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3"/>
        <w:spacing w:before="177"/>
        <w:ind w:left="568"/>
      </w:pPr>
      <w:r>
        <w:rPr/>
        <w:t>(„Службени</w:t>
      </w:r>
      <w:r>
        <w:rPr>
          <w:spacing w:val="-3"/>
        </w:rPr>
        <w:t> </w:t>
      </w:r>
      <w:r>
        <w:rPr/>
        <w:t>гласник</w:t>
      </w:r>
      <w:r>
        <w:rPr>
          <w:spacing w:val="-2"/>
        </w:rPr>
        <w:t> </w:t>
      </w:r>
      <w:r>
        <w:rPr/>
        <w:t>РС”,</w:t>
      </w:r>
      <w:r>
        <w:rPr>
          <w:spacing w:val="-3"/>
        </w:rPr>
        <w:t> </w:t>
      </w:r>
      <w:r>
        <w:rPr/>
        <w:t>број</w:t>
      </w:r>
      <w:r>
        <w:rPr>
          <w:spacing w:val="-1"/>
        </w:rPr>
        <w:t> </w:t>
      </w:r>
      <w:r>
        <w:rPr>
          <w:spacing w:val="-2"/>
        </w:rPr>
        <w:t>120/23)</w:t>
      </w: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spacing w:before="25"/>
        <w:rPr>
          <w:rFonts w:ascii="Times New Roman"/>
          <w:b/>
          <w:sz w:val="24"/>
        </w:rPr>
      </w:pPr>
    </w:p>
    <w:p>
      <w:pPr>
        <w:pStyle w:val="Title"/>
        <w:spacing w:line="379" w:lineRule="auto"/>
      </w:pPr>
      <w:r>
        <w:rPr/>
        <w:t>План</w:t>
      </w:r>
      <w:r>
        <w:rPr>
          <w:spacing w:val="-8"/>
        </w:rPr>
        <w:t> </w:t>
      </w:r>
      <w:r>
        <w:rPr/>
        <w:t>имплементације</w:t>
      </w:r>
      <w:r>
        <w:rPr>
          <w:spacing w:val="-13"/>
        </w:rPr>
        <w:t> </w:t>
      </w:r>
      <w:r>
        <w:rPr/>
        <w:t>Гаранције</w:t>
      </w:r>
      <w:r>
        <w:rPr>
          <w:spacing w:val="-9"/>
        </w:rPr>
        <w:t> </w:t>
      </w:r>
      <w:r>
        <w:rPr/>
        <w:t>за</w:t>
      </w:r>
      <w:r>
        <w:rPr>
          <w:spacing w:val="-9"/>
        </w:rPr>
        <w:t> </w:t>
      </w:r>
      <w:r>
        <w:rPr/>
        <w:t>младе за период од 2023. до 2026. године</w:t>
      </w:r>
    </w:p>
    <w:p>
      <w:pPr>
        <w:pStyle w:val="Title"/>
        <w:spacing w:after="0" w:line="379" w:lineRule="auto"/>
        <w:sectPr>
          <w:type w:val="continuous"/>
          <w:pgSz w:w="16840" w:h="11910" w:orient="landscape"/>
          <w:pgMar w:top="1340" w:bottom="280" w:left="850" w:right="708"/>
        </w:sectPr>
      </w:pPr>
    </w:p>
    <w:p>
      <w:pPr>
        <w:pStyle w:val="Heading1"/>
        <w:spacing w:before="202"/>
        <w:ind w:left="568" w:firstLine="0"/>
      </w:pPr>
      <w:r>
        <w:rPr>
          <w:smallCaps/>
          <w:spacing w:val="-2"/>
        </w:rPr>
        <w:t>Садржај</w:t>
      </w:r>
    </w:p>
    <w:sdt>
      <w:sdtPr>
        <w:docPartObj>
          <w:docPartGallery w:val="Table of Contents"/>
          <w:docPartUnique/>
        </w:docPartObj>
      </w:sdtPr>
      <w:sdtEndPr/>
      <w:sdtContent>
        <w:p>
          <w:pPr>
            <w:pStyle w:val="TOC1"/>
            <w:numPr>
              <w:ilvl w:val="0"/>
              <w:numId w:val="1"/>
            </w:numPr>
            <w:tabs>
              <w:tab w:pos="1007" w:val="left" w:leader="none"/>
              <w:tab w:pos="14562" w:val="right" w:leader="dot"/>
            </w:tabs>
            <w:spacing w:line="240" w:lineRule="auto" w:before="95" w:after="0"/>
            <w:ind w:left="1007" w:right="0" w:hanging="439"/>
            <w:jc w:val="left"/>
          </w:pPr>
          <w:hyperlink w:history="true" w:anchor="_bookmark0">
            <w:r>
              <w:rPr>
                <w:spacing w:val="-4"/>
              </w:rPr>
              <w:t>УВОД</w:t>
            </w:r>
            <w:r>
              <w:rPr>
                <w:rFonts w:ascii="Times New Roman" w:hAnsi="Times New Roman"/>
              </w:rPr>
              <w:tab/>
            </w:r>
            <w:r>
              <w:rPr>
                <w:spacing w:val="-10"/>
              </w:rPr>
              <w:t>2</w:t>
            </w:r>
          </w:hyperlink>
        </w:p>
        <w:p>
          <w:pPr>
            <w:pStyle w:val="TOC2"/>
            <w:numPr>
              <w:ilvl w:val="1"/>
              <w:numId w:val="1"/>
            </w:numPr>
            <w:tabs>
              <w:tab w:pos="1449" w:val="left" w:leader="none"/>
              <w:tab w:pos="14562" w:val="right" w:leader="dot"/>
            </w:tabs>
            <w:spacing w:line="240" w:lineRule="auto" w:before="239" w:after="0"/>
            <w:ind w:left="1449" w:right="0" w:hanging="660"/>
            <w:jc w:val="left"/>
            <w:rPr>
              <w:i w:val="0"/>
            </w:rPr>
          </w:pPr>
          <w:hyperlink w:history="true" w:anchor="_bookmark1">
            <w:r>
              <w:rPr>
                <w:spacing w:val="-2"/>
              </w:rPr>
              <w:t>Оквир/контекст</w:t>
            </w:r>
            <w:r>
              <w:rPr>
                <w:rFonts w:ascii="Times New Roman" w:hAnsi="Times New Roman"/>
                <w:i w:val="0"/>
              </w:rPr>
              <w:tab/>
            </w:r>
            <w:r>
              <w:rPr>
                <w:i w:val="0"/>
                <w:spacing w:val="-10"/>
              </w:rPr>
              <w:t>3</w:t>
            </w:r>
          </w:hyperlink>
        </w:p>
        <w:p>
          <w:pPr>
            <w:pStyle w:val="TOC2"/>
            <w:numPr>
              <w:ilvl w:val="1"/>
              <w:numId w:val="1"/>
            </w:numPr>
            <w:tabs>
              <w:tab w:pos="1449" w:val="left" w:leader="none"/>
              <w:tab w:pos="14562" w:val="right" w:leader="dot"/>
            </w:tabs>
            <w:spacing w:line="240" w:lineRule="auto" w:before="236" w:after="0"/>
            <w:ind w:left="1449" w:right="0" w:hanging="660"/>
            <w:jc w:val="left"/>
            <w:rPr>
              <w:i w:val="0"/>
            </w:rPr>
          </w:pPr>
          <w:hyperlink w:history="true" w:anchor="_bookmark2">
            <w:r>
              <w:rPr/>
              <w:t>Разлози</w:t>
            </w:r>
            <w:r>
              <w:rPr>
                <w:spacing w:val="-8"/>
              </w:rPr>
              <w:t> </w:t>
            </w:r>
            <w:r>
              <w:rPr/>
              <w:t>за</w:t>
            </w:r>
            <w:r>
              <w:rPr>
                <w:spacing w:val="-8"/>
              </w:rPr>
              <w:t> </w:t>
            </w:r>
            <w:r>
              <w:rPr/>
              <w:t>успостављање</w:t>
            </w:r>
            <w:r>
              <w:rPr>
                <w:spacing w:val="-7"/>
              </w:rPr>
              <w:t> </w:t>
            </w:r>
            <w:r>
              <w:rPr/>
              <w:t>Гаранције</w:t>
            </w:r>
            <w:r>
              <w:rPr>
                <w:spacing w:val="-8"/>
              </w:rPr>
              <w:t> </w:t>
            </w:r>
            <w:r>
              <w:rPr/>
              <w:t>за</w:t>
            </w:r>
            <w:r>
              <w:rPr>
                <w:spacing w:val="-8"/>
              </w:rPr>
              <w:t> </w:t>
            </w:r>
            <w:r>
              <w:rPr>
                <w:spacing w:val="-2"/>
              </w:rPr>
              <w:t>младе</w:t>
            </w:r>
            <w:r>
              <w:rPr>
                <w:rFonts w:ascii="Times New Roman" w:hAnsi="Times New Roman"/>
                <w:i w:val="0"/>
              </w:rPr>
              <w:tab/>
            </w:r>
            <w:r>
              <w:rPr>
                <w:i w:val="0"/>
                <w:spacing w:val="-10"/>
              </w:rPr>
              <w:t>6</w:t>
            </w:r>
          </w:hyperlink>
        </w:p>
        <w:p>
          <w:pPr>
            <w:pStyle w:val="TOC1"/>
            <w:numPr>
              <w:ilvl w:val="0"/>
              <w:numId w:val="1"/>
            </w:numPr>
            <w:tabs>
              <w:tab w:pos="1007" w:val="left" w:leader="none"/>
              <w:tab w:pos="14562" w:val="right" w:leader="dot"/>
            </w:tabs>
            <w:spacing w:line="240" w:lineRule="auto" w:before="235" w:after="0"/>
            <w:ind w:left="1007" w:right="0" w:hanging="439"/>
            <w:jc w:val="left"/>
          </w:pPr>
          <w:hyperlink w:history="true" w:anchor="_bookmark3">
            <w:r>
              <w:rPr/>
              <w:t>ИМПЛЕМЕНТАЦИЈА</w:t>
            </w:r>
            <w:r>
              <w:rPr>
                <w:spacing w:val="-11"/>
              </w:rPr>
              <w:t> </w:t>
            </w:r>
            <w:r>
              <w:rPr/>
              <w:t>ГАРАНЦИЈЕ</w:t>
            </w:r>
            <w:r>
              <w:rPr>
                <w:spacing w:val="-9"/>
              </w:rPr>
              <w:t> </w:t>
            </w:r>
            <w:r>
              <w:rPr/>
              <w:t>ЗА</w:t>
            </w:r>
            <w:r>
              <w:rPr>
                <w:spacing w:val="-10"/>
              </w:rPr>
              <w:t> </w:t>
            </w:r>
            <w:r>
              <w:rPr>
                <w:spacing w:val="-2"/>
              </w:rPr>
              <w:t>МЛАДЕ</w:t>
            </w:r>
            <w:r>
              <w:rPr>
                <w:rFonts w:ascii="Times New Roman" w:hAnsi="Times New Roman"/>
              </w:rPr>
              <w:tab/>
            </w:r>
            <w:r>
              <w:rPr>
                <w:spacing w:val="-10"/>
              </w:rPr>
              <w:t>7</w:t>
            </w:r>
          </w:hyperlink>
        </w:p>
        <w:p>
          <w:pPr>
            <w:pStyle w:val="TOC3"/>
            <w:numPr>
              <w:ilvl w:val="1"/>
              <w:numId w:val="1"/>
            </w:numPr>
            <w:tabs>
              <w:tab w:pos="1449" w:val="left" w:leader="none"/>
              <w:tab w:pos="14562" w:val="right" w:leader="dot"/>
            </w:tabs>
            <w:spacing w:line="240" w:lineRule="auto" w:before="239" w:after="0"/>
            <w:ind w:left="1449" w:right="0" w:hanging="660"/>
            <w:jc w:val="left"/>
            <w:rPr>
              <w:b w:val="0"/>
              <w:i w:val="0"/>
              <w:sz w:val="20"/>
            </w:rPr>
          </w:pPr>
          <w:hyperlink w:history="true" w:anchor="_bookmark4">
            <w:r>
              <w:rPr>
                <w:b w:val="0"/>
                <w:spacing w:val="-4"/>
                <w:sz w:val="20"/>
              </w:rPr>
              <w:t>Фазе</w:t>
            </w:r>
            <w:r>
              <w:rPr>
                <w:rFonts w:ascii="Times New Roman" w:hAnsi="Times New Roman"/>
                <w:b w:val="0"/>
                <w:i w:val="0"/>
                <w:sz w:val="20"/>
              </w:rPr>
              <w:tab/>
            </w:r>
            <w:r>
              <w:rPr>
                <w:b w:val="0"/>
                <w:i w:val="0"/>
                <w:spacing w:val="-10"/>
                <w:sz w:val="20"/>
              </w:rPr>
              <w:t>9</w:t>
            </w:r>
          </w:hyperlink>
        </w:p>
        <w:p>
          <w:pPr>
            <w:pStyle w:val="TOC4"/>
            <w:numPr>
              <w:ilvl w:val="2"/>
              <w:numId w:val="1"/>
            </w:numPr>
            <w:tabs>
              <w:tab w:pos="1888" w:val="left" w:leader="none"/>
              <w:tab w:pos="14562" w:val="right" w:leader="dot"/>
            </w:tabs>
            <w:spacing w:line="240" w:lineRule="auto" w:before="236" w:after="0"/>
            <w:ind w:left="1888" w:right="0" w:hanging="880"/>
            <w:jc w:val="left"/>
          </w:pPr>
          <w:hyperlink w:history="true" w:anchor="_bookmark5">
            <w:r>
              <w:rPr/>
              <w:t>Мапирање</w:t>
            </w:r>
            <w:r>
              <w:rPr>
                <w:spacing w:val="-7"/>
              </w:rPr>
              <w:t> </w:t>
            </w:r>
            <w:r>
              <w:rPr/>
              <w:t>и</w:t>
            </w:r>
            <w:r>
              <w:rPr>
                <w:spacing w:val="-5"/>
              </w:rPr>
              <w:t> </w:t>
            </w:r>
            <w:r>
              <w:rPr/>
              <w:t>рана</w:t>
            </w:r>
            <w:r>
              <w:rPr>
                <w:spacing w:val="-5"/>
              </w:rPr>
              <w:t> </w:t>
            </w:r>
            <w:r>
              <w:rPr>
                <w:spacing w:val="-2"/>
              </w:rPr>
              <w:t>интервенција</w:t>
            </w:r>
            <w:r>
              <w:rPr>
                <w:rFonts w:ascii="Times New Roman" w:hAnsi="Times New Roman"/>
              </w:rPr>
              <w:tab/>
            </w:r>
            <w:r>
              <w:rPr>
                <w:spacing w:val="-10"/>
              </w:rPr>
              <w:t>9</w:t>
            </w:r>
          </w:hyperlink>
        </w:p>
        <w:p>
          <w:pPr>
            <w:pStyle w:val="TOC4"/>
            <w:numPr>
              <w:ilvl w:val="2"/>
              <w:numId w:val="1"/>
            </w:numPr>
            <w:tabs>
              <w:tab w:pos="1888" w:val="left" w:leader="none"/>
              <w:tab w:pos="14562" w:val="right" w:leader="dot"/>
            </w:tabs>
            <w:spacing w:line="240" w:lineRule="auto" w:before="236" w:after="0"/>
            <w:ind w:left="1888" w:right="0" w:hanging="880"/>
            <w:jc w:val="left"/>
          </w:pPr>
          <w:hyperlink w:history="true" w:anchor="_bookmark6">
            <w:r>
              <w:rPr>
                <w:spacing w:val="-2"/>
              </w:rPr>
              <w:t>Досезање</w:t>
            </w:r>
            <w:r>
              <w:rPr>
                <w:rFonts w:ascii="Times New Roman" w:hAnsi="Times New Roman"/>
              </w:rPr>
              <w:tab/>
            </w:r>
            <w:r>
              <w:rPr>
                <w:spacing w:val="-5"/>
              </w:rPr>
              <w:t>18</w:t>
            </w:r>
          </w:hyperlink>
        </w:p>
        <w:p>
          <w:pPr>
            <w:pStyle w:val="TOC4"/>
            <w:numPr>
              <w:ilvl w:val="2"/>
              <w:numId w:val="1"/>
            </w:numPr>
            <w:tabs>
              <w:tab w:pos="1888" w:val="left" w:leader="none"/>
              <w:tab w:pos="14562" w:val="right" w:leader="dot"/>
            </w:tabs>
            <w:spacing w:line="240" w:lineRule="auto" w:before="238" w:after="0"/>
            <w:ind w:left="1888" w:right="0" w:hanging="880"/>
            <w:jc w:val="left"/>
          </w:pPr>
          <w:hyperlink w:history="true" w:anchor="_bookmark7">
            <w:r>
              <w:rPr>
                <w:spacing w:val="-2"/>
              </w:rPr>
              <w:t>Припрема</w:t>
            </w:r>
            <w:r>
              <w:rPr>
                <w:rFonts w:ascii="Times New Roman" w:hAnsi="Times New Roman"/>
              </w:rPr>
              <w:tab/>
            </w:r>
            <w:r>
              <w:rPr>
                <w:spacing w:val="-5"/>
              </w:rPr>
              <w:t>20</w:t>
            </w:r>
          </w:hyperlink>
        </w:p>
        <w:p>
          <w:pPr>
            <w:pStyle w:val="TOC4"/>
            <w:numPr>
              <w:ilvl w:val="2"/>
              <w:numId w:val="1"/>
            </w:numPr>
            <w:tabs>
              <w:tab w:pos="1888" w:val="left" w:leader="none"/>
              <w:tab w:pos="14562" w:val="right" w:leader="dot"/>
            </w:tabs>
            <w:spacing w:line="240" w:lineRule="auto" w:before="236" w:after="0"/>
            <w:ind w:left="1888" w:right="0" w:hanging="880"/>
            <w:jc w:val="left"/>
          </w:pPr>
          <w:hyperlink w:history="true" w:anchor="_bookmark8">
            <w:r>
              <w:rPr>
                <w:spacing w:val="-2"/>
              </w:rPr>
              <w:t>Понуда</w:t>
            </w:r>
            <w:r>
              <w:rPr>
                <w:rFonts w:ascii="Times New Roman" w:hAnsi="Times New Roman"/>
              </w:rPr>
              <w:tab/>
            </w:r>
            <w:r>
              <w:rPr>
                <w:spacing w:val="-5"/>
              </w:rPr>
              <w:t>24</w:t>
            </w:r>
          </w:hyperlink>
        </w:p>
        <w:p>
          <w:pPr>
            <w:pStyle w:val="TOC2"/>
            <w:numPr>
              <w:ilvl w:val="1"/>
              <w:numId w:val="1"/>
            </w:numPr>
            <w:tabs>
              <w:tab w:pos="1449" w:val="left" w:leader="none"/>
              <w:tab w:pos="14562" w:val="right" w:leader="dot"/>
            </w:tabs>
            <w:spacing w:line="240" w:lineRule="auto" w:before="236" w:after="0"/>
            <w:ind w:left="1449" w:right="0" w:hanging="660"/>
            <w:jc w:val="left"/>
            <w:rPr>
              <w:i w:val="0"/>
            </w:rPr>
          </w:pPr>
          <w:hyperlink w:history="true" w:anchor="_bookmark9">
            <w:r>
              <w:rPr>
                <w:spacing w:val="-2"/>
              </w:rPr>
              <w:t>Трансверзални</w:t>
            </w:r>
            <w:r>
              <w:rPr>
                <w:spacing w:val="9"/>
              </w:rPr>
              <w:t> </w:t>
            </w:r>
            <w:r>
              <w:rPr>
                <w:spacing w:val="-2"/>
              </w:rPr>
              <w:t>покретачи</w:t>
            </w:r>
            <w:r>
              <w:rPr>
                <w:rFonts w:ascii="Times New Roman" w:hAnsi="Times New Roman"/>
                <w:i w:val="0"/>
              </w:rPr>
              <w:tab/>
            </w:r>
            <w:r>
              <w:rPr>
                <w:i w:val="0"/>
                <w:spacing w:val="-5"/>
              </w:rPr>
              <w:t>32</w:t>
            </w:r>
          </w:hyperlink>
        </w:p>
        <w:p>
          <w:pPr>
            <w:pStyle w:val="TOC4"/>
            <w:numPr>
              <w:ilvl w:val="2"/>
              <w:numId w:val="1"/>
            </w:numPr>
            <w:tabs>
              <w:tab w:pos="1888" w:val="left" w:leader="none"/>
              <w:tab w:pos="14562" w:val="right" w:leader="dot"/>
            </w:tabs>
            <w:spacing w:line="240" w:lineRule="auto" w:before="239" w:after="0"/>
            <w:ind w:left="1888" w:right="0" w:hanging="880"/>
            <w:jc w:val="left"/>
          </w:pPr>
          <w:hyperlink w:history="true" w:anchor="_bookmark10">
            <w:r>
              <w:rPr>
                <w:spacing w:val="-2"/>
              </w:rPr>
              <w:t>Мобилисање</w:t>
            </w:r>
            <w:r>
              <w:rPr>
                <w:spacing w:val="4"/>
              </w:rPr>
              <w:t> </w:t>
            </w:r>
            <w:r>
              <w:rPr>
                <w:spacing w:val="-2"/>
              </w:rPr>
              <w:t>партнерстава</w:t>
            </w:r>
            <w:r>
              <w:rPr>
                <w:rFonts w:ascii="Times New Roman" w:hAnsi="Times New Roman"/>
              </w:rPr>
              <w:tab/>
            </w:r>
            <w:r>
              <w:rPr>
                <w:spacing w:val="-5"/>
              </w:rPr>
              <w:t>33</w:t>
            </w:r>
          </w:hyperlink>
        </w:p>
        <w:p>
          <w:pPr>
            <w:pStyle w:val="TOC4"/>
            <w:numPr>
              <w:ilvl w:val="2"/>
              <w:numId w:val="1"/>
            </w:numPr>
            <w:tabs>
              <w:tab w:pos="1888" w:val="left" w:leader="none"/>
              <w:tab w:pos="14562" w:val="right" w:leader="dot"/>
            </w:tabs>
            <w:spacing w:line="240" w:lineRule="auto" w:before="235" w:after="0"/>
            <w:ind w:left="1888" w:right="0" w:hanging="880"/>
            <w:jc w:val="left"/>
          </w:pPr>
          <w:hyperlink w:history="true" w:anchor="_bookmark11">
            <w:r>
              <w:rPr/>
              <w:t>Унапређење</w:t>
            </w:r>
            <w:r>
              <w:rPr>
                <w:spacing w:val="-4"/>
              </w:rPr>
              <w:t> </w:t>
            </w:r>
            <w:r>
              <w:rPr/>
              <w:t>прикупљања</w:t>
            </w:r>
            <w:r>
              <w:rPr>
                <w:spacing w:val="-7"/>
              </w:rPr>
              <w:t> </w:t>
            </w:r>
            <w:r>
              <w:rPr/>
              <w:t>података,</w:t>
            </w:r>
            <w:r>
              <w:rPr>
                <w:spacing w:val="-8"/>
              </w:rPr>
              <w:t> </w:t>
            </w:r>
            <w:r>
              <w:rPr/>
              <w:t>праћења</w:t>
            </w:r>
            <w:r>
              <w:rPr>
                <w:spacing w:val="-7"/>
              </w:rPr>
              <w:t> </w:t>
            </w:r>
            <w:r>
              <w:rPr/>
              <w:t>и</w:t>
            </w:r>
            <w:r>
              <w:rPr>
                <w:spacing w:val="-8"/>
              </w:rPr>
              <w:t> </w:t>
            </w:r>
            <w:r>
              <w:rPr/>
              <w:t>вредновања</w:t>
            </w:r>
            <w:r>
              <w:rPr>
                <w:spacing w:val="-7"/>
              </w:rPr>
              <w:t> </w:t>
            </w:r>
            <w:r>
              <w:rPr/>
              <w:t>Гаранције</w:t>
            </w:r>
            <w:r>
              <w:rPr>
                <w:spacing w:val="-9"/>
              </w:rPr>
              <w:t> </w:t>
            </w:r>
            <w:r>
              <w:rPr/>
              <w:t>за</w:t>
            </w:r>
            <w:r>
              <w:rPr>
                <w:spacing w:val="-7"/>
              </w:rPr>
              <w:t> </w:t>
            </w:r>
            <w:r>
              <w:rPr>
                <w:spacing w:val="-2"/>
              </w:rPr>
              <w:t>младе</w:t>
            </w:r>
            <w:r>
              <w:rPr>
                <w:rFonts w:ascii="Times New Roman" w:hAnsi="Times New Roman"/>
              </w:rPr>
              <w:tab/>
            </w:r>
            <w:r>
              <w:rPr>
                <w:spacing w:val="-5"/>
              </w:rPr>
              <w:t>37</w:t>
            </w:r>
          </w:hyperlink>
        </w:p>
        <w:p>
          <w:pPr>
            <w:pStyle w:val="TOC4"/>
            <w:numPr>
              <w:ilvl w:val="2"/>
              <w:numId w:val="1"/>
            </w:numPr>
            <w:tabs>
              <w:tab w:pos="1888" w:val="left" w:leader="none"/>
              <w:tab w:pos="14562" w:val="right" w:leader="dot"/>
            </w:tabs>
            <w:spacing w:line="240" w:lineRule="auto" w:before="236" w:after="0"/>
            <w:ind w:left="1888" w:right="0" w:hanging="880"/>
            <w:jc w:val="left"/>
          </w:pPr>
          <w:hyperlink w:history="true" w:anchor="_bookmark12">
            <w:r>
              <w:rPr>
                <w:spacing w:val="-2"/>
              </w:rPr>
              <w:t>Оптимално</w:t>
            </w:r>
            <w:r>
              <w:rPr>
                <w:spacing w:val="8"/>
              </w:rPr>
              <w:t> </w:t>
            </w:r>
            <w:r>
              <w:rPr>
                <w:spacing w:val="-2"/>
              </w:rPr>
              <w:t>коришћење</w:t>
            </w:r>
            <w:r>
              <w:rPr>
                <w:spacing w:val="8"/>
              </w:rPr>
              <w:t> </w:t>
            </w:r>
            <w:r>
              <w:rPr>
                <w:spacing w:val="-2"/>
              </w:rPr>
              <w:t>финансијских</w:t>
            </w:r>
            <w:r>
              <w:rPr>
                <w:spacing w:val="8"/>
              </w:rPr>
              <w:t> </w:t>
            </w:r>
            <w:r>
              <w:rPr>
                <w:spacing w:val="-2"/>
              </w:rPr>
              <w:t>средстава</w:t>
            </w:r>
            <w:r>
              <w:rPr>
                <w:rFonts w:ascii="Times New Roman" w:hAnsi="Times New Roman"/>
              </w:rPr>
              <w:tab/>
            </w:r>
            <w:r>
              <w:rPr>
                <w:spacing w:val="-5"/>
              </w:rPr>
              <w:t>39</w:t>
            </w:r>
          </w:hyperlink>
        </w:p>
        <w:p>
          <w:pPr>
            <w:pStyle w:val="TOC4"/>
            <w:numPr>
              <w:ilvl w:val="2"/>
              <w:numId w:val="1"/>
            </w:numPr>
            <w:tabs>
              <w:tab w:pos="1888" w:val="left" w:leader="none"/>
              <w:tab w:pos="14562" w:val="right" w:leader="dot"/>
            </w:tabs>
            <w:spacing w:line="240" w:lineRule="auto" w:before="239" w:after="0"/>
            <w:ind w:left="1888" w:right="0" w:hanging="880"/>
            <w:jc w:val="left"/>
          </w:pPr>
          <w:hyperlink w:history="true" w:anchor="_bookmark13">
            <w:r>
              <w:rPr/>
              <w:t>Изградња</w:t>
            </w:r>
            <w:r>
              <w:rPr>
                <w:spacing w:val="-8"/>
              </w:rPr>
              <w:t> </w:t>
            </w:r>
            <w:r>
              <w:rPr/>
              <w:t>снажних</w:t>
            </w:r>
            <w:r>
              <w:rPr>
                <w:spacing w:val="-6"/>
              </w:rPr>
              <w:t> </w:t>
            </w:r>
            <w:r>
              <w:rPr/>
              <w:t>механизама</w:t>
            </w:r>
            <w:r>
              <w:rPr>
                <w:spacing w:val="-8"/>
              </w:rPr>
              <w:t> </w:t>
            </w:r>
            <w:r>
              <w:rPr/>
              <w:t>испоруке</w:t>
            </w:r>
            <w:r>
              <w:rPr>
                <w:spacing w:val="-8"/>
              </w:rPr>
              <w:t> </w:t>
            </w:r>
            <w:r>
              <w:rPr/>
              <w:t>надлежних</w:t>
            </w:r>
            <w:r>
              <w:rPr>
                <w:spacing w:val="-8"/>
              </w:rPr>
              <w:t> </w:t>
            </w:r>
            <w:r>
              <w:rPr/>
              <w:t>органа</w:t>
            </w:r>
            <w:r>
              <w:rPr>
                <w:spacing w:val="-7"/>
              </w:rPr>
              <w:t> </w:t>
            </w:r>
            <w:r>
              <w:rPr/>
              <w:t>и</w:t>
            </w:r>
            <w:r>
              <w:rPr>
                <w:spacing w:val="-8"/>
              </w:rPr>
              <w:t> </w:t>
            </w:r>
            <w:r>
              <w:rPr>
                <w:spacing w:val="-2"/>
              </w:rPr>
              <w:t>партнера</w:t>
            </w:r>
            <w:r>
              <w:rPr>
                <w:rFonts w:ascii="Times New Roman" w:hAnsi="Times New Roman"/>
              </w:rPr>
              <w:tab/>
            </w:r>
            <w:r>
              <w:rPr>
                <w:spacing w:val="-5"/>
              </w:rPr>
              <w:t>56</w:t>
            </w:r>
          </w:hyperlink>
        </w:p>
        <w:p>
          <w:pPr>
            <w:pStyle w:val="TOC1"/>
            <w:numPr>
              <w:ilvl w:val="0"/>
              <w:numId w:val="1"/>
            </w:numPr>
            <w:tabs>
              <w:tab w:pos="1007" w:val="left" w:leader="none"/>
              <w:tab w:pos="14562" w:val="right" w:leader="dot"/>
            </w:tabs>
            <w:spacing w:line="240" w:lineRule="auto" w:before="236" w:after="0"/>
            <w:ind w:left="1007" w:right="0" w:hanging="439"/>
            <w:jc w:val="left"/>
          </w:pPr>
          <w:hyperlink w:history="true" w:anchor="_bookmark14">
            <w:r>
              <w:rPr>
                <w:spacing w:val="-2"/>
              </w:rPr>
              <w:t>ПРИЛОЗИ</w:t>
            </w:r>
            <w:r>
              <w:rPr>
                <w:rFonts w:ascii="Times New Roman" w:hAnsi="Times New Roman"/>
              </w:rPr>
              <w:tab/>
            </w:r>
            <w:r>
              <w:rPr>
                <w:spacing w:val="-5"/>
              </w:rPr>
              <w:t>60</w:t>
            </w:r>
          </w:hyperlink>
        </w:p>
        <w:p>
          <w:pPr>
            <w:pStyle w:val="TOC2"/>
            <w:numPr>
              <w:ilvl w:val="1"/>
              <w:numId w:val="1"/>
            </w:numPr>
            <w:tabs>
              <w:tab w:pos="1449" w:val="left" w:leader="none"/>
              <w:tab w:pos="14562" w:val="right" w:leader="dot"/>
            </w:tabs>
            <w:spacing w:line="240" w:lineRule="auto" w:before="236" w:after="0"/>
            <w:ind w:left="1449" w:right="0" w:hanging="660"/>
            <w:jc w:val="left"/>
            <w:rPr>
              <w:i w:val="0"/>
            </w:rPr>
          </w:pPr>
          <w:hyperlink w:history="true" w:anchor="_bookmark15">
            <w:r>
              <w:rPr/>
              <w:t>Прилог</w:t>
            </w:r>
            <w:r>
              <w:rPr>
                <w:spacing w:val="-7"/>
              </w:rPr>
              <w:t> </w:t>
            </w:r>
            <w:r>
              <w:rPr/>
              <w:t>1.</w:t>
            </w:r>
            <w:r>
              <w:rPr>
                <w:spacing w:val="-4"/>
              </w:rPr>
              <w:t> </w:t>
            </w:r>
            <w:r>
              <w:rPr/>
              <w:t>Додатне</w:t>
            </w:r>
            <w:r>
              <w:rPr>
                <w:spacing w:val="-6"/>
              </w:rPr>
              <w:t> </w:t>
            </w:r>
            <w:r>
              <w:rPr/>
              <w:t>услуге</w:t>
            </w:r>
            <w:r>
              <w:rPr>
                <w:spacing w:val="-5"/>
              </w:rPr>
              <w:t> </w:t>
            </w:r>
            <w:r>
              <w:rPr/>
              <w:t>и</w:t>
            </w:r>
            <w:r>
              <w:rPr>
                <w:spacing w:val="-6"/>
              </w:rPr>
              <w:t> </w:t>
            </w:r>
            <w:r>
              <w:rPr/>
              <w:t>понуде</w:t>
            </w:r>
            <w:r>
              <w:rPr>
                <w:spacing w:val="-4"/>
              </w:rPr>
              <w:t> </w:t>
            </w:r>
            <w:r>
              <w:rPr/>
              <w:t>Гаранције</w:t>
            </w:r>
            <w:r>
              <w:rPr>
                <w:spacing w:val="-6"/>
              </w:rPr>
              <w:t> </w:t>
            </w:r>
            <w:r>
              <w:rPr/>
              <w:t>за</w:t>
            </w:r>
            <w:r>
              <w:rPr>
                <w:spacing w:val="-5"/>
              </w:rPr>
              <w:t> </w:t>
            </w:r>
            <w:r>
              <w:rPr>
                <w:spacing w:val="-2"/>
              </w:rPr>
              <w:t>младе</w:t>
            </w:r>
            <w:r>
              <w:rPr>
                <w:rFonts w:ascii="Times New Roman" w:hAnsi="Times New Roman"/>
                <w:i w:val="0"/>
              </w:rPr>
              <w:tab/>
            </w:r>
            <w:r>
              <w:rPr>
                <w:i w:val="0"/>
                <w:spacing w:val="-5"/>
              </w:rPr>
              <w:t>60</w:t>
            </w:r>
          </w:hyperlink>
        </w:p>
        <w:p>
          <w:pPr>
            <w:pStyle w:val="TOC2"/>
            <w:numPr>
              <w:ilvl w:val="1"/>
              <w:numId w:val="1"/>
            </w:numPr>
            <w:tabs>
              <w:tab w:pos="1449" w:val="left" w:leader="none"/>
              <w:tab w:pos="14562" w:val="right" w:leader="dot"/>
            </w:tabs>
            <w:spacing w:line="240" w:lineRule="auto" w:before="238" w:after="0"/>
            <w:ind w:left="1449" w:right="0" w:hanging="660"/>
            <w:jc w:val="left"/>
            <w:rPr>
              <w:i w:val="0"/>
            </w:rPr>
          </w:pPr>
          <w:hyperlink w:history="true" w:anchor="_bookmark16">
            <w:r>
              <w:rPr/>
              <w:t>Прилог</w:t>
            </w:r>
            <w:r>
              <w:rPr>
                <w:spacing w:val="-7"/>
              </w:rPr>
              <w:t> </w:t>
            </w:r>
            <w:r>
              <w:rPr/>
              <w:t>2.</w:t>
            </w:r>
            <w:r>
              <w:rPr>
                <w:spacing w:val="-6"/>
              </w:rPr>
              <w:t> </w:t>
            </w:r>
            <w:r>
              <w:rPr/>
              <w:t>Оквир</w:t>
            </w:r>
            <w:r>
              <w:rPr>
                <w:spacing w:val="-6"/>
              </w:rPr>
              <w:t> </w:t>
            </w:r>
            <w:r>
              <w:rPr/>
              <w:t>показатеља</w:t>
            </w:r>
            <w:r>
              <w:rPr>
                <w:spacing w:val="-6"/>
              </w:rPr>
              <w:t> </w:t>
            </w:r>
            <w:r>
              <w:rPr/>
              <w:t>за</w:t>
            </w:r>
            <w:r>
              <w:rPr>
                <w:spacing w:val="-6"/>
              </w:rPr>
              <w:t> </w:t>
            </w:r>
            <w:r>
              <w:rPr/>
              <w:t>праћење</w:t>
            </w:r>
            <w:r>
              <w:rPr>
                <w:spacing w:val="-6"/>
              </w:rPr>
              <w:t> </w:t>
            </w:r>
            <w:r>
              <w:rPr/>
              <w:t>Гаранције</w:t>
            </w:r>
            <w:r>
              <w:rPr>
                <w:spacing w:val="-6"/>
              </w:rPr>
              <w:t> </w:t>
            </w:r>
            <w:r>
              <w:rPr/>
              <w:t>за</w:t>
            </w:r>
            <w:r>
              <w:rPr>
                <w:spacing w:val="-6"/>
              </w:rPr>
              <w:t> </w:t>
            </w:r>
            <w:r>
              <w:rPr>
                <w:spacing w:val="-2"/>
              </w:rPr>
              <w:t>младе</w:t>
            </w:r>
            <w:r>
              <w:rPr>
                <w:rFonts w:ascii="Times New Roman" w:hAnsi="Times New Roman"/>
                <w:i w:val="0"/>
              </w:rPr>
              <w:tab/>
            </w:r>
            <w:r>
              <w:rPr>
                <w:i w:val="0"/>
                <w:spacing w:val="-5"/>
              </w:rPr>
              <w:t>65</w:t>
            </w:r>
          </w:hyperlink>
        </w:p>
      </w:sdtContent>
    </w:sdt>
    <w:p>
      <w:pPr>
        <w:pStyle w:val="TOC2"/>
        <w:spacing w:after="0" w:line="240" w:lineRule="auto"/>
        <w:jc w:val="left"/>
        <w:rPr>
          <w:i w:val="0"/>
        </w:rPr>
        <w:sectPr>
          <w:pgSz w:w="16840" w:h="11910" w:orient="landscape"/>
          <w:pgMar w:top="1340" w:bottom="280" w:left="850" w:right="708"/>
        </w:sectPr>
      </w:pPr>
    </w:p>
    <w:p>
      <w:pPr>
        <w:spacing w:before="84"/>
        <w:ind w:left="568" w:right="0" w:firstLine="0"/>
        <w:jc w:val="left"/>
        <w:rPr>
          <w:rFonts w:ascii="Times New Roman" w:hAnsi="Times New Roman"/>
          <w:b/>
          <w:sz w:val="24"/>
        </w:rPr>
      </w:pPr>
      <w:r>
        <w:rPr>
          <w:rFonts w:ascii="Times New Roman" w:hAnsi="Times New Roman"/>
          <w:b/>
          <w:sz w:val="24"/>
        </w:rPr>
        <w:t>Листа</w:t>
      </w:r>
      <w:r>
        <w:rPr>
          <w:rFonts w:ascii="Times New Roman" w:hAnsi="Times New Roman"/>
          <w:b/>
          <w:spacing w:val="-1"/>
          <w:sz w:val="24"/>
        </w:rPr>
        <w:t> </w:t>
      </w:r>
      <w:r>
        <w:rPr>
          <w:rFonts w:ascii="Times New Roman" w:hAnsi="Times New Roman"/>
          <w:b/>
          <w:spacing w:val="-2"/>
          <w:sz w:val="24"/>
        </w:rPr>
        <w:t>скраћеница</w:t>
      </w: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7657"/>
      </w:tblGrid>
      <w:tr>
        <w:trPr>
          <w:trHeight w:val="217" w:hRule="atLeast"/>
        </w:trPr>
        <w:tc>
          <w:tcPr>
            <w:tcW w:w="4787" w:type="dxa"/>
          </w:tcPr>
          <w:p>
            <w:pPr>
              <w:pStyle w:val="TableParagraph"/>
              <w:spacing w:line="198" w:lineRule="exact"/>
              <w:ind w:left="107"/>
              <w:rPr>
                <w:sz w:val="18"/>
              </w:rPr>
            </w:pPr>
            <w:r>
              <w:rPr>
                <w:spacing w:val="-5"/>
                <w:sz w:val="18"/>
              </w:rPr>
              <w:t>АзК</w:t>
            </w:r>
          </w:p>
        </w:tc>
        <w:tc>
          <w:tcPr>
            <w:tcW w:w="7657" w:type="dxa"/>
          </w:tcPr>
          <w:p>
            <w:pPr>
              <w:pStyle w:val="TableParagraph"/>
              <w:spacing w:line="198" w:lineRule="exact"/>
              <w:ind w:left="107"/>
              <w:rPr>
                <w:sz w:val="18"/>
              </w:rPr>
            </w:pPr>
            <w:r>
              <w:rPr>
                <w:sz w:val="18"/>
              </w:rPr>
              <w:t>Агенција</w:t>
            </w:r>
            <w:r>
              <w:rPr>
                <w:spacing w:val="-1"/>
                <w:sz w:val="18"/>
              </w:rPr>
              <w:t> </w:t>
            </w:r>
            <w:r>
              <w:rPr>
                <w:sz w:val="18"/>
              </w:rPr>
              <w:t>за</w:t>
            </w:r>
            <w:r>
              <w:rPr>
                <w:spacing w:val="-1"/>
                <w:sz w:val="18"/>
              </w:rPr>
              <w:t> </w:t>
            </w:r>
            <w:r>
              <w:rPr>
                <w:spacing w:val="-2"/>
                <w:sz w:val="18"/>
              </w:rPr>
              <w:t>квалификације</w:t>
            </w:r>
          </w:p>
        </w:tc>
      </w:tr>
      <w:tr>
        <w:trPr>
          <w:trHeight w:val="220" w:hRule="atLeast"/>
        </w:trPr>
        <w:tc>
          <w:tcPr>
            <w:tcW w:w="4787" w:type="dxa"/>
          </w:tcPr>
          <w:p>
            <w:pPr>
              <w:pStyle w:val="TableParagraph"/>
              <w:spacing w:line="199" w:lineRule="exact" w:before="1"/>
              <w:ind w:left="107"/>
              <w:rPr>
                <w:sz w:val="18"/>
              </w:rPr>
            </w:pPr>
            <w:r>
              <w:rPr>
                <w:spacing w:val="-5"/>
                <w:sz w:val="18"/>
              </w:rPr>
              <w:t>АПЗ</w:t>
            </w:r>
          </w:p>
        </w:tc>
        <w:tc>
          <w:tcPr>
            <w:tcW w:w="7657" w:type="dxa"/>
          </w:tcPr>
          <w:p>
            <w:pPr>
              <w:pStyle w:val="TableParagraph"/>
              <w:spacing w:line="199" w:lineRule="exact" w:before="1"/>
              <w:ind w:left="107"/>
              <w:rPr>
                <w:sz w:val="18"/>
              </w:rPr>
            </w:pPr>
            <w:r>
              <w:rPr>
                <w:sz w:val="18"/>
              </w:rPr>
              <w:t>Активна</w:t>
            </w:r>
            <w:r>
              <w:rPr>
                <w:spacing w:val="-4"/>
                <w:sz w:val="18"/>
              </w:rPr>
              <w:t> </w:t>
            </w:r>
            <w:r>
              <w:rPr>
                <w:sz w:val="18"/>
              </w:rPr>
              <w:t>политика</w:t>
            </w:r>
            <w:r>
              <w:rPr>
                <w:spacing w:val="-3"/>
                <w:sz w:val="18"/>
              </w:rPr>
              <w:t> </w:t>
            </w:r>
            <w:r>
              <w:rPr>
                <w:spacing w:val="-2"/>
                <w:sz w:val="18"/>
              </w:rPr>
              <w:t>запошљавања</w:t>
            </w:r>
          </w:p>
        </w:tc>
      </w:tr>
      <w:tr>
        <w:trPr>
          <w:trHeight w:val="220" w:hRule="atLeast"/>
        </w:trPr>
        <w:tc>
          <w:tcPr>
            <w:tcW w:w="4787" w:type="dxa"/>
          </w:tcPr>
          <w:p>
            <w:pPr>
              <w:pStyle w:val="TableParagraph"/>
              <w:spacing w:line="199" w:lineRule="exact" w:before="1"/>
              <w:ind w:left="107"/>
              <w:rPr>
                <w:sz w:val="18"/>
              </w:rPr>
            </w:pPr>
            <w:r>
              <w:rPr>
                <w:spacing w:val="-4"/>
                <w:sz w:val="18"/>
              </w:rPr>
              <w:t>АРРА</w:t>
            </w:r>
          </w:p>
        </w:tc>
        <w:tc>
          <w:tcPr>
            <w:tcW w:w="7657" w:type="dxa"/>
          </w:tcPr>
          <w:p>
            <w:pPr>
              <w:pStyle w:val="TableParagraph"/>
              <w:spacing w:line="199" w:lineRule="exact" w:before="1"/>
              <w:ind w:left="107"/>
              <w:rPr>
                <w:sz w:val="18"/>
              </w:rPr>
            </w:pPr>
            <w:r>
              <w:rPr>
                <w:sz w:val="18"/>
              </w:rPr>
              <w:t>Акредитоване</w:t>
            </w:r>
            <w:r>
              <w:rPr>
                <w:spacing w:val="-8"/>
                <w:sz w:val="18"/>
              </w:rPr>
              <w:t> </w:t>
            </w:r>
            <w:r>
              <w:rPr>
                <w:sz w:val="18"/>
              </w:rPr>
              <w:t>регионалне</w:t>
            </w:r>
            <w:r>
              <w:rPr>
                <w:spacing w:val="-6"/>
                <w:sz w:val="18"/>
              </w:rPr>
              <w:t> </w:t>
            </w:r>
            <w:r>
              <w:rPr>
                <w:sz w:val="18"/>
              </w:rPr>
              <w:t>развојне</w:t>
            </w:r>
            <w:r>
              <w:rPr>
                <w:spacing w:val="-5"/>
                <w:sz w:val="18"/>
              </w:rPr>
              <w:t> </w:t>
            </w:r>
            <w:r>
              <w:rPr>
                <w:spacing w:val="-2"/>
                <w:sz w:val="18"/>
              </w:rPr>
              <w:t>агенције</w:t>
            </w:r>
          </w:p>
        </w:tc>
      </w:tr>
      <w:tr>
        <w:trPr>
          <w:trHeight w:val="218" w:hRule="atLeast"/>
        </w:trPr>
        <w:tc>
          <w:tcPr>
            <w:tcW w:w="4787" w:type="dxa"/>
          </w:tcPr>
          <w:p>
            <w:pPr>
              <w:pStyle w:val="TableParagraph"/>
              <w:spacing w:line="198" w:lineRule="exact"/>
              <w:ind w:left="107"/>
              <w:rPr>
                <w:sz w:val="18"/>
              </w:rPr>
            </w:pPr>
            <w:r>
              <w:rPr>
                <w:spacing w:val="-5"/>
                <w:sz w:val="18"/>
              </w:rPr>
              <w:t>АРС</w:t>
            </w:r>
          </w:p>
        </w:tc>
        <w:tc>
          <w:tcPr>
            <w:tcW w:w="7657" w:type="dxa"/>
          </w:tcPr>
          <w:p>
            <w:pPr>
              <w:pStyle w:val="TableParagraph"/>
              <w:spacing w:line="198" w:lineRule="exact"/>
              <w:ind w:left="107"/>
              <w:rPr>
                <w:sz w:val="18"/>
              </w:rPr>
            </w:pPr>
            <w:r>
              <w:rPr>
                <w:sz w:val="18"/>
              </w:rPr>
              <w:t>Анкета</w:t>
            </w:r>
            <w:r>
              <w:rPr>
                <w:spacing w:val="-2"/>
                <w:sz w:val="18"/>
              </w:rPr>
              <w:t> </w:t>
            </w:r>
            <w:r>
              <w:rPr>
                <w:sz w:val="18"/>
              </w:rPr>
              <w:t>о</w:t>
            </w:r>
            <w:r>
              <w:rPr>
                <w:spacing w:val="-2"/>
                <w:sz w:val="18"/>
              </w:rPr>
              <w:t> </w:t>
            </w:r>
            <w:r>
              <w:rPr>
                <w:sz w:val="18"/>
              </w:rPr>
              <w:t>радној</w:t>
            </w:r>
            <w:r>
              <w:rPr>
                <w:spacing w:val="-1"/>
                <w:sz w:val="18"/>
              </w:rPr>
              <w:t> </w:t>
            </w:r>
            <w:r>
              <w:rPr>
                <w:spacing w:val="-4"/>
                <w:sz w:val="18"/>
              </w:rPr>
              <w:t>снази</w:t>
            </w:r>
          </w:p>
        </w:tc>
      </w:tr>
      <w:tr>
        <w:trPr>
          <w:trHeight w:val="220" w:hRule="atLeast"/>
        </w:trPr>
        <w:tc>
          <w:tcPr>
            <w:tcW w:w="4787" w:type="dxa"/>
          </w:tcPr>
          <w:p>
            <w:pPr>
              <w:pStyle w:val="TableParagraph"/>
              <w:spacing w:line="199" w:lineRule="exact" w:before="1"/>
              <w:ind w:left="107"/>
              <w:rPr>
                <w:sz w:val="18"/>
              </w:rPr>
            </w:pPr>
            <w:r>
              <w:rPr>
                <w:spacing w:val="-5"/>
                <w:sz w:val="18"/>
              </w:rPr>
              <w:t>ГзМ</w:t>
            </w:r>
          </w:p>
        </w:tc>
        <w:tc>
          <w:tcPr>
            <w:tcW w:w="7657" w:type="dxa"/>
          </w:tcPr>
          <w:p>
            <w:pPr>
              <w:pStyle w:val="TableParagraph"/>
              <w:spacing w:line="199" w:lineRule="exact" w:before="1"/>
              <w:ind w:left="107"/>
              <w:rPr>
                <w:sz w:val="18"/>
              </w:rPr>
            </w:pPr>
            <w:r>
              <w:rPr>
                <w:sz w:val="18"/>
              </w:rPr>
              <w:t>Гаранција</w:t>
            </w:r>
            <w:r>
              <w:rPr>
                <w:spacing w:val="-2"/>
                <w:sz w:val="18"/>
              </w:rPr>
              <w:t> </w:t>
            </w:r>
            <w:r>
              <w:rPr>
                <w:sz w:val="18"/>
              </w:rPr>
              <w:t>за</w:t>
            </w:r>
            <w:r>
              <w:rPr>
                <w:spacing w:val="-2"/>
                <w:sz w:val="18"/>
              </w:rPr>
              <w:t> младе</w:t>
            </w:r>
          </w:p>
        </w:tc>
      </w:tr>
      <w:tr>
        <w:trPr>
          <w:trHeight w:val="220" w:hRule="atLeast"/>
        </w:trPr>
        <w:tc>
          <w:tcPr>
            <w:tcW w:w="4787" w:type="dxa"/>
          </w:tcPr>
          <w:p>
            <w:pPr>
              <w:pStyle w:val="TableParagraph"/>
              <w:spacing w:line="199" w:lineRule="exact" w:before="1"/>
              <w:ind w:left="107"/>
              <w:rPr>
                <w:sz w:val="18"/>
              </w:rPr>
            </w:pPr>
            <w:r>
              <w:rPr>
                <w:spacing w:val="-2"/>
                <w:sz w:val="18"/>
              </w:rPr>
              <w:t>ЗВКОВ</w:t>
            </w:r>
          </w:p>
        </w:tc>
        <w:tc>
          <w:tcPr>
            <w:tcW w:w="7657" w:type="dxa"/>
          </w:tcPr>
          <w:p>
            <w:pPr>
              <w:pStyle w:val="TableParagraph"/>
              <w:spacing w:line="199" w:lineRule="exact" w:before="1"/>
              <w:ind w:left="107"/>
              <w:rPr>
                <w:sz w:val="18"/>
              </w:rPr>
            </w:pPr>
            <w:r>
              <w:rPr>
                <w:sz w:val="18"/>
              </w:rPr>
              <w:t>Завод</w:t>
            </w:r>
            <w:r>
              <w:rPr>
                <w:spacing w:val="-4"/>
                <w:sz w:val="18"/>
              </w:rPr>
              <w:t> </w:t>
            </w:r>
            <w:r>
              <w:rPr>
                <w:sz w:val="18"/>
              </w:rPr>
              <w:t>за</w:t>
            </w:r>
            <w:r>
              <w:rPr>
                <w:spacing w:val="-3"/>
                <w:sz w:val="18"/>
              </w:rPr>
              <w:t> </w:t>
            </w:r>
            <w:r>
              <w:rPr>
                <w:sz w:val="18"/>
              </w:rPr>
              <w:t>вредновање</w:t>
            </w:r>
            <w:r>
              <w:rPr>
                <w:spacing w:val="-3"/>
                <w:sz w:val="18"/>
              </w:rPr>
              <w:t> </w:t>
            </w:r>
            <w:r>
              <w:rPr>
                <w:sz w:val="18"/>
              </w:rPr>
              <w:t>квалитета</w:t>
            </w:r>
            <w:r>
              <w:rPr>
                <w:spacing w:val="-1"/>
                <w:sz w:val="18"/>
              </w:rPr>
              <w:t> </w:t>
            </w:r>
            <w:r>
              <w:rPr>
                <w:sz w:val="18"/>
              </w:rPr>
              <w:t>образовања</w:t>
            </w:r>
            <w:r>
              <w:rPr>
                <w:spacing w:val="-3"/>
                <w:sz w:val="18"/>
              </w:rPr>
              <w:t> </w:t>
            </w:r>
            <w:r>
              <w:rPr>
                <w:sz w:val="18"/>
              </w:rPr>
              <w:t>и</w:t>
            </w:r>
            <w:r>
              <w:rPr>
                <w:spacing w:val="-2"/>
                <w:sz w:val="18"/>
              </w:rPr>
              <w:t> васпитања</w:t>
            </w:r>
          </w:p>
        </w:tc>
      </w:tr>
      <w:tr>
        <w:trPr>
          <w:trHeight w:val="220" w:hRule="atLeast"/>
        </w:trPr>
        <w:tc>
          <w:tcPr>
            <w:tcW w:w="4787" w:type="dxa"/>
          </w:tcPr>
          <w:p>
            <w:pPr>
              <w:pStyle w:val="TableParagraph"/>
              <w:spacing w:line="199" w:lineRule="exact" w:before="1"/>
              <w:ind w:left="107"/>
              <w:rPr>
                <w:sz w:val="18"/>
              </w:rPr>
            </w:pPr>
            <w:r>
              <w:rPr>
                <w:spacing w:val="-4"/>
                <w:sz w:val="18"/>
              </w:rPr>
              <w:t>ЗУОВ</w:t>
            </w:r>
          </w:p>
        </w:tc>
        <w:tc>
          <w:tcPr>
            <w:tcW w:w="7657" w:type="dxa"/>
          </w:tcPr>
          <w:p>
            <w:pPr>
              <w:pStyle w:val="TableParagraph"/>
              <w:spacing w:line="199" w:lineRule="exact" w:before="1"/>
              <w:ind w:left="107"/>
              <w:rPr>
                <w:sz w:val="18"/>
              </w:rPr>
            </w:pPr>
            <w:r>
              <w:rPr>
                <w:sz w:val="18"/>
              </w:rPr>
              <w:t>Завод</w:t>
            </w:r>
            <w:r>
              <w:rPr>
                <w:spacing w:val="-3"/>
                <w:sz w:val="18"/>
              </w:rPr>
              <w:t> </w:t>
            </w:r>
            <w:r>
              <w:rPr>
                <w:sz w:val="18"/>
              </w:rPr>
              <w:t>за</w:t>
            </w:r>
            <w:r>
              <w:rPr>
                <w:spacing w:val="-2"/>
                <w:sz w:val="18"/>
              </w:rPr>
              <w:t> </w:t>
            </w:r>
            <w:r>
              <w:rPr>
                <w:sz w:val="18"/>
              </w:rPr>
              <w:t>унапређивање</w:t>
            </w:r>
            <w:r>
              <w:rPr>
                <w:spacing w:val="-3"/>
                <w:sz w:val="18"/>
              </w:rPr>
              <w:t> </w:t>
            </w:r>
            <w:r>
              <w:rPr>
                <w:sz w:val="18"/>
              </w:rPr>
              <w:t>образовања</w:t>
            </w:r>
            <w:r>
              <w:rPr>
                <w:spacing w:val="-2"/>
                <w:sz w:val="18"/>
              </w:rPr>
              <w:t> </w:t>
            </w:r>
            <w:r>
              <w:rPr>
                <w:sz w:val="18"/>
              </w:rPr>
              <w:t>и</w:t>
            </w:r>
            <w:r>
              <w:rPr>
                <w:spacing w:val="-1"/>
                <w:sz w:val="18"/>
              </w:rPr>
              <w:t> </w:t>
            </w:r>
            <w:r>
              <w:rPr>
                <w:spacing w:val="-2"/>
                <w:sz w:val="18"/>
              </w:rPr>
              <w:t>васпитања</w:t>
            </w:r>
          </w:p>
        </w:tc>
      </w:tr>
      <w:tr>
        <w:trPr>
          <w:trHeight w:val="218" w:hRule="atLeast"/>
        </w:trPr>
        <w:tc>
          <w:tcPr>
            <w:tcW w:w="4787" w:type="dxa"/>
          </w:tcPr>
          <w:p>
            <w:pPr>
              <w:pStyle w:val="TableParagraph"/>
              <w:spacing w:line="198" w:lineRule="exact"/>
              <w:ind w:left="107"/>
              <w:rPr>
                <w:sz w:val="18"/>
              </w:rPr>
            </w:pPr>
            <w:r>
              <w:rPr>
                <w:spacing w:val="-5"/>
                <w:sz w:val="18"/>
              </w:rPr>
              <w:t>ИПА</w:t>
            </w:r>
          </w:p>
        </w:tc>
        <w:tc>
          <w:tcPr>
            <w:tcW w:w="7657" w:type="dxa"/>
          </w:tcPr>
          <w:p>
            <w:pPr>
              <w:pStyle w:val="TableParagraph"/>
              <w:spacing w:line="198" w:lineRule="exact"/>
              <w:ind w:left="107"/>
              <w:rPr>
                <w:sz w:val="18"/>
              </w:rPr>
            </w:pPr>
            <w:r>
              <w:rPr>
                <w:sz w:val="18"/>
              </w:rPr>
              <w:t>Инструмент</w:t>
            </w:r>
            <w:r>
              <w:rPr>
                <w:spacing w:val="-6"/>
                <w:sz w:val="18"/>
              </w:rPr>
              <w:t> </w:t>
            </w:r>
            <w:r>
              <w:rPr>
                <w:sz w:val="18"/>
              </w:rPr>
              <w:t>за</w:t>
            </w:r>
            <w:r>
              <w:rPr>
                <w:spacing w:val="-8"/>
                <w:sz w:val="18"/>
              </w:rPr>
              <w:t> </w:t>
            </w:r>
            <w:r>
              <w:rPr>
                <w:sz w:val="18"/>
              </w:rPr>
              <w:t>претприступну</w:t>
            </w:r>
            <w:r>
              <w:rPr>
                <w:spacing w:val="-6"/>
                <w:sz w:val="18"/>
              </w:rPr>
              <w:t> </w:t>
            </w:r>
            <w:r>
              <w:rPr>
                <w:spacing w:val="-4"/>
                <w:sz w:val="18"/>
              </w:rPr>
              <w:t>помоћ</w:t>
            </w:r>
          </w:p>
        </w:tc>
      </w:tr>
      <w:tr>
        <w:trPr>
          <w:trHeight w:val="220" w:hRule="atLeast"/>
        </w:trPr>
        <w:tc>
          <w:tcPr>
            <w:tcW w:w="4787" w:type="dxa"/>
          </w:tcPr>
          <w:p>
            <w:pPr>
              <w:pStyle w:val="TableParagraph"/>
              <w:spacing w:line="199" w:lineRule="exact" w:before="1"/>
              <w:ind w:left="107"/>
              <w:rPr>
                <w:sz w:val="18"/>
              </w:rPr>
            </w:pPr>
            <w:r>
              <w:rPr>
                <w:spacing w:val="-5"/>
                <w:sz w:val="18"/>
              </w:rPr>
              <w:t>ИПЗ</w:t>
            </w:r>
          </w:p>
        </w:tc>
        <w:tc>
          <w:tcPr>
            <w:tcW w:w="7657" w:type="dxa"/>
          </w:tcPr>
          <w:p>
            <w:pPr>
              <w:pStyle w:val="TableParagraph"/>
              <w:spacing w:line="199" w:lineRule="exact" w:before="1"/>
              <w:ind w:left="107"/>
              <w:rPr>
                <w:sz w:val="18"/>
              </w:rPr>
            </w:pPr>
            <w:r>
              <w:rPr>
                <w:sz w:val="18"/>
              </w:rPr>
              <w:t>Индивидуални</w:t>
            </w:r>
            <w:r>
              <w:rPr>
                <w:spacing w:val="-4"/>
                <w:sz w:val="18"/>
              </w:rPr>
              <w:t> </w:t>
            </w:r>
            <w:r>
              <w:rPr>
                <w:sz w:val="18"/>
              </w:rPr>
              <w:t>план</w:t>
            </w:r>
            <w:r>
              <w:rPr>
                <w:spacing w:val="-4"/>
                <w:sz w:val="18"/>
              </w:rPr>
              <w:t> </w:t>
            </w:r>
            <w:r>
              <w:rPr>
                <w:spacing w:val="-2"/>
                <w:sz w:val="18"/>
              </w:rPr>
              <w:t>запошљавања</w:t>
            </w:r>
          </w:p>
        </w:tc>
      </w:tr>
      <w:tr>
        <w:trPr>
          <w:trHeight w:val="220" w:hRule="atLeast"/>
        </w:trPr>
        <w:tc>
          <w:tcPr>
            <w:tcW w:w="4787" w:type="dxa"/>
          </w:tcPr>
          <w:p>
            <w:pPr>
              <w:pStyle w:val="TableParagraph"/>
              <w:spacing w:line="199" w:lineRule="exact" w:before="2"/>
              <w:ind w:left="107"/>
              <w:rPr>
                <w:sz w:val="18"/>
              </w:rPr>
            </w:pPr>
            <w:r>
              <w:rPr>
                <w:spacing w:val="-5"/>
                <w:sz w:val="18"/>
              </w:rPr>
              <w:t>ЈЛС</w:t>
            </w:r>
          </w:p>
        </w:tc>
        <w:tc>
          <w:tcPr>
            <w:tcW w:w="7657" w:type="dxa"/>
          </w:tcPr>
          <w:p>
            <w:pPr>
              <w:pStyle w:val="TableParagraph"/>
              <w:spacing w:line="199" w:lineRule="exact" w:before="2"/>
              <w:ind w:left="107"/>
              <w:rPr>
                <w:sz w:val="18"/>
              </w:rPr>
            </w:pPr>
            <w:r>
              <w:rPr>
                <w:sz w:val="18"/>
              </w:rPr>
              <w:t>Јединица</w:t>
            </w:r>
            <w:r>
              <w:rPr>
                <w:spacing w:val="-4"/>
                <w:sz w:val="18"/>
              </w:rPr>
              <w:t> </w:t>
            </w:r>
            <w:r>
              <w:rPr>
                <w:sz w:val="18"/>
              </w:rPr>
              <w:t>локалне</w:t>
            </w:r>
            <w:r>
              <w:rPr>
                <w:spacing w:val="-4"/>
                <w:sz w:val="18"/>
              </w:rPr>
              <w:t> </w:t>
            </w:r>
            <w:r>
              <w:rPr>
                <w:spacing w:val="-2"/>
                <w:sz w:val="18"/>
              </w:rPr>
              <w:t>самоуправе</w:t>
            </w:r>
          </w:p>
        </w:tc>
      </w:tr>
      <w:tr>
        <w:trPr>
          <w:trHeight w:val="218" w:hRule="atLeast"/>
        </w:trPr>
        <w:tc>
          <w:tcPr>
            <w:tcW w:w="4787" w:type="dxa"/>
          </w:tcPr>
          <w:p>
            <w:pPr>
              <w:pStyle w:val="TableParagraph"/>
              <w:spacing w:line="198" w:lineRule="exact"/>
              <w:ind w:left="107"/>
              <w:rPr>
                <w:sz w:val="18"/>
              </w:rPr>
            </w:pPr>
            <w:r>
              <w:rPr>
                <w:spacing w:val="-4"/>
                <w:sz w:val="18"/>
              </w:rPr>
              <w:t>ЈПОА</w:t>
            </w:r>
          </w:p>
        </w:tc>
        <w:tc>
          <w:tcPr>
            <w:tcW w:w="7657" w:type="dxa"/>
          </w:tcPr>
          <w:p>
            <w:pPr>
              <w:pStyle w:val="TableParagraph"/>
              <w:spacing w:line="198" w:lineRule="exact"/>
              <w:ind w:left="107"/>
              <w:rPr>
                <w:sz w:val="18"/>
              </w:rPr>
            </w:pPr>
            <w:r>
              <w:rPr>
                <w:sz w:val="18"/>
              </w:rPr>
              <w:t>Јавно</w:t>
            </w:r>
            <w:r>
              <w:rPr>
                <w:spacing w:val="-6"/>
                <w:sz w:val="18"/>
              </w:rPr>
              <w:t> </w:t>
            </w:r>
            <w:r>
              <w:rPr>
                <w:sz w:val="18"/>
              </w:rPr>
              <w:t>признати</w:t>
            </w:r>
            <w:r>
              <w:rPr>
                <w:spacing w:val="-4"/>
                <w:sz w:val="18"/>
              </w:rPr>
              <w:t> </w:t>
            </w:r>
            <w:r>
              <w:rPr>
                <w:sz w:val="18"/>
              </w:rPr>
              <w:t>организатори</w:t>
            </w:r>
            <w:r>
              <w:rPr>
                <w:spacing w:val="-6"/>
                <w:sz w:val="18"/>
              </w:rPr>
              <w:t> </w:t>
            </w:r>
            <w:r>
              <w:rPr>
                <w:sz w:val="18"/>
              </w:rPr>
              <w:t>активности</w:t>
            </w:r>
            <w:r>
              <w:rPr>
                <w:spacing w:val="-4"/>
                <w:sz w:val="18"/>
              </w:rPr>
              <w:t> </w:t>
            </w:r>
            <w:r>
              <w:rPr>
                <w:sz w:val="18"/>
              </w:rPr>
              <w:t>образовања</w:t>
            </w:r>
            <w:r>
              <w:rPr>
                <w:spacing w:val="-5"/>
                <w:sz w:val="18"/>
              </w:rPr>
              <w:t> </w:t>
            </w:r>
            <w:r>
              <w:rPr>
                <w:spacing w:val="-2"/>
                <w:sz w:val="18"/>
              </w:rPr>
              <w:t>одраслих</w:t>
            </w:r>
          </w:p>
        </w:tc>
      </w:tr>
      <w:tr>
        <w:trPr>
          <w:trHeight w:val="220" w:hRule="atLeast"/>
        </w:trPr>
        <w:tc>
          <w:tcPr>
            <w:tcW w:w="4787" w:type="dxa"/>
          </w:tcPr>
          <w:p>
            <w:pPr>
              <w:pStyle w:val="TableParagraph"/>
              <w:spacing w:line="199" w:lineRule="exact" w:before="1"/>
              <w:ind w:left="107"/>
              <w:rPr>
                <w:sz w:val="18"/>
              </w:rPr>
            </w:pPr>
            <w:r>
              <w:rPr>
                <w:spacing w:val="-4"/>
                <w:sz w:val="18"/>
              </w:rPr>
              <w:t>КВиС</w:t>
            </w:r>
          </w:p>
        </w:tc>
        <w:tc>
          <w:tcPr>
            <w:tcW w:w="7657" w:type="dxa"/>
          </w:tcPr>
          <w:p>
            <w:pPr>
              <w:pStyle w:val="TableParagraph"/>
              <w:spacing w:line="199" w:lineRule="exact" w:before="1"/>
              <w:ind w:left="107"/>
              <w:rPr>
                <w:sz w:val="18"/>
              </w:rPr>
            </w:pPr>
            <w:r>
              <w:rPr>
                <w:sz w:val="18"/>
              </w:rPr>
              <w:t>Каријерно</w:t>
            </w:r>
            <w:r>
              <w:rPr>
                <w:spacing w:val="-4"/>
                <w:sz w:val="18"/>
              </w:rPr>
              <w:t> </w:t>
            </w:r>
            <w:r>
              <w:rPr>
                <w:sz w:val="18"/>
              </w:rPr>
              <w:t>вођење</w:t>
            </w:r>
            <w:r>
              <w:rPr>
                <w:spacing w:val="-4"/>
                <w:sz w:val="18"/>
              </w:rPr>
              <w:t> </w:t>
            </w:r>
            <w:r>
              <w:rPr>
                <w:sz w:val="18"/>
              </w:rPr>
              <w:t>и</w:t>
            </w:r>
            <w:r>
              <w:rPr>
                <w:spacing w:val="-3"/>
                <w:sz w:val="18"/>
              </w:rPr>
              <w:t> </w:t>
            </w:r>
            <w:r>
              <w:rPr>
                <w:spacing w:val="-2"/>
                <w:sz w:val="18"/>
              </w:rPr>
              <w:t>саветовање</w:t>
            </w:r>
          </w:p>
        </w:tc>
      </w:tr>
      <w:tr>
        <w:trPr>
          <w:trHeight w:val="220" w:hRule="atLeast"/>
        </w:trPr>
        <w:tc>
          <w:tcPr>
            <w:tcW w:w="4787" w:type="dxa"/>
          </w:tcPr>
          <w:p>
            <w:pPr>
              <w:pStyle w:val="TableParagraph"/>
              <w:spacing w:line="199" w:lineRule="exact" w:before="1"/>
              <w:ind w:left="107"/>
              <w:rPr>
                <w:sz w:val="18"/>
              </w:rPr>
            </w:pPr>
            <w:r>
              <w:rPr>
                <w:spacing w:val="-2"/>
                <w:sz w:val="18"/>
              </w:rPr>
              <w:t>КДОНОК</w:t>
            </w:r>
          </w:p>
        </w:tc>
        <w:tc>
          <w:tcPr>
            <w:tcW w:w="7657" w:type="dxa"/>
          </w:tcPr>
          <w:p>
            <w:pPr>
              <w:pStyle w:val="TableParagraph"/>
              <w:spacing w:line="199" w:lineRule="exact" w:before="1"/>
              <w:ind w:left="107"/>
              <w:rPr>
                <w:sz w:val="18"/>
              </w:rPr>
            </w:pPr>
            <w:r>
              <w:rPr>
                <w:sz w:val="18"/>
              </w:rPr>
              <w:t>Канцеларија</w:t>
            </w:r>
            <w:r>
              <w:rPr>
                <w:spacing w:val="-5"/>
                <w:sz w:val="18"/>
              </w:rPr>
              <w:t> </w:t>
            </w:r>
            <w:r>
              <w:rPr>
                <w:sz w:val="18"/>
              </w:rPr>
              <w:t>за</w:t>
            </w:r>
            <w:r>
              <w:rPr>
                <w:spacing w:val="-2"/>
                <w:sz w:val="18"/>
              </w:rPr>
              <w:t> </w:t>
            </w:r>
            <w:r>
              <w:rPr>
                <w:sz w:val="18"/>
              </w:rPr>
              <w:t>дуално</w:t>
            </w:r>
            <w:r>
              <w:rPr>
                <w:spacing w:val="-2"/>
                <w:sz w:val="18"/>
              </w:rPr>
              <w:t> </w:t>
            </w:r>
            <w:r>
              <w:rPr>
                <w:sz w:val="18"/>
              </w:rPr>
              <w:t>образовање</w:t>
            </w:r>
            <w:r>
              <w:rPr>
                <w:spacing w:val="-2"/>
                <w:sz w:val="18"/>
              </w:rPr>
              <w:t> </w:t>
            </w:r>
            <w:r>
              <w:rPr>
                <w:sz w:val="18"/>
              </w:rPr>
              <w:t>и</w:t>
            </w:r>
            <w:r>
              <w:rPr>
                <w:spacing w:val="-1"/>
                <w:sz w:val="18"/>
              </w:rPr>
              <w:t> </w:t>
            </w:r>
            <w:r>
              <w:rPr>
                <w:sz w:val="18"/>
              </w:rPr>
              <w:t>Национални</w:t>
            </w:r>
            <w:r>
              <w:rPr>
                <w:spacing w:val="-2"/>
                <w:sz w:val="18"/>
              </w:rPr>
              <w:t> </w:t>
            </w:r>
            <w:r>
              <w:rPr>
                <w:sz w:val="18"/>
              </w:rPr>
              <w:t>оквир</w:t>
            </w:r>
            <w:r>
              <w:rPr>
                <w:spacing w:val="-1"/>
                <w:sz w:val="18"/>
              </w:rPr>
              <w:t> </w:t>
            </w:r>
            <w:r>
              <w:rPr>
                <w:spacing w:val="-2"/>
                <w:sz w:val="18"/>
              </w:rPr>
              <w:t>квалификација</w:t>
            </w:r>
          </w:p>
        </w:tc>
      </w:tr>
      <w:tr>
        <w:trPr>
          <w:trHeight w:val="220" w:hRule="atLeast"/>
        </w:trPr>
        <w:tc>
          <w:tcPr>
            <w:tcW w:w="4787" w:type="dxa"/>
          </w:tcPr>
          <w:p>
            <w:pPr>
              <w:pStyle w:val="TableParagraph"/>
              <w:spacing w:line="199" w:lineRule="exact" w:before="1"/>
              <w:ind w:left="107"/>
              <w:rPr>
                <w:sz w:val="18"/>
              </w:rPr>
            </w:pPr>
            <w:r>
              <w:rPr>
                <w:spacing w:val="-5"/>
                <w:sz w:val="18"/>
              </w:rPr>
              <w:t>КзМ</w:t>
            </w:r>
          </w:p>
        </w:tc>
        <w:tc>
          <w:tcPr>
            <w:tcW w:w="7657" w:type="dxa"/>
          </w:tcPr>
          <w:p>
            <w:pPr>
              <w:pStyle w:val="TableParagraph"/>
              <w:spacing w:line="199" w:lineRule="exact" w:before="1"/>
              <w:ind w:left="107"/>
              <w:rPr>
                <w:sz w:val="18"/>
              </w:rPr>
            </w:pPr>
            <w:r>
              <w:rPr>
                <w:sz w:val="18"/>
              </w:rPr>
              <w:t>Канцеларија</w:t>
            </w:r>
            <w:r>
              <w:rPr>
                <w:spacing w:val="-2"/>
                <w:sz w:val="18"/>
              </w:rPr>
              <w:t> </w:t>
            </w:r>
            <w:r>
              <w:rPr>
                <w:sz w:val="18"/>
              </w:rPr>
              <w:t>за</w:t>
            </w:r>
            <w:r>
              <w:rPr>
                <w:spacing w:val="-2"/>
                <w:sz w:val="18"/>
              </w:rPr>
              <w:t> </w:t>
            </w:r>
            <w:r>
              <w:rPr>
                <w:spacing w:val="-4"/>
                <w:sz w:val="18"/>
              </w:rPr>
              <w:t>младе</w:t>
            </w:r>
          </w:p>
        </w:tc>
      </w:tr>
      <w:tr>
        <w:trPr>
          <w:trHeight w:val="217" w:hRule="atLeast"/>
        </w:trPr>
        <w:tc>
          <w:tcPr>
            <w:tcW w:w="4787" w:type="dxa"/>
          </w:tcPr>
          <w:p>
            <w:pPr>
              <w:pStyle w:val="TableParagraph"/>
              <w:spacing w:line="198" w:lineRule="exact"/>
              <w:ind w:left="107"/>
              <w:rPr>
                <w:sz w:val="18"/>
              </w:rPr>
            </w:pPr>
            <w:r>
              <w:rPr>
                <w:spacing w:val="-4"/>
                <w:sz w:val="18"/>
              </w:rPr>
              <w:t>КОМС</w:t>
            </w:r>
          </w:p>
        </w:tc>
        <w:tc>
          <w:tcPr>
            <w:tcW w:w="7657" w:type="dxa"/>
          </w:tcPr>
          <w:p>
            <w:pPr>
              <w:pStyle w:val="TableParagraph"/>
              <w:spacing w:line="198" w:lineRule="exact"/>
              <w:ind w:left="107"/>
              <w:rPr>
                <w:sz w:val="18"/>
              </w:rPr>
            </w:pPr>
            <w:r>
              <w:rPr>
                <w:sz w:val="18"/>
              </w:rPr>
              <w:t>Кровна</w:t>
            </w:r>
            <w:r>
              <w:rPr>
                <w:spacing w:val="-4"/>
                <w:sz w:val="18"/>
              </w:rPr>
              <w:t> </w:t>
            </w:r>
            <w:r>
              <w:rPr>
                <w:sz w:val="18"/>
              </w:rPr>
              <w:t>организација</w:t>
            </w:r>
            <w:r>
              <w:rPr>
                <w:spacing w:val="-4"/>
                <w:sz w:val="18"/>
              </w:rPr>
              <w:t> </w:t>
            </w:r>
            <w:r>
              <w:rPr>
                <w:sz w:val="18"/>
              </w:rPr>
              <w:t>младих</w:t>
            </w:r>
            <w:r>
              <w:rPr>
                <w:spacing w:val="-3"/>
                <w:sz w:val="18"/>
              </w:rPr>
              <w:t> </w:t>
            </w:r>
            <w:r>
              <w:rPr>
                <w:spacing w:val="-2"/>
                <w:sz w:val="18"/>
              </w:rPr>
              <w:t>Србије</w:t>
            </w:r>
          </w:p>
        </w:tc>
      </w:tr>
      <w:tr>
        <w:trPr>
          <w:trHeight w:val="220" w:hRule="atLeast"/>
        </w:trPr>
        <w:tc>
          <w:tcPr>
            <w:tcW w:w="4787" w:type="dxa"/>
          </w:tcPr>
          <w:p>
            <w:pPr>
              <w:pStyle w:val="TableParagraph"/>
              <w:spacing w:line="199" w:lineRule="exact" w:before="1"/>
              <w:ind w:left="107"/>
              <w:rPr>
                <w:sz w:val="18"/>
              </w:rPr>
            </w:pPr>
            <w:r>
              <w:rPr>
                <w:spacing w:val="-5"/>
                <w:sz w:val="18"/>
              </w:rPr>
              <w:t>МОР</w:t>
            </w:r>
          </w:p>
        </w:tc>
        <w:tc>
          <w:tcPr>
            <w:tcW w:w="7657" w:type="dxa"/>
          </w:tcPr>
          <w:p>
            <w:pPr>
              <w:pStyle w:val="TableParagraph"/>
              <w:spacing w:line="199" w:lineRule="exact" w:before="1"/>
              <w:ind w:left="107"/>
              <w:rPr>
                <w:sz w:val="18"/>
              </w:rPr>
            </w:pPr>
            <w:r>
              <w:rPr>
                <w:sz w:val="18"/>
              </w:rPr>
              <w:t>Међународна</w:t>
            </w:r>
            <w:r>
              <w:rPr>
                <w:spacing w:val="-4"/>
                <w:sz w:val="18"/>
              </w:rPr>
              <w:t> </w:t>
            </w:r>
            <w:r>
              <w:rPr>
                <w:sz w:val="18"/>
              </w:rPr>
              <w:t>организација</w:t>
            </w:r>
            <w:r>
              <w:rPr>
                <w:spacing w:val="-4"/>
                <w:sz w:val="18"/>
              </w:rPr>
              <w:t> рада</w:t>
            </w:r>
          </w:p>
        </w:tc>
      </w:tr>
      <w:tr>
        <w:trPr>
          <w:trHeight w:val="220" w:hRule="atLeast"/>
        </w:trPr>
        <w:tc>
          <w:tcPr>
            <w:tcW w:w="4787" w:type="dxa"/>
          </w:tcPr>
          <w:p>
            <w:pPr>
              <w:pStyle w:val="TableParagraph"/>
              <w:spacing w:line="199" w:lineRule="exact" w:before="1"/>
              <w:ind w:left="107"/>
              <w:rPr>
                <w:sz w:val="18"/>
              </w:rPr>
            </w:pPr>
            <w:r>
              <w:rPr>
                <w:spacing w:val="-2"/>
                <w:sz w:val="18"/>
              </w:rPr>
              <w:t>MРЗБСП</w:t>
            </w:r>
          </w:p>
        </w:tc>
        <w:tc>
          <w:tcPr>
            <w:tcW w:w="7657" w:type="dxa"/>
          </w:tcPr>
          <w:p>
            <w:pPr>
              <w:pStyle w:val="TableParagraph"/>
              <w:spacing w:line="199" w:lineRule="exact" w:before="1"/>
              <w:ind w:left="107"/>
              <w:rPr>
                <w:sz w:val="18"/>
              </w:rPr>
            </w:pPr>
            <w:r>
              <w:rPr>
                <w:sz w:val="18"/>
              </w:rPr>
              <w:t>Министарство</w:t>
            </w:r>
            <w:r>
              <w:rPr>
                <w:spacing w:val="-3"/>
                <w:sz w:val="18"/>
              </w:rPr>
              <w:t> </w:t>
            </w:r>
            <w:r>
              <w:rPr>
                <w:sz w:val="18"/>
              </w:rPr>
              <w:t>за</w:t>
            </w:r>
            <w:r>
              <w:rPr>
                <w:spacing w:val="-3"/>
                <w:sz w:val="18"/>
              </w:rPr>
              <w:t> </w:t>
            </w:r>
            <w:r>
              <w:rPr>
                <w:sz w:val="18"/>
              </w:rPr>
              <w:t>рад,</w:t>
            </w:r>
            <w:r>
              <w:rPr>
                <w:spacing w:val="-3"/>
                <w:sz w:val="18"/>
              </w:rPr>
              <w:t> </w:t>
            </w:r>
            <w:r>
              <w:rPr>
                <w:sz w:val="18"/>
              </w:rPr>
              <w:t>запошљавање,</w:t>
            </w:r>
            <w:r>
              <w:rPr>
                <w:spacing w:val="-4"/>
                <w:sz w:val="18"/>
              </w:rPr>
              <w:t> </w:t>
            </w:r>
            <w:r>
              <w:rPr>
                <w:sz w:val="18"/>
              </w:rPr>
              <w:t>борачка</w:t>
            </w:r>
            <w:r>
              <w:rPr>
                <w:spacing w:val="-3"/>
                <w:sz w:val="18"/>
              </w:rPr>
              <w:t> </w:t>
            </w:r>
            <w:r>
              <w:rPr>
                <w:sz w:val="18"/>
              </w:rPr>
              <w:t>и</w:t>
            </w:r>
            <w:r>
              <w:rPr>
                <w:spacing w:val="-2"/>
                <w:sz w:val="18"/>
              </w:rPr>
              <w:t> </w:t>
            </w:r>
            <w:r>
              <w:rPr>
                <w:sz w:val="18"/>
              </w:rPr>
              <w:t>социјална</w:t>
            </w:r>
            <w:r>
              <w:rPr>
                <w:spacing w:val="-2"/>
                <w:sz w:val="18"/>
              </w:rPr>
              <w:t> питања</w:t>
            </w:r>
          </w:p>
        </w:tc>
      </w:tr>
      <w:tr>
        <w:trPr>
          <w:trHeight w:val="220" w:hRule="atLeast"/>
        </w:trPr>
        <w:tc>
          <w:tcPr>
            <w:tcW w:w="4787" w:type="dxa"/>
          </w:tcPr>
          <w:p>
            <w:pPr>
              <w:pStyle w:val="TableParagraph"/>
              <w:spacing w:line="199" w:lineRule="exact" w:before="1"/>
              <w:ind w:left="107"/>
              <w:rPr>
                <w:sz w:val="18"/>
              </w:rPr>
            </w:pPr>
            <w:r>
              <w:rPr>
                <w:spacing w:val="-5"/>
                <w:sz w:val="18"/>
              </w:rPr>
              <w:t>МТО</w:t>
            </w:r>
          </w:p>
        </w:tc>
        <w:tc>
          <w:tcPr>
            <w:tcW w:w="7657" w:type="dxa"/>
          </w:tcPr>
          <w:p>
            <w:pPr>
              <w:pStyle w:val="TableParagraph"/>
              <w:spacing w:line="199" w:lineRule="exact" w:before="1"/>
              <w:ind w:left="107"/>
              <w:rPr>
                <w:sz w:val="18"/>
              </w:rPr>
            </w:pPr>
            <w:r>
              <w:rPr>
                <w:sz w:val="18"/>
              </w:rPr>
              <w:t>Министарство</w:t>
            </w:r>
            <w:r>
              <w:rPr>
                <w:spacing w:val="-4"/>
                <w:sz w:val="18"/>
              </w:rPr>
              <w:t> </w:t>
            </w:r>
            <w:r>
              <w:rPr>
                <w:sz w:val="18"/>
              </w:rPr>
              <w:t>туризма</w:t>
            </w:r>
            <w:r>
              <w:rPr>
                <w:spacing w:val="-5"/>
                <w:sz w:val="18"/>
              </w:rPr>
              <w:t> </w:t>
            </w:r>
            <w:r>
              <w:rPr>
                <w:sz w:val="18"/>
              </w:rPr>
              <w:t>и</w:t>
            </w:r>
            <w:r>
              <w:rPr>
                <w:spacing w:val="-3"/>
                <w:sz w:val="18"/>
              </w:rPr>
              <w:t> </w:t>
            </w:r>
            <w:r>
              <w:rPr>
                <w:spacing w:val="-2"/>
                <w:sz w:val="18"/>
              </w:rPr>
              <w:t>омладине</w:t>
            </w:r>
          </w:p>
        </w:tc>
      </w:tr>
      <w:tr>
        <w:trPr>
          <w:trHeight w:val="217" w:hRule="atLeast"/>
        </w:trPr>
        <w:tc>
          <w:tcPr>
            <w:tcW w:w="4787" w:type="dxa"/>
          </w:tcPr>
          <w:p>
            <w:pPr>
              <w:pStyle w:val="TableParagraph"/>
              <w:spacing w:line="198" w:lineRule="exact"/>
              <w:ind w:left="107"/>
              <w:rPr>
                <w:sz w:val="18"/>
              </w:rPr>
            </w:pPr>
            <w:r>
              <w:rPr>
                <w:spacing w:val="-4"/>
                <w:sz w:val="18"/>
              </w:rPr>
              <w:t>НАКЗМ</w:t>
            </w:r>
          </w:p>
        </w:tc>
        <w:tc>
          <w:tcPr>
            <w:tcW w:w="7657" w:type="dxa"/>
          </w:tcPr>
          <w:p>
            <w:pPr>
              <w:pStyle w:val="TableParagraph"/>
              <w:spacing w:line="198" w:lineRule="exact"/>
              <w:ind w:left="107"/>
              <w:rPr>
                <w:sz w:val="18"/>
              </w:rPr>
            </w:pPr>
            <w:r>
              <w:rPr>
                <w:sz w:val="18"/>
              </w:rPr>
              <w:t>Национална</w:t>
            </w:r>
            <w:r>
              <w:rPr>
                <w:spacing w:val="-4"/>
                <w:sz w:val="18"/>
              </w:rPr>
              <w:t> </w:t>
            </w:r>
            <w:r>
              <w:rPr>
                <w:sz w:val="18"/>
              </w:rPr>
              <w:t>асоцијација</w:t>
            </w:r>
            <w:r>
              <w:rPr>
                <w:spacing w:val="-3"/>
                <w:sz w:val="18"/>
              </w:rPr>
              <w:t> </w:t>
            </w:r>
            <w:r>
              <w:rPr>
                <w:sz w:val="18"/>
              </w:rPr>
              <w:t>канцеларија</w:t>
            </w:r>
            <w:r>
              <w:rPr>
                <w:spacing w:val="-3"/>
                <w:sz w:val="18"/>
              </w:rPr>
              <w:t> </w:t>
            </w:r>
            <w:r>
              <w:rPr>
                <w:sz w:val="18"/>
              </w:rPr>
              <w:t>за</w:t>
            </w:r>
            <w:r>
              <w:rPr>
                <w:spacing w:val="-3"/>
                <w:sz w:val="18"/>
              </w:rPr>
              <w:t> </w:t>
            </w:r>
            <w:r>
              <w:rPr>
                <w:spacing w:val="-2"/>
                <w:sz w:val="18"/>
              </w:rPr>
              <w:t>младе</w:t>
            </w:r>
          </w:p>
        </w:tc>
      </w:tr>
      <w:tr>
        <w:trPr>
          <w:trHeight w:val="220" w:hRule="atLeast"/>
        </w:trPr>
        <w:tc>
          <w:tcPr>
            <w:tcW w:w="4787" w:type="dxa"/>
          </w:tcPr>
          <w:p>
            <w:pPr>
              <w:pStyle w:val="TableParagraph"/>
              <w:spacing w:line="199" w:lineRule="exact" w:before="1"/>
              <w:ind w:left="107"/>
              <w:rPr>
                <w:sz w:val="18"/>
              </w:rPr>
            </w:pPr>
            <w:r>
              <w:rPr>
                <w:spacing w:val="-2"/>
                <w:sz w:val="18"/>
              </w:rPr>
              <w:t>НАПОР</w:t>
            </w:r>
          </w:p>
        </w:tc>
        <w:tc>
          <w:tcPr>
            <w:tcW w:w="7657" w:type="dxa"/>
          </w:tcPr>
          <w:p>
            <w:pPr>
              <w:pStyle w:val="TableParagraph"/>
              <w:spacing w:line="199" w:lineRule="exact" w:before="1"/>
              <w:ind w:left="107"/>
              <w:rPr>
                <w:sz w:val="18"/>
              </w:rPr>
            </w:pPr>
            <w:r>
              <w:rPr>
                <w:sz w:val="18"/>
              </w:rPr>
              <w:t>Национална</w:t>
            </w:r>
            <w:r>
              <w:rPr>
                <w:spacing w:val="-6"/>
                <w:sz w:val="18"/>
              </w:rPr>
              <w:t> </w:t>
            </w:r>
            <w:r>
              <w:rPr>
                <w:sz w:val="18"/>
              </w:rPr>
              <w:t>асоцијација</w:t>
            </w:r>
            <w:r>
              <w:rPr>
                <w:spacing w:val="-5"/>
                <w:sz w:val="18"/>
              </w:rPr>
              <w:t> </w:t>
            </w:r>
            <w:r>
              <w:rPr>
                <w:sz w:val="18"/>
              </w:rPr>
              <w:t>практичара/ки</w:t>
            </w:r>
            <w:r>
              <w:rPr>
                <w:spacing w:val="-5"/>
                <w:sz w:val="18"/>
              </w:rPr>
              <w:t> </w:t>
            </w:r>
            <w:r>
              <w:rPr>
                <w:sz w:val="18"/>
              </w:rPr>
              <w:t>омладинског</w:t>
            </w:r>
            <w:r>
              <w:rPr>
                <w:spacing w:val="-4"/>
                <w:sz w:val="18"/>
              </w:rPr>
              <w:t> рада</w:t>
            </w:r>
          </w:p>
        </w:tc>
      </w:tr>
      <w:tr>
        <w:trPr>
          <w:trHeight w:val="220" w:hRule="atLeast"/>
        </w:trPr>
        <w:tc>
          <w:tcPr>
            <w:tcW w:w="4787" w:type="dxa"/>
          </w:tcPr>
          <w:p>
            <w:pPr>
              <w:pStyle w:val="TableParagraph"/>
              <w:spacing w:line="199" w:lineRule="exact" w:before="1"/>
              <w:ind w:left="107"/>
              <w:rPr>
                <w:sz w:val="18"/>
              </w:rPr>
            </w:pPr>
            <w:r>
              <w:rPr>
                <w:spacing w:val="-5"/>
                <w:sz w:val="18"/>
              </w:rPr>
              <w:t>НСЗ</w:t>
            </w:r>
          </w:p>
        </w:tc>
        <w:tc>
          <w:tcPr>
            <w:tcW w:w="7657" w:type="dxa"/>
          </w:tcPr>
          <w:p>
            <w:pPr>
              <w:pStyle w:val="TableParagraph"/>
              <w:spacing w:line="199" w:lineRule="exact" w:before="1"/>
              <w:ind w:left="107"/>
              <w:rPr>
                <w:sz w:val="18"/>
              </w:rPr>
            </w:pPr>
            <w:r>
              <w:rPr>
                <w:sz w:val="18"/>
              </w:rPr>
              <w:t>Национална</w:t>
            </w:r>
            <w:r>
              <w:rPr>
                <w:spacing w:val="-3"/>
                <w:sz w:val="18"/>
              </w:rPr>
              <w:t> </w:t>
            </w:r>
            <w:r>
              <w:rPr>
                <w:sz w:val="18"/>
              </w:rPr>
              <w:t>служба</w:t>
            </w:r>
            <w:r>
              <w:rPr>
                <w:spacing w:val="-3"/>
                <w:sz w:val="18"/>
              </w:rPr>
              <w:t> </w:t>
            </w:r>
            <w:r>
              <w:rPr>
                <w:sz w:val="18"/>
              </w:rPr>
              <w:t>за</w:t>
            </w:r>
            <w:r>
              <w:rPr>
                <w:spacing w:val="-2"/>
                <w:sz w:val="18"/>
              </w:rPr>
              <w:t> запошљавање</w:t>
            </w:r>
          </w:p>
        </w:tc>
      </w:tr>
      <w:tr>
        <w:trPr>
          <w:trHeight w:val="217" w:hRule="atLeast"/>
        </w:trPr>
        <w:tc>
          <w:tcPr>
            <w:tcW w:w="4787" w:type="dxa"/>
          </w:tcPr>
          <w:p>
            <w:pPr>
              <w:pStyle w:val="TableParagraph"/>
              <w:spacing w:line="198" w:lineRule="exact"/>
              <w:ind w:left="107"/>
              <w:rPr>
                <w:sz w:val="18"/>
              </w:rPr>
            </w:pPr>
            <w:r>
              <w:rPr>
                <w:spacing w:val="-4"/>
                <w:sz w:val="18"/>
              </w:rPr>
              <w:t>НСКЗ</w:t>
            </w:r>
          </w:p>
        </w:tc>
        <w:tc>
          <w:tcPr>
            <w:tcW w:w="7657" w:type="dxa"/>
          </w:tcPr>
          <w:p>
            <w:pPr>
              <w:pStyle w:val="TableParagraph"/>
              <w:spacing w:line="198" w:lineRule="exact"/>
              <w:ind w:left="107"/>
              <w:rPr>
                <w:sz w:val="18"/>
              </w:rPr>
            </w:pPr>
            <w:r>
              <w:rPr>
                <w:sz w:val="18"/>
              </w:rPr>
              <w:t>Национална</w:t>
            </w:r>
            <w:r>
              <w:rPr>
                <w:spacing w:val="-4"/>
                <w:sz w:val="18"/>
              </w:rPr>
              <w:t> </w:t>
            </w:r>
            <w:r>
              <w:rPr>
                <w:sz w:val="18"/>
              </w:rPr>
              <w:t>стандардна</w:t>
            </w:r>
            <w:r>
              <w:rPr>
                <w:spacing w:val="-4"/>
                <w:sz w:val="18"/>
              </w:rPr>
              <w:t> </w:t>
            </w:r>
            <w:r>
              <w:rPr>
                <w:sz w:val="18"/>
              </w:rPr>
              <w:t>класификација</w:t>
            </w:r>
            <w:r>
              <w:rPr>
                <w:spacing w:val="-3"/>
                <w:sz w:val="18"/>
              </w:rPr>
              <w:t> </w:t>
            </w:r>
            <w:r>
              <w:rPr>
                <w:spacing w:val="-2"/>
                <w:sz w:val="18"/>
              </w:rPr>
              <w:t>занимања</w:t>
            </w:r>
          </w:p>
        </w:tc>
      </w:tr>
      <w:tr>
        <w:trPr>
          <w:trHeight w:val="220" w:hRule="atLeast"/>
        </w:trPr>
        <w:tc>
          <w:tcPr>
            <w:tcW w:w="4787" w:type="dxa"/>
          </w:tcPr>
          <w:p>
            <w:pPr>
              <w:pStyle w:val="TableParagraph"/>
              <w:spacing w:line="199" w:lineRule="exact" w:before="1"/>
              <w:ind w:left="107"/>
              <w:rPr>
                <w:sz w:val="18"/>
              </w:rPr>
            </w:pPr>
            <w:r>
              <w:rPr>
                <w:spacing w:val="-4"/>
                <w:sz w:val="18"/>
              </w:rPr>
              <w:t>НОКС</w:t>
            </w:r>
          </w:p>
        </w:tc>
        <w:tc>
          <w:tcPr>
            <w:tcW w:w="7657" w:type="dxa"/>
          </w:tcPr>
          <w:p>
            <w:pPr>
              <w:pStyle w:val="TableParagraph"/>
              <w:spacing w:line="199" w:lineRule="exact" w:before="1"/>
              <w:ind w:left="107"/>
              <w:rPr>
                <w:sz w:val="18"/>
              </w:rPr>
            </w:pPr>
            <w:r>
              <w:rPr>
                <w:sz w:val="18"/>
              </w:rPr>
              <w:t>Национални</w:t>
            </w:r>
            <w:r>
              <w:rPr>
                <w:spacing w:val="-5"/>
                <w:sz w:val="18"/>
              </w:rPr>
              <w:t> </w:t>
            </w:r>
            <w:r>
              <w:rPr>
                <w:sz w:val="18"/>
              </w:rPr>
              <w:t>оквир</w:t>
            </w:r>
            <w:r>
              <w:rPr>
                <w:spacing w:val="-5"/>
                <w:sz w:val="18"/>
              </w:rPr>
              <w:t> </w:t>
            </w:r>
            <w:r>
              <w:rPr>
                <w:sz w:val="18"/>
              </w:rPr>
              <w:t>квалификација</w:t>
            </w:r>
            <w:r>
              <w:rPr>
                <w:spacing w:val="-5"/>
                <w:sz w:val="18"/>
              </w:rPr>
              <w:t> </w:t>
            </w:r>
            <w:r>
              <w:rPr>
                <w:sz w:val="18"/>
              </w:rPr>
              <w:t>Републике</w:t>
            </w:r>
            <w:r>
              <w:rPr>
                <w:spacing w:val="-4"/>
                <w:sz w:val="18"/>
              </w:rPr>
              <w:t> </w:t>
            </w:r>
            <w:r>
              <w:rPr>
                <w:spacing w:val="-2"/>
                <w:sz w:val="18"/>
              </w:rPr>
              <w:t>Србије</w:t>
            </w:r>
          </w:p>
        </w:tc>
      </w:tr>
      <w:tr>
        <w:trPr>
          <w:trHeight w:val="220" w:hRule="atLeast"/>
        </w:trPr>
        <w:tc>
          <w:tcPr>
            <w:tcW w:w="4787" w:type="dxa"/>
          </w:tcPr>
          <w:p>
            <w:pPr>
              <w:pStyle w:val="TableParagraph"/>
              <w:spacing w:line="199" w:lineRule="exact" w:before="1"/>
              <w:ind w:left="107"/>
              <w:rPr>
                <w:sz w:val="18"/>
              </w:rPr>
            </w:pPr>
            <w:r>
              <w:rPr>
                <w:spacing w:val="-5"/>
                <w:sz w:val="18"/>
              </w:rPr>
              <w:t>ОП</w:t>
            </w:r>
          </w:p>
        </w:tc>
        <w:tc>
          <w:tcPr>
            <w:tcW w:w="7657" w:type="dxa"/>
          </w:tcPr>
          <w:p>
            <w:pPr>
              <w:pStyle w:val="TableParagraph"/>
              <w:spacing w:line="199" w:lineRule="exact" w:before="1"/>
              <w:ind w:left="107"/>
              <w:rPr>
                <w:sz w:val="18"/>
              </w:rPr>
            </w:pPr>
            <w:r>
              <w:rPr>
                <w:sz w:val="18"/>
              </w:rPr>
              <w:t>Оперативни</w:t>
            </w:r>
            <w:r>
              <w:rPr>
                <w:spacing w:val="-3"/>
                <w:sz w:val="18"/>
              </w:rPr>
              <w:t> </w:t>
            </w:r>
            <w:r>
              <w:rPr>
                <w:spacing w:val="-2"/>
                <w:sz w:val="18"/>
              </w:rPr>
              <w:t>програм</w:t>
            </w:r>
          </w:p>
        </w:tc>
      </w:tr>
      <w:tr>
        <w:trPr>
          <w:trHeight w:val="220" w:hRule="atLeast"/>
        </w:trPr>
        <w:tc>
          <w:tcPr>
            <w:tcW w:w="4787" w:type="dxa"/>
          </w:tcPr>
          <w:p>
            <w:pPr>
              <w:pStyle w:val="TableParagraph"/>
              <w:spacing w:line="199" w:lineRule="exact" w:before="1"/>
              <w:ind w:left="107"/>
              <w:rPr>
                <w:sz w:val="18"/>
              </w:rPr>
            </w:pPr>
            <w:r>
              <w:rPr>
                <w:spacing w:val="-5"/>
                <w:sz w:val="18"/>
              </w:rPr>
              <w:t>ОСИ</w:t>
            </w:r>
          </w:p>
        </w:tc>
        <w:tc>
          <w:tcPr>
            <w:tcW w:w="7657" w:type="dxa"/>
          </w:tcPr>
          <w:p>
            <w:pPr>
              <w:pStyle w:val="TableParagraph"/>
              <w:spacing w:line="199" w:lineRule="exact" w:before="1"/>
              <w:ind w:left="107"/>
              <w:rPr>
                <w:sz w:val="18"/>
              </w:rPr>
            </w:pPr>
            <w:r>
              <w:rPr>
                <w:sz w:val="18"/>
              </w:rPr>
              <w:t>Особе</w:t>
            </w:r>
            <w:r>
              <w:rPr>
                <w:spacing w:val="-3"/>
                <w:sz w:val="18"/>
              </w:rPr>
              <w:t> </w:t>
            </w:r>
            <w:r>
              <w:rPr>
                <w:sz w:val="18"/>
              </w:rPr>
              <w:t>са</w:t>
            </w:r>
            <w:r>
              <w:rPr>
                <w:spacing w:val="-2"/>
                <w:sz w:val="18"/>
              </w:rPr>
              <w:t> инвалидитетом</w:t>
            </w:r>
          </w:p>
        </w:tc>
      </w:tr>
      <w:tr>
        <w:trPr>
          <w:trHeight w:val="218" w:hRule="atLeast"/>
        </w:trPr>
        <w:tc>
          <w:tcPr>
            <w:tcW w:w="4787" w:type="dxa"/>
          </w:tcPr>
          <w:p>
            <w:pPr>
              <w:pStyle w:val="TableParagraph"/>
              <w:spacing w:line="198" w:lineRule="exact"/>
              <w:ind w:left="107"/>
              <w:rPr>
                <w:sz w:val="18"/>
              </w:rPr>
            </w:pPr>
            <w:r>
              <w:rPr>
                <w:spacing w:val="-5"/>
                <w:sz w:val="18"/>
              </w:rPr>
              <w:t>ОЦД</w:t>
            </w:r>
          </w:p>
        </w:tc>
        <w:tc>
          <w:tcPr>
            <w:tcW w:w="7657" w:type="dxa"/>
          </w:tcPr>
          <w:p>
            <w:pPr>
              <w:pStyle w:val="TableParagraph"/>
              <w:spacing w:line="198" w:lineRule="exact"/>
              <w:ind w:left="107"/>
              <w:rPr>
                <w:sz w:val="18"/>
              </w:rPr>
            </w:pPr>
            <w:r>
              <w:rPr>
                <w:sz w:val="18"/>
              </w:rPr>
              <w:t>Организације</w:t>
            </w:r>
            <w:r>
              <w:rPr>
                <w:spacing w:val="-7"/>
                <w:sz w:val="18"/>
              </w:rPr>
              <w:t> </w:t>
            </w:r>
            <w:r>
              <w:rPr>
                <w:sz w:val="18"/>
              </w:rPr>
              <w:t>цивилног</w:t>
            </w:r>
            <w:r>
              <w:rPr>
                <w:spacing w:val="-5"/>
                <w:sz w:val="18"/>
              </w:rPr>
              <w:t> </w:t>
            </w:r>
            <w:r>
              <w:rPr>
                <w:spacing w:val="-2"/>
                <w:sz w:val="18"/>
              </w:rPr>
              <w:t>друштва</w:t>
            </w:r>
          </w:p>
        </w:tc>
      </w:tr>
      <w:tr>
        <w:trPr>
          <w:trHeight w:val="220" w:hRule="atLeast"/>
        </w:trPr>
        <w:tc>
          <w:tcPr>
            <w:tcW w:w="4787" w:type="dxa"/>
          </w:tcPr>
          <w:p>
            <w:pPr>
              <w:pStyle w:val="TableParagraph"/>
              <w:spacing w:line="199" w:lineRule="exact" w:before="1"/>
              <w:ind w:left="107"/>
              <w:rPr>
                <w:sz w:val="18"/>
              </w:rPr>
            </w:pPr>
            <w:r>
              <w:rPr>
                <w:sz w:val="18"/>
              </w:rPr>
              <w:t>План</w:t>
            </w:r>
            <w:r>
              <w:rPr>
                <w:spacing w:val="-2"/>
                <w:sz w:val="18"/>
              </w:rPr>
              <w:t> имплементације</w:t>
            </w:r>
          </w:p>
        </w:tc>
        <w:tc>
          <w:tcPr>
            <w:tcW w:w="7657" w:type="dxa"/>
          </w:tcPr>
          <w:p>
            <w:pPr>
              <w:pStyle w:val="TableParagraph"/>
              <w:spacing w:line="199" w:lineRule="exact" w:before="1"/>
              <w:ind w:left="107"/>
              <w:rPr>
                <w:sz w:val="18"/>
              </w:rPr>
            </w:pPr>
            <w:r>
              <w:rPr>
                <w:sz w:val="18"/>
              </w:rPr>
              <w:t>План</w:t>
            </w:r>
            <w:r>
              <w:rPr>
                <w:spacing w:val="-4"/>
                <w:sz w:val="18"/>
              </w:rPr>
              <w:t> </w:t>
            </w:r>
            <w:r>
              <w:rPr>
                <w:sz w:val="18"/>
              </w:rPr>
              <w:t>имплементације</w:t>
            </w:r>
            <w:r>
              <w:rPr>
                <w:spacing w:val="-3"/>
                <w:sz w:val="18"/>
              </w:rPr>
              <w:t> </w:t>
            </w:r>
            <w:r>
              <w:rPr>
                <w:sz w:val="18"/>
              </w:rPr>
              <w:t>Гаранције</w:t>
            </w:r>
            <w:r>
              <w:rPr>
                <w:spacing w:val="-3"/>
                <w:sz w:val="18"/>
              </w:rPr>
              <w:t> </w:t>
            </w:r>
            <w:r>
              <w:rPr>
                <w:sz w:val="18"/>
              </w:rPr>
              <w:t>за</w:t>
            </w:r>
            <w:r>
              <w:rPr>
                <w:spacing w:val="-3"/>
                <w:sz w:val="18"/>
              </w:rPr>
              <w:t> </w:t>
            </w:r>
            <w:r>
              <w:rPr>
                <w:sz w:val="18"/>
              </w:rPr>
              <w:t>младе</w:t>
            </w:r>
            <w:r>
              <w:rPr>
                <w:spacing w:val="-3"/>
                <w:sz w:val="18"/>
              </w:rPr>
              <w:t> </w:t>
            </w:r>
            <w:r>
              <w:rPr>
                <w:sz w:val="18"/>
              </w:rPr>
              <w:t>за</w:t>
            </w:r>
            <w:r>
              <w:rPr>
                <w:spacing w:val="-2"/>
                <w:sz w:val="18"/>
              </w:rPr>
              <w:t> </w:t>
            </w:r>
            <w:r>
              <w:rPr>
                <w:sz w:val="18"/>
              </w:rPr>
              <w:t>период</w:t>
            </w:r>
            <w:r>
              <w:rPr>
                <w:spacing w:val="-3"/>
                <w:sz w:val="18"/>
              </w:rPr>
              <w:t> </w:t>
            </w:r>
            <w:r>
              <w:rPr>
                <w:sz w:val="18"/>
              </w:rPr>
              <w:t>од</w:t>
            </w:r>
            <w:r>
              <w:rPr>
                <w:spacing w:val="-2"/>
                <w:sz w:val="18"/>
              </w:rPr>
              <w:t> </w:t>
            </w:r>
            <w:r>
              <w:rPr>
                <w:sz w:val="18"/>
              </w:rPr>
              <w:t>2023.</w:t>
            </w:r>
            <w:r>
              <w:rPr>
                <w:spacing w:val="-4"/>
                <w:sz w:val="18"/>
              </w:rPr>
              <w:t> </w:t>
            </w:r>
            <w:r>
              <w:rPr>
                <w:sz w:val="18"/>
              </w:rPr>
              <w:t>до</w:t>
            </w:r>
            <w:r>
              <w:rPr>
                <w:spacing w:val="-3"/>
                <w:sz w:val="18"/>
              </w:rPr>
              <w:t> </w:t>
            </w:r>
            <w:r>
              <w:rPr>
                <w:sz w:val="18"/>
              </w:rPr>
              <w:t>2026.</w:t>
            </w:r>
            <w:r>
              <w:rPr>
                <w:spacing w:val="-3"/>
                <w:sz w:val="18"/>
              </w:rPr>
              <w:t> </w:t>
            </w:r>
            <w:r>
              <w:rPr>
                <w:spacing w:val="-2"/>
                <w:sz w:val="18"/>
              </w:rPr>
              <w:t>године</w:t>
            </w:r>
          </w:p>
        </w:tc>
      </w:tr>
      <w:tr>
        <w:trPr>
          <w:trHeight w:val="220" w:hRule="atLeast"/>
        </w:trPr>
        <w:tc>
          <w:tcPr>
            <w:tcW w:w="4787" w:type="dxa"/>
          </w:tcPr>
          <w:p>
            <w:pPr>
              <w:pStyle w:val="TableParagraph"/>
              <w:spacing w:line="199" w:lineRule="exact" w:before="1"/>
              <w:ind w:left="107"/>
              <w:rPr>
                <w:sz w:val="18"/>
              </w:rPr>
            </w:pPr>
            <w:r>
              <w:rPr>
                <w:spacing w:val="-5"/>
                <w:sz w:val="18"/>
              </w:rPr>
              <w:t>ПВО</w:t>
            </w:r>
          </w:p>
        </w:tc>
        <w:tc>
          <w:tcPr>
            <w:tcW w:w="7657" w:type="dxa"/>
          </w:tcPr>
          <w:p>
            <w:pPr>
              <w:pStyle w:val="TableParagraph"/>
              <w:spacing w:line="199" w:lineRule="exact" w:before="1"/>
              <w:ind w:left="107"/>
              <w:rPr>
                <w:sz w:val="18"/>
              </w:rPr>
            </w:pPr>
            <w:r>
              <w:rPr>
                <w:sz w:val="18"/>
              </w:rPr>
              <w:t>Предшколско</w:t>
            </w:r>
            <w:r>
              <w:rPr>
                <w:spacing w:val="-5"/>
                <w:sz w:val="18"/>
              </w:rPr>
              <w:t> </w:t>
            </w:r>
            <w:r>
              <w:rPr>
                <w:sz w:val="18"/>
              </w:rPr>
              <w:t>васпитање</w:t>
            </w:r>
            <w:r>
              <w:rPr>
                <w:spacing w:val="-5"/>
                <w:sz w:val="18"/>
              </w:rPr>
              <w:t> </w:t>
            </w:r>
            <w:r>
              <w:rPr>
                <w:sz w:val="18"/>
              </w:rPr>
              <w:t>и</w:t>
            </w:r>
            <w:r>
              <w:rPr>
                <w:spacing w:val="-4"/>
                <w:sz w:val="18"/>
              </w:rPr>
              <w:t> </w:t>
            </w:r>
            <w:r>
              <w:rPr>
                <w:spacing w:val="-2"/>
                <w:sz w:val="18"/>
              </w:rPr>
              <w:t>образовање</w:t>
            </w:r>
          </w:p>
        </w:tc>
      </w:tr>
      <w:tr>
        <w:trPr>
          <w:trHeight w:val="217" w:hRule="atLeast"/>
        </w:trPr>
        <w:tc>
          <w:tcPr>
            <w:tcW w:w="4787" w:type="dxa"/>
          </w:tcPr>
          <w:p>
            <w:pPr>
              <w:pStyle w:val="TableParagraph"/>
              <w:spacing w:line="198" w:lineRule="exact"/>
              <w:ind w:left="107"/>
              <w:rPr>
                <w:sz w:val="18"/>
              </w:rPr>
            </w:pPr>
            <w:r>
              <w:rPr>
                <w:spacing w:val="-5"/>
                <w:sz w:val="18"/>
              </w:rPr>
              <w:t>ПОН</w:t>
            </w:r>
          </w:p>
        </w:tc>
        <w:tc>
          <w:tcPr>
            <w:tcW w:w="7657" w:type="dxa"/>
          </w:tcPr>
          <w:p>
            <w:pPr>
              <w:pStyle w:val="TableParagraph"/>
              <w:spacing w:line="198" w:lineRule="exact"/>
              <w:ind w:left="107"/>
              <w:rPr>
                <w:sz w:val="18"/>
              </w:rPr>
            </w:pPr>
            <w:r>
              <w:rPr>
                <w:sz w:val="18"/>
              </w:rPr>
              <w:t>Практични</w:t>
            </w:r>
            <w:r>
              <w:rPr>
                <w:spacing w:val="-5"/>
                <w:sz w:val="18"/>
              </w:rPr>
              <w:t> </w:t>
            </w:r>
            <w:r>
              <w:rPr>
                <w:sz w:val="18"/>
              </w:rPr>
              <w:t>облик</w:t>
            </w:r>
            <w:r>
              <w:rPr>
                <w:spacing w:val="-5"/>
                <w:sz w:val="18"/>
              </w:rPr>
              <w:t> </w:t>
            </w:r>
            <w:r>
              <w:rPr>
                <w:spacing w:val="-2"/>
                <w:sz w:val="18"/>
              </w:rPr>
              <w:t>наставе</w:t>
            </w:r>
          </w:p>
        </w:tc>
      </w:tr>
      <w:tr>
        <w:trPr>
          <w:trHeight w:val="220" w:hRule="atLeast"/>
        </w:trPr>
        <w:tc>
          <w:tcPr>
            <w:tcW w:w="4787" w:type="dxa"/>
          </w:tcPr>
          <w:p>
            <w:pPr>
              <w:pStyle w:val="TableParagraph"/>
              <w:spacing w:line="199" w:lineRule="exact" w:before="1"/>
              <w:ind w:left="107"/>
              <w:rPr>
                <w:sz w:val="18"/>
              </w:rPr>
            </w:pPr>
            <w:r>
              <w:rPr>
                <w:spacing w:val="-5"/>
                <w:sz w:val="18"/>
              </w:rPr>
              <w:t>ППУ</w:t>
            </w:r>
          </w:p>
        </w:tc>
        <w:tc>
          <w:tcPr>
            <w:tcW w:w="7657" w:type="dxa"/>
          </w:tcPr>
          <w:p>
            <w:pPr>
              <w:pStyle w:val="TableParagraph"/>
              <w:spacing w:line="199" w:lineRule="exact" w:before="1"/>
              <w:ind w:left="107"/>
              <w:rPr>
                <w:sz w:val="18"/>
              </w:rPr>
            </w:pPr>
            <w:r>
              <w:rPr>
                <w:sz w:val="18"/>
              </w:rPr>
              <w:t>Признавање</w:t>
            </w:r>
            <w:r>
              <w:rPr>
                <w:spacing w:val="-6"/>
                <w:sz w:val="18"/>
              </w:rPr>
              <w:t> </w:t>
            </w:r>
            <w:r>
              <w:rPr>
                <w:sz w:val="18"/>
              </w:rPr>
              <w:t>претходног</w:t>
            </w:r>
            <w:r>
              <w:rPr>
                <w:spacing w:val="-4"/>
                <w:sz w:val="18"/>
              </w:rPr>
              <w:t> учења</w:t>
            </w:r>
          </w:p>
        </w:tc>
      </w:tr>
      <w:tr>
        <w:trPr>
          <w:trHeight w:val="220" w:hRule="atLeast"/>
        </w:trPr>
        <w:tc>
          <w:tcPr>
            <w:tcW w:w="4787" w:type="dxa"/>
          </w:tcPr>
          <w:p>
            <w:pPr>
              <w:pStyle w:val="TableParagraph"/>
              <w:spacing w:line="199" w:lineRule="exact" w:before="1"/>
              <w:ind w:left="107"/>
              <w:rPr>
                <w:sz w:val="18"/>
              </w:rPr>
            </w:pPr>
            <w:r>
              <w:rPr>
                <w:spacing w:val="-5"/>
                <w:sz w:val="18"/>
              </w:rPr>
              <w:t>РАС</w:t>
            </w:r>
          </w:p>
        </w:tc>
        <w:tc>
          <w:tcPr>
            <w:tcW w:w="7657" w:type="dxa"/>
          </w:tcPr>
          <w:p>
            <w:pPr>
              <w:pStyle w:val="TableParagraph"/>
              <w:spacing w:line="199" w:lineRule="exact" w:before="1"/>
              <w:ind w:left="107"/>
              <w:rPr>
                <w:sz w:val="18"/>
              </w:rPr>
            </w:pPr>
            <w:r>
              <w:rPr>
                <w:sz w:val="18"/>
              </w:rPr>
              <w:t>Развојна</w:t>
            </w:r>
            <w:r>
              <w:rPr>
                <w:spacing w:val="-3"/>
                <w:sz w:val="18"/>
              </w:rPr>
              <w:t> </w:t>
            </w:r>
            <w:r>
              <w:rPr>
                <w:sz w:val="18"/>
              </w:rPr>
              <w:t>агенција</w:t>
            </w:r>
            <w:r>
              <w:rPr>
                <w:spacing w:val="-3"/>
                <w:sz w:val="18"/>
              </w:rPr>
              <w:t> </w:t>
            </w:r>
            <w:r>
              <w:rPr>
                <w:spacing w:val="-2"/>
                <w:sz w:val="18"/>
              </w:rPr>
              <w:t>Србије</w:t>
            </w:r>
          </w:p>
        </w:tc>
      </w:tr>
      <w:tr>
        <w:trPr>
          <w:trHeight w:val="221" w:hRule="atLeast"/>
        </w:trPr>
        <w:tc>
          <w:tcPr>
            <w:tcW w:w="4787" w:type="dxa"/>
          </w:tcPr>
          <w:p>
            <w:pPr>
              <w:pStyle w:val="TableParagraph"/>
              <w:spacing w:line="199" w:lineRule="exact" w:before="2"/>
              <w:ind w:left="107"/>
              <w:rPr>
                <w:sz w:val="18"/>
              </w:rPr>
            </w:pPr>
            <w:r>
              <w:rPr>
                <w:spacing w:val="-5"/>
                <w:sz w:val="18"/>
              </w:rPr>
              <w:t>РЗС</w:t>
            </w:r>
          </w:p>
        </w:tc>
        <w:tc>
          <w:tcPr>
            <w:tcW w:w="7657" w:type="dxa"/>
          </w:tcPr>
          <w:p>
            <w:pPr>
              <w:pStyle w:val="TableParagraph"/>
              <w:spacing w:line="199" w:lineRule="exact" w:before="2"/>
              <w:ind w:left="107"/>
              <w:rPr>
                <w:sz w:val="18"/>
              </w:rPr>
            </w:pPr>
            <w:r>
              <w:rPr>
                <w:sz w:val="18"/>
              </w:rPr>
              <w:t>Републички</w:t>
            </w:r>
            <w:r>
              <w:rPr>
                <w:spacing w:val="-5"/>
                <w:sz w:val="18"/>
              </w:rPr>
              <w:t> </w:t>
            </w:r>
            <w:r>
              <w:rPr>
                <w:sz w:val="18"/>
              </w:rPr>
              <w:t>завод</w:t>
            </w:r>
            <w:r>
              <w:rPr>
                <w:spacing w:val="-3"/>
                <w:sz w:val="18"/>
              </w:rPr>
              <w:t> </w:t>
            </w:r>
            <w:r>
              <w:rPr>
                <w:sz w:val="18"/>
              </w:rPr>
              <w:t>за</w:t>
            </w:r>
            <w:r>
              <w:rPr>
                <w:spacing w:val="-3"/>
                <w:sz w:val="18"/>
              </w:rPr>
              <w:t> </w:t>
            </w:r>
            <w:r>
              <w:rPr>
                <w:spacing w:val="-2"/>
                <w:sz w:val="18"/>
              </w:rPr>
              <w:t>статистику</w:t>
            </w:r>
          </w:p>
        </w:tc>
      </w:tr>
      <w:tr>
        <w:trPr>
          <w:trHeight w:val="217" w:hRule="atLeast"/>
        </w:trPr>
        <w:tc>
          <w:tcPr>
            <w:tcW w:w="4787" w:type="dxa"/>
          </w:tcPr>
          <w:p>
            <w:pPr>
              <w:pStyle w:val="TableParagraph"/>
              <w:spacing w:line="198" w:lineRule="exact"/>
              <w:ind w:left="107"/>
              <w:rPr>
                <w:sz w:val="18"/>
              </w:rPr>
            </w:pPr>
            <w:r>
              <w:rPr>
                <w:spacing w:val="-2"/>
                <w:sz w:val="18"/>
              </w:rPr>
              <w:t>ЦРОСО</w:t>
            </w:r>
          </w:p>
        </w:tc>
        <w:tc>
          <w:tcPr>
            <w:tcW w:w="7657" w:type="dxa"/>
          </w:tcPr>
          <w:p>
            <w:pPr>
              <w:pStyle w:val="TableParagraph"/>
              <w:spacing w:line="198" w:lineRule="exact"/>
              <w:ind w:left="107"/>
              <w:rPr>
                <w:sz w:val="18"/>
              </w:rPr>
            </w:pPr>
            <w:r>
              <w:rPr>
                <w:sz w:val="18"/>
              </w:rPr>
              <w:t>Централни</w:t>
            </w:r>
            <w:r>
              <w:rPr>
                <w:spacing w:val="-5"/>
                <w:sz w:val="18"/>
              </w:rPr>
              <w:t> </w:t>
            </w:r>
            <w:r>
              <w:rPr>
                <w:sz w:val="18"/>
              </w:rPr>
              <w:t>регистар</w:t>
            </w:r>
            <w:r>
              <w:rPr>
                <w:spacing w:val="-3"/>
                <w:sz w:val="18"/>
              </w:rPr>
              <w:t> </w:t>
            </w:r>
            <w:r>
              <w:rPr>
                <w:sz w:val="18"/>
              </w:rPr>
              <w:t>обавезног</w:t>
            </w:r>
            <w:r>
              <w:rPr>
                <w:spacing w:val="-5"/>
                <w:sz w:val="18"/>
              </w:rPr>
              <w:t> </w:t>
            </w:r>
            <w:r>
              <w:rPr>
                <w:sz w:val="18"/>
              </w:rPr>
              <w:t>социјалног</w:t>
            </w:r>
            <w:r>
              <w:rPr>
                <w:spacing w:val="-3"/>
                <w:sz w:val="18"/>
              </w:rPr>
              <w:t> </w:t>
            </w:r>
            <w:r>
              <w:rPr>
                <w:spacing w:val="-2"/>
                <w:sz w:val="18"/>
              </w:rPr>
              <w:t>осигурања</w:t>
            </w:r>
          </w:p>
        </w:tc>
      </w:tr>
      <w:tr>
        <w:trPr>
          <w:trHeight w:val="220" w:hRule="atLeast"/>
        </w:trPr>
        <w:tc>
          <w:tcPr>
            <w:tcW w:w="4787" w:type="dxa"/>
          </w:tcPr>
          <w:p>
            <w:pPr>
              <w:pStyle w:val="TableParagraph"/>
              <w:spacing w:line="199" w:lineRule="exact" w:before="1"/>
              <w:ind w:left="107"/>
              <w:rPr>
                <w:sz w:val="18"/>
              </w:rPr>
            </w:pPr>
            <w:r>
              <w:rPr>
                <w:sz w:val="18"/>
              </w:rPr>
              <w:t>NEET</w:t>
            </w:r>
            <w:r>
              <w:rPr>
                <w:spacing w:val="-2"/>
                <w:sz w:val="18"/>
              </w:rPr>
              <w:t> </w:t>
            </w:r>
            <w:r>
              <w:rPr>
                <w:sz w:val="18"/>
              </w:rPr>
              <w:t>(Not in</w:t>
            </w:r>
            <w:r>
              <w:rPr>
                <w:spacing w:val="-1"/>
                <w:sz w:val="18"/>
              </w:rPr>
              <w:t> </w:t>
            </w:r>
            <w:r>
              <w:rPr>
                <w:sz w:val="18"/>
              </w:rPr>
              <w:t>employment,</w:t>
            </w:r>
            <w:r>
              <w:rPr>
                <w:spacing w:val="-1"/>
                <w:sz w:val="18"/>
              </w:rPr>
              <w:t> </w:t>
            </w:r>
            <w:r>
              <w:rPr>
                <w:sz w:val="18"/>
              </w:rPr>
              <w:t>education</w:t>
            </w:r>
            <w:r>
              <w:rPr>
                <w:spacing w:val="-1"/>
                <w:sz w:val="18"/>
              </w:rPr>
              <w:t> </w:t>
            </w:r>
            <w:r>
              <w:rPr>
                <w:sz w:val="18"/>
              </w:rPr>
              <w:t>or </w:t>
            </w:r>
            <w:r>
              <w:rPr>
                <w:spacing w:val="-2"/>
                <w:sz w:val="18"/>
              </w:rPr>
              <w:t>training)</w:t>
            </w:r>
          </w:p>
        </w:tc>
        <w:tc>
          <w:tcPr>
            <w:tcW w:w="7657" w:type="dxa"/>
          </w:tcPr>
          <w:p>
            <w:pPr>
              <w:pStyle w:val="TableParagraph"/>
              <w:spacing w:line="199" w:lineRule="exact" w:before="1"/>
              <w:ind w:left="107"/>
              <w:rPr>
                <w:sz w:val="18"/>
              </w:rPr>
            </w:pPr>
            <w:r>
              <w:rPr>
                <w:sz w:val="18"/>
              </w:rPr>
              <w:t>Млади</w:t>
            </w:r>
            <w:r>
              <w:rPr>
                <w:spacing w:val="-3"/>
                <w:sz w:val="18"/>
              </w:rPr>
              <w:t> </w:t>
            </w:r>
            <w:r>
              <w:rPr>
                <w:sz w:val="18"/>
              </w:rPr>
              <w:t>који</w:t>
            </w:r>
            <w:r>
              <w:rPr>
                <w:spacing w:val="-2"/>
                <w:sz w:val="18"/>
              </w:rPr>
              <w:t> </w:t>
            </w:r>
            <w:r>
              <w:rPr>
                <w:sz w:val="18"/>
              </w:rPr>
              <w:t>нису</w:t>
            </w:r>
            <w:r>
              <w:rPr>
                <w:spacing w:val="-2"/>
                <w:sz w:val="18"/>
              </w:rPr>
              <w:t> </w:t>
            </w:r>
            <w:r>
              <w:rPr>
                <w:sz w:val="18"/>
              </w:rPr>
              <w:t>запослени,</w:t>
            </w:r>
            <w:r>
              <w:rPr>
                <w:spacing w:val="-2"/>
                <w:sz w:val="18"/>
              </w:rPr>
              <w:t> </w:t>
            </w:r>
            <w:r>
              <w:rPr>
                <w:sz w:val="18"/>
              </w:rPr>
              <w:t>у</w:t>
            </w:r>
            <w:r>
              <w:rPr>
                <w:spacing w:val="-3"/>
                <w:sz w:val="18"/>
              </w:rPr>
              <w:t> </w:t>
            </w:r>
            <w:r>
              <w:rPr>
                <w:sz w:val="18"/>
              </w:rPr>
              <w:t>образовању</w:t>
            </w:r>
            <w:r>
              <w:rPr>
                <w:spacing w:val="-2"/>
                <w:sz w:val="18"/>
              </w:rPr>
              <w:t> </w:t>
            </w:r>
            <w:r>
              <w:rPr>
                <w:sz w:val="18"/>
              </w:rPr>
              <w:t>или</w:t>
            </w:r>
            <w:r>
              <w:rPr>
                <w:spacing w:val="-2"/>
                <w:sz w:val="18"/>
              </w:rPr>
              <w:t> обуци</w:t>
            </w:r>
          </w:p>
        </w:tc>
      </w:tr>
      <w:tr>
        <w:trPr>
          <w:trHeight w:val="220" w:hRule="atLeast"/>
        </w:trPr>
        <w:tc>
          <w:tcPr>
            <w:tcW w:w="4787" w:type="dxa"/>
          </w:tcPr>
          <w:p>
            <w:pPr>
              <w:pStyle w:val="TableParagraph"/>
              <w:spacing w:line="199" w:lineRule="exact" w:before="1"/>
              <w:ind w:left="107"/>
              <w:rPr>
                <w:sz w:val="18"/>
              </w:rPr>
            </w:pPr>
            <w:r>
              <w:rPr>
                <w:spacing w:val="-4"/>
                <w:sz w:val="18"/>
              </w:rPr>
              <w:t>LMIS</w:t>
            </w:r>
          </w:p>
        </w:tc>
        <w:tc>
          <w:tcPr>
            <w:tcW w:w="7657" w:type="dxa"/>
          </w:tcPr>
          <w:p>
            <w:pPr>
              <w:pStyle w:val="TableParagraph"/>
              <w:spacing w:line="199" w:lineRule="exact" w:before="1"/>
              <w:ind w:left="107"/>
              <w:rPr>
                <w:sz w:val="18"/>
              </w:rPr>
            </w:pPr>
            <w:r>
              <w:rPr>
                <w:sz w:val="18"/>
              </w:rPr>
              <w:t>Систем</w:t>
            </w:r>
            <w:r>
              <w:rPr>
                <w:spacing w:val="-4"/>
                <w:sz w:val="18"/>
              </w:rPr>
              <w:t> </w:t>
            </w:r>
            <w:r>
              <w:rPr>
                <w:sz w:val="18"/>
              </w:rPr>
              <w:t>информација</w:t>
            </w:r>
            <w:r>
              <w:rPr>
                <w:spacing w:val="-3"/>
                <w:sz w:val="18"/>
              </w:rPr>
              <w:t> </w:t>
            </w:r>
            <w:r>
              <w:rPr>
                <w:sz w:val="18"/>
              </w:rPr>
              <w:t>тржишта</w:t>
            </w:r>
            <w:r>
              <w:rPr>
                <w:spacing w:val="-3"/>
                <w:sz w:val="18"/>
              </w:rPr>
              <w:t> </w:t>
            </w:r>
            <w:r>
              <w:rPr>
                <w:spacing w:val="-4"/>
                <w:sz w:val="18"/>
              </w:rPr>
              <w:t>рада</w:t>
            </w:r>
          </w:p>
        </w:tc>
      </w:tr>
      <w:tr>
        <w:trPr>
          <w:trHeight w:val="218" w:hRule="atLeast"/>
        </w:trPr>
        <w:tc>
          <w:tcPr>
            <w:tcW w:w="4787" w:type="dxa"/>
          </w:tcPr>
          <w:p>
            <w:pPr>
              <w:pStyle w:val="TableParagraph"/>
              <w:spacing w:line="198" w:lineRule="exact"/>
              <w:ind w:left="107"/>
              <w:rPr>
                <w:sz w:val="18"/>
              </w:rPr>
            </w:pPr>
            <w:r>
              <w:rPr>
                <w:spacing w:val="-5"/>
                <w:sz w:val="18"/>
              </w:rPr>
              <w:t>SDC</w:t>
            </w:r>
          </w:p>
        </w:tc>
        <w:tc>
          <w:tcPr>
            <w:tcW w:w="7657" w:type="dxa"/>
          </w:tcPr>
          <w:p>
            <w:pPr>
              <w:pStyle w:val="TableParagraph"/>
              <w:spacing w:line="198" w:lineRule="exact"/>
              <w:ind w:left="107"/>
              <w:rPr>
                <w:sz w:val="18"/>
              </w:rPr>
            </w:pPr>
            <w:r>
              <w:rPr>
                <w:sz w:val="18"/>
              </w:rPr>
              <w:t>Швајцарска</w:t>
            </w:r>
            <w:r>
              <w:rPr>
                <w:spacing w:val="-3"/>
                <w:sz w:val="18"/>
              </w:rPr>
              <w:t> </w:t>
            </w:r>
            <w:r>
              <w:rPr>
                <w:sz w:val="18"/>
              </w:rPr>
              <w:t>агенција</w:t>
            </w:r>
            <w:r>
              <w:rPr>
                <w:spacing w:val="-2"/>
                <w:sz w:val="18"/>
              </w:rPr>
              <w:t> </w:t>
            </w:r>
            <w:r>
              <w:rPr>
                <w:sz w:val="18"/>
              </w:rPr>
              <w:t>за</w:t>
            </w:r>
            <w:r>
              <w:rPr>
                <w:spacing w:val="-2"/>
                <w:sz w:val="18"/>
              </w:rPr>
              <w:t> </w:t>
            </w:r>
            <w:r>
              <w:rPr>
                <w:sz w:val="18"/>
              </w:rPr>
              <w:t>развој</w:t>
            </w:r>
            <w:r>
              <w:rPr>
                <w:spacing w:val="-2"/>
                <w:sz w:val="18"/>
              </w:rPr>
              <w:t> </w:t>
            </w:r>
            <w:r>
              <w:rPr>
                <w:sz w:val="18"/>
              </w:rPr>
              <w:t>и</w:t>
            </w:r>
            <w:r>
              <w:rPr>
                <w:spacing w:val="-1"/>
                <w:sz w:val="18"/>
              </w:rPr>
              <w:t> </w:t>
            </w:r>
            <w:r>
              <w:rPr>
                <w:spacing w:val="-2"/>
                <w:sz w:val="18"/>
              </w:rPr>
              <w:t>сарадњу</w:t>
            </w:r>
          </w:p>
        </w:tc>
      </w:tr>
      <w:tr>
        <w:trPr>
          <w:trHeight w:val="220" w:hRule="atLeast"/>
        </w:trPr>
        <w:tc>
          <w:tcPr>
            <w:tcW w:w="4787" w:type="dxa"/>
          </w:tcPr>
          <w:p>
            <w:pPr>
              <w:pStyle w:val="TableParagraph"/>
              <w:spacing w:line="199" w:lineRule="exact" w:before="1"/>
              <w:ind w:left="107"/>
              <w:rPr>
                <w:sz w:val="18"/>
              </w:rPr>
            </w:pPr>
            <w:r>
              <w:rPr>
                <w:spacing w:val="-4"/>
                <w:sz w:val="18"/>
              </w:rPr>
              <w:t>СКГО</w:t>
            </w:r>
          </w:p>
        </w:tc>
        <w:tc>
          <w:tcPr>
            <w:tcW w:w="7657" w:type="dxa"/>
          </w:tcPr>
          <w:p>
            <w:pPr>
              <w:pStyle w:val="TableParagraph"/>
              <w:spacing w:line="199" w:lineRule="exact" w:before="1"/>
              <w:ind w:left="107"/>
              <w:rPr>
                <w:sz w:val="18"/>
              </w:rPr>
            </w:pPr>
            <w:r>
              <w:rPr>
                <w:sz w:val="18"/>
              </w:rPr>
              <w:t>Стална</w:t>
            </w:r>
            <w:r>
              <w:rPr>
                <w:spacing w:val="-2"/>
                <w:sz w:val="18"/>
              </w:rPr>
              <w:t> </w:t>
            </w:r>
            <w:r>
              <w:rPr>
                <w:sz w:val="18"/>
              </w:rPr>
              <w:t>конференција</w:t>
            </w:r>
            <w:r>
              <w:rPr>
                <w:spacing w:val="-2"/>
                <w:sz w:val="18"/>
              </w:rPr>
              <w:t> </w:t>
            </w:r>
            <w:r>
              <w:rPr>
                <w:sz w:val="18"/>
              </w:rPr>
              <w:t>градова</w:t>
            </w:r>
            <w:r>
              <w:rPr>
                <w:spacing w:val="-2"/>
                <w:sz w:val="18"/>
              </w:rPr>
              <w:t> </w:t>
            </w:r>
            <w:r>
              <w:rPr>
                <w:sz w:val="18"/>
              </w:rPr>
              <w:t>и</w:t>
            </w:r>
            <w:r>
              <w:rPr>
                <w:spacing w:val="-1"/>
                <w:sz w:val="18"/>
              </w:rPr>
              <w:t> </w:t>
            </w:r>
            <w:r>
              <w:rPr>
                <w:spacing w:val="-2"/>
                <w:sz w:val="18"/>
              </w:rPr>
              <w:t>општина</w:t>
            </w:r>
          </w:p>
        </w:tc>
      </w:tr>
    </w:tbl>
    <w:p>
      <w:pPr>
        <w:pStyle w:val="TableParagraph"/>
        <w:spacing w:after="0" w:line="199" w:lineRule="exact"/>
        <w:rPr>
          <w:sz w:val="18"/>
        </w:rPr>
        <w:sectPr>
          <w:headerReference w:type="default" r:id="rId5"/>
          <w:footerReference w:type="default" r:id="rId6"/>
          <w:pgSz w:w="16840" w:h="11910" w:orient="landscape"/>
          <w:pgMar w:header="715" w:footer="710" w:top="1160" w:bottom="900" w:left="850" w:right="708"/>
          <w:pgNumType w:start="1"/>
        </w:sectPr>
      </w:pPr>
    </w:p>
    <w:p>
      <w:pPr>
        <w:pStyle w:val="Heading1"/>
        <w:numPr>
          <w:ilvl w:val="0"/>
          <w:numId w:val="2"/>
        </w:numPr>
        <w:tabs>
          <w:tab w:pos="1286" w:val="left" w:leader="none"/>
        </w:tabs>
        <w:spacing w:line="240" w:lineRule="auto" w:before="85" w:after="0"/>
        <w:ind w:left="1286" w:right="0" w:hanging="358"/>
        <w:jc w:val="left"/>
      </w:pPr>
      <w:bookmarkStart w:name="_bookmark0" w:id="1"/>
      <w:bookmarkEnd w:id="1"/>
      <w:r>
        <w:rPr/>
      </w:r>
      <w:r>
        <w:rPr>
          <w:spacing w:val="-4"/>
        </w:rPr>
        <w:t>УВОД</w:t>
      </w:r>
    </w:p>
    <w:p>
      <w:pPr>
        <w:pStyle w:val="BodyText"/>
        <w:spacing w:before="370"/>
        <w:rPr>
          <w:rFonts w:ascii="Calibri"/>
          <w:sz w:val="32"/>
        </w:rPr>
      </w:pPr>
    </w:p>
    <w:p>
      <w:pPr>
        <w:pStyle w:val="BodyText"/>
        <w:spacing w:line="278" w:lineRule="auto" w:before="1"/>
        <w:ind w:left="568" w:right="704"/>
        <w:jc w:val="both"/>
        <w:rPr>
          <w:rFonts w:ascii="Arial MT" w:hAnsi="Arial MT"/>
        </w:rPr>
      </w:pPr>
      <w:r>
        <w:rPr/>
        <w:t>Република Србија је у јулу 2021. године потврдила </w:t>
      </w:r>
      <w:r>
        <w:rPr>
          <w:rFonts w:ascii="Arial" w:hAnsi="Arial"/>
          <w:i/>
        </w:rPr>
        <w:t>Декларацију Западног Балкана о осигурању одрживе интеграције младих на тржиште рада </w:t>
      </w:r>
      <w:r>
        <w:rPr/>
        <w:t>и прихватила да ће радити на постепеном увођењу Гаранције за младе, определити потребне људске ресурсе и финансијска средства и израдити План имплементације Гаранције за младе. Потврђивање наведене декларације уследило је након што је Европска комисија у октобру 2020. године усвојила свеобухватан Економско</w:t>
      </w:r>
      <w:r>
        <w:rPr>
          <w:rFonts w:ascii="Arial MT" w:hAnsi="Arial MT"/>
        </w:rPr>
        <w:t>-</w:t>
      </w:r>
      <w:r>
        <w:rPr/>
        <w:t>инвестициони план за Западни Балкан, са циљем да поспеши дугорочан привредни опоравак региона, подржи зелену и дигиталну транзицију, регионалну интеграцију и конвергенцију са Европском унијом. План је дефинисао десет инвестиционих приоритета, од</w:t>
      </w:r>
      <w:r>
        <w:rPr>
          <w:spacing w:val="-1"/>
        </w:rPr>
        <w:t> </w:t>
      </w:r>
      <w:r>
        <w:rPr/>
        <w:t>којих је</w:t>
      </w:r>
      <w:r>
        <w:rPr>
          <w:spacing w:val="-1"/>
        </w:rPr>
        <w:t> </w:t>
      </w:r>
      <w:r>
        <w:rPr/>
        <w:t>један Гаранција</w:t>
      </w:r>
      <w:r>
        <w:rPr>
          <w:spacing w:val="-1"/>
        </w:rPr>
        <w:t> </w:t>
      </w:r>
      <w:r>
        <w:rPr/>
        <w:t>за</w:t>
      </w:r>
      <w:r>
        <w:rPr>
          <w:spacing w:val="-1"/>
        </w:rPr>
        <w:t> </w:t>
      </w:r>
      <w:r>
        <w:rPr/>
        <w:t>младе,</w:t>
      </w:r>
      <w:r>
        <w:rPr>
          <w:spacing w:val="-1"/>
        </w:rPr>
        <w:t> </w:t>
      </w:r>
      <w:r>
        <w:rPr/>
        <w:t>у оквиру области</w:t>
      </w:r>
      <w:r>
        <w:rPr>
          <w:spacing w:val="-1"/>
        </w:rPr>
        <w:t> </w:t>
      </w:r>
      <w:r>
        <w:rPr/>
        <w:t>развоја</w:t>
      </w:r>
      <w:r>
        <w:rPr>
          <w:spacing w:val="-1"/>
        </w:rPr>
        <w:t> </w:t>
      </w:r>
      <w:r>
        <w:rPr/>
        <w:t>људског капитала.</w:t>
      </w:r>
      <w:r>
        <w:rPr>
          <w:spacing w:val="-1"/>
        </w:rPr>
        <w:t> </w:t>
      </w:r>
      <w:r>
        <w:rPr/>
        <w:t>Економско</w:t>
      </w:r>
      <w:r>
        <w:rPr>
          <w:rFonts w:ascii="Arial MT" w:hAnsi="Arial MT"/>
        </w:rPr>
        <w:t>-</w:t>
      </w:r>
      <w:r>
        <w:rPr/>
        <w:t>инвестициони</w:t>
      </w:r>
      <w:r>
        <w:rPr>
          <w:spacing w:val="-1"/>
        </w:rPr>
        <w:t> </w:t>
      </w:r>
      <w:r>
        <w:rPr/>
        <w:t>план за</w:t>
      </w:r>
      <w:r>
        <w:rPr>
          <w:spacing w:val="-1"/>
        </w:rPr>
        <w:t> </w:t>
      </w:r>
      <w:r>
        <w:rPr/>
        <w:t>Западни</w:t>
      </w:r>
      <w:r>
        <w:rPr>
          <w:spacing w:val="-1"/>
        </w:rPr>
        <w:t> </w:t>
      </w:r>
      <w:r>
        <w:rPr/>
        <w:t>Балкан предвиђа</w:t>
      </w:r>
      <w:r>
        <w:rPr>
          <w:spacing w:val="-1"/>
        </w:rPr>
        <w:t> </w:t>
      </w:r>
      <w:r>
        <w:rPr/>
        <w:t>да</w:t>
      </w:r>
      <w:r>
        <w:rPr>
          <w:spacing w:val="-1"/>
        </w:rPr>
        <w:t> </w:t>
      </w:r>
      <w:r>
        <w:rPr/>
        <w:t>се Гаранција за младе на Западном</w:t>
      </w:r>
      <w:r>
        <w:rPr>
          <w:spacing w:val="-1"/>
        </w:rPr>
        <w:t> </w:t>
      </w:r>
      <w:r>
        <w:rPr/>
        <w:t>Балкану спроведе</w:t>
      </w:r>
      <w:r>
        <w:rPr>
          <w:spacing w:val="-1"/>
        </w:rPr>
        <w:t> </w:t>
      </w:r>
      <w:r>
        <w:rPr/>
        <w:t>по моделу који</w:t>
      </w:r>
      <w:r>
        <w:rPr>
          <w:spacing w:val="-2"/>
        </w:rPr>
        <w:t> </w:t>
      </w:r>
      <w:r>
        <w:rPr/>
        <w:t>се примењује</w:t>
      </w:r>
      <w:r>
        <w:rPr>
          <w:spacing w:val="-1"/>
        </w:rPr>
        <w:t> </w:t>
      </w:r>
      <w:r>
        <w:rPr/>
        <w:t>на нивоу ЕУ, односно</w:t>
      </w:r>
      <w:r>
        <w:rPr>
          <w:spacing w:val="-1"/>
        </w:rPr>
        <w:t> </w:t>
      </w:r>
      <w:r>
        <w:rPr/>
        <w:t>у складу са</w:t>
      </w:r>
      <w:r>
        <w:rPr>
          <w:spacing w:val="-1"/>
        </w:rPr>
        <w:t> </w:t>
      </w:r>
      <w:r>
        <w:rPr/>
        <w:t>Препоруком</w:t>
      </w:r>
      <w:r>
        <w:rPr>
          <w:spacing w:val="-1"/>
        </w:rPr>
        <w:t> </w:t>
      </w:r>
      <w:r>
        <w:rPr/>
        <w:t>Савета ЕУ „Мост ка пословима </w:t>
      </w:r>
      <w:r>
        <w:rPr>
          <w:w w:val="160"/>
        </w:rPr>
        <w:t>–</w:t>
      </w:r>
      <w:r>
        <w:rPr>
          <w:w w:val="160"/>
        </w:rPr>
        <w:t> </w:t>
      </w:r>
      <w:r>
        <w:rPr/>
        <w:t>јачање Гаранције за младе“ и предлаже њено увођење у четири фазе: </w:t>
      </w:r>
      <w:r>
        <w:rPr>
          <w:rFonts w:ascii="Arial MT" w:hAnsi="Arial MT"/>
        </w:rPr>
        <w:t>I </w:t>
      </w:r>
      <w:r>
        <w:rPr>
          <w:w w:val="160"/>
        </w:rPr>
        <w:t>–</w:t>
      </w:r>
      <w:r>
        <w:rPr>
          <w:w w:val="160"/>
        </w:rPr>
        <w:t> </w:t>
      </w:r>
      <w:r>
        <w:rPr/>
        <w:t>Израда имплементационог плана; II </w:t>
      </w:r>
      <w:r>
        <w:rPr>
          <w:w w:val="160"/>
        </w:rPr>
        <w:t>–</w:t>
      </w:r>
      <w:r>
        <w:rPr>
          <w:w w:val="160"/>
        </w:rPr>
        <w:t> </w:t>
      </w:r>
      <w:r>
        <w:rPr/>
        <w:t>Спровођење припремних</w:t>
      </w:r>
      <w:r>
        <w:rPr>
          <w:spacing w:val="-1"/>
        </w:rPr>
        <w:t> </w:t>
      </w:r>
      <w:r>
        <w:rPr/>
        <w:t>радњи; III </w:t>
      </w:r>
      <w:r>
        <w:rPr>
          <w:w w:val="160"/>
        </w:rPr>
        <w:t>–</w:t>
      </w:r>
      <w:r>
        <w:rPr>
          <w:spacing w:val="-22"/>
          <w:w w:val="160"/>
        </w:rPr>
        <w:t> </w:t>
      </w:r>
      <w:r>
        <w:rPr/>
        <w:t>Пилотирање; IV </w:t>
      </w:r>
      <w:r>
        <w:rPr>
          <w:w w:val="160"/>
        </w:rPr>
        <w:t>–</w:t>
      </w:r>
      <w:r>
        <w:rPr>
          <w:spacing w:val="-22"/>
          <w:w w:val="160"/>
        </w:rPr>
        <w:t> </w:t>
      </w:r>
      <w:r>
        <w:rPr/>
        <w:t>Прогресивно/опште увођење у више региона/ на подручју целе земље. У Прoгрaму eкoнoмских рeфoрми зa пeриoд 2023</w:t>
      </w:r>
      <w:r>
        <w:rPr>
          <w:rFonts w:ascii="Arial MT" w:hAnsi="Arial MT"/>
        </w:rPr>
        <w:t>-</w:t>
      </w:r>
      <w:r>
        <w:rPr/>
        <w:t>2025. гoдине, нajвaжниjем стратешком дoкумeнту Републике Србије у eкoнoмскoм диjaлoгу сa Eврoпскoм кoмисиjoм и државама члaницaмa Европске уније, као један од кључних изазова идентификовано је повећање запослености, посебно младих, жена и осетљивих група и социјална заштита од сиромаштва. Како би се младима омогућила олакшана транзиција на тржиште рада и подстакло њихово запошљавање препозната</w:t>
      </w:r>
      <w:r>
        <w:rPr>
          <w:spacing w:val="-2"/>
        </w:rPr>
        <w:t> </w:t>
      </w:r>
      <w:r>
        <w:rPr/>
        <w:t>је</w:t>
      </w:r>
      <w:r>
        <w:rPr>
          <w:spacing w:val="-2"/>
        </w:rPr>
        <w:t> </w:t>
      </w:r>
      <w:r>
        <w:rPr/>
        <w:t>потреба</w:t>
      </w:r>
      <w:r>
        <w:rPr>
          <w:spacing w:val="-2"/>
        </w:rPr>
        <w:t> </w:t>
      </w:r>
      <w:r>
        <w:rPr/>
        <w:t>за </w:t>
      </w:r>
      <w:r>
        <w:rPr>
          <w:rFonts w:ascii="Arial" w:hAnsi="Arial"/>
          <w:i/>
        </w:rPr>
        <w:t>Успостављање</w:t>
      </w:r>
      <w:r>
        <w:rPr>
          <w:rFonts w:ascii="Arial" w:hAnsi="Arial"/>
          <w:i/>
          <w:spacing w:val="-4"/>
        </w:rPr>
        <w:t> </w:t>
      </w:r>
      <w:r>
        <w:rPr>
          <w:rFonts w:ascii="Arial" w:hAnsi="Arial"/>
          <w:i/>
        </w:rPr>
        <w:t>оквира</w:t>
      </w:r>
      <w:r>
        <w:rPr>
          <w:rFonts w:ascii="Arial" w:hAnsi="Arial"/>
          <w:i/>
          <w:spacing w:val="-4"/>
        </w:rPr>
        <w:t> </w:t>
      </w:r>
      <w:r>
        <w:rPr>
          <w:rFonts w:ascii="Arial" w:hAnsi="Arial"/>
          <w:i/>
        </w:rPr>
        <w:t>за</w:t>
      </w:r>
      <w:r>
        <w:rPr>
          <w:rFonts w:ascii="Arial" w:hAnsi="Arial"/>
          <w:i/>
          <w:spacing w:val="-4"/>
        </w:rPr>
        <w:t> </w:t>
      </w:r>
      <w:r>
        <w:rPr>
          <w:rFonts w:ascii="Arial" w:hAnsi="Arial"/>
          <w:i/>
        </w:rPr>
        <w:t>увођење</w:t>
      </w:r>
      <w:r>
        <w:rPr>
          <w:rFonts w:ascii="Arial" w:hAnsi="Arial"/>
          <w:i/>
          <w:spacing w:val="-4"/>
        </w:rPr>
        <w:t> </w:t>
      </w:r>
      <w:r>
        <w:rPr>
          <w:rFonts w:ascii="Arial" w:hAnsi="Arial"/>
          <w:i/>
        </w:rPr>
        <w:t>Гаранције</w:t>
      </w:r>
      <w:r>
        <w:rPr>
          <w:rFonts w:ascii="Arial" w:hAnsi="Arial"/>
          <w:i/>
          <w:spacing w:val="-4"/>
        </w:rPr>
        <w:t> </w:t>
      </w:r>
      <w:r>
        <w:rPr>
          <w:rFonts w:ascii="Arial" w:hAnsi="Arial"/>
          <w:i/>
        </w:rPr>
        <w:t>за</w:t>
      </w:r>
      <w:r>
        <w:rPr>
          <w:rFonts w:ascii="Arial" w:hAnsi="Arial"/>
          <w:i/>
          <w:spacing w:val="-4"/>
        </w:rPr>
        <w:t> </w:t>
      </w:r>
      <w:r>
        <w:rPr>
          <w:rFonts w:ascii="Arial" w:hAnsi="Arial"/>
          <w:i/>
        </w:rPr>
        <w:t>младе</w:t>
      </w:r>
      <w:r>
        <w:rPr>
          <w:rFonts w:ascii="Arial" w:hAnsi="Arial"/>
          <w:i/>
          <w:spacing w:val="-4"/>
        </w:rPr>
        <w:t> </w:t>
      </w:r>
      <w:r>
        <w:rPr>
          <w:rFonts w:ascii="Arial" w:hAnsi="Arial"/>
          <w:i/>
        </w:rPr>
        <w:t>у</w:t>
      </w:r>
      <w:r>
        <w:rPr>
          <w:rFonts w:ascii="Arial" w:hAnsi="Arial"/>
          <w:i/>
          <w:spacing w:val="-3"/>
        </w:rPr>
        <w:t> </w:t>
      </w:r>
      <w:r>
        <w:rPr>
          <w:rFonts w:ascii="Arial" w:hAnsi="Arial"/>
          <w:i/>
        </w:rPr>
        <w:t>Републици</w:t>
      </w:r>
      <w:r>
        <w:rPr>
          <w:rFonts w:ascii="Arial" w:hAnsi="Arial"/>
          <w:i/>
          <w:spacing w:val="-4"/>
        </w:rPr>
        <w:t> </w:t>
      </w:r>
      <w:r>
        <w:rPr>
          <w:rFonts w:ascii="Arial" w:hAnsi="Arial"/>
          <w:i/>
        </w:rPr>
        <w:t>Србији.</w:t>
      </w:r>
      <w:r>
        <w:rPr>
          <w:rFonts w:ascii="Arial" w:hAnsi="Arial"/>
          <w:i/>
          <w:spacing w:val="-1"/>
        </w:rPr>
        <w:t> </w:t>
      </w:r>
      <w:r>
        <w:rPr/>
        <w:t>На</w:t>
      </w:r>
      <w:r>
        <w:rPr>
          <w:spacing w:val="-1"/>
        </w:rPr>
        <w:t> </w:t>
      </w:r>
      <w:r>
        <w:rPr/>
        <w:t>тај начин</w:t>
      </w:r>
      <w:r>
        <w:rPr>
          <w:spacing w:val="-1"/>
        </w:rPr>
        <w:t> </w:t>
      </w:r>
      <w:r>
        <w:rPr/>
        <w:t>Гаранција</w:t>
      </w:r>
      <w:r>
        <w:rPr>
          <w:spacing w:val="-2"/>
        </w:rPr>
        <w:t> </w:t>
      </w:r>
      <w:r>
        <w:rPr/>
        <w:t>за</w:t>
      </w:r>
      <w:r>
        <w:rPr>
          <w:spacing w:val="-2"/>
        </w:rPr>
        <w:t> </w:t>
      </w:r>
      <w:r>
        <w:rPr/>
        <w:t>младе,</w:t>
      </w:r>
      <w:r>
        <w:rPr>
          <w:spacing w:val="-1"/>
        </w:rPr>
        <w:t> </w:t>
      </w:r>
      <w:r>
        <w:rPr/>
        <w:t>као</w:t>
      </w:r>
      <w:r>
        <w:rPr>
          <w:spacing w:val="-2"/>
        </w:rPr>
        <w:t> </w:t>
      </w:r>
      <w:r>
        <w:rPr/>
        <w:t>једна</w:t>
      </w:r>
      <w:r>
        <w:rPr>
          <w:spacing w:val="-1"/>
        </w:rPr>
        <w:t> </w:t>
      </w:r>
      <w:r>
        <w:rPr/>
        <w:t>од структурних реформи, сврстана је у приоритетне и подразумева јасну посвећеност за решавање овог изазова на највишем нивоу. Ова реформа је праћена</w:t>
      </w:r>
      <w:r>
        <w:rPr>
          <w:spacing w:val="-4"/>
        </w:rPr>
        <w:t> </w:t>
      </w:r>
      <w:r>
        <w:rPr/>
        <w:t>и</w:t>
      </w:r>
      <w:r>
        <w:rPr>
          <w:spacing w:val="-5"/>
        </w:rPr>
        <w:t> </w:t>
      </w:r>
      <w:r>
        <w:rPr/>
        <w:t>реформама</w:t>
      </w:r>
      <w:r>
        <w:rPr>
          <w:spacing w:val="-4"/>
        </w:rPr>
        <w:t> </w:t>
      </w:r>
      <w:r>
        <w:rPr/>
        <w:t>образовног</w:t>
      </w:r>
      <w:r>
        <w:rPr>
          <w:spacing w:val="-5"/>
        </w:rPr>
        <w:t> </w:t>
      </w:r>
      <w:r>
        <w:rPr/>
        <w:t>система,</w:t>
      </w:r>
      <w:r>
        <w:rPr>
          <w:spacing w:val="-4"/>
        </w:rPr>
        <w:t> </w:t>
      </w:r>
      <w:r>
        <w:rPr/>
        <w:t>посебно</w:t>
      </w:r>
      <w:r>
        <w:rPr>
          <w:spacing w:val="-4"/>
        </w:rPr>
        <w:t> </w:t>
      </w:r>
      <w:r>
        <w:rPr/>
        <w:t>оним</w:t>
      </w:r>
      <w:r>
        <w:rPr>
          <w:spacing w:val="-4"/>
        </w:rPr>
        <w:t> </w:t>
      </w:r>
      <w:r>
        <w:rPr/>
        <w:t>које</w:t>
      </w:r>
      <w:r>
        <w:rPr>
          <w:spacing w:val="-4"/>
        </w:rPr>
        <w:t> </w:t>
      </w:r>
      <w:r>
        <w:rPr/>
        <w:t>промовишу</w:t>
      </w:r>
      <w:r>
        <w:rPr>
          <w:spacing w:val="-3"/>
        </w:rPr>
        <w:t> </w:t>
      </w:r>
      <w:r>
        <w:rPr/>
        <w:t>одговарајућу</w:t>
      </w:r>
      <w:r>
        <w:rPr>
          <w:spacing w:val="-3"/>
        </w:rPr>
        <w:t> </w:t>
      </w:r>
      <w:r>
        <w:rPr/>
        <w:t>понуду</w:t>
      </w:r>
      <w:r>
        <w:rPr>
          <w:spacing w:val="-3"/>
        </w:rPr>
        <w:t> </w:t>
      </w:r>
      <w:r>
        <w:rPr/>
        <w:t>релевантних</w:t>
      </w:r>
      <w:r>
        <w:rPr>
          <w:spacing w:val="-3"/>
        </w:rPr>
        <w:t> </w:t>
      </w:r>
      <w:r>
        <w:rPr/>
        <w:t>знања,</w:t>
      </w:r>
      <w:r>
        <w:rPr>
          <w:spacing w:val="-4"/>
        </w:rPr>
        <w:t> </w:t>
      </w:r>
      <w:r>
        <w:rPr/>
        <w:t>вештина</w:t>
      </w:r>
      <w:r>
        <w:rPr>
          <w:spacing w:val="-4"/>
        </w:rPr>
        <w:t> </w:t>
      </w:r>
      <w:r>
        <w:rPr/>
        <w:t>и</w:t>
      </w:r>
      <w:r>
        <w:rPr>
          <w:spacing w:val="-2"/>
        </w:rPr>
        <w:t> </w:t>
      </w:r>
      <w:r>
        <w:rPr/>
        <w:t>компетенција</w:t>
      </w:r>
      <w:r>
        <w:rPr>
          <w:spacing w:val="-4"/>
        </w:rPr>
        <w:t> </w:t>
      </w:r>
      <w:r>
        <w:rPr/>
        <w:t>како</w:t>
      </w:r>
      <w:r>
        <w:rPr>
          <w:spacing w:val="-4"/>
        </w:rPr>
        <w:t> </w:t>
      </w:r>
      <w:r>
        <w:rPr/>
        <w:t>би се отклонила постојећа неусклађеност понуде и потражње за радном снагом (</w:t>
      </w:r>
      <w:r>
        <w:rPr>
          <w:rFonts w:ascii="Arial" w:hAnsi="Arial"/>
          <w:i/>
        </w:rPr>
        <w:t>Квалификације оријентисане према потребама тржишта рада</w:t>
      </w:r>
      <w:r>
        <w:rPr>
          <w:rFonts w:ascii="Arial MT" w:hAnsi="Arial MT"/>
        </w:rPr>
        <w:t>).</w:t>
      </w:r>
    </w:p>
    <w:p>
      <w:pPr>
        <w:pStyle w:val="BodyText"/>
        <w:spacing w:before="14"/>
        <w:rPr>
          <w:rFonts w:ascii="Arial MT"/>
        </w:rPr>
      </w:pPr>
    </w:p>
    <w:p>
      <w:pPr>
        <w:pStyle w:val="BodyText"/>
        <w:spacing w:line="280" w:lineRule="auto"/>
        <w:ind w:left="568" w:right="706"/>
        <w:jc w:val="both"/>
      </w:pPr>
      <w:r>
        <w:rPr/>
        <w:t>Гаранцијa</w:t>
      </w:r>
      <w:r>
        <w:rPr>
          <w:spacing w:val="-2"/>
        </w:rPr>
        <w:t> </w:t>
      </w:r>
      <w:r>
        <w:rPr/>
        <w:t>за</w:t>
      </w:r>
      <w:r>
        <w:rPr>
          <w:spacing w:val="-2"/>
        </w:rPr>
        <w:t> </w:t>
      </w:r>
      <w:r>
        <w:rPr/>
        <w:t>младе</w:t>
      </w:r>
      <w:r>
        <w:rPr>
          <w:spacing w:val="-3"/>
        </w:rPr>
        <w:t> </w:t>
      </w:r>
      <w:r>
        <w:rPr/>
        <w:t>је</w:t>
      </w:r>
      <w:r>
        <w:rPr>
          <w:spacing w:val="-2"/>
        </w:rPr>
        <w:t> </w:t>
      </w:r>
      <w:r>
        <w:rPr/>
        <w:t>програм</w:t>
      </w:r>
      <w:r>
        <w:rPr>
          <w:spacing w:val="-2"/>
        </w:rPr>
        <w:t> </w:t>
      </w:r>
      <w:r>
        <w:rPr/>
        <w:t>којим</w:t>
      </w:r>
      <w:r>
        <w:rPr>
          <w:spacing w:val="-2"/>
        </w:rPr>
        <w:t> </w:t>
      </w:r>
      <w:r>
        <w:rPr/>
        <w:t>се</w:t>
      </w:r>
      <w:r>
        <w:rPr>
          <w:spacing w:val="-3"/>
        </w:rPr>
        <w:t> </w:t>
      </w:r>
      <w:r>
        <w:rPr/>
        <w:t>на</w:t>
      </w:r>
      <w:r>
        <w:rPr>
          <w:spacing w:val="-2"/>
        </w:rPr>
        <w:t> </w:t>
      </w:r>
      <w:r>
        <w:rPr/>
        <w:t>незапосленост</w:t>
      </w:r>
      <w:r>
        <w:rPr>
          <w:spacing w:val="-1"/>
        </w:rPr>
        <w:t> </w:t>
      </w:r>
      <w:r>
        <w:rPr/>
        <w:t>младих</w:t>
      </w:r>
      <w:r>
        <w:rPr>
          <w:spacing w:val="-3"/>
        </w:rPr>
        <w:t> </w:t>
      </w:r>
      <w:r>
        <w:rPr/>
        <w:t>одговара</w:t>
      </w:r>
      <w:r>
        <w:rPr>
          <w:spacing w:val="-2"/>
        </w:rPr>
        <w:t> </w:t>
      </w:r>
      <w:r>
        <w:rPr/>
        <w:t>кроз</w:t>
      </w:r>
      <w:r>
        <w:rPr>
          <w:spacing w:val="-3"/>
        </w:rPr>
        <w:t> </w:t>
      </w:r>
      <w:r>
        <w:rPr/>
        <w:t>сарадњу различитих</w:t>
      </w:r>
      <w:r>
        <w:rPr>
          <w:spacing w:val="-3"/>
        </w:rPr>
        <w:t> </w:t>
      </w:r>
      <w:r>
        <w:rPr/>
        <w:t>сектора</w:t>
      </w:r>
      <w:r>
        <w:rPr>
          <w:spacing w:val="-2"/>
        </w:rPr>
        <w:t> </w:t>
      </w:r>
      <w:r>
        <w:rPr/>
        <w:t>и</w:t>
      </w:r>
      <w:r>
        <w:rPr>
          <w:spacing w:val="-4"/>
        </w:rPr>
        <w:t> </w:t>
      </w:r>
      <w:r>
        <w:rPr/>
        <w:t>социјалних</w:t>
      </w:r>
      <w:r>
        <w:rPr>
          <w:spacing w:val="-1"/>
        </w:rPr>
        <w:t> </w:t>
      </w:r>
      <w:r>
        <w:rPr/>
        <w:t>партнера и</w:t>
      </w:r>
      <w:r>
        <w:rPr>
          <w:spacing w:val="-4"/>
        </w:rPr>
        <w:t> </w:t>
      </w:r>
      <w:r>
        <w:rPr/>
        <w:t>подразумева да млади до 30 година старости добијају квалитетну понуду за посао, наставак образовања или праксу у року од четири месеца од уласка у статус незапослености</w:t>
      </w:r>
      <w:r>
        <w:rPr>
          <w:spacing w:val="-2"/>
        </w:rPr>
        <w:t> </w:t>
      </w:r>
      <w:r>
        <w:rPr/>
        <w:t>или</w:t>
      </w:r>
      <w:r>
        <w:rPr>
          <w:spacing w:val="-3"/>
        </w:rPr>
        <w:t> </w:t>
      </w:r>
      <w:r>
        <w:rPr/>
        <w:t>напуштања,</w:t>
      </w:r>
      <w:r>
        <w:rPr>
          <w:spacing w:val="-2"/>
        </w:rPr>
        <w:t> </w:t>
      </w:r>
      <w:r>
        <w:rPr/>
        <w:t>односно</w:t>
      </w:r>
      <w:r>
        <w:rPr>
          <w:spacing w:val="-2"/>
        </w:rPr>
        <w:t> </w:t>
      </w:r>
      <w:r>
        <w:rPr/>
        <w:t>завршетка</w:t>
      </w:r>
      <w:r>
        <w:rPr>
          <w:spacing w:val="-2"/>
        </w:rPr>
        <w:t> </w:t>
      </w:r>
      <w:r>
        <w:rPr/>
        <w:t>формалног</w:t>
      </w:r>
      <w:r>
        <w:rPr>
          <w:spacing w:val="-2"/>
        </w:rPr>
        <w:t> </w:t>
      </w:r>
      <w:r>
        <w:rPr/>
        <w:t>образовања.</w:t>
      </w:r>
      <w:r>
        <w:rPr>
          <w:spacing w:val="-4"/>
        </w:rPr>
        <w:t> </w:t>
      </w:r>
      <w:r>
        <w:rPr/>
        <w:t>И</w:t>
      </w:r>
      <w:r>
        <w:rPr>
          <w:spacing w:val="-2"/>
        </w:rPr>
        <w:t> </w:t>
      </w:r>
      <w:r>
        <w:rPr/>
        <w:t>поред</w:t>
      </w:r>
      <w:r>
        <w:rPr>
          <w:spacing w:val="-3"/>
        </w:rPr>
        <w:t> </w:t>
      </w:r>
      <w:r>
        <w:rPr/>
        <w:t>оствареног</w:t>
      </w:r>
      <w:r>
        <w:rPr>
          <w:spacing w:val="-3"/>
        </w:rPr>
        <w:t> </w:t>
      </w:r>
      <w:r>
        <w:rPr/>
        <w:t>економског</w:t>
      </w:r>
      <w:r>
        <w:rPr>
          <w:spacing w:val="-3"/>
        </w:rPr>
        <w:t> </w:t>
      </w:r>
      <w:r>
        <w:rPr/>
        <w:t>раста</w:t>
      </w:r>
      <w:r>
        <w:rPr>
          <w:spacing w:val="-1"/>
        </w:rPr>
        <w:t> </w:t>
      </w:r>
      <w:r>
        <w:rPr/>
        <w:t>и</w:t>
      </w:r>
      <w:r>
        <w:rPr>
          <w:spacing w:val="-5"/>
        </w:rPr>
        <w:t> </w:t>
      </w:r>
      <w:r>
        <w:rPr/>
        <w:t>позитивних</w:t>
      </w:r>
      <w:r>
        <w:rPr>
          <w:spacing w:val="-3"/>
        </w:rPr>
        <w:t> </w:t>
      </w:r>
      <w:r>
        <w:rPr/>
        <w:t>кретања</w:t>
      </w:r>
      <w:r>
        <w:rPr>
          <w:spacing w:val="-2"/>
        </w:rPr>
        <w:t> </w:t>
      </w:r>
      <w:r>
        <w:rPr/>
        <w:t>основних показатеља тржишта рада у Републици Србији, ситуација младих на тржишту рада и даље забрињава и изискује потребу за системском интервенцијом у циљу уклањања баријера које стоје између младих и тржишта рада.</w:t>
      </w:r>
    </w:p>
    <w:p>
      <w:pPr>
        <w:pStyle w:val="BodyText"/>
        <w:spacing w:line="280" w:lineRule="auto" w:before="200"/>
        <w:ind w:left="568" w:right="706"/>
        <w:jc w:val="both"/>
      </w:pPr>
      <w:r>
        <w:rPr/>
        <w:t>Гаранцијa за младе условљена је на првом месту спровођењем одређених реформи, које се препознају као неопходан предуслов за унапређење положаја</w:t>
      </w:r>
      <w:r>
        <w:rPr>
          <w:spacing w:val="-2"/>
        </w:rPr>
        <w:t> </w:t>
      </w:r>
      <w:r>
        <w:rPr/>
        <w:t>младих.</w:t>
      </w:r>
      <w:r>
        <w:rPr>
          <w:spacing w:val="-2"/>
        </w:rPr>
        <w:t> </w:t>
      </w:r>
      <w:r>
        <w:rPr/>
        <w:t>Тако</w:t>
      </w:r>
      <w:r>
        <w:rPr>
          <w:spacing w:val="-2"/>
        </w:rPr>
        <w:t> </w:t>
      </w:r>
      <w:r>
        <w:rPr/>
        <w:t>се,</w:t>
      </w:r>
      <w:r>
        <w:rPr>
          <w:spacing w:val="-2"/>
        </w:rPr>
        <w:t> </w:t>
      </w:r>
      <w:r>
        <w:rPr/>
        <w:t>у</w:t>
      </w:r>
      <w:r>
        <w:rPr>
          <w:spacing w:val="-1"/>
        </w:rPr>
        <w:t> </w:t>
      </w:r>
      <w:r>
        <w:rPr/>
        <w:t>оквиру</w:t>
      </w:r>
      <w:r>
        <w:rPr>
          <w:spacing w:val="-1"/>
        </w:rPr>
        <w:t> </w:t>
      </w:r>
      <w:r>
        <w:rPr/>
        <w:t>Плана</w:t>
      </w:r>
      <w:r>
        <w:rPr>
          <w:spacing w:val="-1"/>
        </w:rPr>
        <w:t> </w:t>
      </w:r>
      <w:r>
        <w:rPr/>
        <w:t>имплементације</w:t>
      </w:r>
      <w:r>
        <w:rPr>
          <w:spacing w:val="-2"/>
        </w:rPr>
        <w:t> </w:t>
      </w:r>
      <w:r>
        <w:rPr/>
        <w:t>препознају</w:t>
      </w:r>
      <w:r>
        <w:rPr>
          <w:spacing w:val="-1"/>
        </w:rPr>
        <w:t> </w:t>
      </w:r>
      <w:r>
        <w:rPr/>
        <w:t>реформе</w:t>
      </w:r>
      <w:r>
        <w:rPr>
          <w:spacing w:val="-2"/>
        </w:rPr>
        <w:t> </w:t>
      </w:r>
      <w:r>
        <w:rPr/>
        <w:t>и</w:t>
      </w:r>
      <w:r>
        <w:rPr>
          <w:spacing w:val="-1"/>
        </w:rPr>
        <w:t> </w:t>
      </w:r>
      <w:r>
        <w:rPr/>
        <w:t>интервенције</w:t>
      </w:r>
      <w:r>
        <w:rPr>
          <w:spacing w:val="-2"/>
        </w:rPr>
        <w:t> </w:t>
      </w:r>
      <w:r>
        <w:rPr/>
        <w:t>које</w:t>
      </w:r>
      <w:r>
        <w:rPr>
          <w:spacing w:val="-2"/>
        </w:rPr>
        <w:t> </w:t>
      </w:r>
      <w:r>
        <w:rPr/>
        <w:t>доприносе</w:t>
      </w:r>
      <w:r>
        <w:rPr>
          <w:spacing w:val="-1"/>
        </w:rPr>
        <w:t> </w:t>
      </w:r>
      <w:r>
        <w:rPr/>
        <w:t>јачању</w:t>
      </w:r>
      <w:r>
        <w:rPr>
          <w:spacing w:val="-1"/>
        </w:rPr>
        <w:t> </w:t>
      </w:r>
      <w:r>
        <w:rPr/>
        <w:t>положаја</w:t>
      </w:r>
      <w:r>
        <w:rPr>
          <w:spacing w:val="-1"/>
        </w:rPr>
        <w:t> </w:t>
      </w:r>
      <w:r>
        <w:rPr/>
        <w:t>младих</w:t>
      </w:r>
      <w:r>
        <w:rPr>
          <w:spacing w:val="-1"/>
        </w:rPr>
        <w:t> </w:t>
      </w:r>
      <w:r>
        <w:rPr/>
        <w:t>на</w:t>
      </w:r>
      <w:r>
        <w:rPr>
          <w:spacing w:val="-2"/>
        </w:rPr>
        <w:t> </w:t>
      </w:r>
      <w:r>
        <w:rPr/>
        <w:t>тржишту рада кроз систем формалног образовања и на тај начин олакшавају њихову транзицију у свет рада и превенирају улазак у NEET статус, као и развијање одређених куративних мера за младе који нису у образовању, који су без квалификација или са ниским нивоом квалификација, а којима треба омогућити стицање знања и вештина потребних за укључивање на тржиште рада. Посебно се издваја и развој система каријерног вођења и саветовања</w:t>
      </w:r>
      <w:r>
        <w:rPr>
          <w:spacing w:val="-6"/>
        </w:rPr>
        <w:t> </w:t>
      </w:r>
      <w:r>
        <w:rPr/>
        <w:t>(КВиС)</w:t>
      </w:r>
      <w:r>
        <w:rPr>
          <w:spacing w:val="-2"/>
        </w:rPr>
        <w:t> </w:t>
      </w:r>
      <w:r>
        <w:rPr/>
        <w:t>узимајући</w:t>
      </w:r>
      <w:r>
        <w:rPr>
          <w:spacing w:val="-7"/>
        </w:rPr>
        <w:t> </w:t>
      </w:r>
      <w:r>
        <w:rPr/>
        <w:t>у</w:t>
      </w:r>
      <w:r>
        <w:rPr>
          <w:spacing w:val="-4"/>
        </w:rPr>
        <w:t> </w:t>
      </w:r>
      <w:r>
        <w:rPr/>
        <w:t>обзир</w:t>
      </w:r>
      <w:r>
        <w:rPr>
          <w:spacing w:val="-6"/>
        </w:rPr>
        <w:t> </w:t>
      </w:r>
      <w:r>
        <w:rPr/>
        <w:t>његов</w:t>
      </w:r>
      <w:r>
        <w:rPr>
          <w:spacing w:val="-6"/>
        </w:rPr>
        <w:t> </w:t>
      </w:r>
      <w:r>
        <w:rPr/>
        <w:t>значај</w:t>
      </w:r>
      <w:r>
        <w:rPr>
          <w:spacing w:val="-4"/>
        </w:rPr>
        <w:t> </w:t>
      </w:r>
      <w:r>
        <w:rPr/>
        <w:t>за</w:t>
      </w:r>
      <w:r>
        <w:rPr>
          <w:spacing w:val="-6"/>
        </w:rPr>
        <w:t> </w:t>
      </w:r>
      <w:r>
        <w:rPr/>
        <w:t>младе</w:t>
      </w:r>
      <w:r>
        <w:rPr>
          <w:spacing w:val="-6"/>
        </w:rPr>
        <w:t> </w:t>
      </w:r>
      <w:r>
        <w:rPr/>
        <w:t>при</w:t>
      </w:r>
      <w:r>
        <w:rPr>
          <w:spacing w:val="-6"/>
        </w:rPr>
        <w:t> </w:t>
      </w:r>
      <w:r>
        <w:rPr/>
        <w:t>избору</w:t>
      </w:r>
      <w:r>
        <w:rPr>
          <w:spacing w:val="-5"/>
        </w:rPr>
        <w:t> </w:t>
      </w:r>
      <w:r>
        <w:rPr/>
        <w:t>одговарајућег</w:t>
      </w:r>
      <w:r>
        <w:rPr>
          <w:spacing w:val="-6"/>
        </w:rPr>
        <w:t> </w:t>
      </w:r>
      <w:r>
        <w:rPr/>
        <w:t>образовања</w:t>
      </w:r>
      <w:r>
        <w:rPr>
          <w:spacing w:val="-6"/>
        </w:rPr>
        <w:t> </w:t>
      </w:r>
      <w:r>
        <w:rPr/>
        <w:t>у</w:t>
      </w:r>
      <w:r>
        <w:rPr>
          <w:spacing w:val="-4"/>
        </w:rPr>
        <w:t> </w:t>
      </w:r>
      <w:r>
        <w:rPr/>
        <w:t>односу</w:t>
      </w:r>
      <w:r>
        <w:rPr>
          <w:spacing w:val="-4"/>
        </w:rPr>
        <w:t> </w:t>
      </w:r>
      <w:r>
        <w:rPr/>
        <w:t>на</w:t>
      </w:r>
      <w:r>
        <w:rPr>
          <w:spacing w:val="-5"/>
        </w:rPr>
        <w:t> </w:t>
      </w:r>
      <w:r>
        <w:rPr/>
        <w:t>занимање</w:t>
      </w:r>
      <w:r>
        <w:rPr>
          <w:spacing w:val="-3"/>
        </w:rPr>
        <w:t> </w:t>
      </w:r>
      <w:r>
        <w:rPr/>
        <w:t>којим</w:t>
      </w:r>
      <w:r>
        <w:rPr>
          <w:spacing w:val="-3"/>
        </w:rPr>
        <w:t> </w:t>
      </w:r>
      <w:r>
        <w:rPr/>
        <w:t>у</w:t>
      </w:r>
      <w:r>
        <w:rPr>
          <w:spacing w:val="-4"/>
        </w:rPr>
        <w:t> </w:t>
      </w:r>
      <w:r>
        <w:rPr/>
        <w:t>животу</w:t>
      </w:r>
      <w:r>
        <w:rPr>
          <w:spacing w:val="-5"/>
        </w:rPr>
        <w:t> </w:t>
      </w:r>
      <w:r>
        <w:rPr/>
        <w:t>желе</w:t>
      </w:r>
      <w:r>
        <w:rPr>
          <w:spacing w:val="-3"/>
        </w:rPr>
        <w:t> </w:t>
      </w:r>
      <w:r>
        <w:rPr/>
        <w:t>да</w:t>
      </w:r>
      <w:r>
        <w:rPr>
          <w:spacing w:val="-6"/>
        </w:rPr>
        <w:t> </w:t>
      </w:r>
      <w:r>
        <w:rPr/>
        <w:t>се баве, за проходност у систему образовања, за транзицију на тржиште рада, као и за промоцију целоживотног учења и управљања каријером. Сагледавајући</w:t>
      </w:r>
      <w:r>
        <w:rPr>
          <w:spacing w:val="-6"/>
        </w:rPr>
        <w:t> </w:t>
      </w:r>
      <w:r>
        <w:rPr/>
        <w:t>основне</w:t>
      </w:r>
      <w:r>
        <w:rPr>
          <w:spacing w:val="-5"/>
        </w:rPr>
        <w:t> </w:t>
      </w:r>
      <w:r>
        <w:rPr/>
        <w:t>показатеље</w:t>
      </w:r>
      <w:r>
        <w:rPr>
          <w:spacing w:val="-5"/>
        </w:rPr>
        <w:t> </w:t>
      </w:r>
      <w:r>
        <w:rPr/>
        <w:t>тржиште</w:t>
      </w:r>
      <w:r>
        <w:rPr>
          <w:spacing w:val="-2"/>
        </w:rPr>
        <w:t> </w:t>
      </w:r>
      <w:r>
        <w:rPr/>
        <w:t>рада,</w:t>
      </w:r>
      <w:r>
        <w:rPr>
          <w:spacing w:val="-3"/>
        </w:rPr>
        <w:t> </w:t>
      </w:r>
      <w:r>
        <w:rPr/>
        <w:t>може</w:t>
      </w:r>
      <w:r>
        <w:rPr>
          <w:spacing w:val="-5"/>
        </w:rPr>
        <w:t> </w:t>
      </w:r>
      <w:r>
        <w:rPr/>
        <w:t>се</w:t>
      </w:r>
      <w:r>
        <w:rPr>
          <w:spacing w:val="-5"/>
        </w:rPr>
        <w:t> </w:t>
      </w:r>
      <w:r>
        <w:rPr/>
        <w:t>видети</w:t>
      </w:r>
      <w:r>
        <w:rPr>
          <w:spacing w:val="-5"/>
        </w:rPr>
        <w:t> </w:t>
      </w:r>
      <w:r>
        <w:rPr/>
        <w:t>да</w:t>
      </w:r>
      <w:r>
        <w:rPr>
          <w:spacing w:val="-5"/>
        </w:rPr>
        <w:t> </w:t>
      </w:r>
      <w:r>
        <w:rPr/>
        <w:t>проблем</w:t>
      </w:r>
      <w:r>
        <w:rPr>
          <w:spacing w:val="-5"/>
        </w:rPr>
        <w:t> </w:t>
      </w:r>
      <w:r>
        <w:rPr/>
        <w:t>активности</w:t>
      </w:r>
      <w:r>
        <w:rPr>
          <w:spacing w:val="-3"/>
        </w:rPr>
        <w:t> </w:t>
      </w:r>
      <w:r>
        <w:rPr/>
        <w:t>младих перзистира,</w:t>
      </w:r>
      <w:r>
        <w:rPr>
          <w:spacing w:val="-2"/>
        </w:rPr>
        <w:t> </w:t>
      </w:r>
      <w:r>
        <w:rPr/>
        <w:t>из</w:t>
      </w:r>
      <w:r>
        <w:rPr>
          <w:spacing w:val="-2"/>
        </w:rPr>
        <w:t> </w:t>
      </w:r>
      <w:r>
        <w:rPr/>
        <w:t>ког</w:t>
      </w:r>
      <w:r>
        <w:rPr>
          <w:spacing w:val="-5"/>
        </w:rPr>
        <w:t> </w:t>
      </w:r>
      <w:r>
        <w:rPr/>
        <w:t>разлога</w:t>
      </w:r>
      <w:r>
        <w:rPr>
          <w:spacing w:val="-5"/>
        </w:rPr>
        <w:t> </w:t>
      </w:r>
      <w:r>
        <w:rPr/>
        <w:t>је</w:t>
      </w:r>
      <w:r>
        <w:rPr>
          <w:spacing w:val="-5"/>
        </w:rPr>
        <w:t> </w:t>
      </w:r>
      <w:r>
        <w:rPr/>
        <w:t>потребно</w:t>
      </w:r>
      <w:r>
        <w:rPr>
          <w:spacing w:val="-4"/>
        </w:rPr>
        <w:t> </w:t>
      </w:r>
      <w:r>
        <w:rPr/>
        <w:t>радити</w:t>
      </w:r>
      <w:r>
        <w:rPr>
          <w:spacing w:val="-5"/>
        </w:rPr>
        <w:t> </w:t>
      </w:r>
      <w:r>
        <w:rPr/>
        <w:t>на</w:t>
      </w:r>
    </w:p>
    <w:p>
      <w:pPr>
        <w:pStyle w:val="BodyText"/>
        <w:spacing w:after="0" w:line="280" w:lineRule="auto"/>
        <w:jc w:val="both"/>
        <w:sectPr>
          <w:pgSz w:w="16840" w:h="11910" w:orient="landscape"/>
          <w:pgMar w:header="715" w:footer="710" w:top="1160" w:bottom="900" w:left="850" w:right="708"/>
        </w:sectPr>
      </w:pPr>
    </w:p>
    <w:p>
      <w:pPr>
        <w:pStyle w:val="BodyText"/>
        <w:spacing w:line="278" w:lineRule="auto" w:before="88"/>
        <w:ind w:left="568" w:right="706"/>
        <w:jc w:val="both"/>
      </w:pPr>
      <w:r>
        <w:rPr/>
        <w:t>моделу за допирање до оних младих који су пасивни, демотивисани и који се сами не обраћају институцијама за подршку, као и на препознавању и промoцији активности досезања у партнерству са организацијама цивилног друштва (ОЦД). Пружање услуга Гаранције за младе </w:t>
      </w:r>
      <w:r>
        <w:rPr>
          <w:rFonts w:ascii="Arial MT" w:hAnsi="Arial MT"/>
        </w:rPr>
        <w:t>- </w:t>
      </w:r>
      <w:r>
        <w:rPr/>
        <w:t>припреме и квалитетних понуда захтева измену законског оквира у области запошљавања, као и реформе у начину рада и функционалној организацији Националне службе за запошљавање (НСЗ). Коначно, усвајање Закона о радној пракси, којим ће се радна пракса ускладити са критеријумима квалитета утврђеним Препоруком Савета ЕУ из 2014. године, треба да омогући младима да стекну квалитетно радно искуство у сигурним и правичним условима.</w:t>
      </w:r>
    </w:p>
    <w:p>
      <w:pPr>
        <w:pStyle w:val="BodyText"/>
        <w:spacing w:before="20"/>
      </w:pPr>
    </w:p>
    <w:p>
      <w:pPr>
        <w:pStyle w:val="BodyText"/>
        <w:spacing w:line="280" w:lineRule="auto"/>
        <w:ind w:left="568" w:right="706"/>
        <w:jc w:val="both"/>
      </w:pPr>
      <w:r>
        <w:rPr/>
        <w:t>Највећи део терета спровођења Гаранције за младе, у смислу њене координације, реализације и праћења је на Министарству за рад, запошљавање, борачка и социјална питања (МРЗБСП) као Координатору Гаранције за младе и Националној служби за запошљавање као главном имплементационом партнеру. Министарство просвете (и други надлежни органи у сектору образовања) примарно је одговорно за фазу ране интервенције, док ће Министарство туризма и омладине (МТО) бити задужено за развој и управљање фазом досезања.</w:t>
      </w:r>
    </w:p>
    <w:p>
      <w:pPr>
        <w:pStyle w:val="BodyText"/>
        <w:spacing w:before="10"/>
      </w:pPr>
    </w:p>
    <w:p>
      <w:pPr>
        <w:pStyle w:val="BodyText"/>
        <w:spacing w:line="278" w:lineRule="auto"/>
        <w:ind w:left="568" w:right="707"/>
        <w:jc w:val="both"/>
      </w:pPr>
      <w:r>
        <w:rPr/>
        <w:t>Процењени трошкови реформи политика и иницијатива (мера) планираних у Плану имплементације износе око </w:t>
      </w:r>
      <w:r>
        <w:rPr>
          <w:rFonts w:ascii="Arial MT" w:hAnsi="Arial MT"/>
        </w:rPr>
        <w:t>4,5 </w:t>
      </w:r>
      <w:r>
        <w:rPr/>
        <w:t>млрд. РСД (око 3</w:t>
      </w:r>
      <w:r>
        <w:rPr>
          <w:rFonts w:ascii="Arial MT" w:hAnsi="Arial MT"/>
        </w:rPr>
        <w:t>7,7 </w:t>
      </w:r>
      <w:r>
        <w:rPr/>
        <w:t>мил. евра). Детаљније информације о финансијским средствима и изворима финансирања приказане су у Поглављу 2.2.3.</w:t>
      </w:r>
    </w:p>
    <w:p>
      <w:pPr>
        <w:pStyle w:val="Heading2"/>
        <w:numPr>
          <w:ilvl w:val="1"/>
          <w:numId w:val="2"/>
        </w:numPr>
        <w:tabs>
          <w:tab w:pos="1648" w:val="left" w:leader="none"/>
        </w:tabs>
        <w:spacing w:line="240" w:lineRule="auto" w:before="201" w:after="0"/>
        <w:ind w:left="1648" w:right="0" w:hanging="720"/>
        <w:jc w:val="left"/>
      </w:pPr>
      <w:bookmarkStart w:name="_bookmark1" w:id="2"/>
      <w:bookmarkEnd w:id="2"/>
      <w:r>
        <w:rPr>
          <w:i w:val="0"/>
        </w:rPr>
      </w:r>
      <w:r>
        <w:rPr>
          <w:smallCaps/>
          <w:spacing w:val="-2"/>
        </w:rPr>
        <w:t>Оквир/контекст</w:t>
      </w:r>
    </w:p>
    <w:p>
      <w:pPr>
        <w:pStyle w:val="BodyText"/>
        <w:spacing w:before="24"/>
        <w:rPr>
          <w:rFonts w:ascii="Calibri"/>
          <w:i/>
          <w:sz w:val="22"/>
        </w:rPr>
      </w:pPr>
    </w:p>
    <w:p>
      <w:pPr>
        <w:pStyle w:val="BodyText"/>
        <w:spacing w:line="280" w:lineRule="auto"/>
        <w:ind w:left="568" w:right="706"/>
        <w:jc w:val="both"/>
      </w:pPr>
      <w:r>
        <w:rPr/>
        <w:t>Република Србија је остварила значајан напредак ка постизању макроекономске стабилности и одрживог економског раста у протеклих неколико година. Успешна координација монетарне и фискалне политике, као и доследно спровођење фискалне консолидације и структурних прилагођавања,</w:t>
      </w:r>
      <w:r>
        <w:rPr>
          <w:spacing w:val="-1"/>
        </w:rPr>
        <w:t> </w:t>
      </w:r>
      <w:r>
        <w:rPr/>
        <w:t>допринели</w:t>
      </w:r>
      <w:r>
        <w:rPr>
          <w:spacing w:val="-4"/>
        </w:rPr>
        <w:t> </w:t>
      </w:r>
      <w:r>
        <w:rPr/>
        <w:t>су</w:t>
      </w:r>
      <w:r>
        <w:rPr>
          <w:spacing w:val="-2"/>
        </w:rPr>
        <w:t> </w:t>
      </w:r>
      <w:r>
        <w:rPr/>
        <w:t>побољшању</w:t>
      </w:r>
      <w:r>
        <w:rPr>
          <w:spacing w:val="-2"/>
        </w:rPr>
        <w:t> </w:t>
      </w:r>
      <w:r>
        <w:rPr/>
        <w:t>пословне</w:t>
      </w:r>
      <w:r>
        <w:rPr>
          <w:spacing w:val="-3"/>
        </w:rPr>
        <w:t> </w:t>
      </w:r>
      <w:r>
        <w:rPr/>
        <w:t>и</w:t>
      </w:r>
      <w:r>
        <w:rPr>
          <w:spacing w:val="-4"/>
        </w:rPr>
        <w:t> </w:t>
      </w:r>
      <w:r>
        <w:rPr/>
        <w:t>инвестиционе</w:t>
      </w:r>
      <w:r>
        <w:rPr>
          <w:spacing w:val="-3"/>
        </w:rPr>
        <w:t> </w:t>
      </w:r>
      <w:r>
        <w:rPr/>
        <w:t>климе.</w:t>
      </w:r>
      <w:r>
        <w:rPr>
          <w:spacing w:val="-1"/>
        </w:rPr>
        <w:t> </w:t>
      </w:r>
      <w:r>
        <w:rPr/>
        <w:t>Република</w:t>
      </w:r>
      <w:r>
        <w:rPr>
          <w:spacing w:val="-3"/>
        </w:rPr>
        <w:t> </w:t>
      </w:r>
      <w:r>
        <w:rPr/>
        <w:t>Србија</w:t>
      </w:r>
      <w:r>
        <w:rPr>
          <w:spacing w:val="-3"/>
        </w:rPr>
        <w:t> </w:t>
      </w:r>
      <w:r>
        <w:rPr/>
        <w:t>се</w:t>
      </w:r>
      <w:r>
        <w:rPr>
          <w:spacing w:val="-3"/>
        </w:rPr>
        <w:t> </w:t>
      </w:r>
      <w:r>
        <w:rPr/>
        <w:t>успешно</w:t>
      </w:r>
      <w:r>
        <w:rPr>
          <w:spacing w:val="-3"/>
        </w:rPr>
        <w:t> </w:t>
      </w:r>
      <w:r>
        <w:rPr/>
        <w:t>изборила</w:t>
      </w:r>
      <w:r>
        <w:rPr>
          <w:spacing w:val="-3"/>
        </w:rPr>
        <w:t> </w:t>
      </w:r>
      <w:r>
        <w:rPr/>
        <w:t>са</w:t>
      </w:r>
      <w:r>
        <w:rPr>
          <w:spacing w:val="-3"/>
        </w:rPr>
        <w:t> </w:t>
      </w:r>
      <w:r>
        <w:rPr/>
        <w:t>здравственом</w:t>
      </w:r>
      <w:r>
        <w:rPr>
          <w:spacing w:val="-1"/>
        </w:rPr>
        <w:t> </w:t>
      </w:r>
      <w:r>
        <w:rPr/>
        <w:t>и</w:t>
      </w:r>
      <w:r>
        <w:rPr>
          <w:spacing w:val="-4"/>
        </w:rPr>
        <w:t> </w:t>
      </w:r>
      <w:r>
        <w:rPr/>
        <w:t>економском кризом изазваном пандемијом, забележивши кумулативни раст реалног БДП</w:t>
      </w:r>
      <w:r>
        <w:rPr>
          <w:rFonts w:ascii="Arial MT" w:hAnsi="Arial MT"/>
        </w:rPr>
        <w:t>-</w:t>
      </w:r>
      <w:r>
        <w:rPr/>
        <w:t>а од 6,6% у две пандемијске године (</w:t>
      </w:r>
      <w:r>
        <w:rPr>
          <w:rFonts w:ascii="Arial MT" w:hAnsi="Arial MT"/>
        </w:rPr>
        <w:t>-</w:t>
      </w:r>
      <w:r>
        <w:rPr/>
        <w:t>0,9% у 2020. и 7,5% у 2021.) захваљујући, између осталог, благовременом и свеобухватном пакету економских мера (у износу од 17,3% БДП) као подршка привреди и становништву. Привредна активност у Републици Србији бележи солидну динамику од 2,3% раста реалног БДП</w:t>
      </w:r>
      <w:r>
        <w:rPr>
          <w:rFonts w:ascii="Arial MT" w:hAnsi="Arial MT"/>
        </w:rPr>
        <w:t>-</w:t>
      </w:r>
      <w:r>
        <w:rPr/>
        <w:t>а у 2022. години, упркос растућим геополитичким</w:t>
      </w:r>
      <w:r>
        <w:rPr>
          <w:spacing w:val="-4"/>
        </w:rPr>
        <w:t> </w:t>
      </w:r>
      <w:r>
        <w:rPr/>
        <w:t>тензијама,</w:t>
      </w:r>
      <w:r>
        <w:rPr>
          <w:spacing w:val="-2"/>
        </w:rPr>
        <w:t> </w:t>
      </w:r>
      <w:r>
        <w:rPr/>
        <w:t>сукобу</w:t>
      </w:r>
      <w:r>
        <w:rPr>
          <w:spacing w:val="-3"/>
        </w:rPr>
        <w:t> </w:t>
      </w:r>
      <w:r>
        <w:rPr/>
        <w:t>у</w:t>
      </w:r>
      <w:r>
        <w:rPr>
          <w:spacing w:val="-3"/>
        </w:rPr>
        <w:t> </w:t>
      </w:r>
      <w:r>
        <w:rPr/>
        <w:t>Украјини,</w:t>
      </w:r>
      <w:r>
        <w:rPr>
          <w:spacing w:val="-4"/>
        </w:rPr>
        <w:t> </w:t>
      </w:r>
      <w:r>
        <w:rPr/>
        <w:t>као</w:t>
      </w:r>
      <w:r>
        <w:rPr>
          <w:spacing w:val="-2"/>
        </w:rPr>
        <w:t> </w:t>
      </w:r>
      <w:r>
        <w:rPr/>
        <w:t>и</w:t>
      </w:r>
      <w:r>
        <w:rPr>
          <w:spacing w:val="-5"/>
        </w:rPr>
        <w:t> </w:t>
      </w:r>
      <w:r>
        <w:rPr/>
        <w:t>расту</w:t>
      </w:r>
      <w:r>
        <w:rPr>
          <w:spacing w:val="-3"/>
        </w:rPr>
        <w:t> </w:t>
      </w:r>
      <w:r>
        <w:rPr/>
        <w:t>цена</w:t>
      </w:r>
      <w:r>
        <w:rPr>
          <w:spacing w:val="-4"/>
        </w:rPr>
        <w:t> </w:t>
      </w:r>
      <w:r>
        <w:rPr/>
        <w:t>енергената.</w:t>
      </w:r>
      <w:r>
        <w:rPr>
          <w:spacing w:val="-2"/>
        </w:rPr>
        <w:t> </w:t>
      </w:r>
      <w:r>
        <w:rPr/>
        <w:t>Међутим,</w:t>
      </w:r>
      <w:r>
        <w:rPr>
          <w:spacing w:val="-4"/>
        </w:rPr>
        <w:t> </w:t>
      </w:r>
      <w:r>
        <w:rPr/>
        <w:t>значајнији</w:t>
      </w:r>
      <w:r>
        <w:rPr>
          <w:spacing w:val="-5"/>
        </w:rPr>
        <w:t> </w:t>
      </w:r>
      <w:r>
        <w:rPr/>
        <w:t>негативан</w:t>
      </w:r>
      <w:r>
        <w:rPr>
          <w:spacing w:val="-4"/>
        </w:rPr>
        <w:t> </w:t>
      </w:r>
      <w:r>
        <w:rPr/>
        <w:t>утицај</w:t>
      </w:r>
      <w:r>
        <w:rPr>
          <w:spacing w:val="-3"/>
        </w:rPr>
        <w:t> </w:t>
      </w:r>
      <w:r>
        <w:rPr/>
        <w:t>ових</w:t>
      </w:r>
      <w:r>
        <w:rPr>
          <w:spacing w:val="-3"/>
        </w:rPr>
        <w:t> </w:t>
      </w:r>
      <w:r>
        <w:rPr/>
        <w:t>фактора</w:t>
      </w:r>
      <w:r>
        <w:rPr>
          <w:spacing w:val="-2"/>
        </w:rPr>
        <w:t> </w:t>
      </w:r>
      <w:r>
        <w:rPr/>
        <w:t>на</w:t>
      </w:r>
      <w:r>
        <w:rPr>
          <w:spacing w:val="-4"/>
        </w:rPr>
        <w:t> </w:t>
      </w:r>
      <w:r>
        <w:rPr/>
        <w:t>домаћа</w:t>
      </w:r>
      <w:r>
        <w:rPr>
          <w:spacing w:val="-4"/>
        </w:rPr>
        <w:t> </w:t>
      </w:r>
      <w:r>
        <w:rPr/>
        <w:t>привредна кретања очекује</w:t>
      </w:r>
      <w:r>
        <w:rPr>
          <w:spacing w:val="-1"/>
        </w:rPr>
        <w:t> </w:t>
      </w:r>
      <w:r>
        <w:rPr/>
        <w:t>се са одређеним временским закашњењем.</w:t>
      </w:r>
      <w:r>
        <w:rPr>
          <w:spacing w:val="-1"/>
        </w:rPr>
        <w:t> </w:t>
      </w:r>
      <w:r>
        <w:rPr/>
        <w:t>Показатељи</w:t>
      </w:r>
      <w:r>
        <w:rPr>
          <w:spacing w:val="-1"/>
        </w:rPr>
        <w:t> </w:t>
      </w:r>
      <w:r>
        <w:rPr/>
        <w:t>тржишта рада су побољшани јер</w:t>
      </w:r>
      <w:r>
        <w:rPr>
          <w:spacing w:val="-1"/>
        </w:rPr>
        <w:t> </w:t>
      </w:r>
      <w:r>
        <w:rPr/>
        <w:t>су очувана радна места и зараде, како у приватном тако и у јавном сектору. Тржиште рада је показало знаке опоравка у 2022. години, уз већу стопу активности (за 2,6 процентних поена у односу на 2019. годину) и запослености (за 3,3 процентна поена) и нижу стопу незапослености (за 1,8</w:t>
      </w:r>
      <w:r>
        <w:rPr>
          <w:spacing w:val="17"/>
        </w:rPr>
        <w:t> </w:t>
      </w:r>
      <w:r>
        <w:rPr/>
        <w:t>процентних поена) становништва старијег од 15 година</w:t>
      </w:r>
      <w:r>
        <w:rPr>
          <w:rFonts w:ascii="Arial MT" w:hAnsi="Arial MT"/>
          <w:position w:val="6"/>
          <w:sz w:val="13"/>
        </w:rPr>
        <w:t>1</w:t>
      </w:r>
      <w:r>
        <w:rPr/>
        <w:t>. Стопа активности становништва старости 15 и више година износила је 55,5%, стопа запослености 50,3%, док је стопа незапослености износила 9,4% у 2022. години.</w:t>
      </w:r>
    </w:p>
    <w:p>
      <w:pPr>
        <w:pStyle w:val="BodyText"/>
        <w:spacing w:before="3"/>
      </w:pPr>
    </w:p>
    <w:p>
      <w:pPr>
        <w:pStyle w:val="BodyText"/>
        <w:spacing w:line="280" w:lineRule="auto"/>
        <w:ind w:left="568" w:right="708"/>
        <w:jc w:val="both"/>
      </w:pPr>
      <w:r>
        <w:rPr/>
        <w:t>Унапређење положаја незапослених лица на тржишту рада, а посебно категорија теже запошљивих лица која се налазе на евиденцији Националне службе</w:t>
      </w:r>
      <w:r>
        <w:rPr>
          <w:spacing w:val="-4"/>
        </w:rPr>
        <w:t> </w:t>
      </w:r>
      <w:r>
        <w:rPr/>
        <w:t>за</w:t>
      </w:r>
      <w:r>
        <w:rPr>
          <w:spacing w:val="-2"/>
        </w:rPr>
        <w:t> </w:t>
      </w:r>
      <w:r>
        <w:rPr/>
        <w:t>запошљавање,</w:t>
      </w:r>
      <w:r>
        <w:rPr>
          <w:spacing w:val="-3"/>
        </w:rPr>
        <w:t> </w:t>
      </w:r>
      <w:r>
        <w:rPr/>
        <w:t>у</w:t>
      </w:r>
      <w:r>
        <w:rPr>
          <w:spacing w:val="-1"/>
        </w:rPr>
        <w:t> </w:t>
      </w:r>
      <w:r>
        <w:rPr/>
        <w:t>фокусу</w:t>
      </w:r>
      <w:r>
        <w:rPr>
          <w:spacing w:val="-3"/>
        </w:rPr>
        <w:t> </w:t>
      </w:r>
      <w:r>
        <w:rPr/>
        <w:t>је</w:t>
      </w:r>
      <w:r>
        <w:rPr>
          <w:spacing w:val="-2"/>
        </w:rPr>
        <w:t> </w:t>
      </w:r>
      <w:r>
        <w:rPr/>
        <w:t>политике</w:t>
      </w:r>
      <w:r>
        <w:rPr>
          <w:spacing w:val="-2"/>
        </w:rPr>
        <w:t> </w:t>
      </w:r>
      <w:r>
        <w:rPr/>
        <w:t>запошљавања</w:t>
      </w:r>
      <w:r>
        <w:rPr>
          <w:spacing w:val="-4"/>
        </w:rPr>
        <w:t> </w:t>
      </w:r>
      <w:r>
        <w:rPr/>
        <w:t>у</w:t>
      </w:r>
      <w:r>
        <w:rPr>
          <w:spacing w:val="-1"/>
        </w:rPr>
        <w:t> </w:t>
      </w:r>
      <w:r>
        <w:rPr/>
        <w:t>Републици</w:t>
      </w:r>
      <w:r>
        <w:rPr>
          <w:spacing w:val="-3"/>
        </w:rPr>
        <w:t> </w:t>
      </w:r>
      <w:r>
        <w:rPr/>
        <w:t>Србији.</w:t>
      </w:r>
      <w:r>
        <w:rPr>
          <w:spacing w:val="-2"/>
        </w:rPr>
        <w:t> </w:t>
      </w:r>
      <w:r>
        <w:rPr/>
        <w:t>Kатегорије</w:t>
      </w:r>
      <w:r>
        <w:rPr>
          <w:spacing w:val="-4"/>
        </w:rPr>
        <w:t> </w:t>
      </w:r>
      <w:r>
        <w:rPr/>
        <w:t>теже</w:t>
      </w:r>
      <w:r>
        <w:rPr>
          <w:spacing w:val="-2"/>
        </w:rPr>
        <w:t> </w:t>
      </w:r>
      <w:r>
        <w:rPr/>
        <w:t>запошљивих</w:t>
      </w:r>
      <w:r>
        <w:rPr>
          <w:spacing w:val="-3"/>
        </w:rPr>
        <w:t> </w:t>
      </w:r>
      <w:r>
        <w:rPr/>
        <w:t>незапослених</w:t>
      </w:r>
      <w:r>
        <w:rPr>
          <w:spacing w:val="-3"/>
        </w:rPr>
        <w:t> </w:t>
      </w:r>
      <w:r>
        <w:rPr/>
        <w:t>лица</w:t>
      </w:r>
      <w:r>
        <w:rPr>
          <w:spacing w:val="-2"/>
        </w:rPr>
        <w:t> </w:t>
      </w:r>
      <w:r>
        <w:rPr/>
        <w:t>су</w:t>
      </w:r>
      <w:r>
        <w:rPr>
          <w:spacing w:val="-3"/>
        </w:rPr>
        <w:t> </w:t>
      </w:r>
      <w:r>
        <w:rPr/>
        <w:t>екстензивно постављене и обухватају велики број лица која се међусобно разликују према нивоу запошљивости који поседују, тако да је неопходно обезбедити</w:t>
      </w:r>
    </w:p>
    <w:p>
      <w:pPr>
        <w:pStyle w:val="BodyText"/>
        <w:spacing w:before="61"/>
      </w:pPr>
      <w:r>
        <w:rPr/>
        <mc:AlternateContent>
          <mc:Choice Requires="wps">
            <w:drawing>
              <wp:anchor distT="0" distB="0" distL="0" distR="0" allowOverlap="1" layoutInCell="1" locked="0" behindDoc="1" simplePos="0" relativeHeight="487587840">
                <wp:simplePos x="0" y="0"/>
                <wp:positionH relativeFrom="page">
                  <wp:posOffset>900683</wp:posOffset>
                </wp:positionH>
                <wp:positionV relativeFrom="paragraph">
                  <wp:posOffset>197821</wp:posOffset>
                </wp:positionV>
                <wp:extent cx="1829435"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5.576488pt;width:144.020pt;height:.599980pt;mso-position-horizontal-relative:page;mso-position-vertical-relative:paragraph;z-index:-15728640;mso-wrap-distance-left:0;mso-wrap-distance-right:0" id="docshape3" filled="true" fillcolor="#000000" stroked="false">
                <v:fill type="solid"/>
                <w10:wrap type="topAndBottom"/>
              </v:rect>
            </w:pict>
          </mc:Fallback>
        </mc:AlternateContent>
      </w:r>
    </w:p>
    <w:p>
      <w:pPr>
        <w:spacing w:before="92"/>
        <w:ind w:left="568" w:right="0" w:firstLine="0"/>
        <w:jc w:val="left"/>
        <w:rPr>
          <w:sz w:val="16"/>
        </w:rPr>
      </w:pPr>
      <w:r>
        <w:rPr>
          <w:rFonts w:ascii="Arial MT" w:hAnsi="Arial MT"/>
          <w:sz w:val="16"/>
          <w:vertAlign w:val="superscript"/>
        </w:rPr>
        <w:t>1</w:t>
      </w:r>
      <w:r>
        <w:rPr>
          <w:rFonts w:ascii="Arial MT" w:hAnsi="Arial MT"/>
          <w:spacing w:val="-9"/>
          <w:sz w:val="16"/>
          <w:vertAlign w:val="baseline"/>
        </w:rPr>
        <w:t> </w:t>
      </w:r>
      <w:r>
        <w:rPr>
          <w:sz w:val="16"/>
          <w:vertAlign w:val="baseline"/>
        </w:rPr>
        <w:t>Извор:</w:t>
      </w:r>
      <w:r>
        <w:rPr>
          <w:spacing w:val="-8"/>
          <w:sz w:val="16"/>
          <w:vertAlign w:val="baseline"/>
        </w:rPr>
        <w:t> </w:t>
      </w:r>
      <w:r>
        <w:rPr>
          <w:sz w:val="16"/>
          <w:vertAlign w:val="baseline"/>
        </w:rPr>
        <w:t>Анкета</w:t>
      </w:r>
      <w:r>
        <w:rPr>
          <w:spacing w:val="-10"/>
          <w:sz w:val="16"/>
          <w:vertAlign w:val="baseline"/>
        </w:rPr>
        <w:t> </w:t>
      </w:r>
      <w:r>
        <w:rPr>
          <w:sz w:val="16"/>
          <w:vertAlign w:val="baseline"/>
        </w:rPr>
        <w:t>о</w:t>
      </w:r>
      <w:r>
        <w:rPr>
          <w:spacing w:val="-7"/>
          <w:sz w:val="16"/>
          <w:vertAlign w:val="baseline"/>
        </w:rPr>
        <w:t> </w:t>
      </w:r>
      <w:r>
        <w:rPr>
          <w:sz w:val="16"/>
          <w:vertAlign w:val="baseline"/>
        </w:rPr>
        <w:t>радној</w:t>
      </w:r>
      <w:r>
        <w:rPr>
          <w:spacing w:val="-8"/>
          <w:sz w:val="16"/>
          <w:vertAlign w:val="baseline"/>
        </w:rPr>
        <w:t> </w:t>
      </w:r>
      <w:r>
        <w:rPr>
          <w:sz w:val="16"/>
          <w:vertAlign w:val="baseline"/>
        </w:rPr>
        <w:t>снази,</w:t>
      </w:r>
      <w:r>
        <w:rPr>
          <w:spacing w:val="-8"/>
          <w:sz w:val="16"/>
          <w:vertAlign w:val="baseline"/>
        </w:rPr>
        <w:t> </w:t>
      </w:r>
      <w:r>
        <w:rPr>
          <w:sz w:val="16"/>
          <w:vertAlign w:val="baseline"/>
        </w:rPr>
        <w:t>Републички</w:t>
      </w:r>
      <w:r>
        <w:rPr>
          <w:spacing w:val="-8"/>
          <w:sz w:val="16"/>
          <w:vertAlign w:val="baseline"/>
        </w:rPr>
        <w:t> </w:t>
      </w:r>
      <w:r>
        <w:rPr>
          <w:sz w:val="16"/>
          <w:vertAlign w:val="baseline"/>
        </w:rPr>
        <w:t>завод</w:t>
      </w:r>
      <w:r>
        <w:rPr>
          <w:spacing w:val="-8"/>
          <w:sz w:val="16"/>
          <w:vertAlign w:val="baseline"/>
        </w:rPr>
        <w:t> </w:t>
      </w:r>
      <w:r>
        <w:rPr>
          <w:sz w:val="16"/>
          <w:vertAlign w:val="baseline"/>
        </w:rPr>
        <w:t>за</w:t>
      </w:r>
      <w:r>
        <w:rPr>
          <w:spacing w:val="-10"/>
          <w:sz w:val="16"/>
          <w:vertAlign w:val="baseline"/>
        </w:rPr>
        <w:t> </w:t>
      </w:r>
      <w:r>
        <w:rPr>
          <w:spacing w:val="-2"/>
          <w:sz w:val="16"/>
          <w:vertAlign w:val="baseline"/>
        </w:rPr>
        <w:t>статистику</w:t>
      </w:r>
    </w:p>
    <w:p>
      <w:pPr>
        <w:spacing w:after="0"/>
        <w:jc w:val="left"/>
        <w:rPr>
          <w:sz w:val="16"/>
        </w:rPr>
        <w:sectPr>
          <w:pgSz w:w="16840" w:h="11910" w:orient="landscape"/>
          <w:pgMar w:header="715" w:footer="710" w:top="1160" w:bottom="900" w:left="850" w:right="708"/>
        </w:sectPr>
      </w:pPr>
    </w:p>
    <w:p>
      <w:pPr>
        <w:pStyle w:val="BodyText"/>
        <w:spacing w:line="280" w:lineRule="auto" w:before="88"/>
        <w:ind w:left="568" w:right="719"/>
        <w:jc w:val="both"/>
      </w:pPr>
      <w:r>
        <w:rPr/>
        <w:t>да</w:t>
      </w:r>
      <w:r>
        <w:rPr>
          <w:spacing w:val="-6"/>
        </w:rPr>
        <w:t> </w:t>
      </w:r>
      <w:r>
        <w:rPr/>
        <w:t>се</w:t>
      </w:r>
      <w:r>
        <w:rPr>
          <w:spacing w:val="-6"/>
        </w:rPr>
        <w:t> </w:t>
      </w:r>
      <w:r>
        <w:rPr/>
        <w:t>у</w:t>
      </w:r>
      <w:r>
        <w:rPr>
          <w:spacing w:val="-4"/>
        </w:rPr>
        <w:t> </w:t>
      </w:r>
      <w:r>
        <w:rPr/>
        <w:t>финансијске</w:t>
      </w:r>
      <w:r>
        <w:rPr>
          <w:rFonts w:ascii="Arial MT" w:hAnsi="Arial MT"/>
          <w:position w:val="6"/>
          <w:sz w:val="13"/>
        </w:rPr>
        <w:t>2</w:t>
      </w:r>
      <w:r>
        <w:rPr>
          <w:rFonts w:ascii="Arial MT" w:hAnsi="Arial MT"/>
          <w:spacing w:val="11"/>
          <w:position w:val="6"/>
          <w:sz w:val="13"/>
        </w:rPr>
        <w:t> </w:t>
      </w:r>
      <w:r>
        <w:rPr/>
        <w:t>мере</w:t>
      </w:r>
      <w:r>
        <w:rPr>
          <w:spacing w:val="-5"/>
        </w:rPr>
        <w:t> </w:t>
      </w:r>
      <w:r>
        <w:rPr/>
        <w:t>активне</w:t>
      </w:r>
      <w:r>
        <w:rPr>
          <w:spacing w:val="-6"/>
        </w:rPr>
        <w:t> </w:t>
      </w:r>
      <w:r>
        <w:rPr/>
        <w:t>политике</w:t>
      </w:r>
      <w:r>
        <w:rPr>
          <w:spacing w:val="-6"/>
        </w:rPr>
        <w:t> </w:t>
      </w:r>
      <w:r>
        <w:rPr/>
        <w:t>запошљавања</w:t>
      </w:r>
      <w:r>
        <w:rPr>
          <w:spacing w:val="-6"/>
        </w:rPr>
        <w:t> </w:t>
      </w:r>
      <w:r>
        <w:rPr/>
        <w:t>укључују</w:t>
      </w:r>
      <w:r>
        <w:rPr>
          <w:spacing w:val="-5"/>
        </w:rPr>
        <w:t> </w:t>
      </w:r>
      <w:r>
        <w:rPr/>
        <w:t>само</w:t>
      </w:r>
      <w:r>
        <w:rPr>
          <w:spacing w:val="-6"/>
        </w:rPr>
        <w:t> </w:t>
      </w:r>
      <w:r>
        <w:rPr/>
        <w:t>они</w:t>
      </w:r>
      <w:r>
        <w:rPr>
          <w:spacing w:val="-6"/>
        </w:rPr>
        <w:t> </w:t>
      </w:r>
      <w:r>
        <w:rPr/>
        <w:t>припадници</w:t>
      </w:r>
      <w:r>
        <w:rPr>
          <w:spacing w:val="-6"/>
        </w:rPr>
        <w:t> </w:t>
      </w:r>
      <w:r>
        <w:rPr/>
        <w:t>ових</w:t>
      </w:r>
      <w:r>
        <w:rPr>
          <w:spacing w:val="-5"/>
        </w:rPr>
        <w:t> </w:t>
      </w:r>
      <w:r>
        <w:rPr/>
        <w:t>категорија</w:t>
      </w:r>
      <w:r>
        <w:rPr>
          <w:spacing w:val="-6"/>
        </w:rPr>
        <w:t> </w:t>
      </w:r>
      <w:r>
        <w:rPr/>
        <w:t>којима</w:t>
      </w:r>
      <w:r>
        <w:rPr>
          <w:spacing w:val="-6"/>
        </w:rPr>
        <w:t> </w:t>
      </w:r>
      <w:r>
        <w:rPr/>
        <w:t>је</w:t>
      </w:r>
      <w:r>
        <w:rPr>
          <w:spacing w:val="-6"/>
        </w:rPr>
        <w:t> </w:t>
      </w:r>
      <w:r>
        <w:rPr/>
        <w:t>таква</w:t>
      </w:r>
      <w:r>
        <w:rPr>
          <w:spacing w:val="-6"/>
        </w:rPr>
        <w:t> </w:t>
      </w:r>
      <w:r>
        <w:rPr/>
        <w:t>подршка</w:t>
      </w:r>
      <w:r>
        <w:rPr>
          <w:spacing w:val="-6"/>
        </w:rPr>
        <w:t> </w:t>
      </w:r>
      <w:r>
        <w:rPr/>
        <w:t>потребна</w:t>
      </w:r>
      <w:r>
        <w:rPr>
          <w:spacing w:val="-6"/>
        </w:rPr>
        <w:t> </w:t>
      </w:r>
      <w:r>
        <w:rPr/>
        <w:t>у</w:t>
      </w:r>
      <w:r>
        <w:rPr>
          <w:spacing w:val="-5"/>
        </w:rPr>
        <w:t> </w:t>
      </w:r>
      <w:r>
        <w:rPr/>
        <w:t>циљу интеграције на тржиште рада.</w:t>
      </w:r>
    </w:p>
    <w:p>
      <w:pPr>
        <w:pStyle w:val="BodyText"/>
        <w:spacing w:before="12"/>
      </w:pPr>
    </w:p>
    <w:p>
      <w:pPr>
        <w:pStyle w:val="BodyText"/>
        <w:spacing w:line="280" w:lineRule="auto"/>
        <w:ind w:left="568" w:right="709"/>
        <w:jc w:val="both"/>
      </w:pPr>
      <w:r>
        <w:rPr/>
        <w:t>На евиденцији Националне службе за запошљавање, према подацима за 2022. годину, налазило се просечно око 12.000 незапослених особа са инвалидитетом (ОСИ), активних у тражењу посла, од којих су 43,5% жене. Према нивоу образовања, 54,1% има завршено средње образовање, 38,2% су лица без квалификација, а само 7,7% незапослених ОСИ има високо образовање. Према старосној структури свега 10,6% ОСИ на евиденцији Националне службе за запошљавање су млади до 30 година старости. Учешће укључених ОСИ у финансијске мере активне политике запошљавања у 2022. години износило је 8,4% у односу на укупан број укључених лица. Учешће ОСИ укључених у финансијске мере у односу на број ОСИ на евиденцији Националне службе за запошљавање износи 19,4%.</w:t>
      </w:r>
    </w:p>
    <w:p>
      <w:pPr>
        <w:pStyle w:val="BodyText"/>
        <w:spacing w:before="14"/>
      </w:pPr>
    </w:p>
    <w:p>
      <w:pPr>
        <w:pStyle w:val="BodyText"/>
        <w:spacing w:line="278" w:lineRule="auto"/>
        <w:ind w:left="568" w:right="708"/>
        <w:jc w:val="both"/>
      </w:pPr>
      <w:r>
        <w:rPr/>
        <w:t>На евиденцији Националне службе за запошљавање налазило се просечно око 28.000 незапослених лица који су се изјаснили као припадници ромске националне мањине, од којих су 50,8% жене, показују подаци за 2022. годину. Високо учешће лица без квалификација од 88</w:t>
      </w:r>
      <w:r>
        <w:rPr>
          <w:rFonts w:ascii="Arial MT" w:hAnsi="Arial MT"/>
        </w:rPr>
        <w:t>,</w:t>
      </w:r>
      <w:r>
        <w:rPr/>
        <w:t>5% главно је обележје</w:t>
      </w:r>
      <w:r>
        <w:rPr>
          <w:spacing w:val="-3"/>
        </w:rPr>
        <w:t> </w:t>
      </w:r>
      <w:r>
        <w:rPr/>
        <w:t>образовне</w:t>
      </w:r>
      <w:r>
        <w:rPr>
          <w:spacing w:val="-3"/>
        </w:rPr>
        <w:t> </w:t>
      </w:r>
      <w:r>
        <w:rPr/>
        <w:t>структуре</w:t>
      </w:r>
      <w:r>
        <w:rPr>
          <w:spacing w:val="-4"/>
        </w:rPr>
        <w:t> </w:t>
      </w:r>
      <w:r>
        <w:rPr/>
        <w:t>ове</w:t>
      </w:r>
      <w:r>
        <w:rPr>
          <w:spacing w:val="-2"/>
        </w:rPr>
        <w:t> </w:t>
      </w:r>
      <w:r>
        <w:rPr/>
        <w:t>категорије</w:t>
      </w:r>
      <w:r>
        <w:rPr>
          <w:spacing w:val="-3"/>
        </w:rPr>
        <w:t> </w:t>
      </w:r>
      <w:r>
        <w:rPr/>
        <w:t>незапослених.</w:t>
      </w:r>
      <w:r>
        <w:rPr>
          <w:spacing w:val="-3"/>
        </w:rPr>
        <w:t> </w:t>
      </w:r>
      <w:r>
        <w:rPr/>
        <w:t>Средње</w:t>
      </w:r>
      <w:r>
        <w:rPr>
          <w:spacing w:val="-3"/>
        </w:rPr>
        <w:t> </w:t>
      </w:r>
      <w:r>
        <w:rPr/>
        <w:t>образовање</w:t>
      </w:r>
      <w:r>
        <w:rPr>
          <w:spacing w:val="-2"/>
        </w:rPr>
        <w:t> </w:t>
      </w:r>
      <w:r>
        <w:rPr/>
        <w:t>има</w:t>
      </w:r>
      <w:r>
        <w:rPr>
          <w:spacing w:val="-3"/>
        </w:rPr>
        <w:t> </w:t>
      </w:r>
      <w:r>
        <w:rPr/>
        <w:t>10,5%,</w:t>
      </w:r>
      <w:r>
        <w:rPr>
          <w:spacing w:val="-3"/>
        </w:rPr>
        <w:t> </w:t>
      </w:r>
      <w:r>
        <w:rPr/>
        <w:t>а</w:t>
      </w:r>
      <w:r>
        <w:rPr>
          <w:spacing w:val="-2"/>
        </w:rPr>
        <w:t> </w:t>
      </w:r>
      <w:r>
        <w:rPr/>
        <w:t>високо</w:t>
      </w:r>
      <w:r>
        <w:rPr>
          <w:spacing w:val="-2"/>
        </w:rPr>
        <w:t> </w:t>
      </w:r>
      <w:r>
        <w:rPr/>
        <w:t>образовање</w:t>
      </w:r>
      <w:r>
        <w:rPr>
          <w:spacing w:val="-3"/>
        </w:rPr>
        <w:t> </w:t>
      </w:r>
      <w:r>
        <w:rPr/>
        <w:t>свега</w:t>
      </w:r>
      <w:r>
        <w:rPr>
          <w:spacing w:val="-3"/>
        </w:rPr>
        <w:t> </w:t>
      </w:r>
      <w:r>
        <w:rPr/>
        <w:t>1%</w:t>
      </w:r>
      <w:r>
        <w:rPr>
          <w:spacing w:val="-1"/>
        </w:rPr>
        <w:t> </w:t>
      </w:r>
      <w:r>
        <w:rPr/>
        <w:t>Рома.</w:t>
      </w:r>
      <w:r>
        <w:rPr>
          <w:spacing w:val="-3"/>
        </w:rPr>
        <w:t> </w:t>
      </w:r>
      <w:r>
        <w:rPr/>
        <w:t>Према</w:t>
      </w:r>
      <w:r>
        <w:rPr>
          <w:spacing w:val="-3"/>
        </w:rPr>
        <w:t> </w:t>
      </w:r>
      <w:r>
        <w:rPr/>
        <w:t>годинама старости, 27,8% су млади до 30 година. Дугорочна незапосленост Рома на евиденцији Националне службе за запошљавање износи 69,3%. Учешће укључених Рома у финансијске мере активне политике запошљавања</w:t>
      </w:r>
      <w:r>
        <w:rPr>
          <w:spacing w:val="40"/>
        </w:rPr>
        <w:t> </w:t>
      </w:r>
      <w:r>
        <w:rPr/>
        <w:t>на основу података за 2022. годину износи 8,5% у укупном броју укључених лица. Учешће Рома укључених у финансијске мере</w:t>
      </w:r>
      <w:r>
        <w:rPr>
          <w:spacing w:val="40"/>
        </w:rPr>
        <w:t> </w:t>
      </w:r>
      <w:r>
        <w:rPr/>
        <w:t>у односу на број Рома на евиденцији Националне службе за запошљавање износи 8,4%.</w:t>
      </w:r>
    </w:p>
    <w:p>
      <w:pPr>
        <w:pStyle w:val="BodyText"/>
        <w:spacing w:before="17"/>
      </w:pPr>
    </w:p>
    <w:p>
      <w:pPr>
        <w:pStyle w:val="BodyText"/>
        <w:spacing w:line="278" w:lineRule="auto"/>
        <w:ind w:left="568" w:right="710"/>
        <w:jc w:val="both"/>
      </w:pPr>
      <w:r>
        <w:rPr/>
        <w:t>Запошљавање младих остаје проблем у Републици Србији. За младе старости 15</w:t>
      </w:r>
      <w:r>
        <w:rPr>
          <w:rFonts w:ascii="Arial MT" w:hAnsi="Arial MT"/>
        </w:rPr>
        <w:t>-</w:t>
      </w:r>
      <w:r>
        <w:rPr/>
        <w:t>29 година стопа активности износила је 50%, стопа запослености 41,5%, док је стопа незапослености 17,1% у 2022. години. Родни јаз за старосну категорију 15</w:t>
      </w:r>
      <w:r>
        <w:rPr>
          <w:rFonts w:ascii="Arial MT" w:hAnsi="Arial MT"/>
        </w:rPr>
        <w:t>-</w:t>
      </w:r>
      <w:r>
        <w:rPr/>
        <w:t>29 година код стопе активности је 14,4 процентних поена, код стопе запослености 12,4 процентних поена, а код стопе незапослености 1,2 процентна поена</w:t>
      </w:r>
      <w:r>
        <w:rPr>
          <w:rFonts w:ascii="Arial MT" w:hAnsi="Arial MT"/>
          <w:position w:val="6"/>
          <w:sz w:val="13"/>
        </w:rPr>
        <w:t>3</w:t>
      </w:r>
      <w:r>
        <w:rPr/>
        <w:t>. Наведени подаци нису упоредиви са периодом пре 2021. године због промене методологије, при чему за ову старосну кохорту подаци нису ревидирани.</w:t>
      </w:r>
    </w:p>
    <w:p>
      <w:pPr>
        <w:pStyle w:val="BodyText"/>
        <w:spacing w:before="14"/>
      </w:pPr>
    </w:p>
    <w:p>
      <w:pPr>
        <w:pStyle w:val="BodyText"/>
        <w:spacing w:line="278" w:lineRule="auto" w:before="1"/>
        <w:ind w:left="568" w:right="703"/>
        <w:jc w:val="both"/>
      </w:pPr>
      <w:r>
        <w:rPr/>
        <w:t>Упркос интервенцијама у последњих неколико година, још увек постоје области које захтевају пажњу. Највећи део улагања у образовање (3,3% БДП</w:t>
      </w:r>
      <w:r>
        <w:rPr>
          <w:rFonts w:ascii="Arial MT" w:hAnsi="Arial MT"/>
        </w:rPr>
        <w:t>-</w:t>
      </w:r>
      <w:r>
        <w:rPr/>
        <w:t>а у 2021. години) одлази на плате особља (92% у укупном буџету). Обухват предшколским васпитањем и образовањем (ПВО) у 2020/2021 години износио је 55,5% за узраст од 6 месеци до 6,5 година, уз мањи обухват деце из угрожених домаћинстава (10,5% деце из сиромашних породица, 7,4% ромске деце и 46% деце која живе у руралним подручјима). Присутна је и разлика у обухвату ПВО посматрано према различитим старосним групама деце, а значајнији обухват за узраст 5,5 до 6,5 година од 96,4%, произилази из прописане обавезности похађања припремног предшколског програма. Ако говоримо о стопама похађања за друге нивое образовања, оне су у општој популацији у Србији високе и за основно (99%)</w:t>
      </w:r>
      <w:r>
        <w:rPr>
          <w:spacing w:val="-5"/>
        </w:rPr>
        <w:t> </w:t>
      </w:r>
      <w:r>
        <w:rPr/>
        <w:t>и</w:t>
      </w:r>
      <w:r>
        <w:rPr>
          <w:spacing w:val="-5"/>
        </w:rPr>
        <w:t> </w:t>
      </w:r>
      <w:r>
        <w:rPr/>
        <w:t>за</w:t>
      </w:r>
      <w:r>
        <w:rPr>
          <w:spacing w:val="-7"/>
        </w:rPr>
        <w:t> </w:t>
      </w:r>
      <w:r>
        <w:rPr/>
        <w:t>средње</w:t>
      </w:r>
      <w:r>
        <w:rPr>
          <w:spacing w:val="-5"/>
        </w:rPr>
        <w:t> </w:t>
      </w:r>
      <w:r>
        <w:rPr/>
        <w:t>образовање</w:t>
      </w:r>
      <w:r>
        <w:rPr>
          <w:spacing w:val="-6"/>
        </w:rPr>
        <w:t> </w:t>
      </w:r>
      <w:r>
        <w:rPr/>
        <w:t>(94%)</w:t>
      </w:r>
      <w:r>
        <w:rPr>
          <w:rFonts w:ascii="Arial MT" w:hAnsi="Arial MT"/>
          <w:position w:val="6"/>
          <w:sz w:val="13"/>
        </w:rPr>
        <w:t>4</w:t>
      </w:r>
      <w:r>
        <w:rPr/>
        <w:t>.</w:t>
      </w:r>
      <w:r>
        <w:rPr>
          <w:spacing w:val="-6"/>
        </w:rPr>
        <w:t> </w:t>
      </w:r>
      <w:r>
        <w:rPr/>
        <w:t>Неједнакости</w:t>
      </w:r>
      <w:r>
        <w:rPr>
          <w:spacing w:val="-5"/>
        </w:rPr>
        <w:t> </w:t>
      </w:r>
      <w:r>
        <w:rPr/>
        <w:t>су</w:t>
      </w:r>
      <w:r>
        <w:rPr>
          <w:spacing w:val="-5"/>
        </w:rPr>
        <w:t> </w:t>
      </w:r>
      <w:r>
        <w:rPr/>
        <w:t>уочљиве</w:t>
      </w:r>
      <w:r>
        <w:rPr>
          <w:spacing w:val="-5"/>
        </w:rPr>
        <w:t> </w:t>
      </w:r>
      <w:r>
        <w:rPr/>
        <w:t>према</w:t>
      </w:r>
      <w:r>
        <w:rPr>
          <w:spacing w:val="-7"/>
        </w:rPr>
        <w:t> </w:t>
      </w:r>
      <w:r>
        <w:rPr/>
        <w:t>социо</w:t>
      </w:r>
      <w:r>
        <w:rPr>
          <w:rFonts w:ascii="Arial MT" w:hAnsi="Arial MT"/>
        </w:rPr>
        <w:t>-</w:t>
      </w:r>
      <w:r>
        <w:rPr/>
        <w:t>економском</w:t>
      </w:r>
      <w:r>
        <w:rPr>
          <w:spacing w:val="-6"/>
        </w:rPr>
        <w:t> </w:t>
      </w:r>
      <w:r>
        <w:rPr/>
        <w:t>статусу,</w:t>
      </w:r>
      <w:r>
        <w:rPr>
          <w:spacing w:val="-6"/>
        </w:rPr>
        <w:t> </w:t>
      </w:r>
      <w:r>
        <w:rPr/>
        <w:t>код</w:t>
      </w:r>
      <w:r>
        <w:rPr>
          <w:spacing w:val="-5"/>
        </w:rPr>
        <w:t> </w:t>
      </w:r>
      <w:r>
        <w:rPr/>
        <w:t>деце</w:t>
      </w:r>
      <w:r>
        <w:rPr>
          <w:spacing w:val="-6"/>
        </w:rPr>
        <w:t> </w:t>
      </w:r>
      <w:r>
        <w:rPr/>
        <w:t>из</w:t>
      </w:r>
      <w:r>
        <w:rPr>
          <w:spacing w:val="-6"/>
        </w:rPr>
        <w:t> </w:t>
      </w:r>
      <w:r>
        <w:rPr/>
        <w:t>најсиромашнијих</w:t>
      </w:r>
      <w:r>
        <w:rPr>
          <w:spacing w:val="-5"/>
        </w:rPr>
        <w:t> </w:t>
      </w:r>
      <w:r>
        <w:rPr/>
        <w:t>домаћинстава</w:t>
      </w:r>
      <w:r>
        <w:rPr>
          <w:spacing w:val="-6"/>
        </w:rPr>
        <w:t> </w:t>
      </w:r>
      <w:r>
        <w:rPr/>
        <w:t>(98% за основно и 79% за средње образовање), као и код деце из ромских насеља у Србији (92% за основно и 28% за средње образовање). Стопе завршавања</w:t>
      </w:r>
      <w:r>
        <w:rPr>
          <w:spacing w:val="11"/>
        </w:rPr>
        <w:t> </w:t>
      </w:r>
      <w:r>
        <w:rPr/>
        <w:t>основне</w:t>
      </w:r>
      <w:r>
        <w:rPr>
          <w:spacing w:val="11"/>
        </w:rPr>
        <w:t> </w:t>
      </w:r>
      <w:r>
        <w:rPr/>
        <w:t>(99,5%)</w:t>
      </w:r>
      <w:r>
        <w:rPr>
          <w:spacing w:val="12"/>
        </w:rPr>
        <w:t> </w:t>
      </w:r>
      <w:r>
        <w:rPr/>
        <w:t>и</w:t>
      </w:r>
      <w:r>
        <w:rPr>
          <w:spacing w:val="10"/>
        </w:rPr>
        <w:t> </w:t>
      </w:r>
      <w:r>
        <w:rPr/>
        <w:t>средње</w:t>
      </w:r>
      <w:r>
        <w:rPr>
          <w:spacing w:val="11"/>
        </w:rPr>
        <w:t> </w:t>
      </w:r>
      <w:r>
        <w:rPr/>
        <w:t>школе</w:t>
      </w:r>
      <w:r>
        <w:rPr>
          <w:spacing w:val="11"/>
        </w:rPr>
        <w:t> </w:t>
      </w:r>
      <w:r>
        <w:rPr/>
        <w:t>(97,7%)</w:t>
      </w:r>
      <w:r>
        <w:rPr>
          <w:spacing w:val="12"/>
        </w:rPr>
        <w:t> </w:t>
      </w:r>
      <w:r>
        <w:rPr/>
        <w:t>у</w:t>
      </w:r>
      <w:r>
        <w:rPr>
          <w:spacing w:val="12"/>
        </w:rPr>
        <w:t> </w:t>
      </w:r>
      <w:r>
        <w:rPr/>
        <w:t>општој</w:t>
      </w:r>
      <w:r>
        <w:rPr>
          <w:spacing w:val="12"/>
        </w:rPr>
        <w:t> </w:t>
      </w:r>
      <w:r>
        <w:rPr/>
        <w:t>популацији</w:t>
      </w:r>
      <w:r>
        <w:rPr>
          <w:spacing w:val="13"/>
        </w:rPr>
        <w:t> </w:t>
      </w:r>
      <w:r>
        <w:rPr/>
        <w:t>су</w:t>
      </w:r>
      <w:r>
        <w:rPr>
          <w:spacing w:val="12"/>
        </w:rPr>
        <w:t> </w:t>
      </w:r>
      <w:r>
        <w:rPr/>
        <w:t>такође</w:t>
      </w:r>
      <w:r>
        <w:rPr>
          <w:spacing w:val="13"/>
        </w:rPr>
        <w:t> </w:t>
      </w:r>
      <w:r>
        <w:rPr/>
        <w:t>високе,</w:t>
      </w:r>
      <w:r>
        <w:rPr>
          <w:spacing w:val="13"/>
        </w:rPr>
        <w:t> </w:t>
      </w:r>
      <w:r>
        <w:rPr/>
        <w:t>док</w:t>
      </w:r>
      <w:r>
        <w:rPr>
          <w:spacing w:val="10"/>
        </w:rPr>
        <w:t> </w:t>
      </w:r>
      <w:r>
        <w:rPr/>
        <w:t>су</w:t>
      </w:r>
      <w:r>
        <w:rPr>
          <w:spacing w:val="12"/>
        </w:rPr>
        <w:t> </w:t>
      </w:r>
      <w:r>
        <w:rPr/>
        <w:t>ове</w:t>
      </w:r>
      <w:r>
        <w:rPr>
          <w:spacing w:val="10"/>
        </w:rPr>
        <w:t> </w:t>
      </w:r>
      <w:r>
        <w:rPr/>
        <w:t>стопе</w:t>
      </w:r>
      <w:r>
        <w:rPr>
          <w:spacing w:val="11"/>
        </w:rPr>
        <w:t> </w:t>
      </w:r>
      <w:r>
        <w:rPr/>
        <w:t>значајно</w:t>
      </w:r>
      <w:r>
        <w:rPr>
          <w:spacing w:val="11"/>
        </w:rPr>
        <w:t> </w:t>
      </w:r>
      <w:r>
        <w:rPr/>
        <w:t>ниже</w:t>
      </w:r>
      <w:r>
        <w:rPr>
          <w:spacing w:val="13"/>
        </w:rPr>
        <w:t> </w:t>
      </w:r>
      <w:r>
        <w:rPr/>
        <w:t>код</w:t>
      </w:r>
      <w:r>
        <w:rPr>
          <w:spacing w:val="12"/>
        </w:rPr>
        <w:t> </w:t>
      </w:r>
      <w:r>
        <w:rPr/>
        <w:t>деце</w:t>
      </w:r>
      <w:r>
        <w:rPr>
          <w:spacing w:val="11"/>
        </w:rPr>
        <w:t> </w:t>
      </w:r>
      <w:r>
        <w:rPr/>
        <w:t>која</w:t>
      </w:r>
      <w:r>
        <w:rPr>
          <w:spacing w:val="11"/>
        </w:rPr>
        <w:t> </w:t>
      </w:r>
      <w:r>
        <w:rPr/>
        <w:t>живе</w:t>
      </w:r>
      <w:r>
        <w:rPr>
          <w:spacing w:val="11"/>
        </w:rPr>
        <w:t> </w:t>
      </w:r>
      <w:r>
        <w:rPr/>
        <w:t>у</w:t>
      </w:r>
    </w:p>
    <w:p>
      <w:pPr>
        <w:pStyle w:val="BodyText"/>
        <w:spacing w:before="8"/>
        <w:rPr>
          <w:sz w:val="13"/>
        </w:rPr>
      </w:pPr>
      <w:r>
        <w:rPr>
          <w:sz w:val="13"/>
        </w:rPr>
        <mc:AlternateContent>
          <mc:Choice Requires="wps">
            <w:drawing>
              <wp:anchor distT="0" distB="0" distL="0" distR="0" allowOverlap="1" layoutInCell="1" locked="0" behindDoc="1" simplePos="0" relativeHeight="487588352">
                <wp:simplePos x="0" y="0"/>
                <wp:positionH relativeFrom="page">
                  <wp:posOffset>900683</wp:posOffset>
                </wp:positionH>
                <wp:positionV relativeFrom="paragraph">
                  <wp:posOffset>114030</wp:posOffset>
                </wp:positionV>
                <wp:extent cx="1829435"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8.978770pt;width:144.020pt;height:.599980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before="92"/>
        <w:ind w:left="568" w:right="0" w:firstLine="0"/>
        <w:jc w:val="left"/>
        <w:rPr>
          <w:sz w:val="16"/>
        </w:rPr>
      </w:pPr>
      <w:r>
        <w:rPr>
          <w:rFonts w:ascii="Arial MT" w:hAnsi="Arial MT"/>
          <w:sz w:val="16"/>
          <w:vertAlign w:val="superscript"/>
        </w:rPr>
        <w:t>2</w:t>
      </w:r>
      <w:r>
        <w:rPr>
          <w:rFonts w:ascii="Arial MT" w:hAnsi="Arial MT"/>
          <w:spacing w:val="-10"/>
          <w:sz w:val="16"/>
          <w:vertAlign w:val="baseline"/>
        </w:rPr>
        <w:t> </w:t>
      </w:r>
      <w:r>
        <w:rPr>
          <w:sz w:val="16"/>
          <w:vertAlign w:val="baseline"/>
        </w:rPr>
        <w:t>Финансијске</w:t>
      </w:r>
      <w:r>
        <w:rPr>
          <w:spacing w:val="-8"/>
          <w:sz w:val="16"/>
          <w:vertAlign w:val="baseline"/>
        </w:rPr>
        <w:t> </w:t>
      </w:r>
      <w:r>
        <w:rPr>
          <w:sz w:val="16"/>
          <w:vertAlign w:val="baseline"/>
        </w:rPr>
        <w:t>мере</w:t>
      </w:r>
      <w:r>
        <w:rPr>
          <w:spacing w:val="-10"/>
          <w:sz w:val="16"/>
          <w:vertAlign w:val="baseline"/>
        </w:rPr>
        <w:t> </w:t>
      </w:r>
      <w:r>
        <w:rPr>
          <w:sz w:val="16"/>
          <w:vertAlign w:val="baseline"/>
        </w:rPr>
        <w:t>АПЗ</w:t>
      </w:r>
      <w:r>
        <w:rPr>
          <w:spacing w:val="-8"/>
          <w:sz w:val="16"/>
          <w:vertAlign w:val="baseline"/>
        </w:rPr>
        <w:t> </w:t>
      </w:r>
      <w:r>
        <w:rPr>
          <w:sz w:val="16"/>
          <w:vertAlign w:val="baseline"/>
        </w:rPr>
        <w:t>укључују</w:t>
      </w:r>
      <w:r>
        <w:rPr>
          <w:spacing w:val="-9"/>
          <w:sz w:val="16"/>
          <w:vertAlign w:val="baseline"/>
        </w:rPr>
        <w:t> </w:t>
      </w:r>
      <w:r>
        <w:rPr>
          <w:sz w:val="16"/>
          <w:vertAlign w:val="baseline"/>
        </w:rPr>
        <w:t>субвенци</w:t>
      </w:r>
      <w:r>
        <w:rPr>
          <w:rFonts w:ascii="Arial MT" w:hAnsi="Arial MT"/>
          <w:sz w:val="16"/>
          <w:vertAlign w:val="baseline"/>
        </w:rPr>
        <w:t>je</w:t>
      </w:r>
      <w:r>
        <w:rPr>
          <w:rFonts w:ascii="Arial MT" w:hAnsi="Arial MT"/>
          <w:spacing w:val="-11"/>
          <w:sz w:val="16"/>
          <w:vertAlign w:val="baseline"/>
        </w:rPr>
        <w:t> </w:t>
      </w:r>
      <w:r>
        <w:rPr>
          <w:sz w:val="16"/>
          <w:vertAlign w:val="baseline"/>
        </w:rPr>
        <w:t>за</w:t>
      </w:r>
      <w:r>
        <w:rPr>
          <w:spacing w:val="-9"/>
          <w:sz w:val="16"/>
          <w:vertAlign w:val="baseline"/>
        </w:rPr>
        <w:t> </w:t>
      </w:r>
      <w:r>
        <w:rPr>
          <w:sz w:val="16"/>
          <w:vertAlign w:val="baseline"/>
        </w:rPr>
        <w:t>запошљавање,</w:t>
      </w:r>
      <w:r>
        <w:rPr>
          <w:spacing w:val="-8"/>
          <w:sz w:val="16"/>
          <w:vertAlign w:val="baseline"/>
        </w:rPr>
        <w:t> </w:t>
      </w:r>
      <w:r>
        <w:rPr>
          <w:sz w:val="16"/>
          <w:vertAlign w:val="baseline"/>
        </w:rPr>
        <w:t>додатно</w:t>
      </w:r>
      <w:r>
        <w:rPr>
          <w:spacing w:val="-8"/>
          <w:sz w:val="16"/>
          <w:vertAlign w:val="baseline"/>
        </w:rPr>
        <w:t> </w:t>
      </w:r>
      <w:r>
        <w:rPr>
          <w:sz w:val="16"/>
          <w:vertAlign w:val="baseline"/>
        </w:rPr>
        <w:t>образовање</w:t>
      </w:r>
      <w:r>
        <w:rPr>
          <w:spacing w:val="-10"/>
          <w:sz w:val="16"/>
          <w:vertAlign w:val="baseline"/>
        </w:rPr>
        <w:t> </w:t>
      </w:r>
      <w:r>
        <w:rPr>
          <w:sz w:val="16"/>
          <w:vertAlign w:val="baseline"/>
        </w:rPr>
        <w:t>и</w:t>
      </w:r>
      <w:r>
        <w:rPr>
          <w:spacing w:val="-8"/>
          <w:sz w:val="16"/>
          <w:vertAlign w:val="baseline"/>
        </w:rPr>
        <w:t> </w:t>
      </w:r>
      <w:r>
        <w:rPr>
          <w:sz w:val="16"/>
          <w:vertAlign w:val="baseline"/>
        </w:rPr>
        <w:t>обуку,</w:t>
      </w:r>
      <w:r>
        <w:rPr>
          <w:spacing w:val="-9"/>
          <w:sz w:val="16"/>
          <w:vertAlign w:val="baseline"/>
        </w:rPr>
        <w:t> </w:t>
      </w:r>
      <w:r>
        <w:rPr>
          <w:sz w:val="16"/>
          <w:vertAlign w:val="baseline"/>
        </w:rPr>
        <w:t>јавне</w:t>
      </w:r>
      <w:r>
        <w:rPr>
          <w:spacing w:val="-7"/>
          <w:sz w:val="16"/>
          <w:vertAlign w:val="baseline"/>
        </w:rPr>
        <w:t> </w:t>
      </w:r>
      <w:r>
        <w:rPr>
          <w:sz w:val="16"/>
          <w:vertAlign w:val="baseline"/>
        </w:rPr>
        <w:t>радове</w:t>
      </w:r>
      <w:r>
        <w:rPr>
          <w:spacing w:val="-8"/>
          <w:sz w:val="16"/>
          <w:vertAlign w:val="baseline"/>
        </w:rPr>
        <w:t> </w:t>
      </w:r>
      <w:r>
        <w:rPr>
          <w:sz w:val="16"/>
          <w:vertAlign w:val="baseline"/>
        </w:rPr>
        <w:t>и</w:t>
      </w:r>
      <w:r>
        <w:rPr>
          <w:spacing w:val="-10"/>
          <w:sz w:val="16"/>
          <w:vertAlign w:val="baseline"/>
        </w:rPr>
        <w:t> </w:t>
      </w:r>
      <w:r>
        <w:rPr>
          <w:sz w:val="16"/>
          <w:vertAlign w:val="baseline"/>
        </w:rPr>
        <w:t>Програм</w:t>
      </w:r>
      <w:r>
        <w:rPr>
          <w:spacing w:val="-8"/>
          <w:sz w:val="16"/>
          <w:vertAlign w:val="baseline"/>
        </w:rPr>
        <w:t> </w:t>
      </w:r>
      <w:r>
        <w:rPr>
          <w:sz w:val="16"/>
          <w:vertAlign w:val="baseline"/>
        </w:rPr>
        <w:t>подстицања</w:t>
      </w:r>
      <w:r>
        <w:rPr>
          <w:spacing w:val="-7"/>
          <w:sz w:val="16"/>
          <w:vertAlign w:val="baseline"/>
        </w:rPr>
        <w:t> </w:t>
      </w:r>
      <w:r>
        <w:rPr>
          <w:sz w:val="16"/>
          <w:vertAlign w:val="baseline"/>
        </w:rPr>
        <w:t>запошљавања</w:t>
      </w:r>
      <w:r>
        <w:rPr>
          <w:spacing w:val="-9"/>
          <w:sz w:val="16"/>
          <w:vertAlign w:val="baseline"/>
        </w:rPr>
        <w:t> </w:t>
      </w:r>
      <w:r>
        <w:rPr>
          <w:sz w:val="16"/>
          <w:vertAlign w:val="baseline"/>
        </w:rPr>
        <w:t>младих</w:t>
      </w:r>
      <w:r>
        <w:rPr>
          <w:spacing w:val="26"/>
          <w:sz w:val="16"/>
          <w:vertAlign w:val="baseline"/>
        </w:rPr>
        <w:t> </w:t>
      </w:r>
      <w:r>
        <w:rPr>
          <w:sz w:val="16"/>
          <w:vertAlign w:val="baseline"/>
        </w:rPr>
        <w:t>„Моја</w:t>
      </w:r>
      <w:r>
        <w:rPr>
          <w:spacing w:val="-9"/>
          <w:sz w:val="16"/>
          <w:vertAlign w:val="baseline"/>
        </w:rPr>
        <w:t> </w:t>
      </w:r>
      <w:r>
        <w:rPr>
          <w:sz w:val="16"/>
          <w:vertAlign w:val="baseline"/>
        </w:rPr>
        <w:t>прва</w:t>
      </w:r>
      <w:r>
        <w:rPr>
          <w:spacing w:val="-7"/>
          <w:sz w:val="16"/>
          <w:vertAlign w:val="baseline"/>
        </w:rPr>
        <w:t> </w:t>
      </w:r>
      <w:r>
        <w:rPr>
          <w:spacing w:val="-2"/>
          <w:sz w:val="16"/>
          <w:vertAlign w:val="baseline"/>
        </w:rPr>
        <w:t>платаˮ</w:t>
      </w:r>
    </w:p>
    <w:p>
      <w:pPr>
        <w:spacing w:line="183" w:lineRule="exact" w:before="1"/>
        <w:ind w:left="568" w:right="0" w:firstLine="0"/>
        <w:jc w:val="left"/>
        <w:rPr>
          <w:sz w:val="16"/>
        </w:rPr>
      </w:pPr>
      <w:r>
        <w:rPr>
          <w:rFonts w:ascii="Arial MT" w:hAnsi="Arial MT"/>
          <w:sz w:val="16"/>
          <w:vertAlign w:val="superscript"/>
        </w:rPr>
        <w:t>3</w:t>
      </w:r>
      <w:r>
        <w:rPr>
          <w:rFonts w:ascii="Arial MT" w:hAnsi="Arial MT"/>
          <w:spacing w:val="-9"/>
          <w:sz w:val="16"/>
          <w:vertAlign w:val="baseline"/>
        </w:rPr>
        <w:t> </w:t>
      </w:r>
      <w:r>
        <w:rPr>
          <w:sz w:val="16"/>
          <w:vertAlign w:val="baseline"/>
        </w:rPr>
        <w:t>Извор:</w:t>
      </w:r>
      <w:r>
        <w:rPr>
          <w:spacing w:val="-8"/>
          <w:sz w:val="16"/>
          <w:vertAlign w:val="baseline"/>
        </w:rPr>
        <w:t> </w:t>
      </w:r>
      <w:r>
        <w:rPr>
          <w:sz w:val="16"/>
          <w:vertAlign w:val="baseline"/>
        </w:rPr>
        <w:t>Анкета</w:t>
      </w:r>
      <w:r>
        <w:rPr>
          <w:spacing w:val="-9"/>
          <w:sz w:val="16"/>
          <w:vertAlign w:val="baseline"/>
        </w:rPr>
        <w:t> </w:t>
      </w:r>
      <w:r>
        <w:rPr>
          <w:sz w:val="16"/>
          <w:vertAlign w:val="baseline"/>
        </w:rPr>
        <w:t>о</w:t>
      </w:r>
      <w:r>
        <w:rPr>
          <w:spacing w:val="-7"/>
          <w:sz w:val="16"/>
          <w:vertAlign w:val="baseline"/>
        </w:rPr>
        <w:t> </w:t>
      </w:r>
      <w:r>
        <w:rPr>
          <w:sz w:val="16"/>
          <w:vertAlign w:val="baseline"/>
        </w:rPr>
        <w:t>радној</w:t>
      </w:r>
      <w:r>
        <w:rPr>
          <w:spacing w:val="-9"/>
          <w:sz w:val="16"/>
          <w:vertAlign w:val="baseline"/>
        </w:rPr>
        <w:t> </w:t>
      </w:r>
      <w:r>
        <w:rPr>
          <w:sz w:val="16"/>
          <w:vertAlign w:val="baseline"/>
        </w:rPr>
        <w:t>снази,</w:t>
      </w:r>
      <w:r>
        <w:rPr>
          <w:spacing w:val="-7"/>
          <w:sz w:val="16"/>
          <w:vertAlign w:val="baseline"/>
        </w:rPr>
        <w:t> </w:t>
      </w:r>
      <w:r>
        <w:rPr>
          <w:sz w:val="16"/>
          <w:vertAlign w:val="baseline"/>
        </w:rPr>
        <w:t>Републички</w:t>
      </w:r>
      <w:r>
        <w:rPr>
          <w:spacing w:val="-8"/>
          <w:sz w:val="16"/>
          <w:vertAlign w:val="baseline"/>
        </w:rPr>
        <w:t> </w:t>
      </w:r>
      <w:r>
        <w:rPr>
          <w:sz w:val="16"/>
          <w:vertAlign w:val="baseline"/>
        </w:rPr>
        <w:t>завод</w:t>
      </w:r>
      <w:r>
        <w:rPr>
          <w:spacing w:val="-8"/>
          <w:sz w:val="16"/>
          <w:vertAlign w:val="baseline"/>
        </w:rPr>
        <w:t> </w:t>
      </w:r>
      <w:r>
        <w:rPr>
          <w:sz w:val="16"/>
          <w:vertAlign w:val="baseline"/>
        </w:rPr>
        <w:t>за</w:t>
      </w:r>
      <w:r>
        <w:rPr>
          <w:spacing w:val="-10"/>
          <w:sz w:val="16"/>
          <w:vertAlign w:val="baseline"/>
        </w:rPr>
        <w:t> </w:t>
      </w:r>
      <w:r>
        <w:rPr>
          <w:spacing w:val="-2"/>
          <w:sz w:val="16"/>
          <w:vertAlign w:val="baseline"/>
        </w:rPr>
        <w:t>статистику</w:t>
      </w:r>
    </w:p>
    <w:p>
      <w:pPr>
        <w:spacing w:line="242" w:lineRule="auto" w:before="0"/>
        <w:ind w:left="568" w:right="705" w:firstLine="0"/>
        <w:jc w:val="left"/>
        <w:rPr>
          <w:rFonts w:ascii="Arial MT" w:hAnsi="Arial MT"/>
          <w:sz w:val="16"/>
        </w:rPr>
      </w:pPr>
      <w:r>
        <w:rPr>
          <w:rFonts w:ascii="Arial MT" w:hAnsi="Arial MT"/>
          <w:sz w:val="16"/>
          <w:vertAlign w:val="superscript"/>
        </w:rPr>
        <w:t>4</w:t>
      </w:r>
      <w:r>
        <w:rPr>
          <w:rFonts w:ascii="Arial MT" w:hAnsi="Arial MT"/>
          <w:spacing w:val="13"/>
          <w:sz w:val="16"/>
          <w:vertAlign w:val="baseline"/>
        </w:rPr>
        <w:t> </w:t>
      </w:r>
      <w:r>
        <w:rPr>
          <w:sz w:val="16"/>
          <w:vertAlign w:val="baseline"/>
        </w:rPr>
        <w:t>Извор:</w:t>
      </w:r>
      <w:r>
        <w:rPr>
          <w:spacing w:val="14"/>
          <w:sz w:val="16"/>
          <w:vertAlign w:val="baseline"/>
        </w:rPr>
        <w:t> </w:t>
      </w:r>
      <w:r>
        <w:rPr>
          <w:sz w:val="16"/>
          <w:vertAlign w:val="baseline"/>
        </w:rPr>
        <w:t>Истраживање</w:t>
      </w:r>
      <w:r>
        <w:rPr>
          <w:spacing w:val="13"/>
          <w:sz w:val="16"/>
          <w:vertAlign w:val="baseline"/>
        </w:rPr>
        <w:t> </w:t>
      </w:r>
      <w:r>
        <w:rPr>
          <w:sz w:val="16"/>
          <w:vertAlign w:val="baseline"/>
        </w:rPr>
        <w:t>вишеструких</w:t>
      </w:r>
      <w:r>
        <w:rPr>
          <w:spacing w:val="16"/>
          <w:sz w:val="16"/>
          <w:vertAlign w:val="baseline"/>
        </w:rPr>
        <w:t> </w:t>
      </w:r>
      <w:r>
        <w:rPr>
          <w:sz w:val="16"/>
          <w:vertAlign w:val="baseline"/>
        </w:rPr>
        <w:t>показатеља</w:t>
      </w:r>
      <w:r>
        <w:rPr>
          <w:spacing w:val="13"/>
          <w:sz w:val="16"/>
          <w:vertAlign w:val="baseline"/>
        </w:rPr>
        <w:t> </w:t>
      </w:r>
      <w:r>
        <w:rPr>
          <w:sz w:val="16"/>
          <w:vertAlign w:val="baseline"/>
        </w:rPr>
        <w:t>положаја</w:t>
      </w:r>
      <w:r>
        <w:rPr>
          <w:spacing w:val="13"/>
          <w:sz w:val="16"/>
          <w:vertAlign w:val="baseline"/>
        </w:rPr>
        <w:t> </w:t>
      </w:r>
      <w:r>
        <w:rPr>
          <w:sz w:val="16"/>
          <w:vertAlign w:val="baseline"/>
        </w:rPr>
        <w:t>жена и</w:t>
      </w:r>
      <w:r>
        <w:rPr>
          <w:spacing w:val="15"/>
          <w:sz w:val="16"/>
          <w:vertAlign w:val="baseline"/>
        </w:rPr>
        <w:t> </w:t>
      </w:r>
      <w:r>
        <w:rPr>
          <w:sz w:val="16"/>
          <w:vertAlign w:val="baseline"/>
        </w:rPr>
        <w:t>деце</w:t>
      </w:r>
      <w:r>
        <w:rPr>
          <w:spacing w:val="13"/>
          <w:sz w:val="16"/>
          <w:vertAlign w:val="baseline"/>
        </w:rPr>
        <w:t> </w:t>
      </w:r>
      <w:r>
        <w:rPr>
          <w:sz w:val="16"/>
          <w:vertAlign w:val="baseline"/>
        </w:rPr>
        <w:t>у</w:t>
      </w:r>
      <w:r>
        <w:rPr>
          <w:spacing w:val="15"/>
          <w:sz w:val="16"/>
          <w:vertAlign w:val="baseline"/>
        </w:rPr>
        <w:t> </w:t>
      </w:r>
      <w:r>
        <w:rPr>
          <w:sz w:val="16"/>
          <w:vertAlign w:val="baseline"/>
        </w:rPr>
        <w:t>Србији</w:t>
      </w:r>
      <w:r>
        <w:rPr>
          <w:spacing w:val="14"/>
          <w:sz w:val="16"/>
          <w:vertAlign w:val="baseline"/>
        </w:rPr>
        <w:t> </w:t>
      </w:r>
      <w:r>
        <w:rPr>
          <w:sz w:val="16"/>
          <w:vertAlign w:val="baseline"/>
        </w:rPr>
        <w:t>2019.</w:t>
      </w:r>
      <w:r>
        <w:rPr>
          <w:spacing w:val="14"/>
          <w:sz w:val="16"/>
          <w:vertAlign w:val="baseline"/>
        </w:rPr>
        <w:t> </w:t>
      </w:r>
      <w:r>
        <w:rPr>
          <w:sz w:val="16"/>
          <w:vertAlign w:val="baseline"/>
        </w:rPr>
        <w:t>(Србија</w:t>
      </w:r>
      <w:r>
        <w:rPr>
          <w:spacing w:val="13"/>
          <w:sz w:val="16"/>
          <w:vertAlign w:val="baseline"/>
        </w:rPr>
        <w:t> </w:t>
      </w:r>
      <w:r>
        <w:rPr>
          <w:sz w:val="16"/>
          <w:vertAlign w:val="baseline"/>
        </w:rPr>
        <w:t>MICS</w:t>
      </w:r>
      <w:r>
        <w:rPr>
          <w:spacing w:val="14"/>
          <w:sz w:val="16"/>
          <w:vertAlign w:val="baseline"/>
        </w:rPr>
        <w:t> </w:t>
      </w:r>
      <w:r>
        <w:rPr>
          <w:sz w:val="16"/>
          <w:vertAlign w:val="baseline"/>
        </w:rPr>
        <w:t>2019)</w:t>
      </w:r>
      <w:r>
        <w:rPr>
          <w:spacing w:val="14"/>
          <w:sz w:val="16"/>
          <w:vertAlign w:val="baseline"/>
        </w:rPr>
        <w:t> </w:t>
      </w:r>
      <w:r>
        <w:rPr>
          <w:sz w:val="16"/>
          <w:vertAlign w:val="baseline"/>
        </w:rPr>
        <w:t>и</w:t>
      </w:r>
      <w:r>
        <w:rPr>
          <w:spacing w:val="12"/>
          <w:sz w:val="16"/>
          <w:vertAlign w:val="baseline"/>
        </w:rPr>
        <w:t> </w:t>
      </w:r>
      <w:r>
        <w:rPr>
          <w:sz w:val="16"/>
          <w:vertAlign w:val="baseline"/>
        </w:rPr>
        <w:t>Истраживање</w:t>
      </w:r>
      <w:r>
        <w:rPr>
          <w:spacing w:val="13"/>
          <w:sz w:val="16"/>
          <w:vertAlign w:val="baseline"/>
        </w:rPr>
        <w:t> </w:t>
      </w:r>
      <w:r>
        <w:rPr>
          <w:sz w:val="16"/>
          <w:vertAlign w:val="baseline"/>
        </w:rPr>
        <w:t>вишеструких</w:t>
      </w:r>
      <w:r>
        <w:rPr>
          <w:spacing w:val="15"/>
          <w:sz w:val="16"/>
          <w:vertAlign w:val="baseline"/>
        </w:rPr>
        <w:t> </w:t>
      </w:r>
      <w:r>
        <w:rPr>
          <w:sz w:val="16"/>
          <w:vertAlign w:val="baseline"/>
        </w:rPr>
        <w:t>показатеља</w:t>
      </w:r>
      <w:r>
        <w:rPr>
          <w:spacing w:val="13"/>
          <w:sz w:val="16"/>
          <w:vertAlign w:val="baseline"/>
        </w:rPr>
        <w:t> </w:t>
      </w:r>
      <w:r>
        <w:rPr>
          <w:sz w:val="16"/>
          <w:vertAlign w:val="baseline"/>
        </w:rPr>
        <w:t>положаја</w:t>
      </w:r>
      <w:r>
        <w:rPr>
          <w:spacing w:val="14"/>
          <w:sz w:val="16"/>
          <w:vertAlign w:val="baseline"/>
        </w:rPr>
        <w:t> </w:t>
      </w:r>
      <w:r>
        <w:rPr>
          <w:sz w:val="16"/>
          <w:vertAlign w:val="baseline"/>
        </w:rPr>
        <w:t>жена</w:t>
      </w:r>
      <w:r>
        <w:rPr>
          <w:spacing w:val="12"/>
          <w:sz w:val="16"/>
          <w:vertAlign w:val="baseline"/>
        </w:rPr>
        <w:t> </w:t>
      </w:r>
      <w:r>
        <w:rPr>
          <w:sz w:val="16"/>
          <w:vertAlign w:val="baseline"/>
        </w:rPr>
        <w:t>и</w:t>
      </w:r>
      <w:r>
        <w:rPr>
          <w:spacing w:val="12"/>
          <w:sz w:val="16"/>
          <w:vertAlign w:val="baseline"/>
        </w:rPr>
        <w:t> </w:t>
      </w:r>
      <w:r>
        <w:rPr>
          <w:sz w:val="16"/>
          <w:vertAlign w:val="baseline"/>
        </w:rPr>
        <w:t>деце</w:t>
      </w:r>
      <w:r>
        <w:rPr>
          <w:spacing w:val="13"/>
          <w:sz w:val="16"/>
          <w:vertAlign w:val="baseline"/>
        </w:rPr>
        <w:t> </w:t>
      </w:r>
      <w:r>
        <w:rPr>
          <w:sz w:val="16"/>
          <w:vertAlign w:val="baseline"/>
        </w:rPr>
        <w:t>у</w:t>
      </w:r>
      <w:r>
        <w:rPr>
          <w:spacing w:val="15"/>
          <w:sz w:val="16"/>
          <w:vertAlign w:val="baseline"/>
        </w:rPr>
        <w:t> </w:t>
      </w:r>
      <w:r>
        <w:rPr>
          <w:sz w:val="16"/>
          <w:vertAlign w:val="baseline"/>
        </w:rPr>
        <w:t>ромским насељима у Србији 2019. (Србија </w:t>
      </w:r>
      <w:r>
        <w:rPr>
          <w:w w:val="160"/>
          <w:sz w:val="16"/>
          <w:vertAlign w:val="baseline"/>
        </w:rPr>
        <w:t>–</w:t>
      </w:r>
      <w:r>
        <w:rPr>
          <w:spacing w:val="-9"/>
          <w:w w:val="160"/>
          <w:sz w:val="16"/>
          <w:vertAlign w:val="baseline"/>
        </w:rPr>
        <w:t> </w:t>
      </w:r>
      <w:r>
        <w:rPr>
          <w:sz w:val="16"/>
          <w:vertAlign w:val="baseline"/>
        </w:rPr>
        <w:t>ромска насеља MICS 2019) </w:t>
      </w:r>
      <w:hyperlink r:id="rId7">
        <w:r>
          <w:rPr>
            <w:rFonts w:ascii="Arial MT" w:hAnsi="Arial MT"/>
            <w:color w:val="0000FF"/>
            <w:spacing w:val="-2"/>
            <w:sz w:val="16"/>
            <w:u w:val="single" w:color="0000FF"/>
            <w:vertAlign w:val="baseline"/>
          </w:rPr>
          <w:t>https://www.unicef.org/serbia/media/16056/file/MICS%206%20Istra%C5%BEivanje%20vi%C5%A1estrukih%20pokazatelja%20za%202019.%20godinu.pdf</w:t>
        </w:r>
      </w:hyperlink>
    </w:p>
    <w:p>
      <w:pPr>
        <w:spacing w:after="0" w:line="242" w:lineRule="auto"/>
        <w:jc w:val="left"/>
        <w:rPr>
          <w:rFonts w:ascii="Arial MT" w:hAnsi="Arial MT"/>
          <w:sz w:val="16"/>
        </w:rPr>
        <w:sectPr>
          <w:pgSz w:w="16840" w:h="11910" w:orient="landscape"/>
          <w:pgMar w:header="715" w:footer="710" w:top="1160" w:bottom="900" w:left="850" w:right="708"/>
        </w:sectPr>
      </w:pPr>
    </w:p>
    <w:p>
      <w:pPr>
        <w:pStyle w:val="BodyText"/>
        <w:spacing w:line="280" w:lineRule="auto" w:before="88"/>
        <w:ind w:left="568" w:right="706"/>
        <w:jc w:val="both"/>
      </w:pPr>
      <w:r>
        <w:rPr/>
        <w:t>ромским насељима (63,7% за основно и 61% за средње образовање). Резултати PISA тестирања ученика у Републици Србији спроведеног 2018. године</w:t>
      </w:r>
      <w:r>
        <w:rPr>
          <w:rFonts w:ascii="Arial MT" w:hAnsi="Arial MT"/>
          <w:position w:val="6"/>
          <w:sz w:val="13"/>
        </w:rPr>
        <w:t>5</w:t>
      </w:r>
      <w:r>
        <w:rPr>
          <w:rFonts w:ascii="Arial MT" w:hAnsi="Arial MT"/>
          <w:spacing w:val="32"/>
          <w:position w:val="6"/>
          <w:sz w:val="13"/>
        </w:rPr>
        <w:t> </w:t>
      </w:r>
      <w:r>
        <w:rPr/>
        <w:t>испод су просека земаља ОЕЦД</w:t>
      </w:r>
      <w:r>
        <w:rPr>
          <w:rFonts w:ascii="Arial MT" w:hAnsi="Arial MT"/>
          <w:position w:val="6"/>
          <w:sz w:val="13"/>
        </w:rPr>
        <w:t>6</w:t>
      </w:r>
      <w:r>
        <w:rPr/>
        <w:t>, при чему је српским ученицима потребно још годину и по дана школовања да би премостили разлику. Највећи број средњошколаца похађа стручно образовање (72,4% од укупног броја), углавном у четворогодишњем трајању. Систем дуалног образовања у Републици Србији примењује се од 2017. године, и до данас је обухватио око 15.800 ученика, који похађају 73 дуалних образовних профила (у школској 2023/2024 години).</w:t>
      </w:r>
    </w:p>
    <w:p>
      <w:pPr>
        <w:pStyle w:val="BodyText"/>
        <w:spacing w:before="12"/>
      </w:pPr>
    </w:p>
    <w:p>
      <w:pPr>
        <w:pStyle w:val="BodyText"/>
        <w:spacing w:line="278" w:lineRule="auto"/>
        <w:ind w:left="568" w:right="706"/>
        <w:jc w:val="both"/>
        <w:rPr>
          <w:rFonts w:ascii="Arial MT" w:hAnsi="Arial MT"/>
        </w:rPr>
      </w:pPr>
      <w:r>
        <w:rPr/>
        <w:t>За Републику Србију је карактеристичан процес демографског старења становништва. Присутан је све мањи обим младе популације услед негативног демографског тренда, као и емиграције, јер се највећи број потенцијалних миграната налази међу млађом популацијом старости до 40 година.</w:t>
      </w:r>
      <w:r>
        <w:rPr>
          <w:spacing w:val="-4"/>
        </w:rPr>
        <w:t> </w:t>
      </w:r>
      <w:r>
        <w:rPr/>
        <w:t>Код</w:t>
      </w:r>
      <w:r>
        <w:rPr>
          <w:spacing w:val="-5"/>
        </w:rPr>
        <w:t> </w:t>
      </w:r>
      <w:r>
        <w:rPr/>
        <w:t>младих</w:t>
      </w:r>
      <w:r>
        <w:rPr>
          <w:spacing w:val="-5"/>
        </w:rPr>
        <w:t> </w:t>
      </w:r>
      <w:r>
        <w:rPr/>
        <w:t>у</w:t>
      </w:r>
      <w:r>
        <w:rPr>
          <w:spacing w:val="-4"/>
        </w:rPr>
        <w:t> </w:t>
      </w:r>
      <w:r>
        <w:rPr/>
        <w:t>Републици</w:t>
      </w:r>
      <w:r>
        <w:rPr>
          <w:spacing w:val="-7"/>
        </w:rPr>
        <w:t> </w:t>
      </w:r>
      <w:r>
        <w:rPr/>
        <w:t>Србији</w:t>
      </w:r>
      <w:r>
        <w:rPr>
          <w:spacing w:val="-5"/>
        </w:rPr>
        <w:t> </w:t>
      </w:r>
      <w:r>
        <w:rPr/>
        <w:t>распрострањена</w:t>
      </w:r>
      <w:r>
        <w:rPr>
          <w:spacing w:val="-6"/>
        </w:rPr>
        <w:t> </w:t>
      </w:r>
      <w:r>
        <w:rPr/>
        <w:t>је</w:t>
      </w:r>
      <w:r>
        <w:rPr>
          <w:spacing w:val="-6"/>
        </w:rPr>
        <w:t> </w:t>
      </w:r>
      <w:r>
        <w:rPr/>
        <w:t>жеља</w:t>
      </w:r>
      <w:r>
        <w:rPr>
          <w:spacing w:val="-4"/>
        </w:rPr>
        <w:t> </w:t>
      </w:r>
      <w:r>
        <w:rPr/>
        <w:t>да</w:t>
      </w:r>
      <w:r>
        <w:rPr>
          <w:spacing w:val="-5"/>
        </w:rPr>
        <w:t> </w:t>
      </w:r>
      <w:r>
        <w:rPr/>
        <w:t>оду</w:t>
      </w:r>
      <w:r>
        <w:rPr>
          <w:spacing w:val="-4"/>
        </w:rPr>
        <w:t> </w:t>
      </w:r>
      <w:r>
        <w:rPr/>
        <w:t>из</w:t>
      </w:r>
      <w:r>
        <w:rPr>
          <w:spacing w:val="-4"/>
        </w:rPr>
        <w:t> </w:t>
      </w:r>
      <w:r>
        <w:rPr/>
        <w:t>земље,</w:t>
      </w:r>
      <w:r>
        <w:rPr>
          <w:spacing w:val="-7"/>
        </w:rPr>
        <w:t> </w:t>
      </w:r>
      <w:r>
        <w:rPr/>
        <w:t>показало </w:t>
      </w:r>
      <w:r>
        <w:rPr>
          <w:rFonts w:ascii="Arial MT" w:hAnsi="Arial MT"/>
        </w:rPr>
        <w:t>je</w:t>
      </w:r>
      <w:r>
        <w:rPr>
          <w:rFonts w:ascii="Arial MT" w:hAnsi="Arial MT"/>
          <w:spacing w:val="-9"/>
        </w:rPr>
        <w:t> </w:t>
      </w:r>
      <w:r>
        <w:rPr/>
        <w:t>регионално</w:t>
      </w:r>
      <w:r>
        <w:rPr>
          <w:spacing w:val="-4"/>
        </w:rPr>
        <w:t> </w:t>
      </w:r>
      <w:r>
        <w:rPr/>
        <w:t>истраживање</w:t>
      </w:r>
      <w:r>
        <w:rPr>
          <w:rFonts w:ascii="Arial MT" w:hAnsi="Arial MT"/>
          <w:position w:val="6"/>
          <w:sz w:val="13"/>
        </w:rPr>
        <w:t>7</w:t>
      </w:r>
      <w:r>
        <w:rPr/>
        <w:t>.</w:t>
      </w:r>
      <w:r>
        <w:rPr>
          <w:spacing w:val="-6"/>
        </w:rPr>
        <w:t> </w:t>
      </w:r>
      <w:r>
        <w:rPr/>
        <w:t>Подаци</w:t>
      </w:r>
      <w:r>
        <w:rPr>
          <w:spacing w:val="-7"/>
        </w:rPr>
        <w:t> </w:t>
      </w:r>
      <w:r>
        <w:rPr/>
        <w:t>показују</w:t>
      </w:r>
      <w:r>
        <w:rPr>
          <w:spacing w:val="-5"/>
        </w:rPr>
        <w:t> </w:t>
      </w:r>
      <w:r>
        <w:rPr/>
        <w:t>да</w:t>
      </w:r>
      <w:r>
        <w:rPr>
          <w:spacing w:val="-6"/>
        </w:rPr>
        <w:t> </w:t>
      </w:r>
      <w:r>
        <w:rPr/>
        <w:t>скоро 75% младих (15</w:t>
      </w:r>
      <w:r>
        <w:rPr>
          <w:rFonts w:ascii="Arial MT" w:hAnsi="Arial MT"/>
        </w:rPr>
        <w:t>-</w:t>
      </w:r>
      <w:r>
        <w:rPr/>
        <w:t>29 година) изражава жељу или намеру да емигрира. За око 20% њих најпожељнија опција је краткорочна миграција (на годину или две), док исто толико младих размишља о трајном исељењу из земље. Као разлоге за емиграцију млади наводе жељу за бољим животним стандардом, као и веће могућности за образовање. Истраживања која су недавно објављена</w:t>
      </w:r>
      <w:r>
        <w:rPr>
          <w:rFonts w:ascii="Arial MT" w:hAnsi="Arial MT"/>
          <w:position w:val="6"/>
          <w:sz w:val="13"/>
        </w:rPr>
        <w:t>8</w:t>
      </w:r>
      <w:r>
        <w:rPr>
          <w:rFonts w:ascii="Arial MT" w:hAnsi="Arial MT"/>
          <w:spacing w:val="26"/>
          <w:position w:val="6"/>
          <w:sz w:val="13"/>
        </w:rPr>
        <w:t> </w:t>
      </w:r>
      <w:r>
        <w:rPr/>
        <w:t>сугеришу да из Републике Србије, у највећем броју, одлазе појединци са средњим образовањем и да је прича о одливу мозгова предимензионирана. Република Србија се суочила са приливом високообразованих у периоду од 2010. до 2019. године, што је последица повратка студената са студија у иностранству, као и прилива страних студената, пре свега из региона</w:t>
      </w:r>
      <w:r>
        <w:rPr>
          <w:rFonts w:ascii="Arial MT" w:hAnsi="Arial MT"/>
          <w:position w:val="6"/>
          <w:sz w:val="13"/>
        </w:rPr>
        <w:t>9</w:t>
      </w:r>
      <w:r>
        <w:rPr>
          <w:rFonts w:ascii="Arial MT" w:hAnsi="Arial MT"/>
        </w:rPr>
        <w:t>.</w:t>
      </w:r>
    </w:p>
    <w:p>
      <w:pPr>
        <w:pStyle w:val="BodyText"/>
        <w:spacing w:line="278" w:lineRule="auto" w:before="201"/>
        <w:ind w:left="568" w:right="705"/>
        <w:jc w:val="both"/>
        <w:rPr>
          <w:rFonts w:ascii="Arial MT" w:hAnsi="Arial MT"/>
        </w:rPr>
      </w:pPr>
      <w:r>
        <w:rPr/>
        <w:t>Средства доступна за мере активне политике запошљавања, којим управља Национална служба за запошљавање, достигла су 0,1% БДП</w:t>
      </w:r>
      <w:r>
        <w:rPr>
          <w:rFonts w:ascii="Arial MT" w:hAnsi="Arial MT"/>
        </w:rPr>
        <w:t>-</w:t>
      </w:r>
      <w:r>
        <w:rPr/>
        <w:t>a у 2021. години.</w:t>
      </w:r>
      <w:r>
        <w:rPr>
          <w:spacing w:val="-7"/>
        </w:rPr>
        <w:t> </w:t>
      </w:r>
      <w:r>
        <w:rPr/>
        <w:t>Ограничени</w:t>
      </w:r>
      <w:r>
        <w:rPr>
          <w:spacing w:val="-8"/>
        </w:rPr>
        <w:t> </w:t>
      </w:r>
      <w:r>
        <w:rPr/>
        <w:t>финансијски</w:t>
      </w:r>
      <w:r>
        <w:rPr>
          <w:spacing w:val="-8"/>
        </w:rPr>
        <w:t> </w:t>
      </w:r>
      <w:r>
        <w:rPr/>
        <w:t>оквир</w:t>
      </w:r>
      <w:r>
        <w:rPr>
          <w:spacing w:val="-8"/>
        </w:rPr>
        <w:t> </w:t>
      </w:r>
      <w:r>
        <w:rPr/>
        <w:t>резултира</w:t>
      </w:r>
      <w:r>
        <w:rPr>
          <w:spacing w:val="-6"/>
        </w:rPr>
        <w:t> </w:t>
      </w:r>
      <w:r>
        <w:rPr/>
        <w:t>релативно</w:t>
      </w:r>
      <w:r>
        <w:rPr>
          <w:spacing w:val="-8"/>
        </w:rPr>
        <w:t> </w:t>
      </w:r>
      <w:r>
        <w:rPr/>
        <w:t>ниским</w:t>
      </w:r>
      <w:r>
        <w:rPr>
          <w:spacing w:val="-6"/>
        </w:rPr>
        <w:t> </w:t>
      </w:r>
      <w:r>
        <w:rPr/>
        <w:t>обухватом</w:t>
      </w:r>
      <w:r>
        <w:rPr>
          <w:spacing w:val="-8"/>
        </w:rPr>
        <w:t> </w:t>
      </w:r>
      <w:r>
        <w:rPr/>
        <w:t>незапослених</w:t>
      </w:r>
      <w:r>
        <w:rPr>
          <w:spacing w:val="-6"/>
        </w:rPr>
        <w:t> </w:t>
      </w:r>
      <w:r>
        <w:rPr/>
        <w:t>(12,8%</w:t>
      </w:r>
      <w:r>
        <w:rPr>
          <w:spacing w:val="-3"/>
        </w:rPr>
        <w:t> </w:t>
      </w:r>
      <w:r>
        <w:rPr/>
        <w:t>од</w:t>
      </w:r>
      <w:r>
        <w:rPr>
          <w:spacing w:val="-9"/>
        </w:rPr>
        <w:t> </w:t>
      </w:r>
      <w:r>
        <w:rPr/>
        <w:t>укупног</w:t>
      </w:r>
      <w:r>
        <w:rPr>
          <w:spacing w:val="-8"/>
        </w:rPr>
        <w:t> </w:t>
      </w:r>
      <w:r>
        <w:rPr/>
        <w:t>броја</w:t>
      </w:r>
      <w:r>
        <w:rPr>
          <w:spacing w:val="-6"/>
        </w:rPr>
        <w:t> </w:t>
      </w:r>
      <w:r>
        <w:rPr/>
        <w:t>регистрованих незапослених). Када</w:t>
      </w:r>
      <w:r>
        <w:rPr>
          <w:spacing w:val="-4"/>
        </w:rPr>
        <w:t> </w:t>
      </w:r>
      <w:r>
        <w:rPr/>
        <w:t>су</w:t>
      </w:r>
      <w:r>
        <w:rPr>
          <w:spacing w:val="-3"/>
        </w:rPr>
        <w:t> </w:t>
      </w:r>
      <w:r>
        <w:rPr/>
        <w:t>млади</w:t>
      </w:r>
      <w:r>
        <w:rPr>
          <w:spacing w:val="-4"/>
        </w:rPr>
        <w:t> </w:t>
      </w:r>
      <w:r>
        <w:rPr/>
        <w:t>у</w:t>
      </w:r>
      <w:r>
        <w:rPr>
          <w:spacing w:val="-3"/>
        </w:rPr>
        <w:t> </w:t>
      </w:r>
      <w:r>
        <w:rPr/>
        <w:t>питању,</w:t>
      </w:r>
      <w:r>
        <w:rPr>
          <w:spacing w:val="-2"/>
        </w:rPr>
        <w:t> </w:t>
      </w:r>
      <w:r>
        <w:rPr/>
        <w:t>њихово</w:t>
      </w:r>
      <w:r>
        <w:rPr>
          <w:spacing w:val="-4"/>
        </w:rPr>
        <w:t> </w:t>
      </w:r>
      <w:r>
        <w:rPr/>
        <w:t>укључивање</w:t>
      </w:r>
      <w:r>
        <w:rPr>
          <w:spacing w:val="-4"/>
        </w:rPr>
        <w:t> </w:t>
      </w:r>
      <w:r>
        <w:rPr/>
        <w:t>у</w:t>
      </w:r>
      <w:r>
        <w:rPr>
          <w:spacing w:val="-1"/>
        </w:rPr>
        <w:t> </w:t>
      </w:r>
      <w:r>
        <w:rPr/>
        <w:t>финансијске</w:t>
      </w:r>
      <w:r>
        <w:rPr>
          <w:spacing w:val="-4"/>
        </w:rPr>
        <w:t> </w:t>
      </w:r>
      <w:r>
        <w:rPr/>
        <w:t>мере</w:t>
      </w:r>
      <w:r>
        <w:rPr>
          <w:spacing w:val="-3"/>
        </w:rPr>
        <w:t> </w:t>
      </w:r>
      <w:r>
        <w:rPr/>
        <w:t>активне</w:t>
      </w:r>
      <w:r>
        <w:rPr>
          <w:spacing w:val="-2"/>
        </w:rPr>
        <w:t> </w:t>
      </w:r>
      <w:r>
        <w:rPr/>
        <w:t>политике</w:t>
      </w:r>
      <w:r>
        <w:rPr>
          <w:spacing w:val="-4"/>
        </w:rPr>
        <w:t> </w:t>
      </w:r>
      <w:r>
        <w:rPr/>
        <w:t>запошљавања</w:t>
      </w:r>
      <w:r>
        <w:rPr>
          <w:spacing w:val="-4"/>
        </w:rPr>
        <w:t> </w:t>
      </w:r>
      <w:r>
        <w:rPr/>
        <w:t>финансиране</w:t>
      </w:r>
      <w:r>
        <w:rPr>
          <w:spacing w:val="-2"/>
        </w:rPr>
        <w:t> </w:t>
      </w:r>
      <w:r>
        <w:rPr/>
        <w:t>из</w:t>
      </w:r>
      <w:r>
        <w:rPr>
          <w:spacing w:val="-3"/>
        </w:rPr>
        <w:t> </w:t>
      </w:r>
      <w:r>
        <w:rPr/>
        <w:t>буџета</w:t>
      </w:r>
      <w:r>
        <w:rPr>
          <w:spacing w:val="-4"/>
        </w:rPr>
        <w:t> </w:t>
      </w:r>
      <w:r>
        <w:rPr/>
        <w:t>РС</w:t>
      </w:r>
      <w:r>
        <w:rPr>
          <w:spacing w:val="-2"/>
        </w:rPr>
        <w:t> </w:t>
      </w:r>
      <w:r>
        <w:rPr/>
        <w:t>је</w:t>
      </w:r>
      <w:r>
        <w:rPr>
          <w:spacing w:val="-4"/>
        </w:rPr>
        <w:t> </w:t>
      </w:r>
      <w:r>
        <w:rPr/>
        <w:t>на</w:t>
      </w:r>
      <w:r>
        <w:rPr>
          <w:spacing w:val="-3"/>
        </w:rPr>
        <w:t> </w:t>
      </w:r>
      <w:r>
        <w:rPr/>
        <w:t>високом</w:t>
      </w:r>
      <w:r>
        <w:rPr>
          <w:spacing w:val="-3"/>
        </w:rPr>
        <w:t> </w:t>
      </w:r>
      <w:r>
        <w:rPr/>
        <w:t>нивоу </w:t>
      </w:r>
      <w:r>
        <w:rPr>
          <w:rFonts w:ascii="Arial MT" w:hAnsi="Arial MT"/>
        </w:rPr>
        <w:t>- </w:t>
      </w:r>
      <w:r>
        <w:rPr/>
        <w:t>подаци за 2022. годину говоре да је 57,4% младих било укључено у ове мере у односу на укупан број укључених лица. Међутим, то је и даље само 18% младих који се налазе на евиденцији Националне службе за запошљавање</w:t>
      </w:r>
      <w:r>
        <w:rPr>
          <w:rFonts w:ascii="Arial MT" w:hAnsi="Arial MT"/>
        </w:rPr>
        <w:t>.</w:t>
      </w:r>
    </w:p>
    <w:p>
      <w:pPr>
        <w:pStyle w:val="BodyText"/>
        <w:spacing w:before="11"/>
        <w:rPr>
          <w:rFonts w:ascii="Arial MT"/>
        </w:rPr>
      </w:pPr>
    </w:p>
    <w:p>
      <w:pPr>
        <w:pStyle w:val="BodyText"/>
        <w:spacing w:line="280" w:lineRule="auto"/>
        <w:ind w:left="568" w:right="708"/>
        <w:jc w:val="both"/>
      </w:pPr>
      <w:r>
        <w:rPr/>
        <w:t>У том контексту, Гаранција за младе нуди Републици Србији оквир за координацију активности међу различитим заинтересованим странама, удруживање ресурса у циљу максимизирања утицаја на резултате младих на тржишту рада, а пре свега за изградњу националних капацитета за решавање проблема искључености младих и преласка из образовања на тржиште рада.</w:t>
      </w:r>
    </w:p>
    <w:p>
      <w:pPr>
        <w:pStyle w:val="BodyText"/>
      </w:pPr>
    </w:p>
    <w:p>
      <w:pPr>
        <w:pStyle w:val="BodyText"/>
      </w:pPr>
    </w:p>
    <w:p>
      <w:pPr>
        <w:pStyle w:val="BodyText"/>
      </w:pPr>
    </w:p>
    <w:p>
      <w:pPr>
        <w:pStyle w:val="BodyText"/>
      </w:pPr>
    </w:p>
    <w:p>
      <w:pPr>
        <w:pStyle w:val="BodyText"/>
      </w:pPr>
    </w:p>
    <w:p>
      <w:pPr>
        <w:pStyle w:val="BodyText"/>
        <w:spacing w:before="22"/>
      </w:pPr>
      <w:r>
        <w:rPr/>
        <mc:AlternateContent>
          <mc:Choice Requires="wps">
            <w:drawing>
              <wp:anchor distT="0" distB="0" distL="0" distR="0" allowOverlap="1" layoutInCell="1" locked="0" behindDoc="1" simplePos="0" relativeHeight="487588864">
                <wp:simplePos x="0" y="0"/>
                <wp:positionH relativeFrom="page">
                  <wp:posOffset>900683</wp:posOffset>
                </wp:positionH>
                <wp:positionV relativeFrom="paragraph">
                  <wp:posOffset>172972</wp:posOffset>
                </wp:positionV>
                <wp:extent cx="1829435"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3.619912pt;width:144.020pt;height:.600010pt;mso-position-horizontal-relative:page;mso-position-vertical-relative:paragraph;z-index:-15727616;mso-wrap-distance-left:0;mso-wrap-distance-right:0" id="docshape5" filled="true" fillcolor="#000000" stroked="false">
                <v:fill type="solid"/>
                <w10:wrap type="topAndBottom"/>
              </v:rect>
            </w:pict>
          </mc:Fallback>
        </mc:AlternateContent>
      </w:r>
    </w:p>
    <w:p>
      <w:pPr>
        <w:spacing w:line="183" w:lineRule="exact" w:before="92"/>
        <w:ind w:left="568" w:right="0" w:firstLine="0"/>
        <w:jc w:val="left"/>
        <w:rPr>
          <w:rFonts w:ascii="Arial MT" w:hAnsi="Arial MT"/>
          <w:sz w:val="16"/>
        </w:rPr>
      </w:pPr>
      <w:r>
        <w:rPr>
          <w:rFonts w:ascii="Arial MT" w:hAnsi="Arial MT"/>
          <w:spacing w:val="-2"/>
          <w:sz w:val="16"/>
          <w:vertAlign w:val="superscript"/>
        </w:rPr>
        <w:t>5</w:t>
      </w:r>
      <w:r>
        <w:rPr>
          <w:rFonts w:ascii="Arial MT" w:hAnsi="Arial MT"/>
          <w:spacing w:val="11"/>
          <w:sz w:val="16"/>
          <w:vertAlign w:val="baseline"/>
        </w:rPr>
        <w:t> </w:t>
      </w:r>
      <w:r>
        <w:rPr>
          <w:spacing w:val="-2"/>
          <w:sz w:val="16"/>
          <w:vertAlign w:val="baseline"/>
        </w:rPr>
        <w:t>Извор:</w:t>
      </w:r>
      <w:r>
        <w:rPr>
          <w:spacing w:val="15"/>
          <w:sz w:val="16"/>
          <w:vertAlign w:val="baseline"/>
        </w:rPr>
        <w:t> </w:t>
      </w:r>
      <w:r>
        <w:rPr>
          <w:spacing w:val="-2"/>
          <w:sz w:val="16"/>
          <w:vertAlign w:val="baseline"/>
        </w:rPr>
        <w:t>ПИСА</w:t>
      </w:r>
      <w:r>
        <w:rPr>
          <w:spacing w:val="15"/>
          <w:sz w:val="16"/>
          <w:vertAlign w:val="baseline"/>
        </w:rPr>
        <w:t> </w:t>
      </w:r>
      <w:r>
        <w:rPr>
          <w:spacing w:val="-2"/>
          <w:sz w:val="16"/>
          <w:vertAlign w:val="baseline"/>
        </w:rPr>
        <w:t>2018,</w:t>
      </w:r>
      <w:r>
        <w:rPr>
          <w:spacing w:val="15"/>
          <w:sz w:val="16"/>
          <w:vertAlign w:val="baseline"/>
        </w:rPr>
        <w:t> </w:t>
      </w:r>
      <w:r>
        <w:rPr>
          <w:spacing w:val="-2"/>
          <w:sz w:val="16"/>
          <w:vertAlign w:val="baseline"/>
        </w:rPr>
        <w:t>Извештај</w:t>
      </w:r>
      <w:r>
        <w:rPr>
          <w:spacing w:val="11"/>
          <w:sz w:val="16"/>
          <w:vertAlign w:val="baseline"/>
        </w:rPr>
        <w:t> </w:t>
      </w:r>
      <w:r>
        <w:rPr>
          <w:spacing w:val="-2"/>
          <w:sz w:val="16"/>
          <w:vertAlign w:val="baseline"/>
        </w:rPr>
        <w:t>за</w:t>
      </w:r>
      <w:r>
        <w:rPr>
          <w:spacing w:val="10"/>
          <w:sz w:val="16"/>
          <w:vertAlign w:val="baseline"/>
        </w:rPr>
        <w:t> </w:t>
      </w:r>
      <w:r>
        <w:rPr>
          <w:spacing w:val="-2"/>
          <w:sz w:val="16"/>
          <w:vertAlign w:val="baseline"/>
        </w:rPr>
        <w:t>Републику</w:t>
      </w:r>
      <w:r>
        <w:rPr>
          <w:spacing w:val="15"/>
          <w:sz w:val="16"/>
          <w:vertAlign w:val="baseline"/>
        </w:rPr>
        <w:t> </w:t>
      </w:r>
      <w:r>
        <w:rPr>
          <w:spacing w:val="-2"/>
          <w:sz w:val="16"/>
          <w:vertAlign w:val="baseline"/>
        </w:rPr>
        <w:t>Србију</w:t>
      </w:r>
      <w:r>
        <w:rPr>
          <w:spacing w:val="19"/>
          <w:sz w:val="16"/>
          <w:vertAlign w:val="baseline"/>
        </w:rPr>
        <w:t> </w:t>
      </w:r>
      <w:hyperlink r:id="rId8">
        <w:r>
          <w:rPr>
            <w:rFonts w:ascii="Arial MT" w:hAnsi="Arial MT"/>
            <w:color w:val="0000FF"/>
            <w:spacing w:val="-2"/>
            <w:sz w:val="16"/>
            <w:u w:val="single" w:color="0000FF"/>
            <w:vertAlign w:val="baseline"/>
          </w:rPr>
          <w:t>http://www.obrazovanje.org/rs/uploaded/dokumenta/PISA-2018_Izvestaj-za-Republiku-Srbiju_ceo.pdf</w:t>
        </w:r>
      </w:hyperlink>
    </w:p>
    <w:p>
      <w:pPr>
        <w:spacing w:line="244" w:lineRule="auto" w:before="0"/>
        <w:ind w:left="568" w:right="0" w:firstLine="0"/>
        <w:jc w:val="left"/>
        <w:rPr>
          <w:sz w:val="16"/>
        </w:rPr>
      </w:pPr>
      <w:r>
        <w:rPr>
          <w:rFonts w:ascii="Arial MT" w:hAnsi="Arial MT"/>
          <w:sz w:val="16"/>
          <w:vertAlign w:val="superscript"/>
        </w:rPr>
        <w:t>6</w:t>
      </w:r>
      <w:r>
        <w:rPr>
          <w:rFonts w:ascii="Arial MT" w:hAnsi="Arial MT"/>
          <w:spacing w:val="15"/>
          <w:sz w:val="16"/>
          <w:vertAlign w:val="baseline"/>
        </w:rPr>
        <w:t> </w:t>
      </w:r>
      <w:r>
        <w:rPr>
          <w:sz w:val="16"/>
          <w:vertAlign w:val="baseline"/>
        </w:rPr>
        <w:t>У</w:t>
      </w:r>
      <w:r>
        <w:rPr>
          <w:spacing w:val="19"/>
          <w:sz w:val="16"/>
          <w:vertAlign w:val="baseline"/>
        </w:rPr>
        <w:t> </w:t>
      </w:r>
      <w:r>
        <w:rPr>
          <w:rFonts w:ascii="Arial MT" w:hAnsi="Arial MT"/>
          <w:sz w:val="16"/>
          <w:vertAlign w:val="baseline"/>
        </w:rPr>
        <w:t>o</w:t>
      </w:r>
      <w:r>
        <w:rPr>
          <w:sz w:val="16"/>
          <w:vertAlign w:val="baseline"/>
        </w:rPr>
        <w:t>дн</w:t>
      </w:r>
      <w:r>
        <w:rPr>
          <w:rFonts w:ascii="Arial MT" w:hAnsi="Arial MT"/>
          <w:sz w:val="16"/>
          <w:vertAlign w:val="baseline"/>
        </w:rPr>
        <w:t>o</w:t>
      </w:r>
      <w:r>
        <w:rPr>
          <w:sz w:val="16"/>
          <w:vertAlign w:val="baseline"/>
        </w:rPr>
        <w:t>су</w:t>
      </w:r>
      <w:r>
        <w:rPr>
          <w:spacing w:val="19"/>
          <w:sz w:val="16"/>
          <w:vertAlign w:val="baseline"/>
        </w:rPr>
        <w:t> </w:t>
      </w:r>
      <w:r>
        <w:rPr>
          <w:sz w:val="16"/>
          <w:vertAlign w:val="baseline"/>
        </w:rPr>
        <w:t>н</w:t>
      </w:r>
      <w:r>
        <w:rPr>
          <w:rFonts w:ascii="Arial MT" w:hAnsi="Arial MT"/>
          <w:sz w:val="16"/>
          <w:vertAlign w:val="baseline"/>
        </w:rPr>
        <w:t>a</w:t>
      </w:r>
      <w:r>
        <w:rPr>
          <w:rFonts w:ascii="Arial MT" w:hAnsi="Arial MT"/>
          <w:spacing w:val="13"/>
          <w:sz w:val="16"/>
          <w:vertAlign w:val="baseline"/>
        </w:rPr>
        <w:t> </w:t>
      </w:r>
      <w:r>
        <w:rPr>
          <w:rFonts w:ascii="Arial MT" w:hAnsi="Arial MT"/>
          <w:sz w:val="16"/>
          <w:vertAlign w:val="baseline"/>
        </w:rPr>
        <w:t>OE</w:t>
      </w:r>
      <w:r>
        <w:rPr>
          <w:sz w:val="16"/>
          <w:vertAlign w:val="baseline"/>
        </w:rPr>
        <w:t>ЦД</w:t>
      </w:r>
      <w:r>
        <w:rPr>
          <w:spacing w:val="17"/>
          <w:sz w:val="16"/>
          <w:vertAlign w:val="baseline"/>
        </w:rPr>
        <w:t> </w:t>
      </w:r>
      <w:r>
        <w:rPr>
          <w:sz w:val="16"/>
          <w:vertAlign w:val="baseline"/>
        </w:rPr>
        <w:t>з</w:t>
      </w:r>
      <w:r>
        <w:rPr>
          <w:rFonts w:ascii="Arial MT" w:hAnsi="Arial MT"/>
          <w:sz w:val="16"/>
          <w:vertAlign w:val="baseline"/>
        </w:rPr>
        <w:t>e</w:t>
      </w:r>
      <w:r>
        <w:rPr>
          <w:sz w:val="16"/>
          <w:vertAlign w:val="baseline"/>
        </w:rPr>
        <w:t>мљ</w:t>
      </w:r>
      <w:r>
        <w:rPr>
          <w:rFonts w:ascii="Arial MT" w:hAnsi="Arial MT"/>
          <w:sz w:val="16"/>
          <w:vertAlign w:val="baseline"/>
        </w:rPr>
        <w:t>e</w:t>
      </w:r>
      <w:r>
        <w:rPr>
          <w:sz w:val="16"/>
          <w:vertAlign w:val="baseline"/>
        </w:rPr>
        <w:t>,</w:t>
      </w:r>
      <w:r>
        <w:rPr>
          <w:spacing w:val="16"/>
          <w:sz w:val="16"/>
          <w:vertAlign w:val="baseline"/>
        </w:rPr>
        <w:t> </w:t>
      </w:r>
      <w:r>
        <w:rPr>
          <w:sz w:val="16"/>
          <w:vertAlign w:val="baseline"/>
        </w:rPr>
        <w:t>к</w:t>
      </w:r>
      <w:r>
        <w:rPr>
          <w:rFonts w:ascii="Arial MT" w:hAnsi="Arial MT"/>
          <w:sz w:val="16"/>
          <w:vertAlign w:val="baseline"/>
        </w:rPr>
        <w:t>o</w:t>
      </w:r>
      <w:r>
        <w:rPr>
          <w:sz w:val="16"/>
          <w:vertAlign w:val="baseline"/>
        </w:rPr>
        <w:t>мп</w:t>
      </w:r>
      <w:r>
        <w:rPr>
          <w:rFonts w:ascii="Arial MT" w:hAnsi="Arial MT"/>
          <w:sz w:val="16"/>
          <w:vertAlign w:val="baseline"/>
        </w:rPr>
        <w:t>e</w:t>
      </w:r>
      <w:r>
        <w:rPr>
          <w:sz w:val="16"/>
          <w:vertAlign w:val="baseline"/>
        </w:rPr>
        <w:t>т</w:t>
      </w:r>
      <w:r>
        <w:rPr>
          <w:rFonts w:ascii="Arial MT" w:hAnsi="Arial MT"/>
          <w:sz w:val="16"/>
          <w:vertAlign w:val="baseline"/>
        </w:rPr>
        <w:t>e</w:t>
      </w:r>
      <w:r>
        <w:rPr>
          <w:sz w:val="16"/>
          <w:vertAlign w:val="baseline"/>
        </w:rPr>
        <w:t>нци</w:t>
      </w:r>
      <w:r>
        <w:rPr>
          <w:rFonts w:ascii="Arial MT" w:hAnsi="Arial MT"/>
          <w:sz w:val="16"/>
          <w:vertAlign w:val="baseline"/>
        </w:rPr>
        <w:t>j</w:t>
      </w:r>
      <w:r>
        <w:rPr>
          <w:sz w:val="16"/>
          <w:vertAlign w:val="baseline"/>
        </w:rPr>
        <w:t>е</w:t>
      </w:r>
      <w:r>
        <w:rPr>
          <w:spacing w:val="17"/>
          <w:sz w:val="16"/>
          <w:vertAlign w:val="baseline"/>
        </w:rPr>
        <w:t> </w:t>
      </w:r>
      <w:r>
        <w:rPr>
          <w:sz w:val="16"/>
          <w:vertAlign w:val="baseline"/>
        </w:rPr>
        <w:t>уч</w:t>
      </w:r>
      <w:r>
        <w:rPr>
          <w:rFonts w:ascii="Arial MT" w:hAnsi="Arial MT"/>
          <w:sz w:val="16"/>
          <w:vertAlign w:val="baseline"/>
        </w:rPr>
        <w:t>e</w:t>
      </w:r>
      <w:r>
        <w:rPr>
          <w:sz w:val="16"/>
          <w:vertAlign w:val="baseline"/>
        </w:rPr>
        <w:t>ник</w:t>
      </w:r>
      <w:r>
        <w:rPr>
          <w:rFonts w:ascii="Arial MT" w:hAnsi="Arial MT"/>
          <w:sz w:val="16"/>
          <w:vertAlign w:val="baseline"/>
        </w:rPr>
        <w:t>a</w:t>
      </w:r>
      <w:r>
        <w:rPr>
          <w:rFonts w:ascii="Arial MT" w:hAnsi="Arial MT"/>
          <w:spacing w:val="16"/>
          <w:sz w:val="16"/>
          <w:vertAlign w:val="baseline"/>
        </w:rPr>
        <w:t> </w:t>
      </w:r>
      <w:r>
        <w:rPr>
          <w:sz w:val="16"/>
          <w:vertAlign w:val="baseline"/>
        </w:rPr>
        <w:t>из</w:t>
      </w:r>
      <w:r>
        <w:rPr>
          <w:spacing w:val="18"/>
          <w:sz w:val="16"/>
          <w:vertAlign w:val="baseline"/>
        </w:rPr>
        <w:t> </w:t>
      </w:r>
      <w:r>
        <w:rPr>
          <w:sz w:val="16"/>
          <w:vertAlign w:val="baseline"/>
        </w:rPr>
        <w:t>Срби</w:t>
      </w:r>
      <w:r>
        <w:rPr>
          <w:rFonts w:ascii="Arial MT" w:hAnsi="Arial MT"/>
          <w:sz w:val="16"/>
          <w:vertAlign w:val="baseline"/>
        </w:rPr>
        <w:t>je</w:t>
      </w:r>
      <w:r>
        <w:rPr>
          <w:rFonts w:ascii="Arial MT" w:hAnsi="Arial MT"/>
          <w:spacing w:val="16"/>
          <w:sz w:val="16"/>
          <w:vertAlign w:val="baseline"/>
        </w:rPr>
        <w:t> </w:t>
      </w:r>
      <w:r>
        <w:rPr>
          <w:sz w:val="16"/>
          <w:vertAlign w:val="baseline"/>
        </w:rPr>
        <w:t>су</w:t>
      </w:r>
      <w:r>
        <w:rPr>
          <w:spacing w:val="19"/>
          <w:sz w:val="16"/>
          <w:vertAlign w:val="baseline"/>
        </w:rPr>
        <w:t> </w:t>
      </w:r>
      <w:r>
        <w:rPr>
          <w:sz w:val="16"/>
          <w:vertAlign w:val="baseline"/>
        </w:rPr>
        <w:t>ниже</w:t>
      </w:r>
      <w:r>
        <w:rPr>
          <w:spacing w:val="15"/>
          <w:sz w:val="16"/>
          <w:vertAlign w:val="baseline"/>
        </w:rPr>
        <w:t> </w:t>
      </w:r>
      <w:r>
        <w:rPr>
          <w:sz w:val="16"/>
          <w:vertAlign w:val="baseline"/>
        </w:rPr>
        <w:t>з</w:t>
      </w:r>
      <w:r>
        <w:rPr>
          <w:rFonts w:ascii="Arial MT" w:hAnsi="Arial MT"/>
          <w:sz w:val="16"/>
          <w:vertAlign w:val="baseline"/>
        </w:rPr>
        <w:t>a</w:t>
      </w:r>
      <w:r>
        <w:rPr>
          <w:rFonts w:ascii="Arial MT" w:hAnsi="Arial MT"/>
          <w:spacing w:val="16"/>
          <w:sz w:val="16"/>
          <w:vertAlign w:val="baseline"/>
        </w:rPr>
        <w:t> </w:t>
      </w:r>
      <w:r>
        <w:rPr>
          <w:sz w:val="16"/>
          <w:vertAlign w:val="baseline"/>
        </w:rPr>
        <w:t>48</w:t>
      </w:r>
      <w:r>
        <w:rPr>
          <w:spacing w:val="17"/>
          <w:sz w:val="16"/>
          <w:vertAlign w:val="baseline"/>
        </w:rPr>
        <w:t> </w:t>
      </w:r>
      <w:r>
        <w:rPr>
          <w:sz w:val="16"/>
          <w:vertAlign w:val="baseline"/>
        </w:rPr>
        <w:t>п</w:t>
      </w:r>
      <w:r>
        <w:rPr>
          <w:rFonts w:ascii="Arial MT" w:hAnsi="Arial MT"/>
          <w:sz w:val="16"/>
          <w:vertAlign w:val="baseline"/>
        </w:rPr>
        <w:t>oe</w:t>
      </w:r>
      <w:r>
        <w:rPr>
          <w:sz w:val="16"/>
          <w:vertAlign w:val="baseline"/>
        </w:rPr>
        <w:t>н</w:t>
      </w:r>
      <w:r>
        <w:rPr>
          <w:rFonts w:ascii="Arial MT" w:hAnsi="Arial MT"/>
          <w:sz w:val="16"/>
          <w:vertAlign w:val="baseline"/>
        </w:rPr>
        <w:t>a</w:t>
      </w:r>
      <w:r>
        <w:rPr>
          <w:rFonts w:ascii="Arial MT" w:hAnsi="Arial MT"/>
          <w:spacing w:val="13"/>
          <w:sz w:val="16"/>
          <w:vertAlign w:val="baseline"/>
        </w:rPr>
        <w:t> </w:t>
      </w:r>
      <w:r>
        <w:rPr>
          <w:sz w:val="16"/>
          <w:vertAlign w:val="baseline"/>
        </w:rPr>
        <w:t>на</w:t>
      </w:r>
      <w:r>
        <w:rPr>
          <w:spacing w:val="14"/>
          <w:sz w:val="16"/>
          <w:vertAlign w:val="baseline"/>
        </w:rPr>
        <w:t> </w:t>
      </w:r>
      <w:r>
        <w:rPr>
          <w:sz w:val="16"/>
          <w:vertAlign w:val="baseline"/>
        </w:rPr>
        <w:t>скали</w:t>
      </w:r>
      <w:r>
        <w:rPr>
          <w:spacing w:val="16"/>
          <w:sz w:val="16"/>
          <w:vertAlign w:val="baseline"/>
        </w:rPr>
        <w:t> </w:t>
      </w:r>
      <w:r>
        <w:rPr>
          <w:sz w:val="16"/>
          <w:vertAlign w:val="baseline"/>
        </w:rPr>
        <w:t>читалачке</w:t>
      </w:r>
      <w:r>
        <w:rPr>
          <w:spacing w:val="17"/>
          <w:sz w:val="16"/>
          <w:vertAlign w:val="baseline"/>
        </w:rPr>
        <w:t> </w:t>
      </w:r>
      <w:r>
        <w:rPr>
          <w:sz w:val="16"/>
          <w:vertAlign w:val="baseline"/>
        </w:rPr>
        <w:t>писмености,</w:t>
      </w:r>
      <w:r>
        <w:rPr>
          <w:spacing w:val="16"/>
          <w:sz w:val="16"/>
          <w:vertAlign w:val="baseline"/>
        </w:rPr>
        <w:t> </w:t>
      </w:r>
      <w:r>
        <w:rPr>
          <w:sz w:val="16"/>
          <w:vertAlign w:val="baseline"/>
        </w:rPr>
        <w:t>41</w:t>
      </w:r>
      <w:r>
        <w:rPr>
          <w:spacing w:val="17"/>
          <w:sz w:val="16"/>
          <w:vertAlign w:val="baseline"/>
        </w:rPr>
        <w:t> </w:t>
      </w:r>
      <w:r>
        <w:rPr>
          <w:sz w:val="16"/>
          <w:vertAlign w:val="baseline"/>
        </w:rPr>
        <w:t>поен</w:t>
      </w:r>
      <w:r>
        <w:rPr>
          <w:spacing w:val="15"/>
          <w:sz w:val="16"/>
          <w:vertAlign w:val="baseline"/>
        </w:rPr>
        <w:t> </w:t>
      </w:r>
      <w:r>
        <w:rPr>
          <w:sz w:val="16"/>
          <w:vertAlign w:val="baseline"/>
        </w:rPr>
        <w:t>на</w:t>
      </w:r>
      <w:r>
        <w:rPr>
          <w:spacing w:val="17"/>
          <w:sz w:val="16"/>
          <w:vertAlign w:val="baseline"/>
        </w:rPr>
        <w:t> </w:t>
      </w:r>
      <w:r>
        <w:rPr>
          <w:sz w:val="16"/>
          <w:vertAlign w:val="baseline"/>
        </w:rPr>
        <w:t>скали</w:t>
      </w:r>
      <w:r>
        <w:rPr>
          <w:spacing w:val="16"/>
          <w:sz w:val="16"/>
          <w:vertAlign w:val="baseline"/>
        </w:rPr>
        <w:t> </w:t>
      </w:r>
      <w:r>
        <w:rPr>
          <w:sz w:val="16"/>
          <w:vertAlign w:val="baseline"/>
        </w:rPr>
        <w:t>математичке</w:t>
      </w:r>
      <w:r>
        <w:rPr>
          <w:spacing w:val="17"/>
          <w:sz w:val="16"/>
          <w:vertAlign w:val="baseline"/>
        </w:rPr>
        <w:t> </w:t>
      </w:r>
      <w:r>
        <w:rPr>
          <w:sz w:val="16"/>
          <w:vertAlign w:val="baseline"/>
        </w:rPr>
        <w:t>писмености</w:t>
      </w:r>
      <w:r>
        <w:rPr>
          <w:spacing w:val="17"/>
          <w:sz w:val="16"/>
          <w:vertAlign w:val="baseline"/>
        </w:rPr>
        <w:t> </w:t>
      </w:r>
      <w:r>
        <w:rPr>
          <w:sz w:val="16"/>
          <w:vertAlign w:val="baseline"/>
        </w:rPr>
        <w:t>и</w:t>
      </w:r>
      <w:r>
        <w:rPr>
          <w:spacing w:val="17"/>
          <w:sz w:val="16"/>
          <w:vertAlign w:val="baseline"/>
        </w:rPr>
        <w:t> </w:t>
      </w:r>
      <w:r>
        <w:rPr>
          <w:sz w:val="16"/>
          <w:vertAlign w:val="baseline"/>
        </w:rPr>
        <w:t>49</w:t>
      </w:r>
      <w:r>
        <w:rPr>
          <w:spacing w:val="14"/>
          <w:sz w:val="16"/>
          <w:vertAlign w:val="baseline"/>
        </w:rPr>
        <w:t> </w:t>
      </w:r>
      <w:r>
        <w:rPr>
          <w:sz w:val="16"/>
          <w:vertAlign w:val="baseline"/>
        </w:rPr>
        <w:t>на</w:t>
      </w:r>
      <w:r>
        <w:rPr>
          <w:spacing w:val="17"/>
          <w:sz w:val="16"/>
          <w:vertAlign w:val="baseline"/>
        </w:rPr>
        <w:t> </w:t>
      </w:r>
      <w:r>
        <w:rPr>
          <w:sz w:val="16"/>
          <w:vertAlign w:val="baseline"/>
        </w:rPr>
        <w:t>скали</w:t>
      </w:r>
      <w:r>
        <w:rPr>
          <w:spacing w:val="14"/>
          <w:sz w:val="16"/>
          <w:vertAlign w:val="baseline"/>
        </w:rPr>
        <w:t> </w:t>
      </w:r>
      <w:r>
        <w:rPr>
          <w:sz w:val="16"/>
          <w:vertAlign w:val="baseline"/>
        </w:rPr>
        <w:t>научне </w:t>
      </w:r>
      <w:r>
        <w:rPr>
          <w:spacing w:val="-2"/>
          <w:sz w:val="16"/>
          <w:vertAlign w:val="baseline"/>
        </w:rPr>
        <w:t>писмености</w:t>
      </w:r>
    </w:p>
    <w:p>
      <w:pPr>
        <w:spacing w:line="180" w:lineRule="exact" w:before="0"/>
        <w:ind w:left="568" w:right="0" w:firstLine="0"/>
        <w:jc w:val="left"/>
        <w:rPr>
          <w:rFonts w:ascii="Arial MT" w:hAnsi="Arial MT"/>
          <w:sz w:val="16"/>
        </w:rPr>
      </w:pPr>
      <w:r>
        <w:rPr>
          <w:rFonts w:ascii="Arial MT" w:hAnsi="Arial MT"/>
          <w:sz w:val="16"/>
          <w:vertAlign w:val="superscript"/>
        </w:rPr>
        <w:t>7</w:t>
      </w:r>
      <w:r>
        <w:rPr>
          <w:rFonts w:ascii="Arial MT" w:hAnsi="Arial MT"/>
          <w:spacing w:val="-5"/>
          <w:sz w:val="16"/>
          <w:vertAlign w:val="baseline"/>
        </w:rPr>
        <w:t> </w:t>
      </w:r>
      <w:r>
        <w:rPr>
          <w:sz w:val="16"/>
          <w:vertAlign w:val="baseline"/>
        </w:rPr>
        <w:t>Извор</w:t>
      </w:r>
      <w:r>
        <w:rPr>
          <w:rFonts w:ascii="Arial MT" w:hAnsi="Arial MT"/>
          <w:sz w:val="16"/>
          <w:vertAlign w:val="baseline"/>
        </w:rPr>
        <w:t>:</w:t>
      </w:r>
      <w:r>
        <w:rPr>
          <w:rFonts w:ascii="Arial MT" w:hAnsi="Arial MT"/>
          <w:spacing w:val="-6"/>
          <w:sz w:val="16"/>
          <w:vertAlign w:val="baseline"/>
        </w:rPr>
        <w:t> </w:t>
      </w:r>
      <w:r>
        <w:rPr>
          <w:sz w:val="16"/>
          <w:vertAlign w:val="baseline"/>
        </w:rPr>
        <w:t>Млади</w:t>
      </w:r>
      <w:r>
        <w:rPr>
          <w:spacing w:val="-6"/>
          <w:sz w:val="16"/>
          <w:vertAlign w:val="baseline"/>
        </w:rPr>
        <w:t> </w:t>
      </w:r>
      <w:r>
        <w:rPr>
          <w:sz w:val="16"/>
          <w:vertAlign w:val="baseline"/>
        </w:rPr>
        <w:t>у</w:t>
      </w:r>
      <w:r>
        <w:rPr>
          <w:spacing w:val="-2"/>
          <w:sz w:val="16"/>
          <w:vertAlign w:val="baseline"/>
        </w:rPr>
        <w:t> </w:t>
      </w:r>
      <w:r>
        <w:rPr>
          <w:sz w:val="16"/>
          <w:vertAlign w:val="baseline"/>
        </w:rPr>
        <w:t>Србији</w:t>
      </w:r>
      <w:r>
        <w:rPr>
          <w:spacing w:val="-2"/>
          <w:sz w:val="16"/>
          <w:vertAlign w:val="baseline"/>
        </w:rPr>
        <w:t> </w:t>
      </w:r>
      <w:r>
        <w:rPr>
          <w:sz w:val="16"/>
          <w:vertAlign w:val="baseline"/>
        </w:rPr>
        <w:t>2018</w:t>
      </w:r>
      <w:r>
        <w:rPr>
          <w:rFonts w:ascii="Arial MT" w:hAnsi="Arial MT"/>
          <w:sz w:val="16"/>
          <w:vertAlign w:val="baseline"/>
        </w:rPr>
        <w:t>-2019</w:t>
      </w:r>
      <w:r>
        <w:rPr>
          <w:rFonts w:ascii="Arial MT" w:hAnsi="Arial MT"/>
          <w:spacing w:val="-5"/>
          <w:sz w:val="16"/>
          <w:vertAlign w:val="baseline"/>
        </w:rPr>
        <w:t> </w:t>
      </w:r>
      <w:r>
        <w:rPr>
          <w:rFonts w:ascii="Arial MT" w:hAnsi="Arial MT"/>
          <w:sz w:val="16"/>
          <w:vertAlign w:val="baseline"/>
        </w:rPr>
        <w:t>(</w:t>
      </w:r>
      <w:r>
        <w:rPr>
          <w:sz w:val="16"/>
          <w:vertAlign w:val="baseline"/>
        </w:rPr>
        <w:t>Попадић</w:t>
      </w:r>
      <w:r>
        <w:rPr>
          <w:spacing w:val="-3"/>
          <w:sz w:val="16"/>
          <w:vertAlign w:val="baseline"/>
        </w:rPr>
        <w:t> </w:t>
      </w:r>
      <w:r>
        <w:rPr>
          <w:sz w:val="16"/>
          <w:vertAlign w:val="baseline"/>
        </w:rPr>
        <w:t>и</w:t>
      </w:r>
      <w:r>
        <w:rPr>
          <w:spacing w:val="-3"/>
          <w:sz w:val="16"/>
          <w:vertAlign w:val="baseline"/>
        </w:rPr>
        <w:t> </w:t>
      </w:r>
      <w:r>
        <w:rPr>
          <w:sz w:val="16"/>
          <w:vertAlign w:val="baseline"/>
        </w:rPr>
        <w:t>др</w:t>
      </w:r>
      <w:r>
        <w:rPr>
          <w:rFonts w:ascii="Arial MT" w:hAnsi="Arial MT"/>
          <w:sz w:val="16"/>
          <w:vertAlign w:val="baseline"/>
        </w:rPr>
        <w:t>,</w:t>
      </w:r>
      <w:r>
        <w:rPr>
          <w:rFonts w:ascii="Arial MT" w:hAnsi="Arial MT"/>
          <w:spacing w:val="-3"/>
          <w:sz w:val="16"/>
          <w:vertAlign w:val="baseline"/>
        </w:rPr>
        <w:t> </w:t>
      </w:r>
      <w:r>
        <w:rPr>
          <w:rFonts w:ascii="Arial MT" w:hAnsi="Arial MT"/>
          <w:sz w:val="16"/>
          <w:vertAlign w:val="baseline"/>
        </w:rPr>
        <w:t>2019.)</w:t>
      </w:r>
      <w:r>
        <w:rPr>
          <w:rFonts w:ascii="Arial MT" w:hAnsi="Arial MT"/>
          <w:spacing w:val="-5"/>
          <w:sz w:val="16"/>
          <w:vertAlign w:val="baseline"/>
        </w:rPr>
        <w:t> </w:t>
      </w:r>
      <w:r>
        <w:rPr>
          <w:sz w:val="16"/>
          <w:vertAlign w:val="baseline"/>
        </w:rPr>
        <w:t>стр</w:t>
      </w:r>
      <w:r>
        <w:rPr>
          <w:rFonts w:ascii="Arial MT" w:hAnsi="Arial MT"/>
          <w:sz w:val="16"/>
          <w:vertAlign w:val="baseline"/>
        </w:rPr>
        <w:t>.</w:t>
      </w:r>
      <w:r>
        <w:rPr>
          <w:rFonts w:ascii="Arial MT" w:hAnsi="Arial MT"/>
          <w:spacing w:val="-6"/>
          <w:sz w:val="16"/>
          <w:vertAlign w:val="baseline"/>
        </w:rPr>
        <w:t> </w:t>
      </w:r>
      <w:r>
        <w:rPr>
          <w:sz w:val="16"/>
          <w:vertAlign w:val="baseline"/>
        </w:rPr>
        <w:t>38,</w:t>
      </w:r>
      <w:r>
        <w:rPr>
          <w:spacing w:val="-3"/>
          <w:sz w:val="16"/>
          <w:vertAlign w:val="baseline"/>
        </w:rPr>
        <w:t> </w:t>
      </w:r>
      <w:r>
        <w:rPr>
          <w:sz w:val="16"/>
          <w:vertAlign w:val="baseline"/>
        </w:rPr>
        <w:t>у</w:t>
      </w:r>
      <w:r>
        <w:rPr>
          <w:spacing w:val="-4"/>
          <w:sz w:val="16"/>
          <w:vertAlign w:val="baseline"/>
        </w:rPr>
        <w:t> </w:t>
      </w:r>
      <w:r>
        <w:rPr>
          <w:sz w:val="16"/>
          <w:vertAlign w:val="baseline"/>
        </w:rPr>
        <w:t>оквиру</w:t>
      </w:r>
      <w:r>
        <w:rPr>
          <w:spacing w:val="-3"/>
          <w:sz w:val="16"/>
          <w:vertAlign w:val="baseline"/>
        </w:rPr>
        <w:t> </w:t>
      </w:r>
      <w:r>
        <w:rPr>
          <w:rFonts w:ascii="Arial MT" w:hAnsi="Arial MT"/>
          <w:sz w:val="16"/>
          <w:vertAlign w:val="baseline"/>
        </w:rPr>
        <w:t>Youth</w:t>
      </w:r>
      <w:r>
        <w:rPr>
          <w:rFonts w:ascii="Arial MT" w:hAnsi="Arial MT"/>
          <w:spacing w:val="-7"/>
          <w:sz w:val="16"/>
          <w:vertAlign w:val="baseline"/>
        </w:rPr>
        <w:t> </w:t>
      </w:r>
      <w:r>
        <w:rPr>
          <w:rFonts w:ascii="Arial MT" w:hAnsi="Arial MT"/>
          <w:sz w:val="16"/>
          <w:vertAlign w:val="baseline"/>
        </w:rPr>
        <w:t>Studies</w:t>
      </w:r>
      <w:r>
        <w:rPr>
          <w:rFonts w:ascii="Arial MT" w:hAnsi="Arial MT"/>
          <w:spacing w:val="-5"/>
          <w:sz w:val="16"/>
          <w:vertAlign w:val="baseline"/>
        </w:rPr>
        <w:t> </w:t>
      </w:r>
      <w:r>
        <w:rPr>
          <w:rFonts w:ascii="Arial MT" w:hAnsi="Arial MT"/>
          <w:sz w:val="16"/>
          <w:vertAlign w:val="baseline"/>
        </w:rPr>
        <w:t>Southeast</w:t>
      </w:r>
      <w:r>
        <w:rPr>
          <w:rFonts w:ascii="Arial MT" w:hAnsi="Arial MT"/>
          <w:spacing w:val="-4"/>
          <w:sz w:val="16"/>
          <w:vertAlign w:val="baseline"/>
        </w:rPr>
        <w:t> </w:t>
      </w:r>
      <w:r>
        <w:rPr>
          <w:rFonts w:ascii="Arial MT" w:hAnsi="Arial MT"/>
          <w:sz w:val="16"/>
          <w:vertAlign w:val="baseline"/>
        </w:rPr>
        <w:t>Europe</w:t>
      </w:r>
      <w:r>
        <w:rPr>
          <w:rFonts w:ascii="Arial MT" w:hAnsi="Arial MT"/>
          <w:spacing w:val="-5"/>
          <w:sz w:val="16"/>
          <w:vertAlign w:val="baseline"/>
        </w:rPr>
        <w:t> </w:t>
      </w:r>
      <w:r>
        <w:rPr>
          <w:rFonts w:ascii="Arial MT" w:hAnsi="Arial MT"/>
          <w:spacing w:val="-2"/>
          <w:sz w:val="16"/>
          <w:vertAlign w:val="baseline"/>
        </w:rPr>
        <w:t>2018/2019</w:t>
      </w:r>
    </w:p>
    <w:p>
      <w:pPr>
        <w:spacing w:line="183" w:lineRule="exact" w:before="0"/>
        <w:ind w:left="568" w:right="0" w:firstLine="0"/>
        <w:jc w:val="left"/>
        <w:rPr>
          <w:sz w:val="16"/>
        </w:rPr>
      </w:pPr>
      <w:r>
        <w:rPr>
          <w:rFonts w:ascii="Arial MT" w:hAnsi="Arial MT"/>
          <w:sz w:val="16"/>
          <w:vertAlign w:val="superscript"/>
        </w:rPr>
        <w:t>8</w:t>
      </w:r>
      <w:r>
        <w:rPr>
          <w:rFonts w:ascii="Arial MT" w:hAnsi="Arial MT"/>
          <w:spacing w:val="-6"/>
          <w:sz w:val="16"/>
          <w:vertAlign w:val="baseline"/>
        </w:rPr>
        <w:t> </w:t>
      </w:r>
      <w:r>
        <w:rPr>
          <w:sz w:val="16"/>
          <w:vertAlign w:val="baseline"/>
        </w:rPr>
        <w:t>Извор</w:t>
      </w:r>
      <w:r>
        <w:rPr>
          <w:rFonts w:ascii="Arial MT" w:hAnsi="Arial MT"/>
          <w:sz w:val="16"/>
          <w:vertAlign w:val="baseline"/>
        </w:rPr>
        <w:t>:</w:t>
      </w:r>
      <w:r>
        <w:rPr>
          <w:rFonts w:ascii="Arial MT" w:hAnsi="Arial MT"/>
          <w:spacing w:val="-7"/>
          <w:sz w:val="16"/>
          <w:vertAlign w:val="baseline"/>
        </w:rPr>
        <w:t> </w:t>
      </w:r>
      <w:r>
        <w:rPr>
          <w:sz w:val="16"/>
          <w:vertAlign w:val="baseline"/>
        </w:rPr>
        <w:t>Арандаренко</w:t>
      </w:r>
      <w:r>
        <w:rPr>
          <w:spacing w:val="-5"/>
          <w:sz w:val="16"/>
          <w:vertAlign w:val="baseline"/>
        </w:rPr>
        <w:t> </w:t>
      </w:r>
      <w:r>
        <w:rPr>
          <w:sz w:val="16"/>
          <w:vertAlign w:val="baseline"/>
        </w:rPr>
        <w:t>М</w:t>
      </w:r>
      <w:r>
        <w:rPr>
          <w:rFonts w:ascii="Arial MT" w:hAnsi="Arial MT"/>
          <w:sz w:val="16"/>
          <w:vertAlign w:val="baseline"/>
        </w:rPr>
        <w:t>.</w:t>
      </w:r>
      <w:r>
        <w:rPr>
          <w:rFonts w:ascii="Arial MT" w:hAnsi="Arial MT"/>
          <w:spacing w:val="-7"/>
          <w:sz w:val="16"/>
          <w:vertAlign w:val="baseline"/>
        </w:rPr>
        <w:t> </w:t>
      </w:r>
      <w:r>
        <w:rPr>
          <w:rFonts w:ascii="Arial MT" w:hAnsi="Arial MT"/>
          <w:sz w:val="16"/>
          <w:vertAlign w:val="baseline"/>
        </w:rPr>
        <w:t>(2020),</w:t>
      </w:r>
      <w:r>
        <w:rPr>
          <w:rFonts w:ascii="Arial MT" w:hAnsi="Arial MT"/>
          <w:spacing w:val="-7"/>
          <w:sz w:val="16"/>
          <w:vertAlign w:val="baseline"/>
        </w:rPr>
        <w:t> </w:t>
      </w:r>
      <w:r>
        <w:rPr>
          <w:sz w:val="16"/>
          <w:vertAlign w:val="baseline"/>
        </w:rPr>
        <w:t>Поглавље</w:t>
      </w:r>
      <w:r>
        <w:rPr>
          <w:spacing w:val="-3"/>
          <w:sz w:val="16"/>
          <w:vertAlign w:val="baseline"/>
        </w:rPr>
        <w:t> </w:t>
      </w:r>
      <w:r>
        <w:rPr>
          <w:rFonts w:ascii="Arial MT" w:hAnsi="Arial MT"/>
          <w:sz w:val="16"/>
          <w:vertAlign w:val="baseline"/>
        </w:rPr>
        <w:t>4:</w:t>
      </w:r>
      <w:r>
        <w:rPr>
          <w:rFonts w:ascii="Arial MT" w:hAnsi="Arial MT"/>
          <w:spacing w:val="-7"/>
          <w:sz w:val="16"/>
          <w:vertAlign w:val="baseline"/>
        </w:rPr>
        <w:t> </w:t>
      </w:r>
      <w:r>
        <w:rPr>
          <w:sz w:val="16"/>
          <w:vertAlign w:val="baseline"/>
        </w:rPr>
        <w:t>Миграције</w:t>
      </w:r>
      <w:r>
        <w:rPr>
          <w:rFonts w:ascii="Arial MT" w:hAnsi="Arial MT"/>
          <w:sz w:val="16"/>
          <w:vertAlign w:val="baseline"/>
        </w:rPr>
        <w:t>,</w:t>
      </w:r>
      <w:r>
        <w:rPr>
          <w:rFonts w:ascii="Arial MT" w:hAnsi="Arial MT"/>
          <w:spacing w:val="-4"/>
          <w:sz w:val="16"/>
          <w:vertAlign w:val="baseline"/>
        </w:rPr>
        <w:t> </w:t>
      </w:r>
      <w:r>
        <w:rPr>
          <w:sz w:val="16"/>
          <w:vertAlign w:val="baseline"/>
        </w:rPr>
        <w:t>квалификације</w:t>
      </w:r>
      <w:r>
        <w:rPr>
          <w:spacing w:val="-3"/>
          <w:sz w:val="16"/>
          <w:vertAlign w:val="baseline"/>
        </w:rPr>
        <w:t> </w:t>
      </w:r>
      <w:r>
        <w:rPr>
          <w:sz w:val="16"/>
          <w:vertAlign w:val="baseline"/>
        </w:rPr>
        <w:t>и</w:t>
      </w:r>
      <w:r>
        <w:rPr>
          <w:spacing w:val="-4"/>
          <w:sz w:val="16"/>
          <w:vertAlign w:val="baseline"/>
        </w:rPr>
        <w:t> </w:t>
      </w:r>
      <w:r>
        <w:rPr>
          <w:sz w:val="16"/>
          <w:vertAlign w:val="baseline"/>
        </w:rPr>
        <w:t>тржиште</w:t>
      </w:r>
      <w:r>
        <w:rPr>
          <w:spacing w:val="-5"/>
          <w:sz w:val="16"/>
          <w:vertAlign w:val="baseline"/>
        </w:rPr>
        <w:t> </w:t>
      </w:r>
      <w:r>
        <w:rPr>
          <w:sz w:val="16"/>
          <w:vertAlign w:val="baseline"/>
        </w:rPr>
        <w:t>рада</w:t>
      </w:r>
      <w:r>
        <w:rPr>
          <w:rFonts w:ascii="Arial MT" w:hAnsi="Arial MT"/>
          <w:sz w:val="16"/>
          <w:vertAlign w:val="baseline"/>
        </w:rPr>
        <w:t>,</w:t>
      </w:r>
      <w:r>
        <w:rPr>
          <w:rFonts w:ascii="Arial MT" w:hAnsi="Arial MT"/>
          <w:spacing w:val="33"/>
          <w:sz w:val="16"/>
          <w:vertAlign w:val="baseline"/>
        </w:rPr>
        <w:t> </w:t>
      </w:r>
      <w:r>
        <w:rPr>
          <w:sz w:val="16"/>
          <w:vertAlign w:val="baseline"/>
        </w:rPr>
        <w:t>Национални</w:t>
      </w:r>
      <w:r>
        <w:rPr>
          <w:spacing w:val="-4"/>
          <w:sz w:val="16"/>
          <w:vertAlign w:val="baseline"/>
        </w:rPr>
        <w:t> </w:t>
      </w:r>
      <w:r>
        <w:rPr>
          <w:sz w:val="16"/>
          <w:vertAlign w:val="baseline"/>
        </w:rPr>
        <w:t>извештај</w:t>
      </w:r>
      <w:r>
        <w:rPr>
          <w:spacing w:val="-5"/>
          <w:sz w:val="16"/>
          <w:vertAlign w:val="baseline"/>
        </w:rPr>
        <w:t> </w:t>
      </w:r>
      <w:r>
        <w:rPr>
          <w:sz w:val="16"/>
          <w:vertAlign w:val="baseline"/>
        </w:rPr>
        <w:t>о</w:t>
      </w:r>
      <w:r>
        <w:rPr>
          <w:spacing w:val="-5"/>
          <w:sz w:val="16"/>
          <w:vertAlign w:val="baseline"/>
        </w:rPr>
        <w:t> </w:t>
      </w:r>
      <w:r>
        <w:rPr>
          <w:sz w:val="16"/>
          <w:vertAlign w:val="baseline"/>
        </w:rPr>
        <w:t>људском</w:t>
      </w:r>
      <w:r>
        <w:rPr>
          <w:spacing w:val="-6"/>
          <w:sz w:val="16"/>
          <w:vertAlign w:val="baseline"/>
        </w:rPr>
        <w:t> </w:t>
      </w:r>
      <w:r>
        <w:rPr>
          <w:sz w:val="16"/>
          <w:vertAlign w:val="baseline"/>
        </w:rPr>
        <w:t>развоју</w:t>
      </w:r>
      <w:r>
        <w:rPr>
          <w:spacing w:val="-2"/>
          <w:sz w:val="16"/>
          <w:vertAlign w:val="baseline"/>
        </w:rPr>
        <w:t> </w:t>
      </w:r>
      <w:r>
        <w:rPr>
          <w:sz w:val="16"/>
          <w:vertAlign w:val="baseline"/>
        </w:rPr>
        <w:t>–</w:t>
      </w:r>
      <w:r>
        <w:rPr>
          <w:spacing w:val="-5"/>
          <w:sz w:val="16"/>
          <w:vertAlign w:val="baseline"/>
        </w:rPr>
        <w:t> </w:t>
      </w:r>
      <w:r>
        <w:rPr>
          <w:sz w:val="16"/>
          <w:vertAlign w:val="baseline"/>
        </w:rPr>
        <w:t>Србија</w:t>
      </w:r>
      <w:r>
        <w:rPr>
          <w:spacing w:val="-4"/>
          <w:sz w:val="16"/>
          <w:vertAlign w:val="baseline"/>
        </w:rPr>
        <w:t> </w:t>
      </w:r>
      <w:r>
        <w:rPr>
          <w:rFonts w:ascii="Arial MT" w:hAnsi="Arial MT"/>
          <w:sz w:val="16"/>
          <w:vertAlign w:val="baseline"/>
        </w:rPr>
        <w:t>2020,</w:t>
      </w:r>
      <w:r>
        <w:rPr>
          <w:rFonts w:ascii="Arial MT" w:hAnsi="Arial MT"/>
          <w:spacing w:val="-6"/>
          <w:sz w:val="16"/>
          <w:vertAlign w:val="baseline"/>
        </w:rPr>
        <w:t> </w:t>
      </w:r>
      <w:r>
        <w:rPr>
          <w:spacing w:val="-4"/>
          <w:sz w:val="16"/>
          <w:vertAlign w:val="baseline"/>
        </w:rPr>
        <w:t>УНДП</w:t>
      </w:r>
    </w:p>
    <w:p>
      <w:pPr>
        <w:spacing w:before="0"/>
        <w:ind w:left="568" w:right="764" w:firstLine="0"/>
        <w:jc w:val="left"/>
        <w:rPr>
          <w:rFonts w:ascii="Arial MT" w:hAnsi="Arial MT"/>
          <w:sz w:val="16"/>
        </w:rPr>
      </w:pPr>
      <w:r>
        <w:rPr>
          <w:rFonts w:ascii="Arial MT" w:hAnsi="Arial MT"/>
          <w:sz w:val="16"/>
          <w:vertAlign w:val="superscript"/>
        </w:rPr>
        <w:t>9</w:t>
      </w:r>
      <w:r>
        <w:rPr>
          <w:rFonts w:ascii="Arial MT" w:hAnsi="Arial MT"/>
          <w:sz w:val="16"/>
          <w:vertAlign w:val="baseline"/>
        </w:rPr>
        <w:t> </w:t>
      </w:r>
      <w:r>
        <w:rPr>
          <w:sz w:val="16"/>
          <w:vertAlign w:val="baseline"/>
        </w:rPr>
        <w:t>Извор:</w:t>
      </w:r>
      <w:r>
        <w:rPr>
          <w:spacing w:val="13"/>
          <w:sz w:val="16"/>
          <w:vertAlign w:val="baseline"/>
        </w:rPr>
        <w:t> </w:t>
      </w:r>
      <w:r>
        <w:rPr>
          <w:rFonts w:ascii="Arial MT" w:hAnsi="Arial MT"/>
          <w:sz w:val="16"/>
          <w:vertAlign w:val="baseline"/>
        </w:rPr>
        <w:t>Leitner S., (2021), Net Migration and its Skills: Composition in the Western Balkan Countries between 2010 and 2019: Results from a Cohort Approach</w:t>
      </w:r>
      <w:r>
        <w:rPr>
          <w:rFonts w:ascii="Arial MT" w:hAnsi="Arial MT"/>
          <w:spacing w:val="14"/>
          <w:sz w:val="16"/>
          <w:vertAlign w:val="baseline"/>
        </w:rPr>
        <w:t> </w:t>
      </w:r>
      <w:r>
        <w:rPr>
          <w:rFonts w:ascii="Arial MT" w:hAnsi="Arial MT"/>
          <w:sz w:val="16"/>
          <w:vertAlign w:val="baseline"/>
        </w:rPr>
        <w:t>Analysis, The Vienna Institute for</w:t>
      </w:r>
      <w:r>
        <w:rPr>
          <w:rFonts w:ascii="Arial MT" w:hAnsi="Arial MT"/>
          <w:spacing w:val="40"/>
          <w:sz w:val="16"/>
          <w:vertAlign w:val="baseline"/>
        </w:rPr>
        <w:t> </w:t>
      </w:r>
      <w:r>
        <w:rPr>
          <w:rFonts w:ascii="Arial MT" w:hAnsi="Arial MT"/>
          <w:sz w:val="16"/>
          <w:vertAlign w:val="baseline"/>
        </w:rPr>
        <w:t>International Studies.</w:t>
      </w:r>
    </w:p>
    <w:p>
      <w:pPr>
        <w:spacing w:after="0"/>
        <w:jc w:val="left"/>
        <w:rPr>
          <w:rFonts w:ascii="Arial MT" w:hAnsi="Arial MT"/>
          <w:sz w:val="16"/>
        </w:rPr>
        <w:sectPr>
          <w:pgSz w:w="16840" w:h="11910" w:orient="landscape"/>
          <w:pgMar w:header="715" w:footer="710" w:top="1160" w:bottom="900" w:left="850" w:right="708"/>
        </w:sectPr>
      </w:pPr>
    </w:p>
    <w:p>
      <w:pPr>
        <w:pStyle w:val="Heading2"/>
        <w:numPr>
          <w:ilvl w:val="1"/>
          <w:numId w:val="2"/>
        </w:numPr>
        <w:tabs>
          <w:tab w:pos="1648" w:val="left" w:leader="none"/>
        </w:tabs>
        <w:spacing w:line="240" w:lineRule="auto" w:before="87" w:after="0"/>
        <w:ind w:left="1648" w:right="0" w:hanging="720"/>
        <w:jc w:val="left"/>
      </w:pPr>
      <w:bookmarkStart w:name="_bookmark2" w:id="3"/>
      <w:bookmarkEnd w:id="3"/>
      <w:r>
        <w:rPr>
          <w:i w:val="0"/>
        </w:rPr>
      </w:r>
      <w:r>
        <w:rPr>
          <w:smallCaps/>
        </w:rPr>
        <w:t>Разлози</w:t>
      </w:r>
      <w:r>
        <w:rPr>
          <w:smallCaps/>
          <w:spacing w:val="33"/>
        </w:rPr>
        <w:t> </w:t>
      </w:r>
      <w:r>
        <w:rPr>
          <w:smallCaps/>
        </w:rPr>
        <w:t>за</w:t>
      </w:r>
      <w:r>
        <w:rPr>
          <w:smallCaps/>
          <w:spacing w:val="27"/>
        </w:rPr>
        <w:t> </w:t>
      </w:r>
      <w:r>
        <w:rPr>
          <w:smallCaps/>
        </w:rPr>
        <w:t>успостављање</w:t>
      </w:r>
      <w:r>
        <w:rPr>
          <w:smallCaps/>
          <w:spacing w:val="38"/>
        </w:rPr>
        <w:t> </w:t>
      </w:r>
      <w:r>
        <w:rPr>
          <w:smallCaps/>
        </w:rPr>
        <w:t>Гаранције</w:t>
      </w:r>
      <w:r>
        <w:rPr>
          <w:smallCaps/>
          <w:spacing w:val="28"/>
        </w:rPr>
        <w:t> </w:t>
      </w:r>
      <w:r>
        <w:rPr>
          <w:smallCaps/>
        </w:rPr>
        <w:t>за</w:t>
      </w:r>
      <w:r>
        <w:rPr>
          <w:smallCaps/>
          <w:spacing w:val="32"/>
        </w:rPr>
        <w:t> </w:t>
      </w:r>
      <w:r>
        <w:rPr>
          <w:smallCaps/>
          <w:spacing w:val="-2"/>
        </w:rPr>
        <w:t>младе</w:t>
      </w:r>
    </w:p>
    <w:p>
      <w:pPr>
        <w:pStyle w:val="BodyText"/>
        <w:spacing w:before="18"/>
        <w:rPr>
          <w:rFonts w:ascii="Calibri"/>
          <w:i/>
          <w:sz w:val="22"/>
        </w:rPr>
      </w:pPr>
    </w:p>
    <w:p>
      <w:pPr>
        <w:pStyle w:val="BodyText"/>
        <w:spacing w:line="278" w:lineRule="auto" w:before="1"/>
        <w:ind w:left="568" w:right="708"/>
        <w:jc w:val="both"/>
      </w:pPr>
      <w:r>
        <w:rPr/>
        <w:t>У</w:t>
      </w:r>
      <w:r>
        <w:rPr>
          <w:spacing w:val="-3"/>
        </w:rPr>
        <w:t> </w:t>
      </w:r>
      <w:r>
        <w:rPr/>
        <w:t>Републици</w:t>
      </w:r>
      <w:r>
        <w:rPr>
          <w:spacing w:val="-4"/>
        </w:rPr>
        <w:t> </w:t>
      </w:r>
      <w:r>
        <w:rPr/>
        <w:t>Србији</w:t>
      </w:r>
      <w:r>
        <w:rPr>
          <w:spacing w:val="-4"/>
        </w:rPr>
        <w:t> </w:t>
      </w:r>
      <w:r>
        <w:rPr/>
        <w:t>је</w:t>
      </w:r>
      <w:r>
        <w:rPr>
          <w:spacing w:val="-3"/>
        </w:rPr>
        <w:t> </w:t>
      </w:r>
      <w:r>
        <w:rPr/>
        <w:t>било</w:t>
      </w:r>
      <w:r>
        <w:rPr>
          <w:spacing w:val="-3"/>
        </w:rPr>
        <w:t> </w:t>
      </w:r>
      <w:r>
        <w:rPr/>
        <w:t>око</w:t>
      </w:r>
      <w:r>
        <w:rPr>
          <w:spacing w:val="-2"/>
        </w:rPr>
        <w:t> </w:t>
      </w:r>
      <w:r>
        <w:rPr/>
        <w:t>222.200</w:t>
      </w:r>
      <w:r>
        <w:rPr>
          <w:spacing w:val="-3"/>
        </w:rPr>
        <w:t> </w:t>
      </w:r>
      <w:r>
        <w:rPr/>
        <w:t>младих</w:t>
      </w:r>
      <w:r>
        <w:rPr>
          <w:spacing w:val="-2"/>
        </w:rPr>
        <w:t> </w:t>
      </w:r>
      <w:r>
        <w:rPr/>
        <w:t>(15</w:t>
      </w:r>
      <w:r>
        <w:rPr>
          <w:rFonts w:ascii="Arial MT" w:hAnsi="Arial MT"/>
        </w:rPr>
        <w:t>-</w:t>
      </w:r>
      <w:r>
        <w:rPr/>
        <w:t>29)</w:t>
      </w:r>
      <w:r>
        <w:rPr>
          <w:spacing w:val="-3"/>
        </w:rPr>
        <w:t> </w:t>
      </w:r>
      <w:r>
        <w:rPr/>
        <w:t>који</w:t>
      </w:r>
      <w:r>
        <w:rPr>
          <w:spacing w:val="-4"/>
        </w:rPr>
        <w:t> </w:t>
      </w:r>
      <w:r>
        <w:rPr/>
        <w:t>нису</w:t>
      </w:r>
      <w:r>
        <w:rPr>
          <w:spacing w:val="-2"/>
        </w:rPr>
        <w:t> </w:t>
      </w:r>
      <w:r>
        <w:rPr/>
        <w:t>били</w:t>
      </w:r>
      <w:r>
        <w:rPr>
          <w:spacing w:val="-2"/>
        </w:rPr>
        <w:t> </w:t>
      </w:r>
      <w:r>
        <w:rPr/>
        <w:t>запослени,</w:t>
      </w:r>
      <w:r>
        <w:rPr>
          <w:spacing w:val="-3"/>
        </w:rPr>
        <w:t> </w:t>
      </w:r>
      <w:r>
        <w:rPr/>
        <w:t>у</w:t>
      </w:r>
      <w:r>
        <w:rPr>
          <w:spacing w:val="-3"/>
        </w:rPr>
        <w:t> </w:t>
      </w:r>
      <w:r>
        <w:rPr/>
        <w:t>образовању или</w:t>
      </w:r>
      <w:r>
        <w:rPr>
          <w:spacing w:val="-4"/>
        </w:rPr>
        <w:t> </w:t>
      </w:r>
      <w:r>
        <w:rPr/>
        <w:t>на</w:t>
      </w:r>
      <w:r>
        <w:rPr>
          <w:spacing w:val="-3"/>
        </w:rPr>
        <w:t> </w:t>
      </w:r>
      <w:r>
        <w:rPr/>
        <w:t>обуци</w:t>
      </w:r>
      <w:r>
        <w:rPr>
          <w:spacing w:val="-4"/>
        </w:rPr>
        <w:t> </w:t>
      </w:r>
      <w:r>
        <w:rPr/>
        <w:t>(NЕЕТ)</w:t>
      </w:r>
      <w:r>
        <w:rPr>
          <w:spacing w:val="-3"/>
        </w:rPr>
        <w:t> </w:t>
      </w:r>
      <w:r>
        <w:rPr/>
        <w:t>у</w:t>
      </w:r>
      <w:r>
        <w:rPr>
          <w:spacing w:val="-2"/>
        </w:rPr>
        <w:t> </w:t>
      </w:r>
      <w:r>
        <w:rPr/>
        <w:t>2020.</w:t>
      </w:r>
      <w:r>
        <w:rPr>
          <w:spacing w:val="-1"/>
        </w:rPr>
        <w:t> </w:t>
      </w:r>
      <w:r>
        <w:rPr/>
        <w:t>години,</w:t>
      </w:r>
      <w:r>
        <w:rPr>
          <w:spacing w:val="-3"/>
        </w:rPr>
        <w:t> </w:t>
      </w:r>
      <w:r>
        <w:rPr/>
        <w:t>према</w:t>
      </w:r>
      <w:r>
        <w:rPr>
          <w:spacing w:val="-3"/>
        </w:rPr>
        <w:t> </w:t>
      </w:r>
      <w:r>
        <w:rPr/>
        <w:t>Анкети</w:t>
      </w:r>
      <w:r>
        <w:rPr>
          <w:spacing w:val="-4"/>
        </w:rPr>
        <w:t> </w:t>
      </w:r>
      <w:r>
        <w:rPr/>
        <w:t>о радној снази (АРС), што одговара приближно једној петини (20,2%) укупне популације младих, а приметан је и опадајући тренд у односу на 2017. годину (21,7% NЕЕТ стопа). Овакав пад је делом последица прогресивног смањења популације младих (</w:t>
      </w:r>
      <w:r>
        <w:rPr>
          <w:rFonts w:ascii="Arial MT" w:hAnsi="Arial MT"/>
        </w:rPr>
        <w:t>-</w:t>
      </w:r>
      <w:r>
        <w:rPr/>
        <w:t>5,1% у периоду), а делом опадања удела незапослених младих у NЕЕТ групи (са 11,2% у 2017. на 8,4% у 2020. години).</w:t>
      </w:r>
    </w:p>
    <w:p>
      <w:pPr>
        <w:pStyle w:val="BodyText"/>
        <w:spacing w:before="13"/>
      </w:pPr>
    </w:p>
    <w:p>
      <w:pPr>
        <w:pStyle w:val="BodyText"/>
        <w:spacing w:line="280" w:lineRule="auto"/>
        <w:ind w:left="568" w:right="708"/>
        <w:jc w:val="both"/>
      </w:pPr>
      <w:r>
        <w:rPr/>
        <w:t>Стопе NЕЕТ су веће за старије младе (25</w:t>
      </w:r>
      <w:r>
        <w:rPr>
          <w:rFonts w:ascii="Arial MT" w:hAnsi="Arial MT"/>
        </w:rPr>
        <w:t>-</w:t>
      </w:r>
      <w:r>
        <w:rPr/>
        <w:t>29) у поређењу са кохортом 15</w:t>
      </w:r>
      <w:r>
        <w:rPr>
          <w:rFonts w:ascii="Arial MT" w:hAnsi="Arial MT"/>
        </w:rPr>
        <w:t>-</w:t>
      </w:r>
      <w:r>
        <w:rPr/>
        <w:t>24 (27% и 15,9%, респективно); за младе жене у односу на мушкарце (21,6% и 18,4%, респективно); за младе без образовања (63,3%); и за младе који живе у јужној и источној Србији (22,6%). Стопа NЕЕТ међу дипломираним студентима износила је 26,9% у 2020. години, што је прилично висока вредност.</w:t>
      </w:r>
    </w:p>
    <w:p>
      <w:pPr>
        <w:pStyle w:val="BodyText"/>
        <w:spacing w:before="13"/>
      </w:pPr>
    </w:p>
    <w:p>
      <w:pPr>
        <w:pStyle w:val="BodyText"/>
        <w:spacing w:line="278" w:lineRule="auto"/>
        <w:ind w:left="568" w:right="705"/>
        <w:jc w:val="both"/>
      </w:pPr>
      <w:r>
        <w:rPr/>
        <w:t>Млади незапослени обухватали су приближно 45,9% свих младих NЕЕТ (око 103.000 младих) у 2020. години, при чему је већа вероватноћа да ће млади мушкарци у групи од 15</w:t>
      </w:r>
      <w:r>
        <w:rPr>
          <w:rFonts w:ascii="Arial MT" w:hAnsi="Arial MT"/>
        </w:rPr>
        <w:t>-</w:t>
      </w:r>
      <w:r>
        <w:rPr/>
        <w:t>24 година бити незапослени у поређењу са осталима. Највећи удео незапослених младих забележен је у регионима Јужне и Источне Србијe и Шумадије и Западне Србије (око 31%). Краткотрајно незапослени су углавном млади мушкарци у старосној групи 15</w:t>
      </w:r>
      <w:r>
        <w:rPr>
          <w:rFonts w:ascii="Arial MT" w:hAnsi="Arial MT"/>
        </w:rPr>
        <w:t>-24, </w:t>
      </w:r>
      <w:r>
        <w:rPr/>
        <w:t>најчешће средњег образовања и који живе на југоистоку земље. Дуготрајно незапослени су углавном мушкарци, у старосној групи 25–29, са средњим образовањем и који живе ван региона Београда и Војводине.</w:t>
      </w:r>
    </w:p>
    <w:p>
      <w:pPr>
        <w:pStyle w:val="BodyText"/>
        <w:spacing w:before="15"/>
      </w:pPr>
    </w:p>
    <w:p>
      <w:pPr>
        <w:pStyle w:val="BodyText"/>
        <w:spacing w:line="280" w:lineRule="auto"/>
        <w:ind w:left="568" w:right="705"/>
        <w:jc w:val="both"/>
      </w:pPr>
      <w:r>
        <w:rPr/>
        <w:t>Међу младима који су неактивни, доминирају они који су одвојени од тржишта рада због породичних обавеза и старања о другима (22,4% NЕЕТ популације, што износи преко 50.300 младих) и оних неактивних из „другихˮ, неутврђених разлога (21,9% или 49.100 младих). Млади са здравственим проблемима или инвалидитетом чине 5,8% (13.100 младих) свих неактивних младих у NЕЕТ броју, углавном мушкарци у старијој кохорти који живе у урбаним срединама jугоисточне Србије. Обесхрабрени радници су углавном жене у кохорти 25–29 а које живе у руралним подручјима. Већина промена уочених у статусу NЕЕТ популације на тржишту рада између 2019. и 2020. године догодила се у прелас</w:t>
      </w:r>
      <w:r>
        <w:rPr>
          <w:spacing w:val="-14"/>
        </w:rPr>
        <w:t> </w:t>
      </w:r>
      <w:r>
        <w:rPr/>
        <w:t>ку из незапослености</w:t>
      </w:r>
      <w:r>
        <w:rPr>
          <w:spacing w:val="-2"/>
        </w:rPr>
        <w:t> </w:t>
      </w:r>
      <w:r>
        <w:rPr/>
        <w:t>у</w:t>
      </w:r>
      <w:r>
        <w:rPr>
          <w:spacing w:val="-1"/>
        </w:rPr>
        <w:t> </w:t>
      </w:r>
      <w:r>
        <w:rPr/>
        <w:t>неактивност,</w:t>
      </w:r>
      <w:r>
        <w:rPr>
          <w:spacing w:val="-2"/>
        </w:rPr>
        <w:t> </w:t>
      </w:r>
      <w:r>
        <w:rPr/>
        <w:t>при</w:t>
      </w:r>
      <w:r>
        <w:rPr>
          <w:spacing w:val="-2"/>
        </w:rPr>
        <w:t> </w:t>
      </w:r>
      <w:r>
        <w:rPr/>
        <w:t>чему</w:t>
      </w:r>
      <w:r>
        <w:rPr>
          <w:spacing w:val="-1"/>
        </w:rPr>
        <w:t> </w:t>
      </w:r>
      <w:r>
        <w:rPr/>
        <w:t>је</w:t>
      </w:r>
      <w:r>
        <w:rPr>
          <w:spacing w:val="-2"/>
        </w:rPr>
        <w:t> </w:t>
      </w:r>
      <w:r>
        <w:rPr/>
        <w:t>број</w:t>
      </w:r>
      <w:r>
        <w:rPr>
          <w:spacing w:val="-1"/>
        </w:rPr>
        <w:t> </w:t>
      </w:r>
      <w:r>
        <w:rPr/>
        <w:t>младих</w:t>
      </w:r>
      <w:r>
        <w:rPr>
          <w:spacing w:val="-1"/>
        </w:rPr>
        <w:t> </w:t>
      </w:r>
      <w:r>
        <w:rPr/>
        <w:t>мушкараца</w:t>
      </w:r>
      <w:r>
        <w:rPr>
          <w:spacing w:val="-2"/>
        </w:rPr>
        <w:t> </w:t>
      </w:r>
      <w:r>
        <w:rPr/>
        <w:t>који</w:t>
      </w:r>
      <w:r>
        <w:rPr>
          <w:spacing w:val="-2"/>
        </w:rPr>
        <w:t> </w:t>
      </w:r>
      <w:r>
        <w:rPr/>
        <w:t>су</w:t>
      </w:r>
      <w:r>
        <w:rPr>
          <w:spacing w:val="-1"/>
        </w:rPr>
        <w:t> </w:t>
      </w:r>
      <w:r>
        <w:rPr/>
        <w:t>постали</w:t>
      </w:r>
      <w:r>
        <w:rPr>
          <w:spacing w:val="-2"/>
        </w:rPr>
        <w:t> </w:t>
      </w:r>
      <w:r>
        <w:rPr/>
        <w:t>неактивни</w:t>
      </w:r>
      <w:r>
        <w:rPr>
          <w:spacing w:val="-2"/>
        </w:rPr>
        <w:t> </w:t>
      </w:r>
      <w:r>
        <w:rPr/>
        <w:t>порастао</w:t>
      </w:r>
      <w:r>
        <w:rPr>
          <w:spacing w:val="-2"/>
        </w:rPr>
        <w:t> </w:t>
      </w:r>
      <w:r>
        <w:rPr/>
        <w:t>за</w:t>
      </w:r>
      <w:r>
        <w:rPr>
          <w:spacing w:val="-2"/>
        </w:rPr>
        <w:t> </w:t>
      </w:r>
      <w:r>
        <w:rPr/>
        <w:t>30%</w:t>
      </w:r>
      <w:r>
        <w:rPr>
          <w:spacing w:val="-1"/>
        </w:rPr>
        <w:t> </w:t>
      </w:r>
      <w:r>
        <w:rPr/>
        <w:t>у</w:t>
      </w:r>
      <w:r>
        <w:rPr>
          <w:spacing w:val="-1"/>
        </w:rPr>
        <w:t> </w:t>
      </w:r>
      <w:r>
        <w:rPr/>
        <w:t>2020.</w:t>
      </w:r>
      <w:r>
        <w:rPr>
          <w:spacing w:val="-2"/>
        </w:rPr>
        <w:t> </w:t>
      </w:r>
      <w:r>
        <w:rPr/>
        <w:t>у</w:t>
      </w:r>
      <w:r>
        <w:rPr>
          <w:spacing w:val="-1"/>
        </w:rPr>
        <w:t> </w:t>
      </w:r>
      <w:r>
        <w:rPr/>
        <w:t>односу</w:t>
      </w:r>
      <w:r>
        <w:rPr>
          <w:spacing w:val="-1"/>
        </w:rPr>
        <w:t> </w:t>
      </w:r>
      <w:r>
        <w:rPr/>
        <w:t>на</w:t>
      </w:r>
      <w:r>
        <w:rPr>
          <w:spacing w:val="12"/>
        </w:rPr>
        <w:t> </w:t>
      </w:r>
      <w:r>
        <w:rPr/>
        <w:t>2019.</w:t>
      </w:r>
      <w:r>
        <w:rPr>
          <w:spacing w:val="-2"/>
        </w:rPr>
        <w:t> </w:t>
      </w:r>
      <w:r>
        <w:rPr/>
        <w:t>годину,</w:t>
      </w:r>
      <w:r>
        <w:rPr>
          <w:spacing w:val="-2"/>
        </w:rPr>
        <w:t> </w:t>
      </w:r>
      <w:r>
        <w:rPr/>
        <w:t>док је повећање код броја младих жена које су постале неактивне износило свега 9% у истом временском периоду.</w:t>
      </w:r>
    </w:p>
    <w:p>
      <w:pPr>
        <w:pStyle w:val="BodyText"/>
        <w:spacing w:before="7"/>
      </w:pPr>
    </w:p>
    <w:p>
      <w:pPr>
        <w:pStyle w:val="BodyText"/>
        <w:spacing w:line="280" w:lineRule="auto"/>
        <w:ind w:left="568" w:right="706"/>
        <w:jc w:val="both"/>
      </w:pPr>
      <w:r>
        <w:rPr/>
        <w:t>Вероватноћа да припадају NЕЕТ категорији већа је за младе у старосној групи 25</w:t>
      </w:r>
      <w:r>
        <w:rPr>
          <w:rFonts w:ascii="Arial MT" w:hAnsi="Arial MT"/>
        </w:rPr>
        <w:t>-</w:t>
      </w:r>
      <w:r>
        <w:rPr/>
        <w:t>29 (за 7,3% у поређењу са кохортом 15</w:t>
      </w:r>
      <w:r>
        <w:rPr>
          <w:rFonts w:ascii="Arial MT" w:hAnsi="Arial MT"/>
        </w:rPr>
        <w:t>-</w:t>
      </w:r>
      <w:r>
        <w:rPr/>
        <w:t>24) и за младе жене (за 2,4%), али су млади мушкарци у већем ризику од незапослености (за 2,5%) у односу на младе жене (више у ризику од неактивности за 4,8%, а посебно неактивности због породичних обавеза и старања о другима, 5,9%). Живот у Београду или Војводини значајно смањује вероватноћу да млади припадају NЕЕТ (за 5,9% и 3%, респективно) и да остану незапослени (за 2,8% односно 2,6%). Као што је већ поменуто, образовање се исплати на српском тржишту рада, при чему је мања вероватноћа да ће млади са основним, средњим и високим образовањем за 31,1%, 31,9% и 19,7%, респективно, бити NЕЕТ у поређењу са младима без образовања.</w:t>
      </w:r>
    </w:p>
    <w:p>
      <w:pPr>
        <w:pStyle w:val="BodyText"/>
        <w:spacing w:before="13"/>
      </w:pPr>
    </w:p>
    <w:p>
      <w:pPr>
        <w:pStyle w:val="BodyText"/>
        <w:spacing w:line="280" w:lineRule="auto"/>
        <w:ind w:left="568" w:right="705"/>
        <w:jc w:val="both"/>
      </w:pPr>
      <w:r>
        <w:rPr/>
        <w:t>Три су главна разлога за успостављање ојачане Гаранције за младе у Републици Србији. Прво, Гаранција за младе се показала као моћан инструмент политике у земљама ЕУ за смањење незапослености младих и њених друштвених и економских трошкова. Ако Гаранција за младе у Републици Србији прати сличан образац,</w:t>
      </w:r>
      <w:r>
        <w:rPr>
          <w:spacing w:val="14"/>
        </w:rPr>
        <w:t> </w:t>
      </w:r>
      <w:r>
        <w:rPr/>
        <w:t>држава би могла да избегне</w:t>
      </w:r>
      <w:r>
        <w:rPr>
          <w:spacing w:val="14"/>
        </w:rPr>
        <w:t> </w:t>
      </w:r>
      <w:r>
        <w:rPr/>
        <w:t>трошкове повезане са високим нивоом незапослености и неангажованости</w:t>
      </w:r>
    </w:p>
    <w:p>
      <w:pPr>
        <w:pStyle w:val="BodyText"/>
        <w:spacing w:after="0" w:line="280" w:lineRule="auto"/>
        <w:jc w:val="both"/>
        <w:sectPr>
          <w:pgSz w:w="16840" w:h="11910" w:orient="landscape"/>
          <w:pgMar w:header="715" w:footer="710" w:top="1160" w:bottom="900" w:left="850" w:right="708"/>
        </w:sectPr>
      </w:pPr>
    </w:p>
    <w:p>
      <w:pPr>
        <w:pStyle w:val="BodyText"/>
        <w:spacing w:line="280" w:lineRule="auto" w:before="85"/>
        <w:ind w:left="568" w:right="706"/>
        <w:jc w:val="both"/>
      </w:pPr>
      <w:r>
        <w:rPr/>
        <w:t>младих (који могу износити 0,8</w:t>
      </w:r>
      <w:r>
        <w:rPr>
          <w:rFonts w:ascii="Arial MT" w:hAnsi="Arial MT"/>
        </w:rPr>
        <w:t>-</w:t>
      </w:r>
      <w:r>
        <w:rPr/>
        <w:t>0,9% БДП на годишњем нивоу).</w:t>
      </w:r>
      <w:r>
        <w:rPr>
          <w:rFonts w:ascii="Arial MT" w:hAnsi="Arial MT"/>
          <w:position w:val="6"/>
          <w:sz w:val="13"/>
        </w:rPr>
        <w:t>10 </w:t>
      </w:r>
      <w:r>
        <w:rPr/>
        <w:t>Друго, запошљавање младих је био приоритет политике у Републици Србији у последњој деценији и иако је забележен напредак, то није било довољно да би се смањио јаз у запошљавању младих и одраслих, пр</w:t>
      </w:r>
      <w:r>
        <w:rPr>
          <w:spacing w:val="-14"/>
        </w:rPr>
        <w:t> </w:t>
      </w:r>
      <w:r>
        <w:rPr/>
        <w:t>и чему је вероватноћа</w:t>
      </w:r>
      <w:r>
        <w:rPr>
          <w:spacing w:val="-1"/>
        </w:rPr>
        <w:t> </w:t>
      </w:r>
      <w:r>
        <w:rPr/>
        <w:t>да</w:t>
      </w:r>
      <w:r>
        <w:rPr>
          <w:spacing w:val="-1"/>
        </w:rPr>
        <w:t> </w:t>
      </w:r>
      <w:r>
        <w:rPr/>
        <w:t>ће</w:t>
      </w:r>
      <w:r>
        <w:rPr>
          <w:spacing w:val="-3"/>
        </w:rPr>
        <w:t> </w:t>
      </w:r>
      <w:r>
        <w:rPr/>
        <w:t>млади</w:t>
      </w:r>
      <w:r>
        <w:rPr>
          <w:spacing w:val="-1"/>
        </w:rPr>
        <w:t> </w:t>
      </w:r>
      <w:r>
        <w:rPr/>
        <w:t>бити</w:t>
      </w:r>
      <w:r>
        <w:rPr>
          <w:spacing w:val="-3"/>
        </w:rPr>
        <w:t> </w:t>
      </w:r>
      <w:r>
        <w:rPr/>
        <w:t>запослени</w:t>
      </w:r>
      <w:r>
        <w:rPr>
          <w:spacing w:val="-3"/>
        </w:rPr>
        <w:t> </w:t>
      </w:r>
      <w:r>
        <w:rPr/>
        <w:t>скоро</w:t>
      </w:r>
      <w:r>
        <w:rPr>
          <w:spacing w:val="-1"/>
        </w:rPr>
        <w:t> </w:t>
      </w:r>
      <w:r>
        <w:rPr/>
        <w:t>три</w:t>
      </w:r>
      <w:r>
        <w:rPr>
          <w:spacing w:val="-3"/>
        </w:rPr>
        <w:t> </w:t>
      </w:r>
      <w:r>
        <w:rPr/>
        <w:t>пута</w:t>
      </w:r>
      <w:r>
        <w:rPr>
          <w:spacing w:val="-3"/>
        </w:rPr>
        <w:t> </w:t>
      </w:r>
      <w:r>
        <w:rPr/>
        <w:t>мања</w:t>
      </w:r>
      <w:r>
        <w:rPr>
          <w:spacing w:val="-3"/>
        </w:rPr>
        <w:t> </w:t>
      </w:r>
      <w:r>
        <w:rPr/>
        <w:t>у</w:t>
      </w:r>
      <w:r>
        <w:rPr>
          <w:spacing w:val="-1"/>
        </w:rPr>
        <w:t> </w:t>
      </w:r>
      <w:r>
        <w:rPr/>
        <w:t>поређењу са</w:t>
      </w:r>
      <w:r>
        <w:rPr>
          <w:spacing w:val="-3"/>
        </w:rPr>
        <w:t> </w:t>
      </w:r>
      <w:r>
        <w:rPr/>
        <w:t>одраслима.</w:t>
      </w:r>
      <w:r>
        <w:rPr>
          <w:spacing w:val="-1"/>
        </w:rPr>
        <w:t> </w:t>
      </w:r>
      <w:r>
        <w:rPr/>
        <w:t>Коначно,</w:t>
      </w:r>
      <w:r>
        <w:rPr>
          <w:spacing w:val="-2"/>
        </w:rPr>
        <w:t> </w:t>
      </w:r>
      <w:r>
        <w:rPr/>
        <w:t>Гаранција</w:t>
      </w:r>
      <w:r>
        <w:rPr>
          <w:spacing w:val="-3"/>
        </w:rPr>
        <w:t> </w:t>
      </w:r>
      <w:r>
        <w:rPr/>
        <w:t>за</w:t>
      </w:r>
      <w:r>
        <w:rPr>
          <w:spacing w:val="-3"/>
        </w:rPr>
        <w:t> </w:t>
      </w:r>
      <w:r>
        <w:rPr/>
        <w:t>младе</w:t>
      </w:r>
      <w:r>
        <w:rPr>
          <w:spacing w:val="-3"/>
        </w:rPr>
        <w:t> </w:t>
      </w:r>
      <w:r>
        <w:rPr/>
        <w:t>би</w:t>
      </w:r>
      <w:r>
        <w:rPr>
          <w:spacing w:val="-1"/>
        </w:rPr>
        <w:t> </w:t>
      </w:r>
      <w:r>
        <w:rPr/>
        <w:t>могла</w:t>
      </w:r>
      <w:r>
        <w:rPr>
          <w:spacing w:val="-1"/>
        </w:rPr>
        <w:t> </w:t>
      </w:r>
      <w:r>
        <w:rPr/>
        <w:t>да</w:t>
      </w:r>
      <w:r>
        <w:rPr>
          <w:spacing w:val="-3"/>
        </w:rPr>
        <w:t> </w:t>
      </w:r>
      <w:r>
        <w:rPr/>
        <w:t>постане</w:t>
      </w:r>
      <w:r>
        <w:rPr>
          <w:spacing w:val="-2"/>
        </w:rPr>
        <w:t> </w:t>
      </w:r>
      <w:r>
        <w:rPr/>
        <w:t>кључни покретач структурних реформи, не само за Националну службу за запошљавање, већ и за ресорна министарства (рад и социјална заштита, образовање, омладина) са улогом у запошљивости и запошљавању младих.</w:t>
      </w:r>
    </w:p>
    <w:p>
      <w:pPr>
        <w:pStyle w:val="BodyText"/>
        <w:spacing w:before="68"/>
      </w:pPr>
    </w:p>
    <w:p>
      <w:pPr>
        <w:pStyle w:val="Heading1"/>
        <w:numPr>
          <w:ilvl w:val="0"/>
          <w:numId w:val="2"/>
        </w:numPr>
        <w:tabs>
          <w:tab w:pos="1286" w:val="left" w:leader="none"/>
        </w:tabs>
        <w:spacing w:line="240" w:lineRule="auto" w:before="0" w:after="0"/>
        <w:ind w:left="1286" w:right="0" w:hanging="358"/>
        <w:jc w:val="left"/>
      </w:pPr>
      <w:bookmarkStart w:name="_bookmark3" w:id="4"/>
      <w:bookmarkEnd w:id="4"/>
      <w:r>
        <w:rPr/>
      </w:r>
      <w:r>
        <w:rPr/>
        <w:t>ИМПЛЕМЕНТАЦИЈА</w:t>
      </w:r>
      <w:r>
        <w:rPr>
          <w:spacing w:val="20"/>
        </w:rPr>
        <w:t> </w:t>
      </w:r>
      <w:r>
        <w:rPr/>
        <w:t>ГАРАНЦИЈЕ</w:t>
      </w:r>
      <w:r>
        <w:rPr>
          <w:spacing w:val="20"/>
        </w:rPr>
        <w:t> </w:t>
      </w:r>
      <w:r>
        <w:rPr/>
        <w:t>ЗА</w:t>
      </w:r>
      <w:r>
        <w:rPr>
          <w:spacing w:val="12"/>
        </w:rPr>
        <w:t> </w:t>
      </w:r>
      <w:r>
        <w:rPr>
          <w:spacing w:val="-2"/>
        </w:rPr>
        <w:t>МЛАДЕ</w:t>
      </w:r>
    </w:p>
    <w:p>
      <w:pPr>
        <w:pStyle w:val="BodyText"/>
        <w:spacing w:line="280" w:lineRule="auto" w:before="298"/>
        <w:ind w:left="568" w:right="704"/>
        <w:jc w:val="both"/>
      </w:pPr>
      <w:r>
        <w:rPr/>
        <w:t>Гаранција за младе у Републици Србији спроводиће се по моделу који се примењује на нивоу ЕУ и у складу са </w:t>
      </w:r>
      <w:r>
        <w:rPr>
          <w:rFonts w:ascii="Arial" w:hAnsi="Arial"/>
          <w:i/>
        </w:rPr>
        <w:t>Препоруком Савета ЕУ „Мост ка пословима – јачање Гаранције за младе</w:t>
      </w:r>
      <w:r>
        <w:rPr/>
        <w:t>“</w:t>
      </w:r>
      <w:r>
        <w:rPr>
          <w:rFonts w:ascii="Arial MT" w:hAnsi="Arial MT"/>
          <w:position w:val="6"/>
          <w:sz w:val="13"/>
        </w:rPr>
        <w:t>11</w:t>
      </w:r>
      <w:r>
        <w:rPr>
          <w:rFonts w:ascii="Arial MT" w:hAnsi="Arial MT"/>
          <w:spacing w:val="36"/>
          <w:position w:val="6"/>
          <w:sz w:val="13"/>
        </w:rPr>
        <w:t> </w:t>
      </w:r>
      <w:r>
        <w:rPr/>
        <w:t>(октобар 2020). Први План имплементације је израђен на бази резултата мапирања младих који нису запослени, нису на школовању или обуци (NEET), прегледа постојећих политика и спроведеног консултативног процеса у оквиру Координационог тела за израду и праћење спровођења Плана имплементације Гаранције за младе</w:t>
      </w:r>
      <w:r>
        <w:rPr>
          <w:rFonts w:ascii="Arial MT" w:hAnsi="Arial MT"/>
          <w:position w:val="6"/>
          <w:sz w:val="13"/>
        </w:rPr>
        <w:t>12</w:t>
      </w:r>
      <w:r>
        <w:rPr>
          <w:rFonts w:ascii="Arial MT" w:hAnsi="Arial MT"/>
          <w:spacing w:val="40"/>
          <w:position w:val="6"/>
          <w:sz w:val="13"/>
        </w:rPr>
        <w:t> </w:t>
      </w:r>
      <w:r>
        <w:rPr/>
        <w:t>и обухвата временски период од 2023. до 2026. године. Планиране реформе и интервенције груписане су у оквиру четири фазе Гаранције за младе: i) мапирање и рана интервенција; ii) досезање до неактивних младих; iii) припрема; и iv) понуда</w:t>
      </w:r>
      <w:r>
        <w:rPr>
          <w:rFonts w:ascii="Arial MT" w:hAnsi="Arial MT"/>
        </w:rPr>
        <w:t>, </w:t>
      </w:r>
      <w:r>
        <w:rPr/>
        <w:t>и трансверзалних покретача потребних за делотворно спровођење Гаранције за младе. У првој години спровођења Плана имплементације започеће се са изменама нормативног оквира, јачањем капацитета надлежних органа и препознатих партнера на националном и локалном нивоу, као и са успостављањем оквира за праћење Гаранције за младе. Имајући у виду комплексност планираних реформи и напоре које је потребно уложити на успостављању потребних оквира и испуњењу предуслова за прогресивно увођење Гаранције за младе на територији целе Србије, припремне радње наставиће се цео период важења Плана имплементације, а посебно узимајући у обзир значај повратних информација добијених кроз поступак пилотирања за њихово прецизније дефинисање и усмеравање. Након спровођења основних</w:t>
      </w:r>
      <w:r>
        <w:rPr>
          <w:spacing w:val="-1"/>
        </w:rPr>
        <w:t> </w:t>
      </w:r>
      <w:r>
        <w:rPr/>
        <w:t>припремних</w:t>
      </w:r>
      <w:r>
        <w:rPr>
          <w:spacing w:val="-2"/>
        </w:rPr>
        <w:t> </w:t>
      </w:r>
      <w:r>
        <w:rPr/>
        <w:t>радњи</w:t>
      </w:r>
      <w:r>
        <w:rPr>
          <w:spacing w:val="-3"/>
        </w:rPr>
        <w:t> </w:t>
      </w:r>
      <w:r>
        <w:rPr/>
        <w:t>са</w:t>
      </w:r>
      <w:r>
        <w:rPr>
          <w:spacing w:val="-3"/>
        </w:rPr>
        <w:t> </w:t>
      </w:r>
      <w:r>
        <w:rPr/>
        <w:t>пилотирањем</w:t>
      </w:r>
      <w:r>
        <w:rPr>
          <w:spacing w:val="-3"/>
        </w:rPr>
        <w:t> </w:t>
      </w:r>
      <w:r>
        <w:rPr/>
        <w:t>Гаранције</w:t>
      </w:r>
      <w:r>
        <w:rPr>
          <w:spacing w:val="-3"/>
        </w:rPr>
        <w:t> </w:t>
      </w:r>
      <w:r>
        <w:rPr/>
        <w:t>за</w:t>
      </w:r>
      <w:r>
        <w:rPr>
          <w:spacing w:val="-3"/>
        </w:rPr>
        <w:t> </w:t>
      </w:r>
      <w:r>
        <w:rPr/>
        <w:t>младе започеће</w:t>
      </w:r>
      <w:r>
        <w:rPr>
          <w:spacing w:val="-3"/>
        </w:rPr>
        <w:t> </w:t>
      </w:r>
      <w:r>
        <w:rPr/>
        <w:t>се</w:t>
      </w:r>
      <w:r>
        <w:rPr>
          <w:spacing w:val="-3"/>
        </w:rPr>
        <w:t> </w:t>
      </w:r>
      <w:r>
        <w:rPr/>
        <w:t>у</w:t>
      </w:r>
      <w:r>
        <w:rPr>
          <w:spacing w:val="-1"/>
        </w:rPr>
        <w:t> </w:t>
      </w:r>
      <w:r>
        <w:rPr/>
        <w:t>2024.</w:t>
      </w:r>
      <w:r>
        <w:rPr>
          <w:spacing w:val="-2"/>
        </w:rPr>
        <w:t> </w:t>
      </w:r>
      <w:r>
        <w:rPr/>
        <w:t>години</w:t>
      </w:r>
      <w:r>
        <w:rPr>
          <w:spacing w:val="-3"/>
        </w:rPr>
        <w:t> </w:t>
      </w:r>
      <w:r>
        <w:rPr/>
        <w:t>и</w:t>
      </w:r>
      <w:r>
        <w:rPr>
          <w:spacing w:val="-3"/>
        </w:rPr>
        <w:t> </w:t>
      </w:r>
      <w:r>
        <w:rPr/>
        <w:t>оно</w:t>
      </w:r>
      <w:r>
        <w:rPr>
          <w:spacing w:val="-3"/>
        </w:rPr>
        <w:t> </w:t>
      </w:r>
      <w:r>
        <w:rPr/>
        <w:t>ће</w:t>
      </w:r>
      <w:r>
        <w:rPr>
          <w:spacing w:val="-1"/>
        </w:rPr>
        <w:t> </w:t>
      </w:r>
      <w:r>
        <w:rPr/>
        <w:t>се</w:t>
      </w:r>
      <w:r>
        <w:rPr>
          <w:spacing w:val="-3"/>
        </w:rPr>
        <w:t> </w:t>
      </w:r>
      <w:r>
        <w:rPr/>
        <w:t>трајати</w:t>
      </w:r>
      <w:r>
        <w:rPr>
          <w:spacing w:val="-3"/>
        </w:rPr>
        <w:t> </w:t>
      </w:r>
      <w:r>
        <w:rPr/>
        <w:t>до</w:t>
      </w:r>
      <w:r>
        <w:rPr>
          <w:spacing w:val="-3"/>
        </w:rPr>
        <w:t> </w:t>
      </w:r>
      <w:r>
        <w:rPr/>
        <w:t>краја</w:t>
      </w:r>
      <w:r>
        <w:rPr>
          <w:spacing w:val="-3"/>
        </w:rPr>
        <w:t> </w:t>
      </w:r>
      <w:r>
        <w:rPr/>
        <w:t>2026. године.</w:t>
      </w:r>
      <w:r>
        <w:rPr>
          <w:spacing w:val="-2"/>
        </w:rPr>
        <w:t> </w:t>
      </w:r>
      <w:r>
        <w:rPr/>
        <w:t>Пилотирање ће се реализовати на територији три филијале Националне службе за запошљавање: Ниш, Крушевац и Сремска Митровица. Пилот филијале су изабране</w:t>
      </w:r>
      <w:r>
        <w:rPr>
          <w:spacing w:val="-1"/>
        </w:rPr>
        <w:t> </w:t>
      </w:r>
      <w:r>
        <w:rPr/>
        <w:t>узимајући</w:t>
      </w:r>
      <w:r>
        <w:rPr>
          <w:spacing w:val="-1"/>
        </w:rPr>
        <w:t> </w:t>
      </w:r>
      <w:r>
        <w:rPr/>
        <w:t>у обзир</w:t>
      </w:r>
      <w:r>
        <w:rPr>
          <w:spacing w:val="-1"/>
        </w:rPr>
        <w:t> </w:t>
      </w:r>
      <w:r>
        <w:rPr/>
        <w:t>предуслове за имплементацију који</w:t>
      </w:r>
      <w:r>
        <w:rPr>
          <w:spacing w:val="-1"/>
        </w:rPr>
        <w:t> </w:t>
      </w:r>
      <w:r>
        <w:rPr/>
        <w:t>се односе</w:t>
      </w:r>
      <w:r>
        <w:rPr>
          <w:spacing w:val="-1"/>
        </w:rPr>
        <w:t> </w:t>
      </w:r>
      <w:r>
        <w:rPr/>
        <w:t>на</w:t>
      </w:r>
      <w:r>
        <w:rPr>
          <w:spacing w:val="-1"/>
        </w:rPr>
        <w:t> </w:t>
      </w:r>
      <w:r>
        <w:rPr/>
        <w:t>ресурсе</w:t>
      </w:r>
      <w:r>
        <w:rPr>
          <w:spacing w:val="-1"/>
        </w:rPr>
        <w:t> </w:t>
      </w:r>
      <w:r>
        <w:rPr/>
        <w:t>који</w:t>
      </w:r>
      <w:r>
        <w:rPr>
          <w:spacing w:val="-1"/>
        </w:rPr>
        <w:t> </w:t>
      </w:r>
      <w:r>
        <w:rPr/>
        <w:t>постоје</w:t>
      </w:r>
      <w:r>
        <w:rPr>
          <w:spacing w:val="-1"/>
        </w:rPr>
        <w:t> </w:t>
      </w:r>
      <w:r>
        <w:rPr/>
        <w:t>на локалним тржиштима,</w:t>
      </w:r>
      <w:r>
        <w:rPr>
          <w:spacing w:val="-1"/>
        </w:rPr>
        <w:t> </w:t>
      </w:r>
      <w:r>
        <w:rPr/>
        <w:t>као и</w:t>
      </w:r>
      <w:r>
        <w:rPr>
          <w:spacing w:val="-1"/>
        </w:rPr>
        <w:t> </w:t>
      </w:r>
      <w:r>
        <w:rPr/>
        <w:t>на организационе и административне изазове у филијалама Националне службе за запошљавање. Приликом избора пилот филијала разматрани су следећи критеријуми:</w:t>
      </w:r>
      <w:r>
        <w:rPr>
          <w:spacing w:val="-2"/>
        </w:rPr>
        <w:t> </w:t>
      </w:r>
      <w:r>
        <w:rPr/>
        <w:t>равномерна регионална</w:t>
      </w:r>
      <w:r>
        <w:rPr>
          <w:spacing w:val="-2"/>
        </w:rPr>
        <w:t> </w:t>
      </w:r>
      <w:r>
        <w:rPr/>
        <w:t>покривеност; прилив и</w:t>
      </w:r>
      <w:r>
        <w:rPr>
          <w:spacing w:val="-3"/>
        </w:rPr>
        <w:t> </w:t>
      </w:r>
      <w:r>
        <w:rPr/>
        <w:t>одлив</w:t>
      </w:r>
      <w:r>
        <w:rPr>
          <w:spacing w:val="-2"/>
        </w:rPr>
        <w:t> </w:t>
      </w:r>
      <w:r>
        <w:rPr/>
        <w:t>младих</w:t>
      </w:r>
      <w:r>
        <w:rPr>
          <w:spacing w:val="-1"/>
        </w:rPr>
        <w:t> </w:t>
      </w:r>
      <w:r>
        <w:rPr/>
        <w:t>незапослених</w:t>
      </w:r>
      <w:r>
        <w:rPr>
          <w:spacing w:val="-1"/>
        </w:rPr>
        <w:t> </w:t>
      </w:r>
      <w:r>
        <w:rPr/>
        <w:t>лица</w:t>
      </w:r>
      <w:r>
        <w:rPr>
          <w:spacing w:val="-2"/>
        </w:rPr>
        <w:t> </w:t>
      </w:r>
      <w:r>
        <w:rPr/>
        <w:t>са</w:t>
      </w:r>
      <w:r>
        <w:rPr>
          <w:spacing w:val="-2"/>
        </w:rPr>
        <w:t> </w:t>
      </w:r>
      <w:r>
        <w:rPr/>
        <w:t>евиденције Националне</w:t>
      </w:r>
      <w:r>
        <w:rPr>
          <w:spacing w:val="-2"/>
        </w:rPr>
        <w:t> </w:t>
      </w:r>
      <w:r>
        <w:rPr/>
        <w:t>службе</w:t>
      </w:r>
      <w:r>
        <w:rPr>
          <w:spacing w:val="-2"/>
        </w:rPr>
        <w:t> </w:t>
      </w:r>
      <w:r>
        <w:rPr/>
        <w:t>за</w:t>
      </w:r>
      <w:r>
        <w:rPr>
          <w:spacing w:val="-2"/>
        </w:rPr>
        <w:t> </w:t>
      </w:r>
      <w:r>
        <w:rPr/>
        <w:t>запошљавање</w:t>
      </w:r>
      <w:r>
        <w:rPr>
          <w:rFonts w:ascii="Arial MT" w:hAnsi="Arial MT"/>
        </w:rPr>
        <w:t>; </w:t>
      </w:r>
      <w:r>
        <w:rPr/>
        <w:t>анализа младих NEET; кадровски капацитет филијала; економски потенцијал односно сарадња са послодавцима код којих је могуће обезбедити запошљавање и обуку на радном месту; постојање ОЦД и канцеларија за младе као потенцијала за реализацију активности досезања; доступност предшколских установа; доступност извођача обука; сарадња са јединицама локалне самоуправе (ЈЛС); као и потреба да се у пилотирање укључе мање, као и велике филијале, у циљу добијања релевантних поука у контексту планирања даљег ширења Гаранције за младе на остале филијале.</w:t>
      </w:r>
    </w:p>
    <w:p>
      <w:pPr>
        <w:pStyle w:val="BodyText"/>
      </w:pPr>
    </w:p>
    <w:p>
      <w:pPr>
        <w:pStyle w:val="BodyText"/>
        <w:spacing w:before="172"/>
      </w:pPr>
      <w:r>
        <w:rPr/>
        <mc:AlternateContent>
          <mc:Choice Requires="wps">
            <w:drawing>
              <wp:anchor distT="0" distB="0" distL="0" distR="0" allowOverlap="1" layoutInCell="1" locked="0" behindDoc="1" simplePos="0" relativeHeight="487589376">
                <wp:simplePos x="0" y="0"/>
                <wp:positionH relativeFrom="page">
                  <wp:posOffset>900683</wp:posOffset>
                </wp:positionH>
                <wp:positionV relativeFrom="paragraph">
                  <wp:posOffset>268727</wp:posOffset>
                </wp:positionV>
                <wp:extent cx="1829435" cy="762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21.159678pt;width:144.020pt;height:.599980pt;mso-position-horizontal-relative:page;mso-position-vertical-relative:paragraph;z-index:-15727104;mso-wrap-distance-left:0;mso-wrap-distance-right:0" id="docshape6" filled="true" fillcolor="#000000" stroked="false">
                <v:fill type="solid"/>
                <w10:wrap type="topAndBottom"/>
              </v:rect>
            </w:pict>
          </mc:Fallback>
        </mc:AlternateContent>
      </w:r>
    </w:p>
    <w:p>
      <w:pPr>
        <w:spacing w:before="92"/>
        <w:ind w:left="568" w:right="707" w:firstLine="0"/>
        <w:jc w:val="both"/>
        <w:rPr>
          <w:rFonts w:ascii="Arial MT" w:hAnsi="Arial MT"/>
          <w:sz w:val="16"/>
        </w:rPr>
      </w:pPr>
      <w:r>
        <w:rPr>
          <w:rFonts w:ascii="Arial MT" w:hAnsi="Arial MT"/>
          <w:sz w:val="16"/>
          <w:vertAlign w:val="superscript"/>
        </w:rPr>
        <w:t>10</w:t>
      </w:r>
      <w:r>
        <w:rPr>
          <w:rFonts w:ascii="Arial MT" w:hAnsi="Arial MT"/>
          <w:sz w:val="16"/>
          <w:vertAlign w:val="baseline"/>
        </w:rPr>
        <w:t> </w:t>
      </w:r>
      <w:r>
        <w:rPr>
          <w:sz w:val="16"/>
          <w:vertAlign w:val="baseline"/>
        </w:rPr>
        <w:t>Процене ЕУРОФОНД</w:t>
      </w:r>
      <w:r>
        <w:rPr>
          <w:rFonts w:ascii="Arial MT" w:hAnsi="Arial MT"/>
          <w:sz w:val="16"/>
          <w:vertAlign w:val="baseline"/>
        </w:rPr>
        <w:t>-</w:t>
      </w:r>
      <w:r>
        <w:rPr>
          <w:sz w:val="16"/>
          <w:vertAlign w:val="baseline"/>
        </w:rPr>
        <w:t>а показују да су се у 2012. години и Словенија и Словачка Република, које су имале стопе и нивое </w:t>
      </w:r>
      <w:r>
        <w:rPr>
          <w:rFonts w:ascii="Arial MT" w:hAnsi="Arial MT"/>
          <w:sz w:val="16"/>
          <w:vertAlign w:val="baseline"/>
        </w:rPr>
        <w:t>N</w:t>
      </w:r>
      <w:r>
        <w:rPr>
          <w:sz w:val="16"/>
          <w:vertAlign w:val="baseline"/>
        </w:rPr>
        <w:t>ЕЕТ упоредиве са Србијом, суочавале са економским трошковима</w:t>
      </w:r>
      <w:r>
        <w:rPr>
          <w:spacing w:val="-11"/>
          <w:sz w:val="16"/>
          <w:vertAlign w:val="baseline"/>
        </w:rPr>
        <w:t> </w:t>
      </w:r>
      <w:r>
        <w:rPr>
          <w:sz w:val="16"/>
          <w:vertAlign w:val="baseline"/>
        </w:rPr>
        <w:t>у</w:t>
      </w:r>
      <w:r>
        <w:rPr>
          <w:spacing w:val="-4"/>
          <w:sz w:val="16"/>
          <w:vertAlign w:val="baseline"/>
        </w:rPr>
        <w:t> </w:t>
      </w:r>
      <w:r>
        <w:rPr>
          <w:sz w:val="16"/>
          <w:vertAlign w:val="baseline"/>
        </w:rPr>
        <w:t>распону од</w:t>
      </w:r>
      <w:r>
        <w:rPr>
          <w:spacing w:val="-4"/>
          <w:sz w:val="16"/>
          <w:vertAlign w:val="baseline"/>
        </w:rPr>
        <w:t> </w:t>
      </w:r>
      <w:r>
        <w:rPr>
          <w:sz w:val="16"/>
          <w:vertAlign w:val="baseline"/>
        </w:rPr>
        <w:t>0,8</w:t>
      </w:r>
      <w:r>
        <w:rPr>
          <w:spacing w:val="-2"/>
          <w:sz w:val="16"/>
          <w:vertAlign w:val="baseline"/>
        </w:rPr>
        <w:t> </w:t>
      </w:r>
      <w:r>
        <w:rPr>
          <w:sz w:val="16"/>
          <w:vertAlign w:val="baseline"/>
        </w:rPr>
        <w:t>до</w:t>
      </w:r>
      <w:r>
        <w:rPr>
          <w:spacing w:val="-4"/>
          <w:sz w:val="16"/>
          <w:vertAlign w:val="baseline"/>
        </w:rPr>
        <w:t> </w:t>
      </w:r>
      <w:r>
        <w:rPr>
          <w:sz w:val="16"/>
          <w:vertAlign w:val="baseline"/>
        </w:rPr>
        <w:t>0,9%</w:t>
      </w:r>
      <w:r>
        <w:rPr>
          <w:spacing w:val="-2"/>
          <w:sz w:val="16"/>
          <w:vertAlign w:val="baseline"/>
        </w:rPr>
        <w:t> </w:t>
      </w:r>
      <w:r>
        <w:rPr>
          <w:sz w:val="16"/>
          <w:vertAlign w:val="baseline"/>
        </w:rPr>
        <w:t>БДП</w:t>
      </w:r>
      <w:r>
        <w:rPr>
          <w:rFonts w:ascii="Arial MT" w:hAnsi="Arial MT"/>
          <w:sz w:val="16"/>
          <w:vertAlign w:val="baseline"/>
        </w:rPr>
        <w:t>-</w:t>
      </w:r>
      <w:r>
        <w:rPr>
          <w:sz w:val="16"/>
          <w:vertAlign w:val="baseline"/>
        </w:rPr>
        <w:t>а.</w:t>
      </w:r>
      <w:r>
        <w:rPr>
          <w:spacing w:val="-2"/>
          <w:sz w:val="16"/>
          <w:vertAlign w:val="baseline"/>
        </w:rPr>
        <w:t> </w:t>
      </w:r>
      <w:r>
        <w:rPr>
          <w:sz w:val="16"/>
          <w:vertAlign w:val="baseline"/>
        </w:rPr>
        <w:t>ЕУРОФОНД</w:t>
      </w:r>
      <w:r>
        <w:rPr>
          <w:spacing w:val="-2"/>
          <w:sz w:val="16"/>
          <w:vertAlign w:val="baseline"/>
        </w:rPr>
        <w:t> </w:t>
      </w:r>
      <w:r>
        <w:rPr>
          <w:sz w:val="16"/>
          <w:vertAlign w:val="baseline"/>
        </w:rPr>
        <w:t>(2012), </w:t>
      </w:r>
      <w:r>
        <w:rPr>
          <w:rFonts w:ascii="Arial MT" w:hAnsi="Arial MT"/>
          <w:sz w:val="16"/>
          <w:vertAlign w:val="baseline"/>
        </w:rPr>
        <w:t>N</w:t>
      </w:r>
      <w:r>
        <w:rPr>
          <w:sz w:val="16"/>
          <w:vertAlign w:val="baseline"/>
        </w:rPr>
        <w:t>ЕЕТ</w:t>
      </w:r>
      <w:r>
        <w:rPr>
          <w:spacing w:val="-3"/>
          <w:sz w:val="16"/>
          <w:vertAlign w:val="baseline"/>
        </w:rPr>
        <w:t> </w:t>
      </w:r>
      <w:r>
        <w:rPr>
          <w:w w:val="160"/>
          <w:sz w:val="16"/>
          <w:vertAlign w:val="baseline"/>
        </w:rPr>
        <w:t>–</w:t>
      </w:r>
      <w:r>
        <w:rPr>
          <w:spacing w:val="-17"/>
          <w:w w:val="160"/>
          <w:sz w:val="16"/>
          <w:vertAlign w:val="baseline"/>
        </w:rPr>
        <w:t> </w:t>
      </w:r>
      <w:r>
        <w:rPr>
          <w:sz w:val="16"/>
          <w:vertAlign w:val="baseline"/>
        </w:rPr>
        <w:t>Млади</w:t>
      </w:r>
      <w:r>
        <w:rPr>
          <w:spacing w:val="-2"/>
          <w:sz w:val="16"/>
          <w:vertAlign w:val="baseline"/>
        </w:rPr>
        <w:t> </w:t>
      </w:r>
      <w:r>
        <w:rPr>
          <w:sz w:val="16"/>
          <w:vertAlign w:val="baseline"/>
        </w:rPr>
        <w:t>људи</w:t>
      </w:r>
      <w:r>
        <w:rPr>
          <w:spacing w:val="-2"/>
          <w:sz w:val="16"/>
          <w:vertAlign w:val="baseline"/>
        </w:rPr>
        <w:t> </w:t>
      </w:r>
      <w:r>
        <w:rPr>
          <w:sz w:val="16"/>
          <w:vertAlign w:val="baseline"/>
        </w:rPr>
        <w:t>који</w:t>
      </w:r>
      <w:r>
        <w:rPr>
          <w:spacing w:val="-4"/>
          <w:sz w:val="16"/>
          <w:vertAlign w:val="baseline"/>
        </w:rPr>
        <w:t> </w:t>
      </w:r>
      <w:r>
        <w:rPr>
          <w:sz w:val="16"/>
          <w:vertAlign w:val="baseline"/>
        </w:rPr>
        <w:t>нису</w:t>
      </w:r>
      <w:r>
        <w:rPr>
          <w:spacing w:val="-3"/>
          <w:sz w:val="16"/>
          <w:vertAlign w:val="baseline"/>
        </w:rPr>
        <w:t> </w:t>
      </w:r>
      <w:r>
        <w:rPr>
          <w:sz w:val="16"/>
          <w:vertAlign w:val="baseline"/>
        </w:rPr>
        <w:t>запослени,</w:t>
      </w:r>
      <w:r>
        <w:rPr>
          <w:spacing w:val="-2"/>
          <w:sz w:val="16"/>
          <w:vertAlign w:val="baseline"/>
        </w:rPr>
        <w:t> </w:t>
      </w:r>
      <w:r>
        <w:rPr>
          <w:sz w:val="16"/>
          <w:vertAlign w:val="baseline"/>
        </w:rPr>
        <w:t>нису</w:t>
      </w:r>
      <w:r>
        <w:rPr>
          <w:spacing w:val="-3"/>
          <w:sz w:val="16"/>
          <w:vertAlign w:val="baseline"/>
        </w:rPr>
        <w:t> </w:t>
      </w:r>
      <w:r>
        <w:rPr>
          <w:sz w:val="16"/>
          <w:vertAlign w:val="baseline"/>
        </w:rPr>
        <w:t>у</w:t>
      </w:r>
      <w:r>
        <w:rPr>
          <w:spacing w:val="-2"/>
          <w:sz w:val="16"/>
          <w:vertAlign w:val="baseline"/>
        </w:rPr>
        <w:t> </w:t>
      </w:r>
      <w:r>
        <w:rPr>
          <w:sz w:val="16"/>
          <w:vertAlign w:val="baseline"/>
        </w:rPr>
        <w:t>образовању</w:t>
      </w:r>
      <w:r>
        <w:rPr>
          <w:spacing w:val="-2"/>
          <w:sz w:val="16"/>
          <w:vertAlign w:val="baseline"/>
        </w:rPr>
        <w:t> </w:t>
      </w:r>
      <w:r>
        <w:rPr>
          <w:sz w:val="16"/>
          <w:vertAlign w:val="baseline"/>
        </w:rPr>
        <w:t>или</w:t>
      </w:r>
      <w:r>
        <w:rPr>
          <w:spacing w:val="-2"/>
          <w:sz w:val="16"/>
          <w:vertAlign w:val="baseline"/>
        </w:rPr>
        <w:t> </w:t>
      </w:r>
      <w:r>
        <w:rPr>
          <w:sz w:val="16"/>
          <w:vertAlign w:val="baseline"/>
        </w:rPr>
        <w:t>обуци: карактеристике,</w:t>
      </w:r>
      <w:r>
        <w:rPr>
          <w:spacing w:val="-3"/>
          <w:sz w:val="16"/>
          <w:vertAlign w:val="baseline"/>
        </w:rPr>
        <w:t> </w:t>
      </w:r>
      <w:r>
        <w:rPr>
          <w:sz w:val="16"/>
          <w:vertAlign w:val="baseline"/>
        </w:rPr>
        <w:t>трошкови</w:t>
      </w:r>
      <w:r>
        <w:rPr>
          <w:spacing w:val="-2"/>
          <w:sz w:val="16"/>
          <w:vertAlign w:val="baseline"/>
        </w:rPr>
        <w:t> </w:t>
      </w:r>
      <w:r>
        <w:rPr>
          <w:sz w:val="16"/>
          <w:vertAlign w:val="baseline"/>
        </w:rPr>
        <w:t>и</w:t>
      </w:r>
      <w:r>
        <w:rPr>
          <w:spacing w:val="-2"/>
          <w:sz w:val="16"/>
          <w:vertAlign w:val="baseline"/>
        </w:rPr>
        <w:t> </w:t>
      </w:r>
      <w:r>
        <w:rPr>
          <w:sz w:val="16"/>
          <w:vertAlign w:val="baseline"/>
        </w:rPr>
        <w:t>одговори</w:t>
      </w:r>
      <w:r>
        <w:rPr>
          <w:spacing w:val="-2"/>
          <w:sz w:val="16"/>
          <w:vertAlign w:val="baseline"/>
        </w:rPr>
        <w:t> </w:t>
      </w:r>
      <w:r>
        <w:rPr>
          <w:sz w:val="16"/>
          <w:vertAlign w:val="baseline"/>
        </w:rPr>
        <w:t>политике у Европи, Канцеларија за публикације Европске уније, Луксембург</w:t>
      </w:r>
      <w:r>
        <w:rPr>
          <w:rFonts w:ascii="Arial MT" w:hAnsi="Arial MT"/>
          <w:sz w:val="16"/>
          <w:vertAlign w:val="baseline"/>
        </w:rPr>
        <w:t>.</w:t>
      </w:r>
    </w:p>
    <w:p>
      <w:pPr>
        <w:spacing w:before="0"/>
        <w:ind w:left="568" w:right="0" w:firstLine="0"/>
        <w:jc w:val="left"/>
        <w:rPr>
          <w:rFonts w:ascii="Arial MT"/>
          <w:sz w:val="16"/>
        </w:rPr>
      </w:pPr>
      <w:r>
        <w:rPr>
          <w:rFonts w:ascii="Arial MT"/>
          <w:spacing w:val="-2"/>
          <w:sz w:val="16"/>
          <w:vertAlign w:val="superscript"/>
        </w:rPr>
        <w:t>11</w:t>
      </w:r>
      <w:r>
        <w:rPr>
          <w:rFonts w:ascii="Arial MT"/>
          <w:spacing w:val="39"/>
          <w:sz w:val="16"/>
          <w:vertAlign w:val="baseline"/>
        </w:rPr>
        <w:t> </w:t>
      </w:r>
      <w:hyperlink r:id="rId9">
        <w:r>
          <w:rPr>
            <w:rFonts w:ascii="Arial MT"/>
            <w:color w:val="0000FF"/>
            <w:spacing w:val="-2"/>
            <w:sz w:val="16"/>
            <w:u w:val="single" w:color="0000FF"/>
            <w:vertAlign w:val="baseline"/>
          </w:rPr>
          <w:t>https://eur-lex.europa.eu/legal-content/EN/TXT/?uri=uriserv%3AOJ.C_.2020.372.01.0001.01.ENG</w:t>
        </w:r>
      </w:hyperlink>
    </w:p>
    <w:p>
      <w:pPr>
        <w:spacing w:before="1"/>
        <w:ind w:left="568" w:right="0" w:firstLine="0"/>
        <w:jc w:val="left"/>
        <w:rPr>
          <w:rFonts w:ascii="Arial MT"/>
          <w:sz w:val="16"/>
        </w:rPr>
      </w:pPr>
      <w:r>
        <w:rPr>
          <w:rFonts w:ascii="Arial MT"/>
          <w:spacing w:val="-2"/>
          <w:sz w:val="16"/>
          <w:vertAlign w:val="superscript"/>
        </w:rPr>
        <w:t>12</w:t>
      </w:r>
      <w:r>
        <w:rPr>
          <w:rFonts w:ascii="Arial MT"/>
          <w:spacing w:val="41"/>
          <w:sz w:val="16"/>
          <w:vertAlign w:val="baseline"/>
        </w:rPr>
        <w:t> </w:t>
      </w:r>
      <w:hyperlink r:id="rId10">
        <w:r>
          <w:rPr>
            <w:rFonts w:ascii="Arial MT"/>
            <w:color w:val="0000FF"/>
            <w:spacing w:val="-2"/>
            <w:sz w:val="16"/>
            <w:u w:val="single" w:color="0000FF"/>
            <w:vertAlign w:val="baseline"/>
          </w:rPr>
          <w:t>https://www.pravno-informacioni-sistem.rs/SlGlasnikPortal/eli/rep/sgrs/vlada/odluka/2022/4/5/reg</w:t>
        </w:r>
      </w:hyperlink>
    </w:p>
    <w:p>
      <w:pPr>
        <w:spacing w:after="0"/>
        <w:jc w:val="left"/>
        <w:rPr>
          <w:rFonts w:ascii="Arial MT"/>
          <w:sz w:val="16"/>
        </w:rPr>
        <w:sectPr>
          <w:pgSz w:w="16840" w:h="11910" w:orient="landscape"/>
          <w:pgMar w:header="715" w:footer="710" w:top="1160" w:bottom="900" w:left="850" w:right="708"/>
        </w:sectPr>
      </w:pPr>
    </w:p>
    <w:p>
      <w:pPr>
        <w:pStyle w:val="BodyText"/>
        <w:spacing w:line="280" w:lineRule="auto" w:before="88"/>
        <w:ind w:left="568" w:right="706"/>
        <w:jc w:val="both"/>
        <w:rPr>
          <w:rFonts w:ascii="Arial MT" w:hAnsi="Arial MT"/>
        </w:rPr>
      </w:pPr>
      <w:r>
        <w:rPr/>
        <w:t>Када је у питању регионална заступљеност, филијале Ниш, Крушевац и Сремска Митровица налазе се у три региона Србије: Регион Јужне и Источне Србије, Регион Шумадије и Западне Србије и Регион Војводине (респективно). Покривају око 10% територије Републике Србије, на којој живи 12,6%</w:t>
      </w:r>
      <w:r>
        <w:rPr>
          <w:rFonts w:ascii="Arial MT" w:hAnsi="Arial MT"/>
          <w:position w:val="6"/>
          <w:sz w:val="13"/>
        </w:rPr>
        <w:t>13</w:t>
      </w:r>
      <w:r>
        <w:rPr>
          <w:rFonts w:ascii="Arial MT" w:hAnsi="Arial MT"/>
          <w:spacing w:val="21"/>
          <w:position w:val="6"/>
          <w:sz w:val="13"/>
        </w:rPr>
        <w:t> </w:t>
      </w:r>
      <w:r>
        <w:rPr/>
        <w:t>становништва, са уделом младих од 16,1% од укупног броја младих у овим областима. Прилив младих на евиденцију пилот филијала износи</w:t>
      </w:r>
      <w:r>
        <w:rPr>
          <w:spacing w:val="-1"/>
        </w:rPr>
        <w:t> </w:t>
      </w:r>
      <w:r>
        <w:rPr/>
        <w:t>просечно око 16,5 хиљада лица на годишњем нивоу</w:t>
      </w:r>
      <w:r>
        <w:rPr>
          <w:rFonts w:ascii="Arial MT" w:hAnsi="Arial MT"/>
          <w:position w:val="6"/>
          <w:sz w:val="13"/>
        </w:rPr>
        <w:t>14</w:t>
      </w:r>
      <w:r>
        <w:rPr/>
        <w:t>, што представља 14,2% укупног</w:t>
      </w:r>
      <w:r>
        <w:rPr>
          <w:spacing w:val="-1"/>
        </w:rPr>
        <w:t> </w:t>
      </w:r>
      <w:r>
        <w:rPr/>
        <w:t>просечног прилива младих на евиденцију Националне службе за запошљавање. Највећи прилив младих бележи се након завршетка школске године, током јуна и јула месеца, затим почетком године (март, април), као и током јесени (септембар, октобар), што треба имати у виду приликом организовања рада у пилот филијалама</w:t>
      </w:r>
      <w:r>
        <w:rPr>
          <w:rFonts w:ascii="Arial MT" w:hAnsi="Arial MT"/>
        </w:rPr>
        <w:t>.</w:t>
      </w:r>
    </w:p>
    <w:p>
      <w:pPr>
        <w:pStyle w:val="BodyText"/>
        <w:spacing w:before="113"/>
        <w:rPr>
          <w:rFonts w:ascii="Arial MT"/>
        </w:rPr>
      </w:pPr>
    </w:p>
    <w:p>
      <w:pPr>
        <w:pStyle w:val="BodyText"/>
        <w:spacing w:before="1"/>
        <w:ind w:left="568"/>
        <w:jc w:val="both"/>
      </w:pPr>
      <w:r>
        <w:rPr/>
        <w:t>Графикон</w:t>
      </w:r>
      <w:r>
        <w:rPr>
          <w:spacing w:val="-10"/>
        </w:rPr>
        <w:t> </w:t>
      </w:r>
      <w:r>
        <w:rPr/>
        <w:t>1.</w:t>
      </w:r>
      <w:r>
        <w:rPr>
          <w:spacing w:val="-8"/>
        </w:rPr>
        <w:t> </w:t>
      </w:r>
      <w:r>
        <w:rPr/>
        <w:t>Новопријављени</w:t>
      </w:r>
      <w:r>
        <w:rPr>
          <w:spacing w:val="-10"/>
        </w:rPr>
        <w:t> </w:t>
      </w:r>
      <w:r>
        <w:rPr/>
        <w:t>млади</w:t>
      </w:r>
      <w:r>
        <w:rPr>
          <w:spacing w:val="-10"/>
        </w:rPr>
        <w:t> </w:t>
      </w:r>
      <w:r>
        <w:rPr/>
        <w:t>на</w:t>
      </w:r>
      <w:r>
        <w:rPr>
          <w:spacing w:val="-7"/>
        </w:rPr>
        <w:t> </w:t>
      </w:r>
      <w:r>
        <w:rPr/>
        <w:t>евиденцију</w:t>
      </w:r>
      <w:r>
        <w:rPr>
          <w:spacing w:val="-6"/>
        </w:rPr>
        <w:t> </w:t>
      </w:r>
      <w:r>
        <w:rPr/>
        <w:t>Националне</w:t>
      </w:r>
      <w:r>
        <w:rPr>
          <w:spacing w:val="-9"/>
        </w:rPr>
        <w:t> </w:t>
      </w:r>
      <w:r>
        <w:rPr/>
        <w:t>службе</w:t>
      </w:r>
      <w:r>
        <w:rPr>
          <w:spacing w:val="-10"/>
        </w:rPr>
        <w:t> </w:t>
      </w:r>
      <w:r>
        <w:rPr/>
        <w:t>за</w:t>
      </w:r>
      <w:r>
        <w:rPr>
          <w:spacing w:val="-8"/>
        </w:rPr>
        <w:t> </w:t>
      </w:r>
      <w:r>
        <w:rPr/>
        <w:t>запошљавање</w:t>
      </w:r>
      <w:r>
        <w:rPr>
          <w:spacing w:val="-10"/>
        </w:rPr>
        <w:t> </w:t>
      </w:r>
      <w:r>
        <w:rPr/>
        <w:t>у</w:t>
      </w:r>
      <w:r>
        <w:rPr>
          <w:spacing w:val="-8"/>
        </w:rPr>
        <w:t> </w:t>
      </w:r>
      <w:r>
        <w:rPr/>
        <w:t>пилот</w:t>
      </w:r>
      <w:r>
        <w:rPr>
          <w:spacing w:val="-9"/>
        </w:rPr>
        <w:t> </w:t>
      </w:r>
      <w:r>
        <w:rPr/>
        <w:t>филијалама,</w:t>
      </w:r>
      <w:r>
        <w:rPr>
          <w:spacing w:val="-8"/>
        </w:rPr>
        <w:t> </w:t>
      </w:r>
      <w:r>
        <w:rPr/>
        <w:t>месечни</w:t>
      </w:r>
      <w:r>
        <w:rPr>
          <w:spacing w:val="-10"/>
        </w:rPr>
        <w:t> </w:t>
      </w:r>
      <w:r>
        <w:rPr>
          <w:spacing w:val="-4"/>
        </w:rPr>
        <w:t>ниво</w:t>
      </w:r>
    </w:p>
    <w:p>
      <w:pPr>
        <w:pStyle w:val="BodyText"/>
        <w:spacing w:before="211"/>
      </w:pPr>
      <w:r>
        <w:rPr/>
        <w:drawing>
          <wp:anchor distT="0" distB="0" distL="0" distR="0" allowOverlap="1" layoutInCell="1" locked="0" behindDoc="1" simplePos="0" relativeHeight="487589888">
            <wp:simplePos x="0" y="0"/>
            <wp:positionH relativeFrom="page">
              <wp:posOffset>972328</wp:posOffset>
            </wp:positionH>
            <wp:positionV relativeFrom="paragraph">
              <wp:posOffset>293059</wp:posOffset>
            </wp:positionV>
            <wp:extent cx="5573415" cy="2493168"/>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5573415" cy="2493168"/>
                    </a:xfrm>
                    <a:prstGeom prst="rect">
                      <a:avLst/>
                    </a:prstGeom>
                  </pic:spPr>
                </pic:pic>
              </a:graphicData>
            </a:graphic>
          </wp:anchor>
        </w:drawing>
      </w:r>
    </w:p>
    <w:p>
      <w:pPr>
        <w:spacing w:before="149"/>
        <w:ind w:left="568" w:right="0" w:firstLine="0"/>
        <w:jc w:val="both"/>
        <w:rPr>
          <w:sz w:val="16"/>
        </w:rPr>
      </w:pPr>
      <w:r>
        <w:rPr>
          <w:sz w:val="16"/>
        </w:rPr>
        <w:t>Извор:</w:t>
      </w:r>
      <w:r>
        <w:rPr>
          <w:spacing w:val="-11"/>
          <w:sz w:val="16"/>
        </w:rPr>
        <w:t> </w:t>
      </w:r>
      <w:r>
        <w:rPr>
          <w:spacing w:val="-5"/>
          <w:sz w:val="16"/>
        </w:rPr>
        <w:t>НСЗ</w:t>
      </w:r>
    </w:p>
    <w:p>
      <w:pPr>
        <w:pStyle w:val="BodyText"/>
        <w:spacing w:before="61"/>
        <w:rPr>
          <w:sz w:val="16"/>
        </w:rPr>
      </w:pPr>
    </w:p>
    <w:p>
      <w:pPr>
        <w:pStyle w:val="BodyText"/>
        <w:spacing w:line="280" w:lineRule="auto" w:before="1"/>
        <w:ind w:left="568" w:right="707"/>
        <w:jc w:val="both"/>
      </w:pPr>
      <w:r>
        <w:rPr/>
        <w:t>Сарадња са послодавцима на локалном нивоу је један од</w:t>
      </w:r>
      <w:r>
        <w:rPr>
          <w:spacing w:val="-1"/>
        </w:rPr>
        <w:t> </w:t>
      </w:r>
      <w:r>
        <w:rPr/>
        <w:t>кључних фактора успеха за спровођење Гаранције за младе. На подручју пилот филијала послује око 46,8 хиљада привредних субјеката</w:t>
      </w:r>
      <w:r>
        <w:rPr>
          <w:rFonts w:ascii="Arial MT" w:hAnsi="Arial MT"/>
          <w:position w:val="6"/>
          <w:sz w:val="13"/>
        </w:rPr>
        <w:t>15</w:t>
      </w:r>
      <w:r>
        <w:rPr/>
        <w:t>, што представља 10,7% од укупног броја привредних субјеката у Републици Србији. Бележи се континуирана понуда послова на локалном тржишту рада, у просеку око 11 хиљада на годишњем нивоу</w:t>
      </w:r>
      <w:r>
        <w:rPr>
          <w:rFonts w:ascii="Arial MT" w:hAnsi="Arial MT"/>
          <w:position w:val="6"/>
          <w:sz w:val="13"/>
        </w:rPr>
        <w:t>16</w:t>
      </w:r>
      <w:r>
        <w:rPr/>
        <w:t>, која је у порасту из године у годину.</w:t>
      </w:r>
    </w:p>
    <w:p>
      <w:pPr>
        <w:pStyle w:val="BodyText"/>
      </w:pPr>
    </w:p>
    <w:p>
      <w:pPr>
        <w:pStyle w:val="BodyText"/>
        <w:spacing w:before="60"/>
      </w:pPr>
      <w:r>
        <w:rPr/>
        <mc:AlternateContent>
          <mc:Choice Requires="wps">
            <w:drawing>
              <wp:anchor distT="0" distB="0" distL="0" distR="0" allowOverlap="1" layoutInCell="1" locked="0" behindDoc="1" simplePos="0" relativeHeight="487590400">
                <wp:simplePos x="0" y="0"/>
                <wp:positionH relativeFrom="page">
                  <wp:posOffset>900683</wp:posOffset>
                </wp:positionH>
                <wp:positionV relativeFrom="paragraph">
                  <wp:posOffset>197607</wp:posOffset>
                </wp:positionV>
                <wp:extent cx="1829435"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5.559611pt;width:144.020pt;height:.600010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line="183" w:lineRule="exact" w:before="92"/>
        <w:ind w:left="568" w:right="0" w:firstLine="0"/>
        <w:jc w:val="left"/>
        <w:rPr>
          <w:sz w:val="16"/>
        </w:rPr>
      </w:pPr>
      <w:r>
        <w:rPr>
          <w:rFonts w:ascii="Arial MT" w:hAnsi="Arial MT"/>
          <w:sz w:val="16"/>
          <w:vertAlign w:val="superscript"/>
        </w:rPr>
        <w:t>13</w:t>
      </w:r>
      <w:r>
        <w:rPr>
          <w:rFonts w:ascii="Arial MT" w:hAnsi="Arial MT"/>
          <w:spacing w:val="-8"/>
          <w:sz w:val="16"/>
          <w:vertAlign w:val="baseline"/>
        </w:rPr>
        <w:t> </w:t>
      </w:r>
      <w:r>
        <w:rPr>
          <w:sz w:val="16"/>
          <w:vertAlign w:val="baseline"/>
        </w:rPr>
        <w:t>Извор:</w:t>
      </w:r>
      <w:r>
        <w:rPr>
          <w:spacing w:val="-6"/>
          <w:sz w:val="16"/>
          <w:vertAlign w:val="baseline"/>
        </w:rPr>
        <w:t> </w:t>
      </w:r>
      <w:r>
        <w:rPr>
          <w:sz w:val="16"/>
          <w:vertAlign w:val="baseline"/>
        </w:rPr>
        <w:t>РЗС,</w:t>
      </w:r>
      <w:r>
        <w:rPr>
          <w:spacing w:val="-3"/>
          <w:sz w:val="16"/>
          <w:vertAlign w:val="baseline"/>
        </w:rPr>
        <w:t> </w:t>
      </w:r>
      <w:r>
        <w:rPr>
          <w:sz w:val="16"/>
          <w:vertAlign w:val="baseline"/>
        </w:rPr>
        <w:t>процена</w:t>
      </w:r>
      <w:r>
        <w:rPr>
          <w:spacing w:val="-5"/>
          <w:sz w:val="16"/>
          <w:vertAlign w:val="baseline"/>
        </w:rPr>
        <w:t> </w:t>
      </w:r>
      <w:r>
        <w:rPr>
          <w:spacing w:val="-4"/>
          <w:sz w:val="16"/>
          <w:vertAlign w:val="baseline"/>
        </w:rPr>
        <w:t>2021.</w:t>
      </w:r>
    </w:p>
    <w:p>
      <w:pPr>
        <w:spacing w:line="183" w:lineRule="exact" w:before="0"/>
        <w:ind w:left="568" w:right="0" w:firstLine="0"/>
        <w:jc w:val="left"/>
        <w:rPr>
          <w:rFonts w:ascii="Arial MT" w:hAnsi="Arial MT"/>
          <w:sz w:val="16"/>
        </w:rPr>
      </w:pPr>
      <w:r>
        <w:rPr>
          <w:rFonts w:ascii="Arial MT" w:hAnsi="Arial MT"/>
          <w:sz w:val="16"/>
          <w:vertAlign w:val="superscript"/>
        </w:rPr>
        <w:t>14</w:t>
      </w:r>
      <w:r>
        <w:rPr>
          <w:rFonts w:ascii="Arial MT" w:hAnsi="Arial MT"/>
          <w:spacing w:val="-2"/>
          <w:sz w:val="16"/>
          <w:vertAlign w:val="baseline"/>
        </w:rPr>
        <w:t> </w:t>
      </w:r>
      <w:r>
        <w:rPr>
          <w:sz w:val="16"/>
          <w:vertAlign w:val="baseline"/>
        </w:rPr>
        <w:t>Прилив</w:t>
      </w:r>
      <w:r>
        <w:rPr>
          <w:spacing w:val="2"/>
          <w:sz w:val="16"/>
          <w:vertAlign w:val="baseline"/>
        </w:rPr>
        <w:t> </w:t>
      </w:r>
      <w:r>
        <w:rPr>
          <w:sz w:val="16"/>
          <w:vertAlign w:val="baseline"/>
        </w:rPr>
        <w:t>младих на евиденцију</w:t>
      </w:r>
      <w:r>
        <w:rPr>
          <w:spacing w:val="1"/>
          <w:sz w:val="16"/>
          <w:vertAlign w:val="baseline"/>
        </w:rPr>
        <w:t> </w:t>
      </w:r>
      <w:r>
        <w:rPr>
          <w:sz w:val="16"/>
          <w:vertAlign w:val="baseline"/>
        </w:rPr>
        <w:t>пилот</w:t>
      </w:r>
      <w:r>
        <w:rPr>
          <w:spacing w:val="2"/>
          <w:sz w:val="16"/>
          <w:vertAlign w:val="baseline"/>
        </w:rPr>
        <w:t> </w:t>
      </w:r>
      <w:r>
        <w:rPr>
          <w:sz w:val="16"/>
          <w:vertAlign w:val="baseline"/>
        </w:rPr>
        <w:t>филијала:</w:t>
      </w:r>
      <w:r>
        <w:rPr>
          <w:spacing w:val="-1"/>
          <w:sz w:val="16"/>
          <w:vertAlign w:val="baseline"/>
        </w:rPr>
        <w:t> </w:t>
      </w:r>
      <w:r>
        <w:rPr>
          <w:sz w:val="16"/>
          <w:vertAlign w:val="baseline"/>
        </w:rPr>
        <w:t>2019.</w:t>
      </w:r>
      <w:r>
        <w:rPr>
          <w:spacing w:val="3"/>
          <w:sz w:val="16"/>
          <w:vertAlign w:val="baseline"/>
        </w:rPr>
        <w:t> </w:t>
      </w:r>
      <w:r>
        <w:rPr>
          <w:sz w:val="16"/>
          <w:vertAlign w:val="baseline"/>
        </w:rPr>
        <w:t>–</w:t>
      </w:r>
      <w:r>
        <w:rPr>
          <w:spacing w:val="-1"/>
          <w:sz w:val="16"/>
          <w:vertAlign w:val="baseline"/>
        </w:rPr>
        <w:t> </w:t>
      </w:r>
      <w:r>
        <w:rPr>
          <w:rFonts w:ascii="Arial MT" w:hAnsi="Arial MT"/>
          <w:sz w:val="16"/>
          <w:vertAlign w:val="baseline"/>
        </w:rPr>
        <w:t>18.616,</w:t>
      </w:r>
      <w:r>
        <w:rPr>
          <w:rFonts w:ascii="Arial MT" w:hAnsi="Arial MT"/>
          <w:spacing w:val="-3"/>
          <w:sz w:val="16"/>
          <w:vertAlign w:val="baseline"/>
        </w:rPr>
        <w:t> </w:t>
      </w:r>
      <w:r>
        <w:rPr>
          <w:rFonts w:ascii="Arial MT" w:hAnsi="Arial MT"/>
          <w:sz w:val="16"/>
          <w:vertAlign w:val="baseline"/>
        </w:rPr>
        <w:t>2021.</w:t>
      </w:r>
      <w:r>
        <w:rPr>
          <w:rFonts w:ascii="Arial MT" w:hAnsi="Arial MT"/>
          <w:spacing w:val="1"/>
          <w:sz w:val="16"/>
          <w:vertAlign w:val="baseline"/>
        </w:rPr>
        <w:t> </w:t>
      </w:r>
      <w:r>
        <w:rPr>
          <w:sz w:val="16"/>
          <w:vertAlign w:val="baseline"/>
        </w:rPr>
        <w:t>– </w:t>
      </w:r>
      <w:r>
        <w:rPr>
          <w:rFonts w:ascii="Arial MT" w:hAnsi="Arial MT"/>
          <w:sz w:val="16"/>
          <w:vertAlign w:val="baseline"/>
        </w:rPr>
        <w:t>16.659,</w:t>
      </w:r>
      <w:r>
        <w:rPr>
          <w:rFonts w:ascii="Arial MT" w:hAnsi="Arial MT"/>
          <w:spacing w:val="-1"/>
          <w:sz w:val="16"/>
          <w:vertAlign w:val="baseline"/>
        </w:rPr>
        <w:t> </w:t>
      </w:r>
      <w:r>
        <w:rPr>
          <w:rFonts w:ascii="Arial MT" w:hAnsi="Arial MT"/>
          <w:sz w:val="16"/>
          <w:vertAlign w:val="baseline"/>
        </w:rPr>
        <w:t>2022.</w:t>
      </w:r>
      <w:r>
        <w:rPr>
          <w:rFonts w:ascii="Arial MT" w:hAnsi="Arial MT"/>
          <w:spacing w:val="-1"/>
          <w:sz w:val="16"/>
          <w:vertAlign w:val="baseline"/>
        </w:rPr>
        <w:t> </w:t>
      </w:r>
      <w:r>
        <w:rPr>
          <w:sz w:val="16"/>
          <w:vertAlign w:val="baseline"/>
        </w:rPr>
        <w:t>– 14.504.</w:t>
      </w:r>
      <w:r>
        <w:rPr>
          <w:spacing w:val="1"/>
          <w:sz w:val="16"/>
          <w:vertAlign w:val="baseline"/>
        </w:rPr>
        <w:t> </w:t>
      </w:r>
      <w:r>
        <w:rPr>
          <w:sz w:val="16"/>
          <w:vertAlign w:val="baseline"/>
        </w:rPr>
        <w:t>Није</w:t>
      </w:r>
      <w:r>
        <w:rPr>
          <w:spacing w:val="1"/>
          <w:sz w:val="16"/>
          <w:vertAlign w:val="baseline"/>
        </w:rPr>
        <w:t> </w:t>
      </w:r>
      <w:r>
        <w:rPr>
          <w:sz w:val="16"/>
          <w:vertAlign w:val="baseline"/>
        </w:rPr>
        <w:t>анализирана 2020. година због</w:t>
      </w:r>
      <w:r>
        <w:rPr>
          <w:spacing w:val="-1"/>
          <w:sz w:val="16"/>
          <w:vertAlign w:val="baseline"/>
        </w:rPr>
        <w:t> </w:t>
      </w:r>
      <w:r>
        <w:rPr>
          <w:sz w:val="16"/>
          <w:vertAlign w:val="baseline"/>
        </w:rPr>
        <w:t>пандемије</w:t>
      </w:r>
      <w:r>
        <w:rPr>
          <w:spacing w:val="1"/>
          <w:sz w:val="16"/>
          <w:vertAlign w:val="baseline"/>
        </w:rPr>
        <w:t> </w:t>
      </w:r>
      <w:r>
        <w:rPr>
          <w:sz w:val="16"/>
          <w:vertAlign w:val="baseline"/>
        </w:rPr>
        <w:t>Ковида</w:t>
      </w:r>
      <w:r>
        <w:rPr>
          <w:rFonts w:ascii="Arial MT" w:hAnsi="Arial MT"/>
          <w:sz w:val="16"/>
          <w:vertAlign w:val="baseline"/>
        </w:rPr>
        <w:t>-</w:t>
      </w:r>
      <w:r>
        <w:rPr>
          <w:rFonts w:ascii="Arial MT" w:hAnsi="Arial MT"/>
          <w:spacing w:val="-5"/>
          <w:sz w:val="16"/>
          <w:vertAlign w:val="baseline"/>
        </w:rPr>
        <w:t>19</w:t>
      </w:r>
    </w:p>
    <w:p>
      <w:pPr>
        <w:spacing w:before="1"/>
        <w:ind w:left="568" w:right="0" w:firstLine="0"/>
        <w:jc w:val="left"/>
        <w:rPr>
          <w:sz w:val="16"/>
        </w:rPr>
      </w:pPr>
      <w:r>
        <w:rPr>
          <w:rFonts w:ascii="Arial MT" w:hAnsi="Arial MT"/>
          <w:sz w:val="16"/>
          <w:vertAlign w:val="superscript"/>
        </w:rPr>
        <w:t>15</w:t>
      </w:r>
      <w:r>
        <w:rPr>
          <w:rFonts w:ascii="Arial MT" w:hAnsi="Arial MT"/>
          <w:spacing w:val="-6"/>
          <w:sz w:val="16"/>
          <w:vertAlign w:val="baseline"/>
        </w:rPr>
        <w:t> </w:t>
      </w:r>
      <w:r>
        <w:rPr>
          <w:sz w:val="16"/>
          <w:vertAlign w:val="baseline"/>
        </w:rPr>
        <w:t>Број</w:t>
      </w:r>
      <w:r>
        <w:rPr>
          <w:spacing w:val="-3"/>
          <w:sz w:val="16"/>
          <w:vertAlign w:val="baseline"/>
        </w:rPr>
        <w:t> </w:t>
      </w:r>
      <w:r>
        <w:rPr>
          <w:sz w:val="16"/>
          <w:vertAlign w:val="baseline"/>
        </w:rPr>
        <w:t>привредних</w:t>
      </w:r>
      <w:r>
        <w:rPr>
          <w:spacing w:val="-5"/>
          <w:sz w:val="16"/>
          <w:vertAlign w:val="baseline"/>
        </w:rPr>
        <w:t> </w:t>
      </w:r>
      <w:r>
        <w:rPr>
          <w:sz w:val="16"/>
          <w:vertAlign w:val="baseline"/>
        </w:rPr>
        <w:t>субјеката</w:t>
      </w:r>
      <w:r>
        <w:rPr>
          <w:spacing w:val="-4"/>
          <w:sz w:val="16"/>
          <w:vertAlign w:val="baseline"/>
        </w:rPr>
        <w:t> </w:t>
      </w:r>
      <w:r>
        <w:rPr>
          <w:sz w:val="16"/>
          <w:vertAlign w:val="baseline"/>
        </w:rPr>
        <w:t>на</w:t>
      </w:r>
      <w:r>
        <w:rPr>
          <w:spacing w:val="-6"/>
          <w:sz w:val="16"/>
          <w:vertAlign w:val="baseline"/>
        </w:rPr>
        <w:t> </w:t>
      </w:r>
      <w:r>
        <w:rPr>
          <w:sz w:val="16"/>
          <w:vertAlign w:val="baseline"/>
        </w:rPr>
        <w:t>подручју</w:t>
      </w:r>
      <w:r>
        <w:rPr>
          <w:spacing w:val="-3"/>
          <w:sz w:val="16"/>
          <w:vertAlign w:val="baseline"/>
        </w:rPr>
        <w:t> </w:t>
      </w:r>
      <w:r>
        <w:rPr>
          <w:sz w:val="16"/>
          <w:vertAlign w:val="baseline"/>
        </w:rPr>
        <w:t>пилот</w:t>
      </w:r>
      <w:r>
        <w:rPr>
          <w:spacing w:val="-4"/>
          <w:sz w:val="16"/>
          <w:vertAlign w:val="baseline"/>
        </w:rPr>
        <w:t> </w:t>
      </w:r>
      <w:r>
        <w:rPr>
          <w:sz w:val="16"/>
          <w:vertAlign w:val="baseline"/>
        </w:rPr>
        <w:t>филијала:</w:t>
      </w:r>
      <w:r>
        <w:rPr>
          <w:spacing w:val="-5"/>
          <w:sz w:val="16"/>
          <w:vertAlign w:val="baseline"/>
        </w:rPr>
        <w:t> </w:t>
      </w:r>
      <w:r>
        <w:rPr>
          <w:sz w:val="16"/>
          <w:vertAlign w:val="baseline"/>
        </w:rPr>
        <w:t>привредна</w:t>
      </w:r>
      <w:r>
        <w:rPr>
          <w:spacing w:val="-4"/>
          <w:sz w:val="16"/>
          <w:vertAlign w:val="baseline"/>
        </w:rPr>
        <w:t> </w:t>
      </w:r>
      <w:r>
        <w:rPr>
          <w:sz w:val="16"/>
          <w:vertAlign w:val="baseline"/>
        </w:rPr>
        <w:t>друштава </w:t>
      </w:r>
      <w:r>
        <w:rPr>
          <w:rFonts w:ascii="Arial MT" w:hAnsi="Arial MT"/>
          <w:sz w:val="16"/>
          <w:vertAlign w:val="baseline"/>
        </w:rPr>
        <w:t>-</w:t>
      </w:r>
      <w:r>
        <w:rPr>
          <w:rFonts w:ascii="Arial MT" w:hAnsi="Arial MT"/>
          <w:spacing w:val="-8"/>
          <w:sz w:val="16"/>
          <w:vertAlign w:val="baseline"/>
        </w:rPr>
        <w:t> </w:t>
      </w:r>
      <w:r>
        <w:rPr>
          <w:sz w:val="16"/>
          <w:vertAlign w:val="baseline"/>
        </w:rPr>
        <w:t>11.290;</w:t>
      </w:r>
      <w:r>
        <w:rPr>
          <w:spacing w:val="-5"/>
          <w:sz w:val="16"/>
          <w:vertAlign w:val="baseline"/>
        </w:rPr>
        <w:t> </w:t>
      </w:r>
      <w:r>
        <w:rPr>
          <w:sz w:val="16"/>
          <w:vertAlign w:val="baseline"/>
        </w:rPr>
        <w:t>предузетници</w:t>
      </w:r>
      <w:r>
        <w:rPr>
          <w:spacing w:val="-3"/>
          <w:sz w:val="16"/>
          <w:vertAlign w:val="baseline"/>
        </w:rPr>
        <w:t> </w:t>
      </w:r>
      <w:r>
        <w:rPr>
          <w:sz w:val="16"/>
          <w:vertAlign w:val="baseline"/>
        </w:rPr>
        <w:t>–</w:t>
      </w:r>
      <w:r>
        <w:rPr>
          <w:spacing w:val="-4"/>
          <w:sz w:val="16"/>
          <w:vertAlign w:val="baseline"/>
        </w:rPr>
        <w:t> </w:t>
      </w:r>
      <w:r>
        <w:rPr>
          <w:sz w:val="16"/>
          <w:vertAlign w:val="baseline"/>
        </w:rPr>
        <w:t>35.566</w:t>
      </w:r>
      <w:r>
        <w:rPr>
          <w:spacing w:val="-5"/>
          <w:sz w:val="16"/>
          <w:vertAlign w:val="baseline"/>
        </w:rPr>
        <w:t> </w:t>
      </w:r>
      <w:r>
        <w:rPr>
          <w:sz w:val="16"/>
          <w:vertAlign w:val="baseline"/>
        </w:rPr>
        <w:t>у</w:t>
      </w:r>
      <w:r>
        <w:rPr>
          <w:spacing w:val="-3"/>
          <w:sz w:val="16"/>
          <w:vertAlign w:val="baseline"/>
        </w:rPr>
        <w:t> </w:t>
      </w:r>
      <w:r>
        <w:rPr>
          <w:sz w:val="16"/>
          <w:vertAlign w:val="baseline"/>
        </w:rPr>
        <w:t>2022.</w:t>
      </w:r>
      <w:r>
        <w:rPr>
          <w:spacing w:val="-4"/>
          <w:sz w:val="16"/>
          <w:vertAlign w:val="baseline"/>
        </w:rPr>
        <w:t> </w:t>
      </w:r>
      <w:r>
        <w:rPr>
          <w:sz w:val="16"/>
          <w:vertAlign w:val="baseline"/>
        </w:rPr>
        <w:t>години.</w:t>
      </w:r>
      <w:r>
        <w:rPr>
          <w:spacing w:val="-3"/>
          <w:sz w:val="16"/>
          <w:vertAlign w:val="baseline"/>
        </w:rPr>
        <w:t> </w:t>
      </w:r>
      <w:r>
        <w:rPr>
          <w:sz w:val="16"/>
          <w:vertAlign w:val="baseline"/>
        </w:rPr>
        <w:t>Извор:</w:t>
      </w:r>
      <w:r>
        <w:rPr>
          <w:spacing w:val="-5"/>
          <w:sz w:val="16"/>
          <w:vertAlign w:val="baseline"/>
        </w:rPr>
        <w:t> </w:t>
      </w:r>
      <w:r>
        <w:rPr>
          <w:sz w:val="16"/>
          <w:vertAlign w:val="baseline"/>
        </w:rPr>
        <w:t>Агенција</w:t>
      </w:r>
      <w:r>
        <w:rPr>
          <w:spacing w:val="-4"/>
          <w:sz w:val="16"/>
          <w:vertAlign w:val="baseline"/>
        </w:rPr>
        <w:t> </w:t>
      </w:r>
      <w:r>
        <w:rPr>
          <w:sz w:val="16"/>
          <w:vertAlign w:val="baseline"/>
        </w:rPr>
        <w:t>за</w:t>
      </w:r>
      <w:r>
        <w:rPr>
          <w:spacing w:val="-6"/>
          <w:sz w:val="16"/>
          <w:vertAlign w:val="baseline"/>
        </w:rPr>
        <w:t> </w:t>
      </w:r>
      <w:r>
        <w:rPr>
          <w:sz w:val="16"/>
          <w:vertAlign w:val="baseline"/>
        </w:rPr>
        <w:t>привредне</w:t>
      </w:r>
      <w:r>
        <w:rPr>
          <w:spacing w:val="-4"/>
          <w:sz w:val="16"/>
          <w:vertAlign w:val="baseline"/>
        </w:rPr>
        <w:t> </w:t>
      </w:r>
      <w:r>
        <w:rPr>
          <w:spacing w:val="-2"/>
          <w:sz w:val="16"/>
          <w:vertAlign w:val="baseline"/>
        </w:rPr>
        <w:t>регистре</w:t>
      </w:r>
    </w:p>
    <w:p>
      <w:pPr>
        <w:spacing w:before="1"/>
        <w:ind w:left="568" w:right="0" w:firstLine="0"/>
        <w:jc w:val="left"/>
        <w:rPr>
          <w:rFonts w:ascii="Arial MT" w:hAnsi="Arial MT"/>
          <w:sz w:val="16"/>
        </w:rPr>
      </w:pPr>
      <w:r>
        <w:rPr>
          <w:rFonts w:ascii="Arial MT" w:hAnsi="Arial MT"/>
          <w:sz w:val="16"/>
          <w:vertAlign w:val="superscript"/>
        </w:rPr>
        <w:t>16</w:t>
      </w:r>
      <w:r>
        <w:rPr>
          <w:rFonts w:ascii="Arial MT" w:hAnsi="Arial MT"/>
          <w:spacing w:val="-3"/>
          <w:sz w:val="16"/>
          <w:vertAlign w:val="baseline"/>
        </w:rPr>
        <w:t> </w:t>
      </w:r>
      <w:r>
        <w:rPr>
          <w:sz w:val="16"/>
          <w:vertAlign w:val="baseline"/>
        </w:rPr>
        <w:t>Број</w:t>
      </w:r>
      <w:r>
        <w:rPr>
          <w:spacing w:val="1"/>
          <w:sz w:val="16"/>
          <w:vertAlign w:val="baseline"/>
        </w:rPr>
        <w:t> </w:t>
      </w:r>
      <w:r>
        <w:rPr>
          <w:sz w:val="16"/>
          <w:vertAlign w:val="baseline"/>
        </w:rPr>
        <w:t>пријављених</w:t>
      </w:r>
      <w:r>
        <w:rPr>
          <w:spacing w:val="1"/>
          <w:sz w:val="16"/>
          <w:vertAlign w:val="baseline"/>
        </w:rPr>
        <w:t> </w:t>
      </w:r>
      <w:r>
        <w:rPr>
          <w:sz w:val="16"/>
          <w:vertAlign w:val="baseline"/>
        </w:rPr>
        <w:t>потреба</w:t>
      </w:r>
      <w:r>
        <w:rPr>
          <w:spacing w:val="-3"/>
          <w:sz w:val="16"/>
          <w:vertAlign w:val="baseline"/>
        </w:rPr>
        <w:t> </w:t>
      </w:r>
      <w:r>
        <w:rPr>
          <w:sz w:val="16"/>
          <w:vertAlign w:val="baseline"/>
        </w:rPr>
        <w:t>за</w:t>
      </w:r>
      <w:r>
        <w:rPr>
          <w:spacing w:val="-2"/>
          <w:sz w:val="16"/>
          <w:vertAlign w:val="baseline"/>
        </w:rPr>
        <w:t> </w:t>
      </w:r>
      <w:r>
        <w:rPr>
          <w:sz w:val="16"/>
          <w:vertAlign w:val="baseline"/>
        </w:rPr>
        <w:t>запошљавањем</w:t>
      </w:r>
      <w:r>
        <w:rPr>
          <w:spacing w:val="-2"/>
          <w:sz w:val="16"/>
          <w:vertAlign w:val="baseline"/>
        </w:rPr>
        <w:t> </w:t>
      </w:r>
      <w:r>
        <w:rPr>
          <w:sz w:val="16"/>
          <w:vertAlign w:val="baseline"/>
        </w:rPr>
        <w:t>у</w:t>
      </w:r>
      <w:r>
        <w:rPr>
          <w:spacing w:val="-1"/>
          <w:sz w:val="16"/>
          <w:vertAlign w:val="baseline"/>
        </w:rPr>
        <w:t> </w:t>
      </w:r>
      <w:r>
        <w:rPr>
          <w:sz w:val="16"/>
          <w:vertAlign w:val="baseline"/>
        </w:rPr>
        <w:t>пилот</w:t>
      </w:r>
      <w:r>
        <w:rPr>
          <w:spacing w:val="-1"/>
          <w:sz w:val="16"/>
          <w:vertAlign w:val="baseline"/>
        </w:rPr>
        <w:t> </w:t>
      </w:r>
      <w:r>
        <w:rPr>
          <w:sz w:val="16"/>
          <w:vertAlign w:val="baseline"/>
        </w:rPr>
        <w:t>филијалама: 2019.</w:t>
      </w:r>
      <w:r>
        <w:rPr>
          <w:spacing w:val="3"/>
          <w:sz w:val="16"/>
          <w:vertAlign w:val="baseline"/>
        </w:rPr>
        <w:t> </w:t>
      </w:r>
      <w:r>
        <w:rPr>
          <w:sz w:val="16"/>
          <w:vertAlign w:val="baseline"/>
        </w:rPr>
        <w:t>– </w:t>
      </w:r>
      <w:r>
        <w:rPr>
          <w:rFonts w:ascii="Arial MT" w:hAnsi="Arial MT"/>
          <w:sz w:val="16"/>
          <w:vertAlign w:val="baseline"/>
        </w:rPr>
        <w:t>9.981,</w:t>
      </w:r>
      <w:r>
        <w:rPr>
          <w:rFonts w:ascii="Arial MT" w:hAnsi="Arial MT"/>
          <w:spacing w:val="-2"/>
          <w:sz w:val="16"/>
          <w:vertAlign w:val="baseline"/>
        </w:rPr>
        <w:t> </w:t>
      </w:r>
      <w:r>
        <w:rPr>
          <w:rFonts w:ascii="Arial MT" w:hAnsi="Arial MT"/>
          <w:sz w:val="16"/>
          <w:vertAlign w:val="baseline"/>
        </w:rPr>
        <w:t>2021.</w:t>
      </w:r>
      <w:r>
        <w:rPr>
          <w:rFonts w:ascii="Arial MT" w:hAnsi="Arial MT"/>
          <w:spacing w:val="-2"/>
          <w:sz w:val="16"/>
          <w:vertAlign w:val="baseline"/>
        </w:rPr>
        <w:t> </w:t>
      </w:r>
      <w:r>
        <w:rPr>
          <w:sz w:val="16"/>
          <w:vertAlign w:val="baseline"/>
        </w:rPr>
        <w:t>– </w:t>
      </w:r>
      <w:r>
        <w:rPr>
          <w:rFonts w:ascii="Arial MT" w:hAnsi="Arial MT"/>
          <w:sz w:val="16"/>
          <w:vertAlign w:val="baseline"/>
        </w:rPr>
        <w:t>10.055,</w:t>
      </w:r>
      <w:r>
        <w:rPr>
          <w:rFonts w:ascii="Arial MT" w:hAnsi="Arial MT"/>
          <w:spacing w:val="-2"/>
          <w:sz w:val="16"/>
          <w:vertAlign w:val="baseline"/>
        </w:rPr>
        <w:t> </w:t>
      </w:r>
      <w:r>
        <w:rPr>
          <w:rFonts w:ascii="Arial MT" w:hAnsi="Arial MT"/>
          <w:sz w:val="16"/>
          <w:vertAlign w:val="baseline"/>
        </w:rPr>
        <w:t>2022.</w:t>
      </w:r>
      <w:r>
        <w:rPr>
          <w:rFonts w:ascii="Arial MT" w:hAnsi="Arial MT"/>
          <w:spacing w:val="-2"/>
          <w:sz w:val="16"/>
          <w:vertAlign w:val="baseline"/>
        </w:rPr>
        <w:t> </w:t>
      </w:r>
      <w:r>
        <w:rPr>
          <w:sz w:val="16"/>
          <w:vertAlign w:val="baseline"/>
        </w:rPr>
        <w:t>– 13.039. Није анализирана 2020.</w:t>
      </w:r>
      <w:r>
        <w:rPr>
          <w:spacing w:val="1"/>
          <w:sz w:val="16"/>
          <w:vertAlign w:val="baseline"/>
        </w:rPr>
        <w:t> </w:t>
      </w:r>
      <w:r>
        <w:rPr>
          <w:sz w:val="16"/>
          <w:vertAlign w:val="baseline"/>
        </w:rPr>
        <w:t>година</w:t>
      </w:r>
      <w:r>
        <w:rPr>
          <w:spacing w:val="-3"/>
          <w:sz w:val="16"/>
          <w:vertAlign w:val="baseline"/>
        </w:rPr>
        <w:t> </w:t>
      </w:r>
      <w:r>
        <w:rPr>
          <w:sz w:val="16"/>
          <w:vertAlign w:val="baseline"/>
        </w:rPr>
        <w:t>због</w:t>
      </w:r>
      <w:r>
        <w:rPr>
          <w:spacing w:val="-1"/>
          <w:sz w:val="16"/>
          <w:vertAlign w:val="baseline"/>
        </w:rPr>
        <w:t> </w:t>
      </w:r>
      <w:r>
        <w:rPr>
          <w:sz w:val="16"/>
          <w:vertAlign w:val="baseline"/>
        </w:rPr>
        <w:t>пандемије</w:t>
      </w:r>
      <w:r>
        <w:rPr>
          <w:spacing w:val="-2"/>
          <w:sz w:val="16"/>
          <w:vertAlign w:val="baseline"/>
        </w:rPr>
        <w:t> </w:t>
      </w:r>
      <w:r>
        <w:rPr>
          <w:sz w:val="16"/>
          <w:vertAlign w:val="baseline"/>
        </w:rPr>
        <w:t>Ковида</w:t>
      </w:r>
      <w:r>
        <w:rPr>
          <w:rFonts w:ascii="Arial MT" w:hAnsi="Arial MT"/>
          <w:sz w:val="16"/>
          <w:vertAlign w:val="baseline"/>
        </w:rPr>
        <w:t>-</w:t>
      </w:r>
      <w:r>
        <w:rPr>
          <w:rFonts w:ascii="Arial MT" w:hAnsi="Arial MT"/>
          <w:spacing w:val="-5"/>
          <w:sz w:val="16"/>
          <w:vertAlign w:val="baseline"/>
        </w:rPr>
        <w:t>19</w:t>
      </w:r>
    </w:p>
    <w:p>
      <w:pPr>
        <w:spacing w:after="0"/>
        <w:jc w:val="left"/>
        <w:rPr>
          <w:rFonts w:ascii="Arial MT" w:hAnsi="Arial MT"/>
          <w:sz w:val="16"/>
        </w:rPr>
        <w:sectPr>
          <w:pgSz w:w="16840" w:h="11910" w:orient="landscape"/>
          <w:pgMar w:header="715" w:footer="710" w:top="1160" w:bottom="900" w:left="850" w:right="708"/>
        </w:sectPr>
      </w:pPr>
    </w:p>
    <w:p>
      <w:pPr>
        <w:pStyle w:val="BodyText"/>
        <w:spacing w:before="88"/>
        <w:ind w:left="568"/>
        <w:jc w:val="both"/>
      </w:pPr>
      <w:r>
        <w:rPr/>
        <w:t>Графикон</w:t>
      </w:r>
      <w:r>
        <w:rPr>
          <w:spacing w:val="-10"/>
        </w:rPr>
        <w:t> </w:t>
      </w:r>
      <w:r>
        <w:rPr/>
        <w:t>2.</w:t>
      </w:r>
      <w:r>
        <w:rPr>
          <w:spacing w:val="-10"/>
        </w:rPr>
        <w:t> </w:t>
      </w:r>
      <w:r>
        <w:rPr/>
        <w:t>Пријављене</w:t>
      </w:r>
      <w:r>
        <w:rPr>
          <w:spacing w:val="-9"/>
        </w:rPr>
        <w:t> </w:t>
      </w:r>
      <w:r>
        <w:rPr/>
        <w:t>потребе</w:t>
      </w:r>
      <w:r>
        <w:rPr>
          <w:spacing w:val="-8"/>
        </w:rPr>
        <w:t> </w:t>
      </w:r>
      <w:r>
        <w:rPr/>
        <w:t>за</w:t>
      </w:r>
      <w:r>
        <w:rPr>
          <w:spacing w:val="-9"/>
        </w:rPr>
        <w:t> </w:t>
      </w:r>
      <w:r>
        <w:rPr/>
        <w:t>запошљавањем</w:t>
      </w:r>
      <w:r>
        <w:rPr>
          <w:spacing w:val="-10"/>
        </w:rPr>
        <w:t> </w:t>
      </w:r>
      <w:r>
        <w:rPr/>
        <w:t>у</w:t>
      </w:r>
      <w:r>
        <w:rPr>
          <w:spacing w:val="-10"/>
        </w:rPr>
        <w:t> </w:t>
      </w:r>
      <w:r>
        <w:rPr/>
        <w:t>пилот</w:t>
      </w:r>
      <w:r>
        <w:rPr>
          <w:spacing w:val="-9"/>
        </w:rPr>
        <w:t> </w:t>
      </w:r>
      <w:r>
        <w:rPr/>
        <w:t>филијалама,</w:t>
      </w:r>
      <w:r>
        <w:rPr>
          <w:spacing w:val="-8"/>
        </w:rPr>
        <w:t> </w:t>
      </w:r>
      <w:r>
        <w:rPr/>
        <w:t>месечни</w:t>
      </w:r>
      <w:r>
        <w:rPr>
          <w:spacing w:val="-11"/>
        </w:rPr>
        <w:t> </w:t>
      </w:r>
      <w:r>
        <w:rPr>
          <w:spacing w:val="-4"/>
        </w:rPr>
        <w:t>ниво</w:t>
      </w:r>
    </w:p>
    <w:p>
      <w:pPr>
        <w:pStyle w:val="BodyText"/>
        <w:spacing w:before="6"/>
        <w:rPr>
          <w:sz w:val="16"/>
        </w:rPr>
      </w:pPr>
      <w:r>
        <w:rPr>
          <w:sz w:val="16"/>
        </w:rPr>
        <w:drawing>
          <wp:anchor distT="0" distB="0" distL="0" distR="0" allowOverlap="1" layoutInCell="1" locked="0" behindDoc="1" simplePos="0" relativeHeight="487590912">
            <wp:simplePos x="0" y="0"/>
            <wp:positionH relativeFrom="page">
              <wp:posOffset>974431</wp:posOffset>
            </wp:positionH>
            <wp:positionV relativeFrom="paragraph">
              <wp:posOffset>134151</wp:posOffset>
            </wp:positionV>
            <wp:extent cx="5789533" cy="2637472"/>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2" cstate="print"/>
                    <a:stretch>
                      <a:fillRect/>
                    </a:stretch>
                  </pic:blipFill>
                  <pic:spPr>
                    <a:xfrm>
                      <a:off x="0" y="0"/>
                      <a:ext cx="5789533" cy="2637472"/>
                    </a:xfrm>
                    <a:prstGeom prst="rect">
                      <a:avLst/>
                    </a:prstGeom>
                  </pic:spPr>
                </pic:pic>
              </a:graphicData>
            </a:graphic>
          </wp:anchor>
        </w:drawing>
      </w:r>
    </w:p>
    <w:p>
      <w:pPr>
        <w:pStyle w:val="BodyText"/>
        <w:spacing w:before="138"/>
      </w:pPr>
    </w:p>
    <w:p>
      <w:pPr>
        <w:spacing w:before="0"/>
        <w:ind w:left="568" w:right="0" w:firstLine="0"/>
        <w:jc w:val="both"/>
        <w:rPr>
          <w:sz w:val="16"/>
        </w:rPr>
      </w:pPr>
      <w:r>
        <w:rPr>
          <w:sz w:val="16"/>
        </w:rPr>
        <w:t>Извор:</w:t>
      </w:r>
      <w:r>
        <w:rPr>
          <w:spacing w:val="-11"/>
          <w:sz w:val="16"/>
        </w:rPr>
        <w:t> </w:t>
      </w:r>
      <w:r>
        <w:rPr>
          <w:spacing w:val="-5"/>
          <w:sz w:val="16"/>
        </w:rPr>
        <w:t>НСЗ</w:t>
      </w:r>
    </w:p>
    <w:p>
      <w:pPr>
        <w:pStyle w:val="BodyText"/>
        <w:spacing w:before="47"/>
        <w:rPr>
          <w:sz w:val="16"/>
        </w:rPr>
      </w:pPr>
    </w:p>
    <w:p>
      <w:pPr>
        <w:pStyle w:val="BodyText"/>
        <w:spacing w:line="280" w:lineRule="auto"/>
        <w:ind w:left="568" w:right="707"/>
        <w:jc w:val="both"/>
      </w:pPr>
      <w:r>
        <w:rPr/>
        <w:t>На</w:t>
      </w:r>
      <w:r>
        <w:rPr>
          <w:spacing w:val="-1"/>
        </w:rPr>
        <w:t> </w:t>
      </w:r>
      <w:r>
        <w:rPr/>
        <w:t>подручју ових филијала</w:t>
      </w:r>
      <w:r>
        <w:rPr>
          <w:spacing w:val="-1"/>
        </w:rPr>
        <w:t> </w:t>
      </w:r>
      <w:r>
        <w:rPr/>
        <w:t>акредитовано</w:t>
      </w:r>
      <w:r>
        <w:rPr>
          <w:spacing w:val="-1"/>
        </w:rPr>
        <w:t> </w:t>
      </w:r>
      <w:r>
        <w:rPr/>
        <w:t>је</w:t>
      </w:r>
      <w:r>
        <w:rPr>
          <w:spacing w:val="-1"/>
        </w:rPr>
        <w:t> </w:t>
      </w:r>
      <w:r>
        <w:rPr/>
        <w:t>57</w:t>
      </w:r>
      <w:r>
        <w:rPr>
          <w:spacing w:val="-1"/>
        </w:rPr>
        <w:t> </w:t>
      </w:r>
      <w:r>
        <w:rPr/>
        <w:t>програма</w:t>
      </w:r>
      <w:r>
        <w:rPr>
          <w:spacing w:val="-1"/>
        </w:rPr>
        <w:t> </w:t>
      </w:r>
      <w:r>
        <w:rPr/>
        <w:t>обука</w:t>
      </w:r>
      <w:r>
        <w:rPr>
          <w:spacing w:val="-1"/>
        </w:rPr>
        <w:t> </w:t>
      </w:r>
      <w:r>
        <w:rPr/>
        <w:t>(9,3% од</w:t>
      </w:r>
      <w:r>
        <w:rPr>
          <w:spacing w:val="-2"/>
        </w:rPr>
        <w:t> </w:t>
      </w:r>
      <w:r>
        <w:rPr/>
        <w:t>укупно акредитованих програма),</w:t>
      </w:r>
      <w:r>
        <w:rPr>
          <w:spacing w:val="-1"/>
        </w:rPr>
        <w:t> </w:t>
      </w:r>
      <w:r>
        <w:rPr/>
        <w:t>које</w:t>
      </w:r>
      <w:r>
        <w:rPr>
          <w:spacing w:val="-1"/>
        </w:rPr>
        <w:t> </w:t>
      </w:r>
      <w:r>
        <w:rPr/>
        <w:t>реализује</w:t>
      </w:r>
      <w:r>
        <w:rPr>
          <w:spacing w:val="-1"/>
        </w:rPr>
        <w:t> </w:t>
      </w:r>
      <w:r>
        <w:rPr/>
        <w:t>8</w:t>
      </w:r>
      <w:r>
        <w:rPr>
          <w:spacing w:val="-1"/>
        </w:rPr>
        <w:t> </w:t>
      </w:r>
      <w:r>
        <w:rPr/>
        <w:t>установа/организација</w:t>
      </w:r>
      <w:r>
        <w:rPr>
          <w:spacing w:val="-1"/>
        </w:rPr>
        <w:t> </w:t>
      </w:r>
      <w:r>
        <w:rPr/>
        <w:t>са статусом</w:t>
      </w:r>
      <w:r>
        <w:rPr>
          <w:spacing w:val="-3"/>
        </w:rPr>
        <w:t> </w:t>
      </w:r>
      <w:r>
        <w:rPr/>
        <w:t>јавно</w:t>
      </w:r>
      <w:r>
        <w:rPr>
          <w:spacing w:val="-3"/>
        </w:rPr>
        <w:t> </w:t>
      </w:r>
      <w:r>
        <w:rPr/>
        <w:t>признатих организатора</w:t>
      </w:r>
      <w:r>
        <w:rPr>
          <w:spacing w:val="-3"/>
        </w:rPr>
        <w:t> </w:t>
      </w:r>
      <w:r>
        <w:rPr/>
        <w:t>активности</w:t>
      </w:r>
      <w:r>
        <w:rPr>
          <w:spacing w:val="-1"/>
        </w:rPr>
        <w:t> </w:t>
      </w:r>
      <w:r>
        <w:rPr/>
        <w:t>образовања</w:t>
      </w:r>
      <w:r>
        <w:rPr>
          <w:spacing w:val="-3"/>
        </w:rPr>
        <w:t> </w:t>
      </w:r>
      <w:r>
        <w:rPr/>
        <w:t>одраслих</w:t>
      </w:r>
      <w:r>
        <w:rPr>
          <w:spacing w:val="-2"/>
        </w:rPr>
        <w:t> </w:t>
      </w:r>
      <w:r>
        <w:rPr/>
        <w:t>(ЈПОА)</w:t>
      </w:r>
      <w:r>
        <w:rPr>
          <w:spacing w:val="-2"/>
        </w:rPr>
        <w:t> </w:t>
      </w:r>
      <w:r>
        <w:rPr/>
        <w:t>(5,4%</w:t>
      </w:r>
      <w:r>
        <w:rPr>
          <w:spacing w:val="-2"/>
        </w:rPr>
        <w:t> </w:t>
      </w:r>
      <w:r>
        <w:rPr/>
        <w:t>од</w:t>
      </w:r>
      <w:r>
        <w:rPr>
          <w:spacing w:val="-4"/>
        </w:rPr>
        <w:t> </w:t>
      </w:r>
      <w:r>
        <w:rPr/>
        <w:t>укупног</w:t>
      </w:r>
      <w:r>
        <w:rPr>
          <w:spacing w:val="-3"/>
        </w:rPr>
        <w:t> </w:t>
      </w:r>
      <w:r>
        <w:rPr/>
        <w:t>броја</w:t>
      </w:r>
      <w:r>
        <w:rPr>
          <w:spacing w:val="-3"/>
        </w:rPr>
        <w:t> </w:t>
      </w:r>
      <w:r>
        <w:rPr/>
        <w:t>ЈПОА)</w:t>
      </w:r>
      <w:r>
        <w:rPr>
          <w:rFonts w:ascii="Arial MT" w:hAnsi="Arial MT"/>
          <w:position w:val="6"/>
          <w:sz w:val="13"/>
        </w:rPr>
        <w:t>17</w:t>
      </w:r>
      <w:r>
        <w:rPr/>
        <w:t>.</w:t>
      </w:r>
      <w:r>
        <w:rPr>
          <w:spacing w:val="-3"/>
        </w:rPr>
        <w:t> </w:t>
      </w:r>
      <w:r>
        <w:rPr/>
        <w:t>Искуства</w:t>
      </w:r>
      <w:r>
        <w:rPr>
          <w:spacing w:val="-3"/>
        </w:rPr>
        <w:t> </w:t>
      </w:r>
      <w:r>
        <w:rPr/>
        <w:t>и</w:t>
      </w:r>
      <w:r>
        <w:rPr>
          <w:spacing w:val="-4"/>
        </w:rPr>
        <w:t> </w:t>
      </w:r>
      <w:r>
        <w:rPr/>
        <w:t>резултати</w:t>
      </w:r>
      <w:r>
        <w:rPr>
          <w:spacing w:val="-4"/>
        </w:rPr>
        <w:t> </w:t>
      </w:r>
      <w:r>
        <w:rPr/>
        <w:t>спроведеног пилотирања треба да пруже потребне информације за прогресивно увођење Гаранције за младе у више филијала Националне службе за запошљавање, односно на целој територији Републике Србије.</w:t>
      </w:r>
    </w:p>
    <w:p>
      <w:pPr>
        <w:pStyle w:val="BodyText"/>
        <w:spacing w:before="36"/>
      </w:pPr>
    </w:p>
    <w:p>
      <w:pPr>
        <w:pStyle w:val="Heading2"/>
        <w:numPr>
          <w:ilvl w:val="1"/>
          <w:numId w:val="2"/>
        </w:numPr>
        <w:tabs>
          <w:tab w:pos="1648" w:val="left" w:leader="none"/>
        </w:tabs>
        <w:spacing w:line="240" w:lineRule="auto" w:before="0" w:after="0"/>
        <w:ind w:left="1648" w:right="0" w:hanging="720"/>
        <w:jc w:val="left"/>
      </w:pPr>
      <w:bookmarkStart w:name="_bookmark4" w:id="5"/>
      <w:bookmarkEnd w:id="5"/>
      <w:r>
        <w:rPr>
          <w:i w:val="0"/>
        </w:rPr>
      </w:r>
      <w:r>
        <w:rPr>
          <w:smallCaps/>
          <w:spacing w:val="-4"/>
        </w:rPr>
        <w:t>Фазе</w:t>
      </w:r>
    </w:p>
    <w:p>
      <w:pPr>
        <w:pStyle w:val="Heading4"/>
        <w:numPr>
          <w:ilvl w:val="2"/>
          <w:numId w:val="2"/>
        </w:numPr>
        <w:tabs>
          <w:tab w:pos="1644" w:val="left" w:leader="none"/>
        </w:tabs>
        <w:spacing w:line="240" w:lineRule="auto" w:before="49" w:after="0"/>
        <w:ind w:left="1644" w:right="0" w:hanging="716"/>
        <w:jc w:val="left"/>
      </w:pPr>
      <w:bookmarkStart w:name="_bookmark5" w:id="6"/>
      <w:bookmarkEnd w:id="6"/>
      <w:r>
        <w:rPr/>
      </w:r>
      <w:r>
        <w:rPr>
          <w:smallCaps/>
        </w:rPr>
        <w:t>Мапирање</w:t>
      </w:r>
      <w:r>
        <w:rPr>
          <w:smallCaps/>
          <w:spacing w:val="21"/>
        </w:rPr>
        <w:t> </w:t>
      </w:r>
      <w:r>
        <w:rPr>
          <w:smallCaps/>
        </w:rPr>
        <w:t>и</w:t>
      </w:r>
      <w:r>
        <w:rPr>
          <w:smallCaps/>
          <w:spacing w:val="21"/>
        </w:rPr>
        <w:t> </w:t>
      </w:r>
      <w:r>
        <w:rPr>
          <w:smallCaps/>
        </w:rPr>
        <w:t>рана</w:t>
      </w:r>
      <w:r>
        <w:rPr>
          <w:smallCaps/>
          <w:spacing w:val="22"/>
        </w:rPr>
        <w:t> </w:t>
      </w:r>
      <w:r>
        <w:rPr>
          <w:smallCaps/>
          <w:spacing w:val="-2"/>
        </w:rPr>
        <w:t>интервенција</w:t>
      </w:r>
    </w:p>
    <w:p>
      <w:pPr>
        <w:pStyle w:val="BodyText"/>
        <w:spacing w:before="58"/>
        <w:rPr>
          <w:rFonts w:ascii="Calibri"/>
          <w:sz w:val="19"/>
        </w:rPr>
      </w:pPr>
    </w:p>
    <w:p>
      <w:pPr>
        <w:pStyle w:val="BodyText"/>
        <w:spacing w:line="280" w:lineRule="auto"/>
        <w:ind w:left="568" w:right="708"/>
        <w:jc w:val="both"/>
      </w:pPr>
      <w:r>
        <w:rPr/>
        <w:t>У фази мапирања, предвиђа се неколико интервенција, кључних за унапређење базе знања о NЕЕТ младима, посебно о узроцима њихове неактивности и обезбеђивање потребних информација за дизајн и развој прилагођених и делотворних услуга досезања, подршке и припреме.</w:t>
      </w:r>
    </w:p>
    <w:p>
      <w:pPr>
        <w:pStyle w:val="BodyText"/>
      </w:pPr>
    </w:p>
    <w:p>
      <w:pPr>
        <w:pStyle w:val="BodyText"/>
      </w:pPr>
    </w:p>
    <w:p>
      <w:pPr>
        <w:pStyle w:val="BodyText"/>
        <w:spacing w:before="115"/>
      </w:pPr>
      <w:r>
        <w:rPr/>
        <mc:AlternateContent>
          <mc:Choice Requires="wps">
            <w:drawing>
              <wp:anchor distT="0" distB="0" distL="0" distR="0" allowOverlap="1" layoutInCell="1" locked="0" behindDoc="1" simplePos="0" relativeHeight="487591424">
                <wp:simplePos x="0" y="0"/>
                <wp:positionH relativeFrom="page">
                  <wp:posOffset>900683</wp:posOffset>
                </wp:positionH>
                <wp:positionV relativeFrom="paragraph">
                  <wp:posOffset>232453</wp:posOffset>
                </wp:positionV>
                <wp:extent cx="1829435" cy="762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8.303431pt;width:144.020pt;height:.599980pt;mso-position-horizontal-relative:page;mso-position-vertical-relative:paragraph;z-index:-15725056;mso-wrap-distance-left:0;mso-wrap-distance-right:0" id="docshape8" filled="true" fillcolor="#000000" stroked="false">
                <v:fill type="solid"/>
                <w10:wrap type="topAndBottom"/>
              </v:rect>
            </w:pict>
          </mc:Fallback>
        </mc:AlternateContent>
      </w:r>
    </w:p>
    <w:p>
      <w:pPr>
        <w:spacing w:before="92"/>
        <w:ind w:left="568" w:right="0" w:firstLine="0"/>
        <w:jc w:val="left"/>
        <w:rPr>
          <w:sz w:val="16"/>
        </w:rPr>
      </w:pPr>
      <w:r>
        <w:rPr>
          <w:rFonts w:ascii="Arial MT" w:hAnsi="Arial MT"/>
          <w:sz w:val="16"/>
          <w:vertAlign w:val="superscript"/>
        </w:rPr>
        <w:t>17</w:t>
      </w:r>
      <w:r>
        <w:rPr>
          <w:rFonts w:ascii="Arial MT" w:hAnsi="Arial MT"/>
          <w:spacing w:val="-11"/>
          <w:sz w:val="16"/>
          <w:vertAlign w:val="baseline"/>
        </w:rPr>
        <w:t> </w:t>
      </w:r>
      <w:r>
        <w:rPr>
          <w:sz w:val="16"/>
          <w:vertAlign w:val="baseline"/>
        </w:rPr>
        <w:t>Извор:</w:t>
      </w:r>
      <w:r>
        <w:rPr>
          <w:spacing w:val="-10"/>
          <w:sz w:val="16"/>
          <w:vertAlign w:val="baseline"/>
        </w:rPr>
        <w:t> </w:t>
      </w:r>
      <w:r>
        <w:rPr>
          <w:sz w:val="16"/>
          <w:vertAlign w:val="baseline"/>
        </w:rPr>
        <w:t>Агенција</w:t>
      </w:r>
      <w:r>
        <w:rPr>
          <w:spacing w:val="-8"/>
          <w:sz w:val="16"/>
          <w:vertAlign w:val="baseline"/>
        </w:rPr>
        <w:t> </w:t>
      </w:r>
      <w:r>
        <w:rPr>
          <w:sz w:val="16"/>
          <w:vertAlign w:val="baseline"/>
        </w:rPr>
        <w:t>за</w:t>
      </w:r>
      <w:r>
        <w:rPr>
          <w:spacing w:val="-11"/>
          <w:sz w:val="16"/>
          <w:vertAlign w:val="baseline"/>
        </w:rPr>
        <w:t> </w:t>
      </w:r>
      <w:r>
        <w:rPr>
          <w:sz w:val="16"/>
          <w:vertAlign w:val="baseline"/>
        </w:rPr>
        <w:t>квалификације,</w:t>
      </w:r>
      <w:r>
        <w:rPr>
          <w:spacing w:val="-8"/>
          <w:sz w:val="16"/>
          <w:vertAlign w:val="baseline"/>
        </w:rPr>
        <w:t> </w:t>
      </w:r>
      <w:r>
        <w:rPr>
          <w:sz w:val="16"/>
          <w:vertAlign w:val="baseline"/>
        </w:rPr>
        <w:t>подаци</w:t>
      </w:r>
      <w:r>
        <w:rPr>
          <w:spacing w:val="-9"/>
          <w:sz w:val="16"/>
          <w:vertAlign w:val="baseline"/>
        </w:rPr>
        <w:t> </w:t>
      </w:r>
      <w:r>
        <w:rPr>
          <w:sz w:val="16"/>
          <w:vertAlign w:val="baseline"/>
        </w:rPr>
        <w:t>ажурирани</w:t>
      </w:r>
      <w:r>
        <w:rPr>
          <w:spacing w:val="-9"/>
          <w:sz w:val="16"/>
          <w:vertAlign w:val="baseline"/>
        </w:rPr>
        <w:t> </w:t>
      </w:r>
      <w:r>
        <w:rPr>
          <w:sz w:val="16"/>
          <w:vertAlign w:val="baseline"/>
        </w:rPr>
        <w:t>са</w:t>
      </w:r>
      <w:r>
        <w:rPr>
          <w:spacing w:val="-11"/>
          <w:sz w:val="16"/>
          <w:vertAlign w:val="baseline"/>
        </w:rPr>
        <w:t> </w:t>
      </w:r>
      <w:r>
        <w:rPr>
          <w:sz w:val="16"/>
          <w:vertAlign w:val="baseline"/>
        </w:rPr>
        <w:t>стањем</w:t>
      </w:r>
      <w:r>
        <w:rPr>
          <w:spacing w:val="-9"/>
          <w:sz w:val="16"/>
          <w:vertAlign w:val="baseline"/>
        </w:rPr>
        <w:t> </w:t>
      </w:r>
      <w:r>
        <w:rPr>
          <w:sz w:val="16"/>
          <w:vertAlign w:val="baseline"/>
        </w:rPr>
        <w:t>24.04.2023.</w:t>
      </w:r>
      <w:r>
        <w:rPr>
          <w:spacing w:val="-9"/>
          <w:sz w:val="16"/>
          <w:vertAlign w:val="baseline"/>
        </w:rPr>
        <w:t> </w:t>
      </w:r>
      <w:r>
        <w:rPr>
          <w:spacing w:val="-2"/>
          <w:sz w:val="16"/>
          <w:vertAlign w:val="baseline"/>
        </w:rPr>
        <w:t>године</w:t>
      </w:r>
    </w:p>
    <w:p>
      <w:pPr>
        <w:spacing w:after="0"/>
        <w:jc w:val="left"/>
        <w:rPr>
          <w:sz w:val="16"/>
        </w:rPr>
        <w:sectPr>
          <w:pgSz w:w="16840" w:h="11910" w:orient="landscape"/>
          <w:pgMar w:header="715" w:footer="710" w:top="1160" w:bottom="900" w:left="850" w:right="708"/>
        </w:sectPr>
      </w:pPr>
    </w:p>
    <w:p>
      <w:pPr>
        <w:pStyle w:val="BodyText"/>
        <w:spacing w:line="280" w:lineRule="auto" w:before="85"/>
        <w:ind w:left="568" w:right="705"/>
        <w:jc w:val="both"/>
      </w:pPr>
      <w:r>
        <w:rPr/>
        <w:t>Статистичко мапирање NЕЕТ младих у Републици Србији</w:t>
      </w:r>
      <w:r>
        <w:rPr>
          <w:rFonts w:ascii="Arial MT" w:hAnsi="Arial MT"/>
          <w:position w:val="6"/>
          <w:sz w:val="13"/>
        </w:rPr>
        <w:t>18</w:t>
      </w:r>
      <w:r>
        <w:rPr>
          <w:rFonts w:ascii="Arial MT" w:hAnsi="Arial MT"/>
          <w:spacing w:val="21"/>
          <w:position w:val="6"/>
          <w:sz w:val="13"/>
        </w:rPr>
        <w:t> </w:t>
      </w:r>
      <w:r>
        <w:rPr/>
        <w:t>рађено је на микро</w:t>
      </w:r>
      <w:r>
        <w:rPr>
          <w:rFonts w:ascii="Arial MT" w:hAnsi="Arial MT"/>
        </w:rPr>
        <w:t>-</w:t>
      </w:r>
      <w:r>
        <w:rPr/>
        <w:t>подацима АРС за 2017, 2019. и 2020. годину. Фактори који утичу на вероватноћу да ће се појединац наћи у NЕЕТ категорији (пол, ниво образовања и географска локација) стабилни су у посматраном периоду. Међутим, дескриптивна статистика за 2019. и 2020. годину указује на помак у саставу NEET младих, који се углавном огледа у преласку у неактивност. Иако је могуће је да се ради о привременом ефекту због последица пандемије ковида на тржиште рада, спровођење статистичког мапирања NЕЕТ младих на подацима АРС за 2021. и 2022. годину омогућило би да се открије да ли су ове промене на тржишту рада и даље присутне, што би захтевало додатне интервенције, или се смањују са растом привредне активности. Додатно, прецизније разврставање варијабли тржишта рада према старосним подгрупама, тамо где је то статистички изводљиво, може помоћи да се боље разуме веза образовања и запошљавања.</w:t>
      </w:r>
      <w:r>
        <w:rPr>
          <w:spacing w:val="-2"/>
        </w:rPr>
        <w:t> </w:t>
      </w:r>
      <w:r>
        <w:rPr/>
        <w:t>Комплементарни</w:t>
      </w:r>
      <w:r>
        <w:rPr>
          <w:spacing w:val="-1"/>
        </w:rPr>
        <w:t> </w:t>
      </w:r>
      <w:r>
        <w:rPr/>
        <w:t>извори</w:t>
      </w:r>
      <w:r>
        <w:rPr>
          <w:spacing w:val="-4"/>
        </w:rPr>
        <w:t> </w:t>
      </w:r>
      <w:r>
        <w:rPr/>
        <w:t>података, административни</w:t>
      </w:r>
      <w:r>
        <w:rPr>
          <w:spacing w:val="-4"/>
        </w:rPr>
        <w:t> </w:t>
      </w:r>
      <w:r>
        <w:rPr/>
        <w:t>подаци</w:t>
      </w:r>
      <w:r>
        <w:rPr>
          <w:spacing w:val="-1"/>
        </w:rPr>
        <w:t> </w:t>
      </w:r>
      <w:r>
        <w:rPr/>
        <w:t>из</w:t>
      </w:r>
      <w:r>
        <w:rPr>
          <w:spacing w:val="-2"/>
        </w:rPr>
        <w:t> </w:t>
      </w:r>
      <w:r>
        <w:rPr/>
        <w:t>пореског</w:t>
      </w:r>
      <w:r>
        <w:rPr>
          <w:spacing w:val="-3"/>
        </w:rPr>
        <w:t> </w:t>
      </w:r>
      <w:r>
        <w:rPr/>
        <w:t>система/система</w:t>
      </w:r>
      <w:r>
        <w:rPr>
          <w:spacing w:val="-3"/>
        </w:rPr>
        <w:t> </w:t>
      </w:r>
      <w:r>
        <w:rPr/>
        <w:t>социјалне</w:t>
      </w:r>
      <w:r>
        <w:rPr>
          <w:spacing w:val="-2"/>
        </w:rPr>
        <w:t> </w:t>
      </w:r>
      <w:r>
        <w:rPr/>
        <w:t>заштите,</w:t>
      </w:r>
      <w:r>
        <w:rPr>
          <w:spacing w:val="-3"/>
        </w:rPr>
        <w:t> </w:t>
      </w:r>
      <w:r>
        <w:rPr/>
        <w:t>као</w:t>
      </w:r>
      <w:r>
        <w:rPr>
          <w:spacing w:val="-3"/>
        </w:rPr>
        <w:t> </w:t>
      </w:r>
      <w:r>
        <w:rPr/>
        <w:t>и</w:t>
      </w:r>
      <w:r>
        <w:rPr>
          <w:spacing w:val="-3"/>
        </w:rPr>
        <w:t> </w:t>
      </w:r>
      <w:r>
        <w:rPr/>
        <w:t>информације</w:t>
      </w:r>
      <w:r>
        <w:rPr>
          <w:spacing w:val="-3"/>
        </w:rPr>
        <w:t> </w:t>
      </w:r>
      <w:r>
        <w:rPr/>
        <w:t>из система праћења свршених ученика и студената на тржишту рада, допуниће анализу и омогућити да се стекне увид у изложеност младих жена и мушкараца обесхрабрености, сиромаштву и неискоришћеним вештинама.</w:t>
      </w:r>
    </w:p>
    <w:p>
      <w:pPr>
        <w:pStyle w:val="BodyText"/>
        <w:spacing w:before="9"/>
      </w:pPr>
    </w:p>
    <w:p>
      <w:pPr>
        <w:pStyle w:val="BodyText"/>
        <w:spacing w:line="280" w:lineRule="auto"/>
        <w:ind w:left="568" w:right="709"/>
        <w:jc w:val="both"/>
      </w:pPr>
      <w:r>
        <w:rPr/>
        <w:t>Посебна пажња биће усмерена на подгрупу неактивних NЕЕТ младих кроз две планиране интервенције. Полазећи од резултата спроведеног мапирања NЕЕТ младих које је показало да постоји значајан удео младих који су неактивни, али су пријављени код Националне службе за запошљавање</w:t>
      </w:r>
      <w:r>
        <w:rPr>
          <w:rFonts w:ascii="Arial MT" w:hAnsi="Arial MT"/>
          <w:position w:val="6"/>
          <w:sz w:val="13"/>
        </w:rPr>
        <w:t>19</w:t>
      </w:r>
      <w:r>
        <w:rPr>
          <w:rFonts w:ascii="Arial MT" w:hAnsi="Arial MT"/>
          <w:spacing w:val="40"/>
          <w:position w:val="6"/>
          <w:sz w:val="13"/>
        </w:rPr>
        <w:t> </w:t>
      </w:r>
      <w:r>
        <w:rPr/>
        <w:t>саветницима за запошљавање Националне службе за запошљавање ће бити поверена идентификација ових младих и процена њихових потреба. То ће се радити: (i) приликом периодичног јављања младих Националној служби за запошљавање (свака три месеца према закону) кроз индивидуалне</w:t>
      </w:r>
      <w:r>
        <w:rPr>
          <w:spacing w:val="-1"/>
        </w:rPr>
        <w:t> </w:t>
      </w:r>
      <w:r>
        <w:rPr/>
        <w:t>разговоре са</w:t>
      </w:r>
      <w:r>
        <w:rPr>
          <w:spacing w:val="-1"/>
        </w:rPr>
        <w:t> </w:t>
      </w:r>
      <w:r>
        <w:rPr/>
        <w:t>циљем да се</w:t>
      </w:r>
      <w:r>
        <w:rPr>
          <w:spacing w:val="-1"/>
        </w:rPr>
        <w:t> </w:t>
      </w:r>
      <w:r>
        <w:rPr/>
        <w:t>утврди</w:t>
      </w:r>
      <w:r>
        <w:rPr>
          <w:spacing w:val="-2"/>
        </w:rPr>
        <w:t> </w:t>
      </w:r>
      <w:r>
        <w:rPr/>
        <w:t>стваран</w:t>
      </w:r>
      <w:r>
        <w:rPr>
          <w:spacing w:val="-1"/>
        </w:rPr>
        <w:t> </w:t>
      </w:r>
      <w:r>
        <w:rPr/>
        <w:t>статус младих на</w:t>
      </w:r>
      <w:r>
        <w:rPr>
          <w:spacing w:val="-1"/>
        </w:rPr>
        <w:t> </w:t>
      </w:r>
      <w:r>
        <w:rPr/>
        <w:t>тржишту рада и</w:t>
      </w:r>
      <w:r>
        <w:rPr>
          <w:spacing w:val="-2"/>
        </w:rPr>
        <w:t> </w:t>
      </w:r>
      <w:r>
        <w:rPr/>
        <w:t>разлози њихове неактивности,</w:t>
      </w:r>
      <w:r>
        <w:rPr>
          <w:spacing w:val="-1"/>
        </w:rPr>
        <w:t> </w:t>
      </w:r>
      <w:r>
        <w:rPr/>
        <w:t>(ii) анализом евиденције лица привремено спречених за рад и оправданих разлога за увођење у ову посебну евиденцију</w:t>
      </w:r>
      <w:r>
        <w:rPr>
          <w:rFonts w:ascii="Arial MT" w:hAnsi="Arial MT"/>
          <w:position w:val="6"/>
          <w:sz w:val="13"/>
        </w:rPr>
        <w:t>20</w:t>
      </w:r>
      <w:r>
        <w:rPr/>
        <w:t>, и (iii) анализом статуса и резултата лица која су се на основу самопроцене изјаснила да су у могућности да самостално пронађу запослење, без подршке Националне службе за запошљавање</w:t>
      </w:r>
      <w:r>
        <w:rPr>
          <w:rFonts w:ascii="Arial MT" w:hAnsi="Arial MT"/>
          <w:position w:val="6"/>
          <w:sz w:val="13"/>
        </w:rPr>
        <w:t>21</w:t>
      </w:r>
      <w:r>
        <w:rPr/>
        <w:t>. Ово прикупљање података и анализа потреба треба да омогући развој наменске подршке која би помогла удаљеним младима да постану активнији на тржишту рада. Додатно, истраживање планирано у партнерству са UN Women ће омогућити да се разумеју фактори који ометају (поновни) улазак младих жена на тржиште рада, као и у којој мери породичне обавезе утичу на изгледе за запошљавање. Налази ће се користити за обликовање политика и мера за лакше усклађивање посла и породичног живота и унапређење положаја младих жена на тржишту </w:t>
      </w:r>
      <w:r>
        <w:rPr>
          <w:spacing w:val="-4"/>
        </w:rPr>
        <w:t>рада.</w:t>
      </w:r>
    </w:p>
    <w:p>
      <w:pPr>
        <w:pStyle w:val="BodyText"/>
        <w:spacing w:before="9"/>
      </w:pPr>
    </w:p>
    <w:p>
      <w:pPr>
        <w:pStyle w:val="BodyText"/>
        <w:spacing w:line="280" w:lineRule="auto"/>
        <w:ind w:left="568" w:right="705"/>
        <w:jc w:val="both"/>
      </w:pPr>
      <w:r>
        <w:rPr/>
        <w:t>Мапирање услуга и доступне подршке младима на локалном нивоу осмишљено је како би се дошло до информација потребних за увођење Гаранције</w:t>
      </w:r>
      <w:r>
        <w:rPr>
          <w:spacing w:val="-1"/>
        </w:rPr>
        <w:t> </w:t>
      </w:r>
      <w:r>
        <w:rPr/>
        <w:t>за младе. Мапирање ће се обавити кроз две фазе </w:t>
      </w:r>
      <w:r>
        <w:rPr>
          <w:w w:val="160"/>
        </w:rPr>
        <w:t>–</w:t>
      </w:r>
      <w:r>
        <w:rPr>
          <w:spacing w:val="-22"/>
          <w:w w:val="160"/>
        </w:rPr>
        <w:t> </w:t>
      </w:r>
      <w:r>
        <w:rPr/>
        <w:t>фокус прве фазе ће бити на ЈЛС у којима ће се пилотирати Гаранција за младе, док ће се другом фазом обухватити целокупна територија Републике Србије. Мапирање ће бити прилика да се утврде постојећи, али и недостајући капацитети</w:t>
      </w:r>
      <w:r>
        <w:rPr>
          <w:spacing w:val="21"/>
        </w:rPr>
        <w:t> </w:t>
      </w:r>
      <w:r>
        <w:rPr/>
        <w:t>и</w:t>
      </w:r>
      <w:r>
        <w:rPr>
          <w:spacing w:val="19"/>
        </w:rPr>
        <w:t> </w:t>
      </w:r>
      <w:r>
        <w:rPr/>
        <w:t>услуге</w:t>
      </w:r>
      <w:r>
        <w:rPr>
          <w:spacing w:val="21"/>
        </w:rPr>
        <w:t> </w:t>
      </w:r>
      <w:r>
        <w:rPr/>
        <w:t>на</w:t>
      </w:r>
      <w:r>
        <w:rPr>
          <w:spacing w:val="22"/>
        </w:rPr>
        <w:t> </w:t>
      </w:r>
      <w:r>
        <w:rPr/>
        <w:t>локалном</w:t>
      </w:r>
      <w:r>
        <w:rPr>
          <w:spacing w:val="21"/>
        </w:rPr>
        <w:t> </w:t>
      </w:r>
      <w:r>
        <w:rPr/>
        <w:t>нивоу</w:t>
      </w:r>
      <w:r>
        <w:rPr>
          <w:spacing w:val="20"/>
        </w:rPr>
        <w:t> </w:t>
      </w:r>
      <w:r>
        <w:rPr/>
        <w:t>и</w:t>
      </w:r>
      <w:r>
        <w:rPr>
          <w:spacing w:val="21"/>
        </w:rPr>
        <w:t> </w:t>
      </w:r>
      <w:r>
        <w:rPr/>
        <w:t>у</w:t>
      </w:r>
      <w:r>
        <w:rPr>
          <w:spacing w:val="20"/>
        </w:rPr>
        <w:t> </w:t>
      </w:r>
      <w:r>
        <w:rPr/>
        <w:t>складу</w:t>
      </w:r>
      <w:r>
        <w:rPr>
          <w:spacing w:val="20"/>
        </w:rPr>
        <w:t> </w:t>
      </w:r>
      <w:r>
        <w:rPr/>
        <w:t>са</w:t>
      </w:r>
      <w:r>
        <w:rPr>
          <w:spacing w:val="19"/>
        </w:rPr>
        <w:t> </w:t>
      </w:r>
      <w:r>
        <w:rPr/>
        <w:t>тим</w:t>
      </w:r>
      <w:r>
        <w:rPr>
          <w:spacing w:val="21"/>
        </w:rPr>
        <w:t> </w:t>
      </w:r>
      <w:r>
        <w:rPr/>
        <w:t>ће</w:t>
      </w:r>
      <w:r>
        <w:rPr>
          <w:spacing w:val="19"/>
        </w:rPr>
        <w:t> </w:t>
      </w:r>
      <w:r>
        <w:rPr/>
        <w:t>бити</w:t>
      </w:r>
      <w:r>
        <w:rPr>
          <w:spacing w:val="21"/>
        </w:rPr>
        <w:t> </w:t>
      </w:r>
      <w:r>
        <w:rPr/>
        <w:t>планиране</w:t>
      </w:r>
      <w:r>
        <w:rPr>
          <w:spacing w:val="21"/>
        </w:rPr>
        <w:t> </w:t>
      </w:r>
      <w:r>
        <w:rPr/>
        <w:t>даље</w:t>
      </w:r>
      <w:r>
        <w:rPr>
          <w:spacing w:val="21"/>
        </w:rPr>
        <w:t> </w:t>
      </w:r>
      <w:r>
        <w:rPr/>
        <w:t>интервенције.</w:t>
      </w:r>
      <w:r>
        <w:rPr>
          <w:spacing w:val="23"/>
        </w:rPr>
        <w:t> </w:t>
      </w:r>
      <w:r>
        <w:rPr/>
        <w:t>Искуства</w:t>
      </w:r>
      <w:r>
        <w:rPr>
          <w:spacing w:val="19"/>
        </w:rPr>
        <w:t> </w:t>
      </w:r>
      <w:r>
        <w:rPr/>
        <w:t>из</w:t>
      </w:r>
      <w:r>
        <w:rPr>
          <w:spacing w:val="21"/>
        </w:rPr>
        <w:t> </w:t>
      </w:r>
      <w:r>
        <w:rPr/>
        <w:t>пилотирања</w:t>
      </w:r>
      <w:r>
        <w:rPr>
          <w:spacing w:val="21"/>
        </w:rPr>
        <w:t> </w:t>
      </w:r>
      <w:r>
        <w:rPr/>
        <w:t>и</w:t>
      </w:r>
      <w:r>
        <w:rPr>
          <w:spacing w:val="19"/>
        </w:rPr>
        <w:t> </w:t>
      </w:r>
      <w:r>
        <w:rPr/>
        <w:t>налази</w:t>
      </w:r>
      <w:r>
        <w:rPr>
          <w:spacing w:val="33"/>
        </w:rPr>
        <w:t> </w:t>
      </w:r>
      <w:r>
        <w:rPr/>
        <w:t>друге</w:t>
      </w:r>
      <w:r>
        <w:rPr>
          <w:spacing w:val="19"/>
        </w:rPr>
        <w:t> </w:t>
      </w:r>
      <w:r>
        <w:rPr/>
        <w:t>фазе</w:t>
      </w:r>
    </w:p>
    <w:p>
      <w:pPr>
        <w:pStyle w:val="BodyText"/>
      </w:pPr>
    </w:p>
    <w:p>
      <w:pPr>
        <w:pStyle w:val="BodyText"/>
        <w:spacing w:before="69"/>
      </w:pPr>
      <w:r>
        <w:rPr/>
        <mc:AlternateContent>
          <mc:Choice Requires="wps">
            <w:drawing>
              <wp:anchor distT="0" distB="0" distL="0" distR="0" allowOverlap="1" layoutInCell="1" locked="0" behindDoc="1" simplePos="0" relativeHeight="487591936">
                <wp:simplePos x="0" y="0"/>
                <wp:positionH relativeFrom="page">
                  <wp:posOffset>900683</wp:posOffset>
                </wp:positionH>
                <wp:positionV relativeFrom="paragraph">
                  <wp:posOffset>203397</wp:posOffset>
                </wp:positionV>
                <wp:extent cx="1829435"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6.015566pt;width:144.020pt;height:.600010pt;mso-position-horizontal-relative:page;mso-position-vertical-relative:paragraph;z-index:-15724544;mso-wrap-distance-left:0;mso-wrap-distance-right:0" id="docshape9" filled="true" fillcolor="#000000" stroked="false">
                <v:fill type="solid"/>
                <w10:wrap type="topAndBottom"/>
              </v:rect>
            </w:pict>
          </mc:Fallback>
        </mc:AlternateContent>
      </w:r>
    </w:p>
    <w:p>
      <w:pPr>
        <w:spacing w:line="183" w:lineRule="exact" w:before="92"/>
        <w:ind w:left="568" w:right="0" w:firstLine="0"/>
        <w:jc w:val="both"/>
        <w:rPr>
          <w:sz w:val="16"/>
        </w:rPr>
      </w:pPr>
      <w:r>
        <w:rPr>
          <w:rFonts w:ascii="Arial MT" w:hAnsi="Arial MT"/>
          <w:sz w:val="16"/>
          <w:vertAlign w:val="superscript"/>
        </w:rPr>
        <w:t>18</w:t>
      </w:r>
      <w:r>
        <w:rPr>
          <w:rFonts w:ascii="Arial MT" w:hAnsi="Arial MT"/>
          <w:spacing w:val="-6"/>
          <w:sz w:val="16"/>
          <w:vertAlign w:val="baseline"/>
        </w:rPr>
        <w:t> </w:t>
      </w:r>
      <w:r>
        <w:rPr>
          <w:sz w:val="16"/>
          <w:vertAlign w:val="baseline"/>
        </w:rPr>
        <w:t>Међународна</w:t>
      </w:r>
      <w:r>
        <w:rPr>
          <w:spacing w:val="-4"/>
          <w:sz w:val="16"/>
          <w:vertAlign w:val="baseline"/>
        </w:rPr>
        <w:t> </w:t>
      </w:r>
      <w:r>
        <w:rPr>
          <w:sz w:val="16"/>
          <w:vertAlign w:val="baseline"/>
        </w:rPr>
        <w:t>организација</w:t>
      </w:r>
      <w:r>
        <w:rPr>
          <w:spacing w:val="-4"/>
          <w:sz w:val="16"/>
          <w:vertAlign w:val="baseline"/>
        </w:rPr>
        <w:t> </w:t>
      </w:r>
      <w:r>
        <w:rPr>
          <w:sz w:val="16"/>
          <w:vertAlign w:val="baseline"/>
        </w:rPr>
        <w:t>рада,</w:t>
      </w:r>
      <w:r>
        <w:rPr>
          <w:spacing w:val="-3"/>
          <w:sz w:val="16"/>
          <w:vertAlign w:val="baseline"/>
        </w:rPr>
        <w:t> </w:t>
      </w:r>
      <w:r>
        <w:rPr>
          <w:sz w:val="16"/>
          <w:vertAlign w:val="baseline"/>
        </w:rPr>
        <w:t>Млади</w:t>
      </w:r>
      <w:r>
        <w:rPr>
          <w:spacing w:val="-6"/>
          <w:sz w:val="16"/>
          <w:vertAlign w:val="baseline"/>
        </w:rPr>
        <w:t> </w:t>
      </w:r>
      <w:r>
        <w:rPr>
          <w:sz w:val="16"/>
          <w:vertAlign w:val="baseline"/>
        </w:rPr>
        <w:t>који</w:t>
      </w:r>
      <w:r>
        <w:rPr>
          <w:spacing w:val="-4"/>
          <w:sz w:val="16"/>
          <w:vertAlign w:val="baseline"/>
        </w:rPr>
        <w:t> </w:t>
      </w:r>
      <w:r>
        <w:rPr>
          <w:sz w:val="16"/>
          <w:vertAlign w:val="baseline"/>
        </w:rPr>
        <w:t>нису</w:t>
      </w:r>
      <w:r>
        <w:rPr>
          <w:spacing w:val="-4"/>
          <w:sz w:val="16"/>
          <w:vertAlign w:val="baseline"/>
        </w:rPr>
        <w:t> </w:t>
      </w:r>
      <w:r>
        <w:rPr>
          <w:sz w:val="16"/>
          <w:vertAlign w:val="baseline"/>
        </w:rPr>
        <w:t>запослени,</w:t>
      </w:r>
      <w:r>
        <w:rPr>
          <w:spacing w:val="-5"/>
          <w:sz w:val="16"/>
          <w:vertAlign w:val="baseline"/>
        </w:rPr>
        <w:t> </w:t>
      </w:r>
      <w:r>
        <w:rPr>
          <w:sz w:val="16"/>
          <w:vertAlign w:val="baseline"/>
        </w:rPr>
        <w:t>нису</w:t>
      </w:r>
      <w:r>
        <w:rPr>
          <w:spacing w:val="-5"/>
          <w:sz w:val="16"/>
          <w:vertAlign w:val="baseline"/>
        </w:rPr>
        <w:t> </w:t>
      </w:r>
      <w:r>
        <w:rPr>
          <w:sz w:val="16"/>
          <w:vertAlign w:val="baseline"/>
        </w:rPr>
        <w:t>на</w:t>
      </w:r>
      <w:r>
        <w:rPr>
          <w:spacing w:val="-5"/>
          <w:sz w:val="16"/>
          <w:vertAlign w:val="baseline"/>
        </w:rPr>
        <w:t> </w:t>
      </w:r>
      <w:r>
        <w:rPr>
          <w:sz w:val="16"/>
          <w:vertAlign w:val="baseline"/>
        </w:rPr>
        <w:t>школовању</w:t>
      </w:r>
      <w:r>
        <w:rPr>
          <w:spacing w:val="-5"/>
          <w:sz w:val="16"/>
          <w:vertAlign w:val="baseline"/>
        </w:rPr>
        <w:t> </w:t>
      </w:r>
      <w:r>
        <w:rPr>
          <w:sz w:val="16"/>
          <w:vertAlign w:val="baseline"/>
        </w:rPr>
        <w:t>или</w:t>
      </w:r>
      <w:r>
        <w:rPr>
          <w:spacing w:val="-5"/>
          <w:sz w:val="16"/>
          <w:vertAlign w:val="baseline"/>
        </w:rPr>
        <w:t> </w:t>
      </w:r>
      <w:r>
        <w:rPr>
          <w:sz w:val="16"/>
          <w:vertAlign w:val="baseline"/>
        </w:rPr>
        <w:t>обуци</w:t>
      </w:r>
      <w:r>
        <w:rPr>
          <w:spacing w:val="-4"/>
          <w:sz w:val="16"/>
          <w:vertAlign w:val="baseline"/>
        </w:rPr>
        <w:t> </w:t>
      </w:r>
      <w:r>
        <w:rPr>
          <w:sz w:val="16"/>
          <w:vertAlign w:val="baseline"/>
        </w:rPr>
        <w:t>(</w:t>
      </w:r>
      <w:r>
        <w:rPr>
          <w:rFonts w:ascii="Arial MT" w:hAnsi="Arial MT"/>
          <w:sz w:val="16"/>
          <w:vertAlign w:val="baseline"/>
        </w:rPr>
        <w:t>NEET)</w:t>
      </w:r>
      <w:r>
        <w:rPr>
          <w:rFonts w:ascii="Arial MT" w:hAnsi="Arial MT"/>
          <w:spacing w:val="-8"/>
          <w:sz w:val="16"/>
          <w:vertAlign w:val="baseline"/>
        </w:rPr>
        <w:t> </w:t>
      </w:r>
      <w:r>
        <w:rPr>
          <w:sz w:val="16"/>
          <w:vertAlign w:val="baseline"/>
        </w:rPr>
        <w:t>–</w:t>
      </w:r>
      <w:r>
        <w:rPr>
          <w:spacing w:val="-3"/>
          <w:sz w:val="16"/>
          <w:vertAlign w:val="baseline"/>
        </w:rPr>
        <w:t> </w:t>
      </w:r>
      <w:r>
        <w:rPr>
          <w:sz w:val="16"/>
          <w:vertAlign w:val="baseline"/>
        </w:rPr>
        <w:t>мапирање</w:t>
      </w:r>
      <w:r>
        <w:rPr>
          <w:spacing w:val="-4"/>
          <w:sz w:val="16"/>
          <w:vertAlign w:val="baseline"/>
        </w:rPr>
        <w:t> </w:t>
      </w:r>
      <w:r>
        <w:rPr>
          <w:sz w:val="16"/>
          <w:vertAlign w:val="baseline"/>
        </w:rPr>
        <w:t>и</w:t>
      </w:r>
      <w:r>
        <w:rPr>
          <w:spacing w:val="-7"/>
          <w:sz w:val="16"/>
          <w:vertAlign w:val="baseline"/>
        </w:rPr>
        <w:t> </w:t>
      </w:r>
      <w:r>
        <w:rPr>
          <w:sz w:val="16"/>
          <w:vertAlign w:val="baseline"/>
        </w:rPr>
        <w:t>смернице</w:t>
      </w:r>
      <w:r>
        <w:rPr>
          <w:spacing w:val="-3"/>
          <w:sz w:val="16"/>
          <w:vertAlign w:val="baseline"/>
        </w:rPr>
        <w:t> </w:t>
      </w:r>
      <w:r>
        <w:rPr>
          <w:sz w:val="16"/>
          <w:vertAlign w:val="baseline"/>
        </w:rPr>
        <w:t>за</w:t>
      </w:r>
      <w:r>
        <w:rPr>
          <w:spacing w:val="-7"/>
          <w:sz w:val="16"/>
          <w:vertAlign w:val="baseline"/>
        </w:rPr>
        <w:t> </w:t>
      </w:r>
      <w:r>
        <w:rPr>
          <w:sz w:val="16"/>
          <w:vertAlign w:val="baseline"/>
        </w:rPr>
        <w:t>политике,</w:t>
      </w:r>
      <w:r>
        <w:rPr>
          <w:spacing w:val="-3"/>
          <w:sz w:val="16"/>
          <w:vertAlign w:val="baseline"/>
        </w:rPr>
        <w:t> </w:t>
      </w:r>
      <w:r>
        <w:rPr>
          <w:spacing w:val="-2"/>
          <w:sz w:val="16"/>
          <w:vertAlign w:val="baseline"/>
        </w:rPr>
        <w:t>Србија</w:t>
      </w:r>
    </w:p>
    <w:p>
      <w:pPr>
        <w:spacing w:line="244" w:lineRule="auto" w:before="0"/>
        <w:ind w:left="568" w:right="702" w:firstLine="0"/>
        <w:jc w:val="both"/>
        <w:rPr>
          <w:sz w:val="16"/>
        </w:rPr>
      </w:pPr>
      <w:r>
        <w:rPr>
          <w:rFonts w:ascii="Arial MT" w:hAnsi="Arial MT"/>
          <w:sz w:val="16"/>
          <w:vertAlign w:val="superscript"/>
        </w:rPr>
        <w:t>19</w:t>
      </w:r>
      <w:r>
        <w:rPr>
          <w:rFonts w:ascii="Arial MT" w:hAnsi="Arial MT"/>
          <w:spacing w:val="-3"/>
          <w:sz w:val="16"/>
          <w:vertAlign w:val="baseline"/>
        </w:rPr>
        <w:t> </w:t>
      </w:r>
      <w:r>
        <w:rPr>
          <w:sz w:val="16"/>
          <w:vertAlign w:val="baseline"/>
        </w:rPr>
        <w:t>Закон о</w:t>
      </w:r>
      <w:r>
        <w:rPr>
          <w:spacing w:val="-3"/>
          <w:sz w:val="16"/>
          <w:vertAlign w:val="baseline"/>
        </w:rPr>
        <w:t> </w:t>
      </w:r>
      <w:r>
        <w:rPr>
          <w:sz w:val="16"/>
          <w:vertAlign w:val="baseline"/>
        </w:rPr>
        <w:t>запошљавању и</w:t>
      </w:r>
      <w:r>
        <w:rPr>
          <w:spacing w:val="-1"/>
          <w:sz w:val="16"/>
          <w:vertAlign w:val="baseline"/>
        </w:rPr>
        <w:t> </w:t>
      </w:r>
      <w:r>
        <w:rPr>
          <w:sz w:val="16"/>
          <w:vertAlign w:val="baseline"/>
        </w:rPr>
        <w:t>осигурању за</w:t>
      </w:r>
      <w:r>
        <w:rPr>
          <w:spacing w:val="-3"/>
          <w:sz w:val="16"/>
          <w:vertAlign w:val="baseline"/>
        </w:rPr>
        <w:t> </w:t>
      </w:r>
      <w:r>
        <w:rPr>
          <w:sz w:val="16"/>
          <w:vertAlign w:val="baseline"/>
        </w:rPr>
        <w:t>случај</w:t>
      </w:r>
      <w:r>
        <w:rPr>
          <w:spacing w:val="-3"/>
          <w:sz w:val="16"/>
          <w:vertAlign w:val="baseline"/>
        </w:rPr>
        <w:t> </w:t>
      </w:r>
      <w:r>
        <w:rPr>
          <w:sz w:val="16"/>
          <w:vertAlign w:val="baseline"/>
        </w:rPr>
        <w:t>незапослености</w:t>
      </w:r>
      <w:r>
        <w:rPr>
          <w:spacing w:val="-1"/>
          <w:sz w:val="16"/>
          <w:vertAlign w:val="baseline"/>
        </w:rPr>
        <w:t> </w:t>
      </w:r>
      <w:r>
        <w:rPr>
          <w:sz w:val="16"/>
          <w:vertAlign w:val="baseline"/>
        </w:rPr>
        <w:t>дефинише</w:t>
      </w:r>
      <w:r>
        <w:rPr>
          <w:spacing w:val="-1"/>
          <w:sz w:val="16"/>
          <w:vertAlign w:val="baseline"/>
        </w:rPr>
        <w:t> </w:t>
      </w:r>
      <w:r>
        <w:rPr>
          <w:sz w:val="16"/>
          <w:vertAlign w:val="baseline"/>
        </w:rPr>
        <w:t>незапослена</w:t>
      </w:r>
      <w:r>
        <w:rPr>
          <w:spacing w:val="-1"/>
          <w:sz w:val="16"/>
          <w:vertAlign w:val="baseline"/>
        </w:rPr>
        <w:t> </w:t>
      </w:r>
      <w:r>
        <w:rPr>
          <w:sz w:val="16"/>
          <w:vertAlign w:val="baseline"/>
        </w:rPr>
        <w:t>лица</w:t>
      </w:r>
      <w:r>
        <w:rPr>
          <w:spacing w:val="-1"/>
          <w:sz w:val="16"/>
          <w:vertAlign w:val="baseline"/>
        </w:rPr>
        <w:t> </w:t>
      </w:r>
      <w:r>
        <w:rPr>
          <w:sz w:val="16"/>
          <w:vertAlign w:val="baseline"/>
        </w:rPr>
        <w:t>као</w:t>
      </w:r>
      <w:r>
        <w:rPr>
          <w:spacing w:val="-3"/>
          <w:sz w:val="16"/>
          <w:vertAlign w:val="baseline"/>
        </w:rPr>
        <w:t> </w:t>
      </w:r>
      <w:r>
        <w:rPr>
          <w:sz w:val="16"/>
          <w:vertAlign w:val="baseline"/>
        </w:rPr>
        <w:t>способна</w:t>
      </w:r>
      <w:r>
        <w:rPr>
          <w:spacing w:val="-3"/>
          <w:sz w:val="16"/>
          <w:vertAlign w:val="baseline"/>
        </w:rPr>
        <w:t> </w:t>
      </w:r>
      <w:r>
        <w:rPr>
          <w:sz w:val="16"/>
          <w:vertAlign w:val="baseline"/>
        </w:rPr>
        <w:t>и</w:t>
      </w:r>
      <w:r>
        <w:rPr>
          <w:spacing w:val="-1"/>
          <w:sz w:val="16"/>
          <w:vertAlign w:val="baseline"/>
        </w:rPr>
        <w:t> </w:t>
      </w:r>
      <w:r>
        <w:rPr>
          <w:sz w:val="16"/>
          <w:vertAlign w:val="baseline"/>
        </w:rPr>
        <w:t>одмах</w:t>
      </w:r>
      <w:r>
        <w:rPr>
          <w:spacing w:val="-2"/>
          <w:sz w:val="16"/>
          <w:vertAlign w:val="baseline"/>
        </w:rPr>
        <w:t> </w:t>
      </w:r>
      <w:r>
        <w:rPr>
          <w:sz w:val="16"/>
          <w:vertAlign w:val="baseline"/>
        </w:rPr>
        <w:t>спремна</w:t>
      </w:r>
      <w:r>
        <w:rPr>
          <w:spacing w:val="-1"/>
          <w:sz w:val="16"/>
          <w:vertAlign w:val="baseline"/>
        </w:rPr>
        <w:t> </w:t>
      </w:r>
      <w:r>
        <w:rPr>
          <w:sz w:val="16"/>
          <w:vertAlign w:val="baseline"/>
        </w:rPr>
        <w:t>да</w:t>
      </w:r>
      <w:r>
        <w:rPr>
          <w:spacing w:val="-1"/>
          <w:sz w:val="16"/>
          <w:vertAlign w:val="baseline"/>
        </w:rPr>
        <w:t> </w:t>
      </w:r>
      <w:r>
        <w:rPr>
          <w:sz w:val="16"/>
          <w:vertAlign w:val="baseline"/>
        </w:rPr>
        <w:t>раде, која</w:t>
      </w:r>
      <w:r>
        <w:rPr>
          <w:spacing w:val="-3"/>
          <w:sz w:val="16"/>
          <w:vertAlign w:val="baseline"/>
        </w:rPr>
        <w:t> </w:t>
      </w:r>
      <w:r>
        <w:rPr>
          <w:sz w:val="16"/>
          <w:vertAlign w:val="baseline"/>
        </w:rPr>
        <w:t>се</w:t>
      </w:r>
      <w:r>
        <w:rPr>
          <w:spacing w:val="-1"/>
          <w:sz w:val="16"/>
          <w:vertAlign w:val="baseline"/>
        </w:rPr>
        <w:t> </w:t>
      </w:r>
      <w:r>
        <w:rPr>
          <w:sz w:val="16"/>
          <w:vertAlign w:val="baseline"/>
        </w:rPr>
        <w:t>воде</w:t>
      </w:r>
      <w:r>
        <w:rPr>
          <w:spacing w:val="-1"/>
          <w:sz w:val="16"/>
          <w:vertAlign w:val="baseline"/>
        </w:rPr>
        <w:t> </w:t>
      </w:r>
      <w:r>
        <w:rPr>
          <w:sz w:val="16"/>
          <w:vertAlign w:val="baseline"/>
        </w:rPr>
        <w:t>на</w:t>
      </w:r>
      <w:r>
        <w:rPr>
          <w:spacing w:val="-1"/>
          <w:sz w:val="16"/>
          <w:vertAlign w:val="baseline"/>
        </w:rPr>
        <w:t> </w:t>
      </w:r>
      <w:r>
        <w:rPr>
          <w:sz w:val="16"/>
          <w:vertAlign w:val="baseline"/>
        </w:rPr>
        <w:t>евиденцији</w:t>
      </w:r>
      <w:r>
        <w:rPr>
          <w:spacing w:val="-3"/>
          <w:sz w:val="16"/>
          <w:vertAlign w:val="baseline"/>
        </w:rPr>
        <w:t> </w:t>
      </w:r>
      <w:r>
        <w:rPr>
          <w:sz w:val="16"/>
          <w:vertAlign w:val="baseline"/>
        </w:rPr>
        <w:t>незапослених и</w:t>
      </w:r>
      <w:r>
        <w:rPr>
          <w:spacing w:val="-1"/>
          <w:sz w:val="16"/>
          <w:vertAlign w:val="baseline"/>
        </w:rPr>
        <w:t> </w:t>
      </w:r>
      <w:r>
        <w:rPr>
          <w:sz w:val="16"/>
          <w:vertAlign w:val="baseline"/>
        </w:rPr>
        <w:t>активно траже запослење, те иако се у оквиру овог документа користи термин „неактивни“ млади не евиденцији НСЗ он означава младе које су из различитих разлога (обесхрабрености, породичних обавеза...) удаљенији од тржишта рада</w:t>
      </w:r>
    </w:p>
    <w:p>
      <w:pPr>
        <w:spacing w:line="240" w:lineRule="auto" w:before="0"/>
        <w:ind w:left="568" w:right="704" w:firstLine="0"/>
        <w:jc w:val="both"/>
        <w:rPr>
          <w:rFonts w:ascii="Arial MT" w:hAnsi="Arial MT"/>
          <w:sz w:val="16"/>
        </w:rPr>
      </w:pPr>
      <w:r>
        <w:rPr>
          <w:rFonts w:ascii="Arial MT" w:hAnsi="Arial MT"/>
          <w:sz w:val="16"/>
          <w:vertAlign w:val="superscript"/>
        </w:rPr>
        <w:t>20</w:t>
      </w:r>
      <w:r>
        <w:rPr>
          <w:rFonts w:ascii="Arial MT" w:hAnsi="Arial MT"/>
          <w:sz w:val="16"/>
          <w:vertAlign w:val="baseline"/>
        </w:rPr>
        <w:t> </w:t>
      </w:r>
      <w:r>
        <w:rPr>
          <w:sz w:val="16"/>
          <w:vertAlign w:val="baseline"/>
        </w:rPr>
        <w:t>Правилник о критеријумима, начину и другим питањима од значаја за спровођење мера активне политике запошљавања („Службени гласник РС“, бр. 102/15, 5/17 и 9/18), </w:t>
      </w:r>
      <w:hyperlink r:id="rId13">
        <w:r>
          <w:rPr>
            <w:rFonts w:ascii="Arial MT" w:hAnsi="Arial MT"/>
            <w:color w:val="0000FF"/>
            <w:spacing w:val="-2"/>
            <w:sz w:val="16"/>
            <w:u w:val="single" w:color="0000FF"/>
            <w:vertAlign w:val="baseline"/>
          </w:rPr>
          <w:t>https://www.pravno-informacioni-sistem.rs/SlGlasnikPortal/eli/rep/sgrs/drugidrzavniorganiorganizacije/pravilnik/2015/102/1/reg</w:t>
        </w:r>
      </w:hyperlink>
    </w:p>
    <w:p>
      <w:pPr>
        <w:spacing w:before="0"/>
        <w:ind w:left="568" w:right="0" w:firstLine="0"/>
        <w:jc w:val="both"/>
        <w:rPr>
          <w:sz w:val="16"/>
        </w:rPr>
      </w:pPr>
      <w:r>
        <w:rPr>
          <w:rFonts w:ascii="Arial MT" w:hAnsi="Arial MT"/>
          <w:sz w:val="16"/>
          <w:vertAlign w:val="superscript"/>
        </w:rPr>
        <w:t>21</w:t>
      </w:r>
      <w:r>
        <w:rPr>
          <w:rFonts w:ascii="Arial MT" w:hAnsi="Arial MT"/>
          <w:sz w:val="16"/>
          <w:vertAlign w:val="baseline"/>
        </w:rPr>
        <w:t> </w:t>
      </w:r>
      <w:r>
        <w:rPr>
          <w:spacing w:val="-4"/>
          <w:sz w:val="16"/>
          <w:vertAlign w:val="baseline"/>
        </w:rPr>
        <w:t>Исто</w:t>
      </w:r>
    </w:p>
    <w:p>
      <w:pPr>
        <w:spacing w:after="0"/>
        <w:jc w:val="both"/>
        <w:rPr>
          <w:sz w:val="16"/>
        </w:rPr>
        <w:sectPr>
          <w:pgSz w:w="16840" w:h="11910" w:orient="landscape"/>
          <w:pgMar w:header="715" w:footer="710" w:top="1160" w:bottom="900" w:left="850" w:right="708"/>
        </w:sectPr>
      </w:pPr>
    </w:p>
    <w:p>
      <w:pPr>
        <w:pStyle w:val="BodyText"/>
        <w:spacing w:line="280" w:lineRule="auto" w:before="88"/>
        <w:ind w:left="568" w:right="706"/>
        <w:jc w:val="both"/>
      </w:pPr>
      <w:r>
        <w:rPr/>
        <w:t>мапирања ће бити представљена и дискутована на регионалном нивоу са свим релевантним актерима, уз подршку Сталне конференције градова и општина, како би се спремније ушло у пуну примену Гаранције за младе.</w:t>
      </w:r>
    </w:p>
    <w:p>
      <w:pPr>
        <w:pStyle w:val="BodyText"/>
        <w:spacing w:before="12"/>
      </w:pPr>
    </w:p>
    <w:p>
      <w:pPr>
        <w:pStyle w:val="BodyText"/>
        <w:spacing w:line="280" w:lineRule="auto"/>
        <w:ind w:left="568" w:right="706"/>
        <w:jc w:val="both"/>
      </w:pPr>
      <w:r>
        <w:rPr/>
        <w:t>Рана интервенција у оквиру система Гаранције за младе обухвата реформе и мере које доприносе јачању положаја младих на тржишту рада кроз систем формалног образовања и на тај начин олакшавају њихову транзицију у свет рада и превенирају улазак у NEET статус. Поред тога рана интервенција подразумева и развијање одређених куративних мера за младе који нису у образовању, који су без квалификација или са ниским нивоом квалификација, а којима треба омогућити стицање знања и вештина потребних за укључивање на тржиште рада.</w:t>
      </w:r>
    </w:p>
    <w:p>
      <w:pPr>
        <w:pStyle w:val="BodyText"/>
        <w:spacing w:before="12"/>
      </w:pPr>
    </w:p>
    <w:p>
      <w:pPr>
        <w:pStyle w:val="BodyText"/>
        <w:spacing w:line="278" w:lineRule="auto" w:before="1"/>
        <w:ind w:left="568" w:right="710"/>
        <w:jc w:val="both"/>
      </w:pPr>
      <w:r>
        <w:rPr/>
        <w:t>Највећи део реформи и мера ране интервенције у примарној је надлежности Министарства просвете и других организација и тела у ресору образовања. </w:t>
      </w:r>
      <w:r>
        <w:rPr>
          <w:rFonts w:ascii="Arial" w:hAnsi="Arial"/>
          <w:i/>
        </w:rPr>
        <w:t>Стратегија развоја образовања и васпитања у Републици Србији до 2030. године</w:t>
      </w:r>
      <w:r>
        <w:rPr>
          <w:rFonts w:ascii="Arial" w:hAnsi="Arial"/>
          <w:i/>
          <w:position w:val="6"/>
          <w:sz w:val="13"/>
        </w:rPr>
        <w:t>22</w:t>
      </w:r>
      <w:r>
        <w:rPr>
          <w:rFonts w:ascii="Arial" w:hAnsi="Arial"/>
          <w:i/>
          <w:spacing w:val="36"/>
          <w:position w:val="6"/>
          <w:sz w:val="13"/>
        </w:rPr>
        <w:t> </w:t>
      </w:r>
      <w:r>
        <w:rPr/>
        <w:t>(у даљем тексту: Стратегија образовања) већ препознаје реформе и интервенције релевантне за систем Гаранције за младе и ставља акценат на унапређењу обухвата, инклузије, квалитета, ефикасности и релевантности образовања.</w:t>
      </w:r>
    </w:p>
    <w:p>
      <w:pPr>
        <w:pStyle w:val="BodyText"/>
        <w:spacing w:line="278" w:lineRule="auto" w:before="203"/>
        <w:ind w:left="568" w:right="706"/>
        <w:jc w:val="both"/>
      </w:pPr>
      <w:r>
        <w:rPr/>
        <w:t>Унапређење квалитета, релевантности и ефикасности образовања и даљи развој система Националног оквира квалификација Републике Србије (НОКС) захтеваће измене и допуне релевантних закона и подзаконских аката у области образовања. Подаци о нивоу образовања показују да већина NEET младих има средње образовање (61,9%) </w:t>
      </w:r>
      <w:r>
        <w:rPr>
          <w:w w:val="160"/>
        </w:rPr>
        <w:t>–</w:t>
      </w:r>
      <w:r>
        <w:rPr>
          <w:w w:val="160"/>
        </w:rPr>
        <w:t> </w:t>
      </w:r>
      <w:r>
        <w:rPr/>
        <w:t>а посебно квалификацију стручног образовања (</w:t>
      </w:r>
      <w:r>
        <w:rPr>
          <w:rFonts w:ascii="Arial MT" w:hAnsi="Arial MT"/>
        </w:rPr>
        <w:t>56,9%) </w:t>
      </w:r>
      <w:r>
        <w:rPr>
          <w:w w:val="160"/>
        </w:rPr>
        <w:t>–</w:t>
      </w:r>
      <w:r>
        <w:rPr>
          <w:w w:val="160"/>
        </w:rPr>
        <w:t> </w:t>
      </w:r>
      <w:r>
        <w:rPr/>
        <w:t>без већих промена током времена</w:t>
      </w:r>
      <w:r>
        <w:rPr>
          <w:rFonts w:ascii="Arial MT" w:hAnsi="Arial MT"/>
          <w:position w:val="6"/>
          <w:sz w:val="13"/>
        </w:rPr>
        <w:t>23</w:t>
      </w:r>
      <w:r>
        <w:rPr/>
        <w:t>. Више од 70% свих ученика средњих школа похађа неки од програма стручног образовања, који могу трајати три или четири године</w:t>
      </w:r>
      <w:r>
        <w:rPr>
          <w:rFonts w:ascii="Arial MT" w:hAnsi="Arial MT"/>
          <w:position w:val="6"/>
          <w:sz w:val="13"/>
        </w:rPr>
        <w:t>24</w:t>
      </w:r>
      <w:r>
        <w:rPr>
          <w:rFonts w:ascii="Arial MT" w:hAnsi="Arial MT"/>
        </w:rPr>
        <w:t>. </w:t>
      </w:r>
      <w:r>
        <w:rPr/>
        <w:t>Планирано унапређење квалитета и ефикасности стручног образовања подразумева развијање тржишно релевантних стандарда квалификација и на њима заснованих нових или унапређених програма наставе и учења, као и развијање Методологије за праћење ефеката примене нових квалификација на запошљавање и целоживотно учење. Имајући у виду утицај учења заснованог на раду на унапређење запошљивости младих радиће се на даљем развоју дуалног образовања и повећању његовог обухвата у средњем стручном образовању, као и на даљи развој дуалног модела студија.</w:t>
      </w:r>
      <w:r>
        <w:rPr>
          <w:rFonts w:ascii="Arial MT" w:hAnsi="Arial MT"/>
          <w:position w:val="6"/>
          <w:sz w:val="13"/>
        </w:rPr>
        <w:t>25</w:t>
      </w:r>
      <w:r>
        <w:rPr>
          <w:rFonts w:ascii="Arial MT" w:hAnsi="Arial MT"/>
          <w:spacing w:val="40"/>
          <w:position w:val="6"/>
          <w:sz w:val="13"/>
        </w:rPr>
        <w:t> </w:t>
      </w:r>
      <w:r>
        <w:rPr/>
        <w:t>У циљу унапређења квалитета дуалног образовања, креиран је оквир који се може посматрати као надоградња постојећих националних механизама за осигурање квалитета када је реч о систему средњег стручног образовања, јер у обзир узима све кључне специфичности средњих стручних школа у ужем смислу, али и дуалних образовних профила у Републици Србији (на пример: остваривање учења кроз</w:t>
      </w:r>
      <w:r>
        <w:rPr>
          <w:spacing w:val="-4"/>
        </w:rPr>
        <w:t> </w:t>
      </w:r>
      <w:r>
        <w:rPr/>
        <w:t>рад,</w:t>
      </w:r>
      <w:r>
        <w:rPr>
          <w:spacing w:val="-4"/>
        </w:rPr>
        <w:t> </w:t>
      </w:r>
      <w:r>
        <w:rPr/>
        <w:t>сарадња</w:t>
      </w:r>
      <w:r>
        <w:rPr>
          <w:spacing w:val="-4"/>
        </w:rPr>
        <w:t> </w:t>
      </w:r>
      <w:r>
        <w:rPr/>
        <w:t>школа</w:t>
      </w:r>
      <w:r>
        <w:rPr>
          <w:spacing w:val="-4"/>
        </w:rPr>
        <w:t> </w:t>
      </w:r>
      <w:r>
        <w:rPr/>
        <w:t>и</w:t>
      </w:r>
      <w:r>
        <w:rPr>
          <w:spacing w:val="-6"/>
        </w:rPr>
        <w:t> </w:t>
      </w:r>
      <w:r>
        <w:rPr/>
        <w:t>послодаваца,</w:t>
      </w:r>
      <w:r>
        <w:rPr>
          <w:spacing w:val="-4"/>
        </w:rPr>
        <w:t> </w:t>
      </w:r>
      <w:r>
        <w:rPr/>
        <w:t>распоређивање</w:t>
      </w:r>
      <w:r>
        <w:rPr>
          <w:spacing w:val="-4"/>
        </w:rPr>
        <w:t> </w:t>
      </w:r>
      <w:r>
        <w:rPr/>
        <w:t>ученика</w:t>
      </w:r>
      <w:r>
        <w:rPr>
          <w:spacing w:val="-4"/>
        </w:rPr>
        <w:t> </w:t>
      </w:r>
      <w:r>
        <w:rPr/>
        <w:t>итд.)</w:t>
      </w:r>
      <w:r>
        <w:rPr>
          <w:spacing w:val="-4"/>
        </w:rPr>
        <w:t> </w:t>
      </w:r>
      <w:r>
        <w:rPr/>
        <w:t>и</w:t>
      </w:r>
      <w:r>
        <w:rPr>
          <w:spacing w:val="-6"/>
        </w:rPr>
        <w:t> </w:t>
      </w:r>
      <w:r>
        <w:rPr/>
        <w:t>базира</w:t>
      </w:r>
      <w:r>
        <w:rPr>
          <w:spacing w:val="-4"/>
        </w:rPr>
        <w:t> </w:t>
      </w:r>
      <w:r>
        <w:rPr/>
        <w:t>се</w:t>
      </w:r>
      <w:r>
        <w:rPr>
          <w:spacing w:val="-4"/>
        </w:rPr>
        <w:t> </w:t>
      </w:r>
      <w:r>
        <w:rPr/>
        <w:t>на</w:t>
      </w:r>
      <w:r>
        <w:rPr>
          <w:spacing w:val="-4"/>
        </w:rPr>
        <w:t> </w:t>
      </w:r>
      <w:r>
        <w:rPr/>
        <w:t>мониторингу</w:t>
      </w:r>
      <w:r>
        <w:rPr>
          <w:spacing w:val="-4"/>
        </w:rPr>
        <w:t> </w:t>
      </w:r>
      <w:r>
        <w:rPr/>
        <w:t>и</w:t>
      </w:r>
      <w:r>
        <w:rPr>
          <w:spacing w:val="-5"/>
        </w:rPr>
        <w:t> </w:t>
      </w:r>
      <w:r>
        <w:rPr/>
        <w:t>евалуацији</w:t>
      </w:r>
      <w:r>
        <w:rPr>
          <w:spacing w:val="-4"/>
        </w:rPr>
        <w:t> </w:t>
      </w:r>
      <w:r>
        <w:rPr/>
        <w:t>оних</w:t>
      </w:r>
      <w:r>
        <w:rPr>
          <w:spacing w:val="-3"/>
        </w:rPr>
        <w:t> </w:t>
      </w:r>
      <w:r>
        <w:rPr/>
        <w:t>аспеката</w:t>
      </w:r>
      <w:r>
        <w:rPr>
          <w:spacing w:val="-3"/>
        </w:rPr>
        <w:t> </w:t>
      </w:r>
      <w:r>
        <w:rPr/>
        <w:t>дуалног</w:t>
      </w:r>
      <w:r>
        <w:rPr>
          <w:spacing w:val="-4"/>
        </w:rPr>
        <w:t> </w:t>
      </w:r>
      <w:r>
        <w:rPr/>
        <w:t>образовања који се најчешће користе у међународној пракси. Праћењем имплементације и развоја дуалног образовања, обезбедиће се адекватни услови за побољшање</w:t>
      </w:r>
      <w:r>
        <w:rPr>
          <w:spacing w:val="-4"/>
        </w:rPr>
        <w:t> </w:t>
      </w:r>
      <w:r>
        <w:rPr/>
        <w:t>његовог</w:t>
      </w:r>
      <w:r>
        <w:rPr>
          <w:spacing w:val="-6"/>
        </w:rPr>
        <w:t> </w:t>
      </w:r>
      <w:r>
        <w:rPr/>
        <w:t>квалитета.</w:t>
      </w:r>
      <w:r>
        <w:rPr>
          <w:spacing w:val="-1"/>
        </w:rPr>
        <w:t> </w:t>
      </w:r>
      <w:r>
        <w:rPr/>
        <w:t>Ван</w:t>
      </w:r>
      <w:r>
        <w:rPr>
          <w:spacing w:val="-4"/>
        </w:rPr>
        <w:t> </w:t>
      </w:r>
      <w:r>
        <w:rPr/>
        <w:t>дуалног</w:t>
      </w:r>
      <w:r>
        <w:rPr>
          <w:spacing w:val="-6"/>
        </w:rPr>
        <w:t> </w:t>
      </w:r>
      <w:r>
        <w:rPr/>
        <w:t>модела</w:t>
      </w:r>
      <w:r>
        <w:rPr>
          <w:spacing w:val="-6"/>
        </w:rPr>
        <w:t> </w:t>
      </w:r>
      <w:r>
        <w:rPr/>
        <w:t>образовања</w:t>
      </w:r>
      <w:r>
        <w:rPr>
          <w:spacing w:val="-6"/>
        </w:rPr>
        <w:t> </w:t>
      </w:r>
      <w:r>
        <w:rPr/>
        <w:t>унапређивање</w:t>
      </w:r>
      <w:r>
        <w:rPr>
          <w:spacing w:val="-6"/>
        </w:rPr>
        <w:t> </w:t>
      </w:r>
      <w:r>
        <w:rPr/>
        <w:t>практичних</w:t>
      </w:r>
      <w:r>
        <w:rPr>
          <w:spacing w:val="-5"/>
        </w:rPr>
        <w:t> </w:t>
      </w:r>
      <w:r>
        <w:rPr/>
        <w:t>облика</w:t>
      </w:r>
      <w:r>
        <w:rPr>
          <w:spacing w:val="-4"/>
        </w:rPr>
        <w:t> </w:t>
      </w:r>
      <w:r>
        <w:rPr/>
        <w:t>наставе</w:t>
      </w:r>
      <w:r>
        <w:rPr>
          <w:spacing w:val="-6"/>
        </w:rPr>
        <w:t> </w:t>
      </w:r>
      <w:r>
        <w:rPr/>
        <w:t>(ПОН)</w:t>
      </w:r>
      <w:r>
        <w:rPr>
          <w:spacing w:val="-5"/>
        </w:rPr>
        <w:t> </w:t>
      </w:r>
      <w:r>
        <w:rPr/>
        <w:t>у</w:t>
      </w:r>
      <w:r>
        <w:rPr>
          <w:spacing w:val="-5"/>
        </w:rPr>
        <w:t> </w:t>
      </w:r>
      <w:r>
        <w:rPr/>
        <w:t>стручним</w:t>
      </w:r>
      <w:r>
        <w:rPr>
          <w:spacing w:val="-5"/>
        </w:rPr>
        <w:t> </w:t>
      </w:r>
      <w:r>
        <w:rPr/>
        <w:t>школама</w:t>
      </w:r>
      <w:r>
        <w:rPr>
          <w:spacing w:val="-6"/>
        </w:rPr>
        <w:t> </w:t>
      </w:r>
      <w:r>
        <w:rPr/>
        <w:t>спроводиће се</w:t>
      </w:r>
      <w:r>
        <w:rPr>
          <w:spacing w:val="16"/>
        </w:rPr>
        <w:t> </w:t>
      </w:r>
      <w:r>
        <w:rPr/>
        <w:t>у</w:t>
      </w:r>
      <w:r>
        <w:rPr>
          <w:spacing w:val="17"/>
        </w:rPr>
        <w:t> </w:t>
      </w:r>
      <w:r>
        <w:rPr/>
        <w:t>складу</w:t>
      </w:r>
      <w:r>
        <w:rPr>
          <w:spacing w:val="17"/>
        </w:rPr>
        <w:t> </w:t>
      </w:r>
      <w:r>
        <w:rPr/>
        <w:t>са</w:t>
      </w:r>
      <w:r>
        <w:rPr>
          <w:spacing w:val="16"/>
        </w:rPr>
        <w:t> </w:t>
      </w:r>
      <w:r>
        <w:rPr/>
        <w:t>усвојеним</w:t>
      </w:r>
      <w:r>
        <w:rPr>
          <w:spacing w:val="21"/>
        </w:rPr>
        <w:t> </w:t>
      </w:r>
      <w:r>
        <w:rPr>
          <w:rFonts w:ascii="Arial" w:hAnsi="Arial"/>
          <w:i/>
        </w:rPr>
        <w:t>Правилником</w:t>
      </w:r>
      <w:r>
        <w:rPr>
          <w:rFonts w:ascii="Arial" w:hAnsi="Arial"/>
          <w:i/>
          <w:spacing w:val="14"/>
        </w:rPr>
        <w:t> </w:t>
      </w:r>
      <w:r>
        <w:rPr>
          <w:rFonts w:ascii="Arial" w:hAnsi="Arial"/>
          <w:i/>
        </w:rPr>
        <w:t>о</w:t>
      </w:r>
      <w:r>
        <w:rPr>
          <w:rFonts w:ascii="Arial" w:hAnsi="Arial"/>
          <w:i/>
          <w:spacing w:val="15"/>
        </w:rPr>
        <w:t> </w:t>
      </w:r>
      <w:r>
        <w:rPr>
          <w:rFonts w:ascii="Arial" w:hAnsi="Arial"/>
          <w:i/>
        </w:rPr>
        <w:t>реализацији</w:t>
      </w:r>
      <w:r>
        <w:rPr>
          <w:rFonts w:ascii="Arial" w:hAnsi="Arial"/>
          <w:i/>
          <w:spacing w:val="14"/>
        </w:rPr>
        <w:t> </w:t>
      </w:r>
      <w:r>
        <w:rPr>
          <w:rFonts w:ascii="Arial" w:hAnsi="Arial"/>
          <w:i/>
        </w:rPr>
        <w:t>практичне</w:t>
      </w:r>
      <w:r>
        <w:rPr>
          <w:rFonts w:ascii="Arial" w:hAnsi="Arial"/>
          <w:i/>
          <w:spacing w:val="14"/>
        </w:rPr>
        <w:t> </w:t>
      </w:r>
      <w:r>
        <w:rPr>
          <w:rFonts w:ascii="Arial" w:hAnsi="Arial"/>
          <w:i/>
        </w:rPr>
        <w:t>наставе</w:t>
      </w:r>
      <w:r>
        <w:rPr>
          <w:rFonts w:ascii="Arial" w:hAnsi="Arial"/>
          <w:i/>
          <w:spacing w:val="19"/>
        </w:rPr>
        <w:t> </w:t>
      </w:r>
      <w:r>
        <w:rPr>
          <w:rFonts w:ascii="Arial" w:hAnsi="Arial"/>
          <w:i/>
        </w:rPr>
        <w:t>и</w:t>
      </w:r>
      <w:r>
        <w:rPr>
          <w:rFonts w:ascii="Arial" w:hAnsi="Arial"/>
          <w:i/>
          <w:spacing w:val="14"/>
        </w:rPr>
        <w:t> </w:t>
      </w:r>
      <w:r>
        <w:rPr>
          <w:rFonts w:ascii="Arial" w:hAnsi="Arial"/>
          <w:i/>
        </w:rPr>
        <w:t>професионалне</w:t>
      </w:r>
      <w:r>
        <w:rPr>
          <w:rFonts w:ascii="Arial" w:hAnsi="Arial"/>
          <w:i/>
          <w:spacing w:val="14"/>
        </w:rPr>
        <w:t> </w:t>
      </w:r>
      <w:r>
        <w:rPr>
          <w:rFonts w:ascii="Arial" w:hAnsi="Arial"/>
          <w:i/>
        </w:rPr>
        <w:t>праксе</w:t>
      </w:r>
      <w:r>
        <w:rPr>
          <w:rFonts w:ascii="Arial" w:hAnsi="Arial"/>
          <w:i/>
          <w:position w:val="6"/>
          <w:sz w:val="13"/>
        </w:rPr>
        <w:t>26</w:t>
      </w:r>
      <w:r>
        <w:rPr>
          <w:rFonts w:ascii="Arial" w:hAnsi="Arial"/>
          <w:i/>
        </w:rPr>
        <w:t>,</w:t>
      </w:r>
      <w:r>
        <w:rPr>
          <w:rFonts w:ascii="Arial" w:hAnsi="Arial"/>
          <w:i/>
          <w:spacing w:val="14"/>
        </w:rPr>
        <w:t> </w:t>
      </w:r>
      <w:r>
        <w:rPr/>
        <w:t>уз</w:t>
      </w:r>
      <w:r>
        <w:rPr>
          <w:spacing w:val="16"/>
        </w:rPr>
        <w:t> </w:t>
      </w:r>
      <w:r>
        <w:rPr/>
        <w:t>подршку</w:t>
      </w:r>
      <w:r>
        <w:rPr>
          <w:spacing w:val="17"/>
        </w:rPr>
        <w:t> </w:t>
      </w:r>
      <w:r>
        <w:rPr/>
        <w:t>школама</w:t>
      </w:r>
      <w:r>
        <w:rPr>
          <w:spacing w:val="18"/>
        </w:rPr>
        <w:t> </w:t>
      </w:r>
      <w:r>
        <w:rPr/>
        <w:t>да</w:t>
      </w:r>
      <w:r>
        <w:rPr>
          <w:spacing w:val="18"/>
        </w:rPr>
        <w:t> </w:t>
      </w:r>
      <w:r>
        <w:rPr/>
        <w:t>реализују</w:t>
      </w:r>
      <w:r>
        <w:rPr>
          <w:spacing w:val="17"/>
        </w:rPr>
        <w:t> </w:t>
      </w:r>
      <w:r>
        <w:rPr/>
        <w:t>одредбе</w:t>
      </w:r>
    </w:p>
    <w:p>
      <w:pPr>
        <w:pStyle w:val="BodyText"/>
        <w:spacing w:before="11"/>
      </w:pPr>
      <w:r>
        <w:rPr/>
        <mc:AlternateContent>
          <mc:Choice Requires="wps">
            <w:drawing>
              <wp:anchor distT="0" distB="0" distL="0" distR="0" allowOverlap="1" layoutInCell="1" locked="0" behindDoc="1" simplePos="0" relativeHeight="487592448">
                <wp:simplePos x="0" y="0"/>
                <wp:positionH relativeFrom="page">
                  <wp:posOffset>900683</wp:posOffset>
                </wp:positionH>
                <wp:positionV relativeFrom="paragraph">
                  <wp:posOffset>166243</wp:posOffset>
                </wp:positionV>
                <wp:extent cx="1829435" cy="762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3.09002pt;width:144.020pt;height:.599980pt;mso-position-horizontal-relative:page;mso-position-vertical-relative:paragraph;z-index:-15724032;mso-wrap-distance-left:0;mso-wrap-distance-right:0" id="docshape10" filled="true" fillcolor="#000000" stroked="false">
                <v:fill type="solid"/>
                <w10:wrap type="topAndBottom"/>
              </v:rect>
            </w:pict>
          </mc:Fallback>
        </mc:AlternateContent>
      </w:r>
    </w:p>
    <w:p>
      <w:pPr>
        <w:spacing w:before="90"/>
        <w:ind w:left="568" w:right="700" w:firstLine="0"/>
        <w:jc w:val="both"/>
        <w:rPr>
          <w:rFonts w:ascii="Arial MT" w:hAnsi="Arial MT"/>
          <w:sz w:val="16"/>
        </w:rPr>
      </w:pPr>
      <w:r>
        <w:rPr>
          <w:rFonts w:ascii="Arial MT" w:hAnsi="Arial MT"/>
          <w:sz w:val="16"/>
          <w:vertAlign w:val="superscript"/>
        </w:rPr>
        <w:t>22</w:t>
      </w:r>
      <w:r>
        <w:rPr>
          <w:rFonts w:ascii="Arial MT" w:hAnsi="Arial MT"/>
          <w:sz w:val="16"/>
          <w:vertAlign w:val="baseline"/>
        </w:rPr>
        <w:t> </w:t>
      </w:r>
      <w:r>
        <w:rPr>
          <w:sz w:val="16"/>
          <w:vertAlign w:val="baseline"/>
        </w:rPr>
        <w:t>Стратегија развоја образовања и васпитања у Републици Србији до 2030. године („Службени гласник РС“, број 63/21), </w:t>
      </w:r>
      <w:hyperlink r:id="rId14">
        <w:r>
          <w:rPr>
            <w:rFonts w:ascii="Arial MT" w:hAnsi="Arial MT"/>
            <w:color w:val="0000FF"/>
            <w:sz w:val="16"/>
            <w:u w:val="single" w:color="0000FF"/>
            <w:vertAlign w:val="baseline"/>
          </w:rPr>
          <w:t>https://www.pravno-informacioni-</w:t>
        </w:r>
      </w:hyperlink>
      <w:r>
        <w:rPr>
          <w:rFonts w:ascii="Arial MT" w:hAnsi="Arial MT"/>
          <w:color w:val="0000FF"/>
          <w:sz w:val="16"/>
          <w:vertAlign w:val="baseline"/>
        </w:rPr>
        <w:t> </w:t>
      </w:r>
      <w:hyperlink r:id="rId14">
        <w:r>
          <w:rPr>
            <w:rFonts w:ascii="Arial MT" w:hAnsi="Arial MT"/>
            <w:color w:val="0000FF"/>
            <w:spacing w:val="-2"/>
            <w:sz w:val="16"/>
            <w:u w:val="single" w:color="0000FF"/>
            <w:vertAlign w:val="baseline"/>
          </w:rPr>
          <w:t>sistem.rs/SlGlasnikPortal/eli/rep/sgrs/vlada/strategija/2021/63/1/reg</w:t>
        </w:r>
      </w:hyperlink>
    </w:p>
    <w:p>
      <w:pPr>
        <w:spacing w:line="183" w:lineRule="exact" w:before="1"/>
        <w:ind w:left="568" w:right="0" w:firstLine="0"/>
        <w:jc w:val="both"/>
        <w:rPr>
          <w:sz w:val="16"/>
        </w:rPr>
      </w:pPr>
      <w:r>
        <w:rPr>
          <w:rFonts w:ascii="Arial MT" w:hAnsi="Arial MT"/>
          <w:sz w:val="16"/>
          <w:vertAlign w:val="superscript"/>
        </w:rPr>
        <w:t>23</w:t>
      </w:r>
      <w:r>
        <w:rPr>
          <w:rFonts w:ascii="Arial MT" w:hAnsi="Arial MT"/>
          <w:spacing w:val="-6"/>
          <w:sz w:val="16"/>
          <w:vertAlign w:val="baseline"/>
        </w:rPr>
        <w:t> </w:t>
      </w:r>
      <w:r>
        <w:rPr>
          <w:sz w:val="16"/>
          <w:vertAlign w:val="baseline"/>
        </w:rPr>
        <w:t>Међународна</w:t>
      </w:r>
      <w:r>
        <w:rPr>
          <w:spacing w:val="-3"/>
          <w:sz w:val="16"/>
          <w:vertAlign w:val="baseline"/>
        </w:rPr>
        <w:t> </w:t>
      </w:r>
      <w:r>
        <w:rPr>
          <w:sz w:val="16"/>
          <w:vertAlign w:val="baseline"/>
        </w:rPr>
        <w:t>организација</w:t>
      </w:r>
      <w:r>
        <w:rPr>
          <w:spacing w:val="-4"/>
          <w:sz w:val="16"/>
          <w:vertAlign w:val="baseline"/>
        </w:rPr>
        <w:t> </w:t>
      </w:r>
      <w:r>
        <w:rPr>
          <w:sz w:val="16"/>
          <w:vertAlign w:val="baseline"/>
        </w:rPr>
        <w:t>рада,</w:t>
      </w:r>
      <w:r>
        <w:rPr>
          <w:spacing w:val="-2"/>
          <w:sz w:val="16"/>
          <w:vertAlign w:val="baseline"/>
        </w:rPr>
        <w:t> </w:t>
      </w:r>
      <w:r>
        <w:rPr>
          <w:sz w:val="16"/>
          <w:vertAlign w:val="baseline"/>
        </w:rPr>
        <w:t>Млади</w:t>
      </w:r>
      <w:r>
        <w:rPr>
          <w:spacing w:val="-6"/>
          <w:sz w:val="16"/>
          <w:vertAlign w:val="baseline"/>
        </w:rPr>
        <w:t> </w:t>
      </w:r>
      <w:r>
        <w:rPr>
          <w:sz w:val="16"/>
          <w:vertAlign w:val="baseline"/>
        </w:rPr>
        <w:t>који</w:t>
      </w:r>
      <w:r>
        <w:rPr>
          <w:spacing w:val="-4"/>
          <w:sz w:val="16"/>
          <w:vertAlign w:val="baseline"/>
        </w:rPr>
        <w:t> </w:t>
      </w:r>
      <w:r>
        <w:rPr>
          <w:sz w:val="16"/>
          <w:vertAlign w:val="baseline"/>
        </w:rPr>
        <w:t>нису</w:t>
      </w:r>
      <w:r>
        <w:rPr>
          <w:spacing w:val="-4"/>
          <w:sz w:val="16"/>
          <w:vertAlign w:val="baseline"/>
        </w:rPr>
        <w:t> </w:t>
      </w:r>
      <w:r>
        <w:rPr>
          <w:sz w:val="16"/>
          <w:vertAlign w:val="baseline"/>
        </w:rPr>
        <w:t>запослени,</w:t>
      </w:r>
      <w:r>
        <w:rPr>
          <w:spacing w:val="-5"/>
          <w:sz w:val="16"/>
          <w:vertAlign w:val="baseline"/>
        </w:rPr>
        <w:t> </w:t>
      </w:r>
      <w:r>
        <w:rPr>
          <w:sz w:val="16"/>
          <w:vertAlign w:val="baseline"/>
        </w:rPr>
        <w:t>нису</w:t>
      </w:r>
      <w:r>
        <w:rPr>
          <w:spacing w:val="-4"/>
          <w:sz w:val="16"/>
          <w:vertAlign w:val="baseline"/>
        </w:rPr>
        <w:t> </w:t>
      </w:r>
      <w:r>
        <w:rPr>
          <w:sz w:val="16"/>
          <w:vertAlign w:val="baseline"/>
        </w:rPr>
        <w:t>на</w:t>
      </w:r>
      <w:r>
        <w:rPr>
          <w:spacing w:val="-5"/>
          <w:sz w:val="16"/>
          <w:vertAlign w:val="baseline"/>
        </w:rPr>
        <w:t> </w:t>
      </w:r>
      <w:r>
        <w:rPr>
          <w:sz w:val="16"/>
          <w:vertAlign w:val="baseline"/>
        </w:rPr>
        <w:t>школовању</w:t>
      </w:r>
      <w:r>
        <w:rPr>
          <w:spacing w:val="-4"/>
          <w:sz w:val="16"/>
          <w:vertAlign w:val="baseline"/>
        </w:rPr>
        <w:t> </w:t>
      </w:r>
      <w:r>
        <w:rPr>
          <w:sz w:val="16"/>
          <w:vertAlign w:val="baseline"/>
        </w:rPr>
        <w:t>или</w:t>
      </w:r>
      <w:r>
        <w:rPr>
          <w:spacing w:val="-5"/>
          <w:sz w:val="16"/>
          <w:vertAlign w:val="baseline"/>
        </w:rPr>
        <w:t> </w:t>
      </w:r>
      <w:r>
        <w:rPr>
          <w:sz w:val="16"/>
          <w:vertAlign w:val="baseline"/>
        </w:rPr>
        <w:t>обуци</w:t>
      </w:r>
      <w:r>
        <w:rPr>
          <w:spacing w:val="-4"/>
          <w:sz w:val="16"/>
          <w:vertAlign w:val="baseline"/>
        </w:rPr>
        <w:t> </w:t>
      </w:r>
      <w:r>
        <w:rPr>
          <w:sz w:val="16"/>
          <w:vertAlign w:val="baseline"/>
        </w:rPr>
        <w:t>(</w:t>
      </w:r>
      <w:r>
        <w:rPr>
          <w:rFonts w:ascii="Arial MT" w:hAnsi="Arial MT"/>
          <w:sz w:val="16"/>
          <w:vertAlign w:val="baseline"/>
        </w:rPr>
        <w:t>NEET)</w:t>
      </w:r>
      <w:r>
        <w:rPr>
          <w:rFonts w:ascii="Arial MT" w:hAnsi="Arial MT"/>
          <w:spacing w:val="-7"/>
          <w:sz w:val="16"/>
          <w:vertAlign w:val="baseline"/>
        </w:rPr>
        <w:t> </w:t>
      </w:r>
      <w:r>
        <w:rPr>
          <w:sz w:val="16"/>
          <w:vertAlign w:val="baseline"/>
        </w:rPr>
        <w:t>–</w:t>
      </w:r>
      <w:r>
        <w:rPr>
          <w:spacing w:val="-4"/>
          <w:sz w:val="16"/>
          <w:vertAlign w:val="baseline"/>
        </w:rPr>
        <w:t> </w:t>
      </w:r>
      <w:r>
        <w:rPr>
          <w:sz w:val="16"/>
          <w:vertAlign w:val="baseline"/>
        </w:rPr>
        <w:t>мапирање</w:t>
      </w:r>
      <w:r>
        <w:rPr>
          <w:spacing w:val="-3"/>
          <w:sz w:val="16"/>
          <w:vertAlign w:val="baseline"/>
        </w:rPr>
        <w:t> </w:t>
      </w:r>
      <w:r>
        <w:rPr>
          <w:sz w:val="16"/>
          <w:vertAlign w:val="baseline"/>
        </w:rPr>
        <w:t>и</w:t>
      </w:r>
      <w:r>
        <w:rPr>
          <w:spacing w:val="-6"/>
          <w:sz w:val="16"/>
          <w:vertAlign w:val="baseline"/>
        </w:rPr>
        <w:t> </w:t>
      </w:r>
      <w:r>
        <w:rPr>
          <w:sz w:val="16"/>
          <w:vertAlign w:val="baseline"/>
        </w:rPr>
        <w:t>смернице</w:t>
      </w:r>
      <w:r>
        <w:rPr>
          <w:spacing w:val="-4"/>
          <w:sz w:val="16"/>
          <w:vertAlign w:val="baseline"/>
        </w:rPr>
        <w:t> </w:t>
      </w:r>
      <w:r>
        <w:rPr>
          <w:sz w:val="16"/>
          <w:vertAlign w:val="baseline"/>
        </w:rPr>
        <w:t>за</w:t>
      </w:r>
      <w:r>
        <w:rPr>
          <w:spacing w:val="-6"/>
          <w:sz w:val="16"/>
          <w:vertAlign w:val="baseline"/>
        </w:rPr>
        <w:t> </w:t>
      </w:r>
      <w:r>
        <w:rPr>
          <w:sz w:val="16"/>
          <w:vertAlign w:val="baseline"/>
        </w:rPr>
        <w:t>политике</w:t>
      </w:r>
      <w:r>
        <w:rPr>
          <w:spacing w:val="36"/>
          <w:sz w:val="16"/>
          <w:vertAlign w:val="baseline"/>
        </w:rPr>
        <w:t> </w:t>
      </w:r>
      <w:r>
        <w:rPr>
          <w:spacing w:val="-2"/>
          <w:sz w:val="16"/>
          <w:vertAlign w:val="baseline"/>
        </w:rPr>
        <w:t>Србија</w:t>
      </w:r>
    </w:p>
    <w:p>
      <w:pPr>
        <w:spacing w:line="183" w:lineRule="exact" w:before="0"/>
        <w:ind w:left="568" w:right="0" w:firstLine="0"/>
        <w:jc w:val="both"/>
        <w:rPr>
          <w:sz w:val="16"/>
        </w:rPr>
      </w:pPr>
      <w:r>
        <w:rPr>
          <w:rFonts w:ascii="Arial MT" w:hAnsi="Arial MT"/>
          <w:sz w:val="16"/>
          <w:vertAlign w:val="superscript"/>
        </w:rPr>
        <w:t>24</w:t>
      </w:r>
      <w:r>
        <w:rPr>
          <w:rFonts w:ascii="Arial MT" w:hAnsi="Arial MT"/>
          <w:spacing w:val="-10"/>
          <w:sz w:val="16"/>
          <w:vertAlign w:val="baseline"/>
        </w:rPr>
        <w:t> </w:t>
      </w:r>
      <w:r>
        <w:rPr>
          <w:sz w:val="16"/>
          <w:vertAlign w:val="baseline"/>
        </w:rPr>
        <w:t>Међународна</w:t>
      </w:r>
      <w:r>
        <w:rPr>
          <w:spacing w:val="-7"/>
          <w:sz w:val="16"/>
          <w:vertAlign w:val="baseline"/>
        </w:rPr>
        <w:t> </w:t>
      </w:r>
      <w:r>
        <w:rPr>
          <w:sz w:val="16"/>
          <w:vertAlign w:val="baseline"/>
        </w:rPr>
        <w:t>организација</w:t>
      </w:r>
      <w:r>
        <w:rPr>
          <w:spacing w:val="-7"/>
          <w:sz w:val="16"/>
          <w:vertAlign w:val="baseline"/>
        </w:rPr>
        <w:t> </w:t>
      </w:r>
      <w:r>
        <w:rPr>
          <w:sz w:val="16"/>
          <w:vertAlign w:val="baseline"/>
        </w:rPr>
        <w:t>рада,</w:t>
      </w:r>
      <w:r>
        <w:rPr>
          <w:spacing w:val="-7"/>
          <w:sz w:val="16"/>
          <w:vertAlign w:val="baseline"/>
        </w:rPr>
        <w:t> </w:t>
      </w:r>
      <w:r>
        <w:rPr>
          <w:sz w:val="16"/>
          <w:vertAlign w:val="baseline"/>
        </w:rPr>
        <w:t>Србија,</w:t>
      </w:r>
      <w:r>
        <w:rPr>
          <w:spacing w:val="-8"/>
          <w:sz w:val="16"/>
          <w:vertAlign w:val="baseline"/>
        </w:rPr>
        <w:t> </w:t>
      </w:r>
      <w:r>
        <w:rPr>
          <w:sz w:val="16"/>
          <w:vertAlign w:val="baseline"/>
        </w:rPr>
        <w:t>Анализа</w:t>
      </w:r>
      <w:r>
        <w:rPr>
          <w:spacing w:val="-9"/>
          <w:sz w:val="16"/>
          <w:vertAlign w:val="baseline"/>
        </w:rPr>
        <w:t> </w:t>
      </w:r>
      <w:r>
        <w:rPr>
          <w:spacing w:val="-2"/>
          <w:sz w:val="16"/>
          <w:vertAlign w:val="baseline"/>
        </w:rPr>
        <w:t>политика</w:t>
      </w:r>
    </w:p>
    <w:p>
      <w:pPr>
        <w:spacing w:line="242" w:lineRule="auto" w:before="1"/>
        <w:ind w:left="568" w:right="707" w:firstLine="0"/>
        <w:jc w:val="both"/>
        <w:rPr>
          <w:sz w:val="16"/>
        </w:rPr>
      </w:pPr>
      <w:r>
        <w:rPr>
          <w:rFonts w:ascii="Arial MT" w:hAnsi="Arial MT"/>
          <w:sz w:val="16"/>
          <w:vertAlign w:val="superscript"/>
        </w:rPr>
        <w:t>25</w:t>
      </w:r>
      <w:r>
        <w:rPr>
          <w:rFonts w:ascii="Arial MT" w:hAnsi="Arial MT"/>
          <w:sz w:val="16"/>
          <w:vertAlign w:val="baseline"/>
        </w:rPr>
        <w:t> </w:t>
      </w:r>
      <w:r>
        <w:rPr>
          <w:sz w:val="16"/>
          <w:vertAlign w:val="baseline"/>
        </w:rPr>
        <w:t>За школску 2023/2024. годину планирано је укупно 73 дуална профила у средњем стручном образовању и постоји тенденција повећања у складу са новим потребама привреде. Од октобра 2021. године започето је са реализацијом првих студијских програма по дуалном моделу студија. До сада је акредитовано 46 студијска програма по дуалном моделу који се реализују на 11 високошколских установа.</w:t>
      </w:r>
    </w:p>
    <w:p>
      <w:pPr>
        <w:spacing w:before="0"/>
        <w:ind w:left="568" w:right="705" w:firstLine="0"/>
        <w:jc w:val="both"/>
        <w:rPr>
          <w:rFonts w:ascii="Arial MT" w:hAnsi="Arial MT"/>
          <w:sz w:val="16"/>
        </w:rPr>
      </w:pPr>
      <w:r>
        <w:rPr>
          <w:rFonts w:ascii="Arial MT" w:hAnsi="Arial MT"/>
          <w:sz w:val="16"/>
          <w:vertAlign w:val="superscript"/>
        </w:rPr>
        <w:t>26</w:t>
      </w:r>
      <w:r>
        <w:rPr>
          <w:rFonts w:ascii="Arial MT" w:hAnsi="Arial MT"/>
          <w:sz w:val="16"/>
          <w:vertAlign w:val="baseline"/>
        </w:rPr>
        <w:t> </w:t>
      </w:r>
      <w:r>
        <w:rPr>
          <w:sz w:val="16"/>
          <w:vertAlign w:val="baseline"/>
        </w:rPr>
        <w:t>Правилник о реализацији практичне наставе и професионалне праксе </w:t>
      </w:r>
      <w:r>
        <w:rPr>
          <w:rFonts w:ascii="Arial MT" w:hAnsi="Arial MT"/>
          <w:sz w:val="16"/>
          <w:vertAlign w:val="baseline"/>
        </w:rPr>
        <w:t>(</w:t>
      </w:r>
      <w:r>
        <w:rPr>
          <w:sz w:val="16"/>
          <w:vertAlign w:val="baseline"/>
        </w:rPr>
        <w:t>"Службени гласник РС", број 112/20), </w:t>
      </w:r>
      <w:hyperlink r:id="rId15">
        <w:r>
          <w:rPr>
            <w:rFonts w:ascii="Arial MT" w:hAnsi="Arial MT"/>
            <w:color w:val="0000FF"/>
            <w:sz w:val="16"/>
            <w:u w:val="single" w:color="0000FF"/>
            <w:vertAlign w:val="baseline"/>
          </w:rPr>
          <w:t>https://www.pravno-informacioni-</w:t>
        </w:r>
      </w:hyperlink>
      <w:r>
        <w:rPr>
          <w:rFonts w:ascii="Arial MT" w:hAnsi="Arial MT"/>
          <w:color w:val="0000FF"/>
          <w:sz w:val="16"/>
          <w:vertAlign w:val="baseline"/>
        </w:rPr>
        <w:t> </w:t>
      </w:r>
      <w:hyperlink r:id="rId15">
        <w:r>
          <w:rPr>
            <w:rFonts w:ascii="Arial MT" w:hAnsi="Arial MT"/>
            <w:color w:val="0000FF"/>
            <w:spacing w:val="-2"/>
            <w:sz w:val="16"/>
            <w:u w:val="single" w:color="0000FF"/>
            <w:vertAlign w:val="baseline"/>
          </w:rPr>
          <w:t>sistem.rs/SlGlasnikPortal/eli/rep/sgrs/ministarstva/pravilnik/2020/112/1/reg</w:t>
        </w:r>
      </w:hyperlink>
    </w:p>
    <w:p>
      <w:pPr>
        <w:spacing w:after="0"/>
        <w:jc w:val="both"/>
        <w:rPr>
          <w:rFonts w:ascii="Arial MT" w:hAnsi="Arial MT"/>
          <w:sz w:val="16"/>
        </w:rPr>
        <w:sectPr>
          <w:pgSz w:w="16840" w:h="11910" w:orient="landscape"/>
          <w:pgMar w:header="715" w:footer="710" w:top="1160" w:bottom="900" w:left="850" w:right="708"/>
        </w:sectPr>
      </w:pPr>
    </w:p>
    <w:p>
      <w:pPr>
        <w:pStyle w:val="BodyText"/>
        <w:spacing w:line="280" w:lineRule="auto" w:before="88"/>
        <w:ind w:left="568" w:right="706"/>
        <w:jc w:val="both"/>
      </w:pPr>
      <w:r>
        <w:rPr/>
        <w:t>овог</w:t>
      </w:r>
      <w:r>
        <w:rPr>
          <w:spacing w:val="-5"/>
        </w:rPr>
        <w:t> </w:t>
      </w:r>
      <w:r>
        <w:rPr/>
        <w:t>правилника.</w:t>
      </w:r>
      <w:r>
        <w:rPr>
          <w:spacing w:val="-5"/>
        </w:rPr>
        <w:t> </w:t>
      </w:r>
      <w:r>
        <w:rPr/>
        <w:t>Нарочито</w:t>
      </w:r>
      <w:r>
        <w:rPr>
          <w:spacing w:val="-5"/>
        </w:rPr>
        <w:t> </w:t>
      </w:r>
      <w:r>
        <w:rPr/>
        <w:t>је</w:t>
      </w:r>
      <w:r>
        <w:rPr>
          <w:spacing w:val="-5"/>
        </w:rPr>
        <w:t> </w:t>
      </w:r>
      <w:r>
        <w:rPr/>
        <w:t>потребно</w:t>
      </w:r>
      <w:r>
        <w:rPr>
          <w:spacing w:val="-5"/>
        </w:rPr>
        <w:t> </w:t>
      </w:r>
      <w:r>
        <w:rPr/>
        <w:t>обезбедити</w:t>
      </w:r>
      <w:r>
        <w:rPr>
          <w:spacing w:val="-4"/>
        </w:rPr>
        <w:t> </w:t>
      </w:r>
      <w:r>
        <w:rPr/>
        <w:t>подршку</w:t>
      </w:r>
      <w:r>
        <w:rPr>
          <w:spacing w:val="-4"/>
        </w:rPr>
        <w:t> </w:t>
      </w:r>
      <w:r>
        <w:rPr/>
        <w:t>у</w:t>
      </w:r>
      <w:r>
        <w:rPr>
          <w:spacing w:val="-4"/>
        </w:rPr>
        <w:t> </w:t>
      </w:r>
      <w:r>
        <w:rPr/>
        <w:t>вези</w:t>
      </w:r>
      <w:r>
        <w:rPr>
          <w:spacing w:val="-6"/>
        </w:rPr>
        <w:t> </w:t>
      </w:r>
      <w:r>
        <w:rPr/>
        <w:t>израде</w:t>
      </w:r>
      <w:r>
        <w:rPr>
          <w:spacing w:val="-5"/>
        </w:rPr>
        <w:t> </w:t>
      </w:r>
      <w:r>
        <w:rPr/>
        <w:t>Плана</w:t>
      </w:r>
      <w:r>
        <w:rPr>
          <w:spacing w:val="-3"/>
        </w:rPr>
        <w:t> </w:t>
      </w:r>
      <w:r>
        <w:rPr/>
        <w:t>реализације</w:t>
      </w:r>
      <w:r>
        <w:rPr>
          <w:spacing w:val="-5"/>
        </w:rPr>
        <w:t> </w:t>
      </w:r>
      <w:r>
        <w:rPr/>
        <w:t>ПОН</w:t>
      </w:r>
      <w:r>
        <w:rPr>
          <w:spacing w:val="-5"/>
        </w:rPr>
        <w:t> </w:t>
      </w:r>
      <w:r>
        <w:rPr/>
        <w:t>и</w:t>
      </w:r>
      <w:r>
        <w:rPr>
          <w:spacing w:val="-4"/>
        </w:rPr>
        <w:t> </w:t>
      </w:r>
      <w:r>
        <w:rPr/>
        <w:t>остваривању</w:t>
      </w:r>
      <w:r>
        <w:rPr>
          <w:spacing w:val="-4"/>
        </w:rPr>
        <w:t> </w:t>
      </w:r>
      <w:r>
        <w:rPr/>
        <w:t>улоге</w:t>
      </w:r>
      <w:r>
        <w:rPr>
          <w:spacing w:val="-5"/>
        </w:rPr>
        <w:t> </w:t>
      </w:r>
      <w:r>
        <w:rPr/>
        <w:t>наставника</w:t>
      </w:r>
      <w:r>
        <w:rPr>
          <w:spacing w:val="-5"/>
        </w:rPr>
        <w:t> </w:t>
      </w:r>
      <w:r>
        <w:rPr/>
        <w:t>и организатора практичне наставе и вежби у његовој реализацији.</w:t>
      </w:r>
    </w:p>
    <w:p>
      <w:pPr>
        <w:pStyle w:val="BodyText"/>
        <w:spacing w:before="12"/>
      </w:pPr>
    </w:p>
    <w:p>
      <w:pPr>
        <w:pStyle w:val="BodyText"/>
        <w:spacing w:line="280" w:lineRule="auto"/>
        <w:ind w:left="568" w:right="707"/>
        <w:jc w:val="both"/>
      </w:pPr>
      <w:r>
        <w:rPr/>
        <w:t>Подаци</w:t>
      </w:r>
      <w:r>
        <w:rPr>
          <w:spacing w:val="-5"/>
        </w:rPr>
        <w:t> </w:t>
      </w:r>
      <w:r>
        <w:rPr/>
        <w:t>о</w:t>
      </w:r>
      <w:r>
        <w:rPr>
          <w:spacing w:val="-4"/>
        </w:rPr>
        <w:t> </w:t>
      </w:r>
      <w:r>
        <w:rPr/>
        <w:t>образовању</w:t>
      </w:r>
      <w:r>
        <w:rPr>
          <w:spacing w:val="-4"/>
        </w:rPr>
        <w:t> </w:t>
      </w:r>
      <w:r>
        <w:rPr/>
        <w:t>NEET</w:t>
      </w:r>
      <w:r>
        <w:rPr>
          <w:spacing w:val="-5"/>
        </w:rPr>
        <w:t> </w:t>
      </w:r>
      <w:r>
        <w:rPr/>
        <w:t>младих</w:t>
      </w:r>
      <w:r>
        <w:rPr>
          <w:spacing w:val="-4"/>
        </w:rPr>
        <w:t> </w:t>
      </w:r>
      <w:r>
        <w:rPr/>
        <w:t>показују</w:t>
      </w:r>
      <w:r>
        <w:rPr>
          <w:spacing w:val="-4"/>
        </w:rPr>
        <w:t> </w:t>
      </w:r>
      <w:r>
        <w:rPr/>
        <w:t>и</w:t>
      </w:r>
      <w:r>
        <w:rPr>
          <w:spacing w:val="-4"/>
        </w:rPr>
        <w:t> </w:t>
      </w:r>
      <w:r>
        <w:rPr/>
        <w:t>да</w:t>
      </w:r>
      <w:r>
        <w:rPr>
          <w:spacing w:val="-5"/>
        </w:rPr>
        <w:t> </w:t>
      </w:r>
      <w:r>
        <w:rPr/>
        <w:t>је</w:t>
      </w:r>
      <w:r>
        <w:rPr>
          <w:spacing w:val="-5"/>
        </w:rPr>
        <w:t> </w:t>
      </w:r>
      <w:r>
        <w:rPr/>
        <w:t>удео</w:t>
      </w:r>
      <w:r>
        <w:rPr>
          <w:spacing w:val="-5"/>
        </w:rPr>
        <w:t> </w:t>
      </w:r>
      <w:r>
        <w:rPr/>
        <w:t>лица</w:t>
      </w:r>
      <w:r>
        <w:rPr>
          <w:spacing w:val="-5"/>
        </w:rPr>
        <w:t> </w:t>
      </w:r>
      <w:r>
        <w:rPr/>
        <w:t>са</w:t>
      </w:r>
      <w:r>
        <w:rPr>
          <w:spacing w:val="-4"/>
        </w:rPr>
        <w:t> </w:t>
      </w:r>
      <w:r>
        <w:rPr/>
        <w:t>високим</w:t>
      </w:r>
      <w:r>
        <w:rPr>
          <w:spacing w:val="-3"/>
        </w:rPr>
        <w:t> </w:t>
      </w:r>
      <w:r>
        <w:rPr/>
        <w:t>образовањем</w:t>
      </w:r>
      <w:r>
        <w:rPr>
          <w:spacing w:val="-4"/>
        </w:rPr>
        <w:t> </w:t>
      </w:r>
      <w:r>
        <w:rPr/>
        <w:t>који</w:t>
      </w:r>
      <w:r>
        <w:rPr>
          <w:spacing w:val="-5"/>
        </w:rPr>
        <w:t> </w:t>
      </w:r>
      <w:r>
        <w:rPr/>
        <w:t>су</w:t>
      </w:r>
      <w:r>
        <w:rPr>
          <w:spacing w:val="-4"/>
        </w:rPr>
        <w:t> </w:t>
      </w:r>
      <w:r>
        <w:rPr/>
        <w:t>били</w:t>
      </w:r>
      <w:r>
        <w:rPr>
          <w:spacing w:val="-4"/>
        </w:rPr>
        <w:t> </w:t>
      </w:r>
      <w:r>
        <w:rPr/>
        <w:t>NEET</w:t>
      </w:r>
      <w:r>
        <w:rPr>
          <w:spacing w:val="-5"/>
        </w:rPr>
        <w:t> </w:t>
      </w:r>
      <w:r>
        <w:rPr/>
        <w:t>у</w:t>
      </w:r>
      <w:r>
        <w:rPr>
          <w:spacing w:val="-2"/>
        </w:rPr>
        <w:t> </w:t>
      </w:r>
      <w:r>
        <w:rPr/>
        <w:t>2020.</w:t>
      </w:r>
      <w:r>
        <w:rPr>
          <w:spacing w:val="-5"/>
        </w:rPr>
        <w:t> </w:t>
      </w:r>
      <w:r>
        <w:rPr/>
        <w:t>години</w:t>
      </w:r>
      <w:r>
        <w:rPr>
          <w:spacing w:val="-5"/>
        </w:rPr>
        <w:t> </w:t>
      </w:r>
      <w:r>
        <w:rPr/>
        <w:t>релативно висок</w:t>
      </w:r>
      <w:r>
        <w:rPr>
          <w:spacing w:val="-5"/>
        </w:rPr>
        <w:t> </w:t>
      </w:r>
      <w:r>
        <w:rPr/>
        <w:t>(17,1%)</w:t>
      </w:r>
      <w:r>
        <w:rPr>
          <w:spacing w:val="-3"/>
        </w:rPr>
        <w:t> </w:t>
      </w:r>
      <w:r>
        <w:rPr/>
        <w:t>и упоредив са уделом оних који су стекли</w:t>
      </w:r>
      <w:r>
        <w:rPr>
          <w:spacing w:val="-1"/>
        </w:rPr>
        <w:t> </w:t>
      </w:r>
      <w:r>
        <w:rPr/>
        <w:t>најмање основно образовање (16,2% у истој години). Поред тога, подаци</w:t>
      </w:r>
      <w:r>
        <w:rPr>
          <w:spacing w:val="-1"/>
        </w:rPr>
        <w:t> </w:t>
      </w:r>
      <w:r>
        <w:rPr/>
        <w:t>показују да је било мало напретка током времена, пошто је удео младих NEET са високим образовањем стабилан у последње три године (изнад 16%).</w:t>
      </w:r>
      <w:r>
        <w:rPr>
          <w:rFonts w:ascii="Arial MT" w:hAnsi="Arial MT"/>
          <w:position w:val="6"/>
          <w:sz w:val="13"/>
        </w:rPr>
        <w:t>27</w:t>
      </w:r>
      <w:r>
        <w:rPr>
          <w:rFonts w:ascii="Arial MT" w:hAnsi="Arial MT"/>
          <w:spacing w:val="29"/>
          <w:position w:val="6"/>
          <w:sz w:val="13"/>
        </w:rPr>
        <w:t> </w:t>
      </w:r>
      <w:r>
        <w:rPr/>
        <w:t>На евиденцији Националне службе</w:t>
      </w:r>
      <w:r>
        <w:rPr>
          <w:spacing w:val="-3"/>
        </w:rPr>
        <w:t> </w:t>
      </w:r>
      <w:r>
        <w:rPr/>
        <w:t>за</w:t>
      </w:r>
      <w:r>
        <w:rPr>
          <w:spacing w:val="-3"/>
        </w:rPr>
        <w:t> </w:t>
      </w:r>
      <w:r>
        <w:rPr/>
        <w:t>запошљавање,</w:t>
      </w:r>
      <w:r>
        <w:rPr>
          <w:spacing w:val="-1"/>
        </w:rPr>
        <w:t> </w:t>
      </w:r>
      <w:r>
        <w:rPr/>
        <w:t>незапослени</w:t>
      </w:r>
      <w:r>
        <w:rPr>
          <w:spacing w:val="-1"/>
        </w:rPr>
        <w:t> </w:t>
      </w:r>
      <w:r>
        <w:rPr/>
        <w:t>млади</w:t>
      </w:r>
      <w:r>
        <w:rPr>
          <w:spacing w:val="-4"/>
        </w:rPr>
        <w:t> </w:t>
      </w:r>
      <w:r>
        <w:rPr/>
        <w:t>са</w:t>
      </w:r>
      <w:r>
        <w:rPr>
          <w:spacing w:val="-1"/>
        </w:rPr>
        <w:t> </w:t>
      </w:r>
      <w:r>
        <w:rPr/>
        <w:t>високим</w:t>
      </w:r>
      <w:r>
        <w:rPr>
          <w:spacing w:val="-1"/>
        </w:rPr>
        <w:t> </w:t>
      </w:r>
      <w:r>
        <w:rPr/>
        <w:t>образовањем</w:t>
      </w:r>
      <w:r>
        <w:rPr>
          <w:spacing w:val="-3"/>
        </w:rPr>
        <w:t> </w:t>
      </w:r>
      <w:r>
        <w:rPr/>
        <w:t>чине</w:t>
      </w:r>
      <w:r>
        <w:rPr>
          <w:spacing w:val="-3"/>
        </w:rPr>
        <w:t> </w:t>
      </w:r>
      <w:r>
        <w:rPr/>
        <w:t>око</w:t>
      </w:r>
      <w:r>
        <w:rPr>
          <w:spacing w:val="-1"/>
        </w:rPr>
        <w:t> </w:t>
      </w:r>
      <w:r>
        <w:rPr/>
        <w:t>23,5%.</w:t>
      </w:r>
      <w:r>
        <w:rPr>
          <w:spacing w:val="-2"/>
        </w:rPr>
        <w:t> </w:t>
      </w:r>
      <w:r>
        <w:rPr/>
        <w:t>У правцу</w:t>
      </w:r>
      <w:r>
        <w:rPr>
          <w:spacing w:val="-2"/>
        </w:rPr>
        <w:t> </w:t>
      </w:r>
      <w:r>
        <w:rPr/>
        <w:t>побољшања</w:t>
      </w:r>
      <w:r>
        <w:rPr>
          <w:spacing w:val="-3"/>
        </w:rPr>
        <w:t> </w:t>
      </w:r>
      <w:r>
        <w:rPr/>
        <w:t>положаја</w:t>
      </w:r>
      <w:r>
        <w:rPr>
          <w:spacing w:val="-3"/>
        </w:rPr>
        <w:t> </w:t>
      </w:r>
      <w:r>
        <w:rPr/>
        <w:t>високообразованих</w:t>
      </w:r>
      <w:r>
        <w:rPr>
          <w:spacing w:val="-2"/>
        </w:rPr>
        <w:t> </w:t>
      </w:r>
      <w:r>
        <w:rPr/>
        <w:t>младих на тржишту рада Стратегија образовања препознаје као посебан циљ унапређену релевантност високог образовања. Да би се остварио овај посебни циљ, поред даљeг развоја дуалног модела студија радиће се на подстицању сарадње високошколских установа (ВШУ) са послодавцима, привредом</w:t>
      </w:r>
      <w:r>
        <w:rPr>
          <w:spacing w:val="-2"/>
        </w:rPr>
        <w:t> </w:t>
      </w:r>
      <w:r>
        <w:rPr/>
        <w:t>и</w:t>
      </w:r>
      <w:r>
        <w:rPr>
          <w:spacing w:val="-2"/>
        </w:rPr>
        <w:t> </w:t>
      </w:r>
      <w:r>
        <w:rPr/>
        <w:t>јавним</w:t>
      </w:r>
      <w:r>
        <w:rPr>
          <w:spacing w:val="-1"/>
        </w:rPr>
        <w:t> </w:t>
      </w:r>
      <w:r>
        <w:rPr/>
        <w:t>сектором,</w:t>
      </w:r>
      <w:r>
        <w:rPr>
          <w:spacing w:val="-2"/>
        </w:rPr>
        <w:t> </w:t>
      </w:r>
      <w:r>
        <w:rPr/>
        <w:t>јачању</w:t>
      </w:r>
      <w:r>
        <w:rPr>
          <w:spacing w:val="-2"/>
        </w:rPr>
        <w:t> </w:t>
      </w:r>
      <w:r>
        <w:rPr/>
        <w:t>предузетничке</w:t>
      </w:r>
      <w:r>
        <w:rPr>
          <w:spacing w:val="-3"/>
        </w:rPr>
        <w:t> </w:t>
      </w:r>
      <w:r>
        <w:rPr/>
        <w:t>компоненте</w:t>
      </w:r>
      <w:r>
        <w:rPr>
          <w:spacing w:val="-2"/>
        </w:rPr>
        <w:t> </w:t>
      </w:r>
      <w:r>
        <w:rPr/>
        <w:t>високог</w:t>
      </w:r>
      <w:r>
        <w:rPr>
          <w:spacing w:val="-2"/>
        </w:rPr>
        <w:t> </w:t>
      </w:r>
      <w:r>
        <w:rPr/>
        <w:t>образовања,</w:t>
      </w:r>
      <w:r>
        <w:rPr>
          <w:spacing w:val="-3"/>
        </w:rPr>
        <w:t> </w:t>
      </w:r>
      <w:r>
        <w:rPr/>
        <w:t>увођењу кратких</w:t>
      </w:r>
      <w:r>
        <w:rPr>
          <w:spacing w:val="-2"/>
        </w:rPr>
        <w:t> </w:t>
      </w:r>
      <w:r>
        <w:rPr/>
        <w:t>циклуса</w:t>
      </w:r>
      <w:r>
        <w:rPr>
          <w:spacing w:val="-3"/>
        </w:rPr>
        <w:t> </w:t>
      </w:r>
      <w:r>
        <w:rPr/>
        <w:t>на</w:t>
      </w:r>
      <w:r>
        <w:rPr>
          <w:spacing w:val="-1"/>
        </w:rPr>
        <w:t> </w:t>
      </w:r>
      <w:r>
        <w:rPr/>
        <w:t>нивоу</w:t>
      </w:r>
      <w:r>
        <w:rPr>
          <w:spacing w:val="-1"/>
        </w:rPr>
        <w:t> </w:t>
      </w:r>
      <w:r>
        <w:rPr/>
        <w:t>5.</w:t>
      </w:r>
      <w:r>
        <w:rPr>
          <w:spacing w:val="-1"/>
        </w:rPr>
        <w:t> </w:t>
      </w:r>
      <w:r>
        <w:rPr/>
        <w:t>НОКС</w:t>
      </w:r>
      <w:r>
        <w:rPr>
          <w:spacing w:val="-1"/>
        </w:rPr>
        <w:t> </w:t>
      </w:r>
      <w:r>
        <w:rPr/>
        <w:t>и</w:t>
      </w:r>
      <w:r>
        <w:rPr>
          <w:spacing w:val="-2"/>
        </w:rPr>
        <w:t> </w:t>
      </w:r>
      <w:r>
        <w:rPr/>
        <w:t>анализи</w:t>
      </w:r>
      <w:r>
        <w:rPr>
          <w:spacing w:val="-2"/>
        </w:rPr>
        <w:t> </w:t>
      </w:r>
      <w:r>
        <w:rPr/>
        <w:t>стања и</w:t>
      </w:r>
      <w:r>
        <w:rPr>
          <w:spacing w:val="-3"/>
        </w:rPr>
        <w:t> </w:t>
      </w:r>
      <w:r>
        <w:rPr/>
        <w:t>пројекција</w:t>
      </w:r>
      <w:r>
        <w:rPr>
          <w:spacing w:val="-3"/>
        </w:rPr>
        <w:t> </w:t>
      </w:r>
      <w:r>
        <w:rPr/>
        <w:t>привреде</w:t>
      </w:r>
      <w:r>
        <w:rPr>
          <w:spacing w:val="-3"/>
        </w:rPr>
        <w:t> </w:t>
      </w:r>
      <w:r>
        <w:rPr/>
        <w:t>у</w:t>
      </w:r>
      <w:r>
        <w:rPr>
          <w:spacing w:val="-1"/>
        </w:rPr>
        <w:t> </w:t>
      </w:r>
      <w:r>
        <w:rPr/>
        <w:t>Републици</w:t>
      </w:r>
      <w:r>
        <w:rPr>
          <w:spacing w:val="-3"/>
        </w:rPr>
        <w:t> </w:t>
      </w:r>
      <w:r>
        <w:rPr/>
        <w:t>Србији ради</w:t>
      </w:r>
      <w:r>
        <w:rPr>
          <w:spacing w:val="-3"/>
        </w:rPr>
        <w:t> </w:t>
      </w:r>
      <w:r>
        <w:rPr/>
        <w:t>утврђивања</w:t>
      </w:r>
      <w:r>
        <w:rPr>
          <w:spacing w:val="-3"/>
        </w:rPr>
        <w:t> </w:t>
      </w:r>
      <w:r>
        <w:rPr/>
        <w:t>потреба</w:t>
      </w:r>
      <w:r>
        <w:rPr>
          <w:spacing w:val="-3"/>
        </w:rPr>
        <w:t> </w:t>
      </w:r>
      <w:r>
        <w:rPr/>
        <w:t>за</w:t>
      </w:r>
      <w:r>
        <w:rPr>
          <w:spacing w:val="-3"/>
        </w:rPr>
        <w:t> </w:t>
      </w:r>
      <w:r>
        <w:rPr/>
        <w:t>одређеним</w:t>
      </w:r>
      <w:r>
        <w:rPr>
          <w:spacing w:val="-2"/>
        </w:rPr>
        <w:t> </w:t>
      </w:r>
      <w:r>
        <w:rPr/>
        <w:t>стручним</w:t>
      </w:r>
      <w:r>
        <w:rPr>
          <w:spacing w:val="-2"/>
        </w:rPr>
        <w:t> </w:t>
      </w:r>
      <w:r>
        <w:rPr/>
        <w:t>профилима</w:t>
      </w:r>
      <w:r>
        <w:rPr>
          <w:spacing w:val="-3"/>
        </w:rPr>
        <w:t> </w:t>
      </w:r>
      <w:r>
        <w:rPr/>
        <w:t>у</w:t>
      </w:r>
      <w:r>
        <w:rPr>
          <w:spacing w:val="-1"/>
        </w:rPr>
        <w:t> </w:t>
      </w:r>
      <w:r>
        <w:rPr/>
        <w:t>складу</w:t>
      </w:r>
      <w:r>
        <w:rPr>
          <w:spacing w:val="-1"/>
        </w:rPr>
        <w:t> </w:t>
      </w:r>
      <w:r>
        <w:rPr/>
        <w:t>са</w:t>
      </w:r>
      <w:r>
        <w:rPr>
          <w:spacing w:val="-3"/>
        </w:rPr>
        <w:t> </w:t>
      </w:r>
      <w:r>
        <w:rPr/>
        <w:t>потребама послодаваца,</w:t>
      </w:r>
      <w:r>
        <w:rPr>
          <w:spacing w:val="-3"/>
        </w:rPr>
        <w:t> </w:t>
      </w:r>
      <w:r>
        <w:rPr/>
        <w:t>али</w:t>
      </w:r>
      <w:r>
        <w:rPr>
          <w:spacing w:val="-1"/>
        </w:rPr>
        <w:t> </w:t>
      </w:r>
      <w:r>
        <w:rPr/>
        <w:t>и дугорочним потребама развоја Републике Србије.</w:t>
      </w:r>
    </w:p>
    <w:p>
      <w:pPr>
        <w:pStyle w:val="BodyText"/>
        <w:spacing w:before="11"/>
      </w:pPr>
    </w:p>
    <w:p>
      <w:pPr>
        <w:pStyle w:val="BodyText"/>
        <w:spacing w:line="280" w:lineRule="auto"/>
        <w:ind w:left="568" w:right="706"/>
        <w:jc w:val="both"/>
      </w:pPr>
      <w:r>
        <w:rPr/>
        <w:t>Развијен систем КВиС од изузетне је важности за реализацију Гаранције за младе, узимајући у обзир значај КВиС за младе при избору одговарајућег образовања у односу на занимање којим у животу желе да се баве, за проходност у систему образовања, за транзицију на тржиште рада, као и за промоцију целоживотног учења и управљања каријером. Из тог разлога развој система КВиС препознаје се као посебна реформа у оквиру ране интервенције. Развој овог система остварује се у области образовања, запошљавања и омладине, односно цивилног сектора. Како би се</w:t>
      </w:r>
      <w:r>
        <w:rPr>
          <w:spacing w:val="-4"/>
        </w:rPr>
        <w:t> </w:t>
      </w:r>
      <w:r>
        <w:rPr/>
        <w:t>осигурао</w:t>
      </w:r>
      <w:r>
        <w:rPr>
          <w:spacing w:val="-5"/>
        </w:rPr>
        <w:t> </w:t>
      </w:r>
      <w:r>
        <w:rPr/>
        <w:t>јединствен</w:t>
      </w:r>
      <w:r>
        <w:rPr>
          <w:spacing w:val="-4"/>
        </w:rPr>
        <w:t> </w:t>
      </w:r>
      <w:r>
        <w:rPr/>
        <w:t>квалитет</w:t>
      </w:r>
      <w:r>
        <w:rPr>
          <w:spacing w:val="-5"/>
        </w:rPr>
        <w:t> </w:t>
      </w:r>
      <w:r>
        <w:rPr/>
        <w:t>услуга</w:t>
      </w:r>
      <w:r>
        <w:rPr>
          <w:spacing w:val="-4"/>
        </w:rPr>
        <w:t> </w:t>
      </w:r>
      <w:r>
        <w:rPr/>
        <w:t>од</w:t>
      </w:r>
      <w:r>
        <w:rPr>
          <w:spacing w:val="-5"/>
        </w:rPr>
        <w:t> </w:t>
      </w:r>
      <w:r>
        <w:rPr/>
        <w:t>стране</w:t>
      </w:r>
      <w:r>
        <w:rPr>
          <w:spacing w:val="-4"/>
        </w:rPr>
        <w:t> </w:t>
      </w:r>
      <w:r>
        <w:rPr/>
        <w:t>свих</w:t>
      </w:r>
      <w:r>
        <w:rPr>
          <w:spacing w:val="-3"/>
        </w:rPr>
        <w:t> </w:t>
      </w:r>
      <w:r>
        <w:rPr/>
        <w:t>пружалаца</w:t>
      </w:r>
      <w:r>
        <w:rPr>
          <w:spacing w:val="-3"/>
        </w:rPr>
        <w:t> </w:t>
      </w:r>
      <w:r>
        <w:rPr/>
        <w:t>користиће</w:t>
      </w:r>
      <w:r>
        <w:rPr>
          <w:spacing w:val="-3"/>
        </w:rPr>
        <w:t> </w:t>
      </w:r>
      <w:r>
        <w:rPr/>
        <w:t>се стандарди</w:t>
      </w:r>
      <w:r>
        <w:rPr>
          <w:spacing w:val="-3"/>
        </w:rPr>
        <w:t> </w:t>
      </w:r>
      <w:r>
        <w:rPr/>
        <w:t>КВиС</w:t>
      </w:r>
      <w:r>
        <w:rPr>
          <w:spacing w:val="-4"/>
        </w:rPr>
        <w:t> </w:t>
      </w:r>
      <w:r>
        <w:rPr/>
        <w:t>успостављени</w:t>
      </w:r>
      <w:r>
        <w:rPr>
          <w:spacing w:val="-1"/>
        </w:rPr>
        <w:t> </w:t>
      </w:r>
      <w:r>
        <w:rPr>
          <w:rFonts w:ascii="Arial" w:hAnsi="Arial"/>
          <w:i/>
        </w:rPr>
        <w:t>Правилником</w:t>
      </w:r>
      <w:r>
        <w:rPr>
          <w:rFonts w:ascii="Arial" w:hAnsi="Arial"/>
          <w:i/>
          <w:spacing w:val="-5"/>
        </w:rPr>
        <w:t> </w:t>
      </w:r>
      <w:r>
        <w:rPr>
          <w:rFonts w:ascii="Arial" w:hAnsi="Arial"/>
          <w:i/>
        </w:rPr>
        <w:t>о</w:t>
      </w:r>
      <w:r>
        <w:rPr>
          <w:rFonts w:ascii="Arial" w:hAnsi="Arial"/>
          <w:i/>
          <w:spacing w:val="-5"/>
        </w:rPr>
        <w:t> </w:t>
      </w:r>
      <w:r>
        <w:rPr>
          <w:rFonts w:ascii="Arial" w:hAnsi="Arial"/>
          <w:i/>
        </w:rPr>
        <w:t>стандардима</w:t>
      </w:r>
      <w:r>
        <w:rPr>
          <w:rFonts w:ascii="Arial" w:hAnsi="Arial"/>
          <w:i/>
          <w:spacing w:val="-7"/>
        </w:rPr>
        <w:t> </w:t>
      </w:r>
      <w:r>
        <w:rPr>
          <w:rFonts w:ascii="Arial" w:hAnsi="Arial"/>
          <w:i/>
        </w:rPr>
        <w:t>услуга каријерног</w:t>
      </w:r>
      <w:r>
        <w:rPr>
          <w:rFonts w:ascii="Arial" w:hAnsi="Arial"/>
          <w:i/>
          <w:spacing w:val="-3"/>
        </w:rPr>
        <w:t> </w:t>
      </w:r>
      <w:r>
        <w:rPr>
          <w:rFonts w:ascii="Arial" w:hAnsi="Arial"/>
          <w:i/>
        </w:rPr>
        <w:t>вођења</w:t>
      </w:r>
      <w:r>
        <w:rPr>
          <w:rFonts w:ascii="Arial" w:hAnsi="Arial"/>
          <w:i/>
          <w:spacing w:val="-3"/>
        </w:rPr>
        <w:t> </w:t>
      </w:r>
      <w:r>
        <w:rPr>
          <w:rFonts w:ascii="Arial" w:hAnsi="Arial"/>
          <w:i/>
        </w:rPr>
        <w:t>и</w:t>
      </w:r>
      <w:r>
        <w:rPr>
          <w:rFonts w:ascii="Arial" w:hAnsi="Arial"/>
          <w:i/>
          <w:spacing w:val="-3"/>
        </w:rPr>
        <w:t> </w:t>
      </w:r>
      <w:r>
        <w:rPr>
          <w:rFonts w:ascii="Arial" w:hAnsi="Arial"/>
          <w:i/>
        </w:rPr>
        <w:t>саветовања</w:t>
      </w:r>
      <w:r>
        <w:rPr>
          <w:rFonts w:ascii="Arial MT" w:hAnsi="Arial MT"/>
          <w:position w:val="6"/>
          <w:sz w:val="13"/>
        </w:rPr>
        <w:t>28</w:t>
      </w:r>
      <w:r>
        <w:rPr>
          <w:rFonts w:ascii="Arial MT" w:hAnsi="Arial MT"/>
          <w:spacing w:val="17"/>
          <w:position w:val="6"/>
          <w:sz w:val="13"/>
        </w:rPr>
        <w:t> </w:t>
      </w:r>
      <w:r>
        <w:rPr/>
        <w:t>и</w:t>
      </w:r>
      <w:r>
        <w:rPr>
          <w:spacing w:val="-1"/>
        </w:rPr>
        <w:t> </w:t>
      </w:r>
      <w:r>
        <w:rPr/>
        <w:t>препоруке</w:t>
      </w:r>
      <w:r>
        <w:rPr>
          <w:spacing w:val="-1"/>
        </w:rPr>
        <w:t> </w:t>
      </w:r>
      <w:r>
        <w:rPr/>
        <w:t>за имплементацију плана</w:t>
      </w:r>
      <w:r>
        <w:rPr>
          <w:spacing w:val="-1"/>
        </w:rPr>
        <w:t> </w:t>
      </w:r>
      <w:r>
        <w:rPr/>
        <w:t>примене стандарда</w:t>
      </w:r>
      <w:r>
        <w:rPr>
          <w:spacing w:val="-1"/>
        </w:rPr>
        <w:t> </w:t>
      </w:r>
      <w:r>
        <w:rPr/>
        <w:t>услуга КВиС Савета</w:t>
      </w:r>
      <w:r>
        <w:rPr>
          <w:spacing w:val="-1"/>
        </w:rPr>
        <w:t> </w:t>
      </w:r>
      <w:r>
        <w:rPr/>
        <w:t>за</w:t>
      </w:r>
      <w:r>
        <w:rPr>
          <w:spacing w:val="-1"/>
        </w:rPr>
        <w:t> </w:t>
      </w:r>
      <w:r>
        <w:rPr/>
        <w:t>НОКС.</w:t>
      </w:r>
      <w:r>
        <w:rPr>
          <w:spacing w:val="-1"/>
        </w:rPr>
        <w:t> </w:t>
      </w:r>
      <w:r>
        <w:rPr/>
        <w:t>Изменама</w:t>
      </w:r>
      <w:r>
        <w:rPr>
          <w:spacing w:val="-1"/>
        </w:rPr>
        <w:t> </w:t>
      </w:r>
      <w:r>
        <w:rPr/>
        <w:t>и</w:t>
      </w:r>
      <w:r>
        <w:rPr>
          <w:spacing w:val="-1"/>
        </w:rPr>
        <w:t> </w:t>
      </w:r>
      <w:r>
        <w:rPr/>
        <w:t>допунама Закона о Националном оквиру квалификације Републике Србије дата је надлежност Савету за НОКС да даје препоруке о процесу планирања и развоја људских потенцијала у складу са стратешким документима Републике Србије, као и у погледу координације јавних политика каријерног вођења и саветовања у свим секторима, док Агенција за квалификације прати активности каријерног вођења и саветовања и имплементацију стандарда услуга каријерног вођења и саветовања. Такође, установљена је обавеза свих пружалаца услуга КВиС да Агенцији за квалификације једном годишње достављају извештај о раду ради праћења имплементације стандарда. Посебан образац који треба да олакша извештавање и праћење активности КВиС биће утврђен подзаконским актом као и ближи услови за утврђивање компетенција каријерног практичара. У наредном периоду планиран је развој Портала за КВиС и дигиталног система за праћење имплементације услуга КВиС и праћење примене стандарда КВиС. Додатно, ради се и на припреми стандарда занимања релевантних за област КВиС (Каријерни саветник, Стручњак за каријерно вођење и саветовање и Саветник за запошљавање).</w:t>
      </w:r>
    </w:p>
    <w:p>
      <w:pPr>
        <w:pStyle w:val="BodyText"/>
        <w:spacing w:before="1"/>
      </w:pPr>
    </w:p>
    <w:p>
      <w:pPr>
        <w:pStyle w:val="BodyText"/>
        <w:spacing w:line="280" w:lineRule="auto"/>
        <w:ind w:left="568" w:right="706"/>
        <w:jc w:val="both"/>
      </w:pPr>
      <w:r>
        <w:rPr/>
        <w:t>Развијање</w:t>
      </w:r>
      <w:r>
        <w:rPr>
          <w:spacing w:val="-4"/>
        </w:rPr>
        <w:t> </w:t>
      </w:r>
      <w:r>
        <w:rPr/>
        <w:t>система</w:t>
      </w:r>
      <w:r>
        <w:rPr>
          <w:spacing w:val="-4"/>
        </w:rPr>
        <w:t> </w:t>
      </w:r>
      <w:r>
        <w:rPr/>
        <w:t>професионалне</w:t>
      </w:r>
      <w:r>
        <w:rPr>
          <w:spacing w:val="-1"/>
        </w:rPr>
        <w:t> </w:t>
      </w:r>
      <w:r>
        <w:rPr/>
        <w:t>оријентације,</w:t>
      </w:r>
      <w:r>
        <w:rPr>
          <w:spacing w:val="-2"/>
        </w:rPr>
        <w:t> </w:t>
      </w:r>
      <w:r>
        <w:rPr/>
        <w:t>каријерног</w:t>
      </w:r>
      <w:r>
        <w:rPr>
          <w:spacing w:val="-2"/>
        </w:rPr>
        <w:t> </w:t>
      </w:r>
      <w:r>
        <w:rPr/>
        <w:t>вођења</w:t>
      </w:r>
      <w:r>
        <w:rPr>
          <w:spacing w:val="-2"/>
        </w:rPr>
        <w:t> </w:t>
      </w:r>
      <w:r>
        <w:rPr/>
        <w:t>и</w:t>
      </w:r>
      <w:r>
        <w:rPr>
          <w:spacing w:val="-5"/>
        </w:rPr>
        <w:t> </w:t>
      </w:r>
      <w:r>
        <w:rPr/>
        <w:t>саветовања</w:t>
      </w:r>
      <w:r>
        <w:rPr>
          <w:spacing w:val="-4"/>
        </w:rPr>
        <w:t> </w:t>
      </w:r>
      <w:r>
        <w:rPr/>
        <w:t>ученика</w:t>
      </w:r>
      <w:r>
        <w:rPr>
          <w:spacing w:val="-2"/>
        </w:rPr>
        <w:t> </w:t>
      </w:r>
      <w:r>
        <w:rPr/>
        <w:t>основних</w:t>
      </w:r>
      <w:r>
        <w:rPr>
          <w:spacing w:val="-3"/>
        </w:rPr>
        <w:t> </w:t>
      </w:r>
      <w:r>
        <w:rPr/>
        <w:t>и</w:t>
      </w:r>
      <w:r>
        <w:rPr>
          <w:spacing w:val="-5"/>
        </w:rPr>
        <w:t> </w:t>
      </w:r>
      <w:r>
        <w:rPr/>
        <w:t>средњих</w:t>
      </w:r>
      <w:r>
        <w:rPr>
          <w:spacing w:val="-3"/>
        </w:rPr>
        <w:t> </w:t>
      </w:r>
      <w:r>
        <w:rPr/>
        <w:t>школа,</w:t>
      </w:r>
      <w:r>
        <w:rPr>
          <w:spacing w:val="-4"/>
        </w:rPr>
        <w:t> </w:t>
      </w:r>
      <w:r>
        <w:rPr/>
        <w:t>реализоваће</w:t>
      </w:r>
      <w:r>
        <w:rPr>
          <w:spacing w:val="-4"/>
        </w:rPr>
        <w:t> </w:t>
      </w:r>
      <w:r>
        <w:rPr/>
        <w:t>се кроз</w:t>
      </w:r>
      <w:r>
        <w:rPr>
          <w:spacing w:val="-2"/>
        </w:rPr>
        <w:t> </w:t>
      </w:r>
      <w:r>
        <w:rPr/>
        <w:t>израду различитих инструмената и алата за потребе испитивања професионалних интересовања ученика, обучавање стручних сарадника да их користе, развијање</w:t>
      </w:r>
      <w:r>
        <w:rPr>
          <w:spacing w:val="-5"/>
        </w:rPr>
        <w:t> </w:t>
      </w:r>
      <w:r>
        <w:rPr/>
        <w:t>и</w:t>
      </w:r>
      <w:r>
        <w:rPr>
          <w:spacing w:val="-4"/>
        </w:rPr>
        <w:t> </w:t>
      </w:r>
      <w:r>
        <w:rPr/>
        <w:t>остваривање</w:t>
      </w:r>
      <w:r>
        <w:rPr>
          <w:spacing w:val="-3"/>
        </w:rPr>
        <w:t> </w:t>
      </w:r>
      <w:r>
        <w:rPr/>
        <w:t>обуке</w:t>
      </w:r>
      <w:r>
        <w:rPr>
          <w:spacing w:val="-5"/>
        </w:rPr>
        <w:t> </w:t>
      </w:r>
      <w:r>
        <w:rPr/>
        <w:t>за</w:t>
      </w:r>
      <w:r>
        <w:rPr>
          <w:spacing w:val="-5"/>
        </w:rPr>
        <w:t> </w:t>
      </w:r>
      <w:r>
        <w:rPr/>
        <w:t>спровођење</w:t>
      </w:r>
      <w:r>
        <w:rPr>
          <w:spacing w:val="-5"/>
        </w:rPr>
        <w:t> </w:t>
      </w:r>
      <w:r>
        <w:rPr/>
        <w:t>активности</w:t>
      </w:r>
      <w:r>
        <w:rPr>
          <w:spacing w:val="-5"/>
        </w:rPr>
        <w:t> </w:t>
      </w:r>
      <w:r>
        <w:rPr/>
        <w:t>професионалне</w:t>
      </w:r>
      <w:r>
        <w:rPr>
          <w:spacing w:val="-3"/>
        </w:rPr>
        <w:t> </w:t>
      </w:r>
      <w:r>
        <w:rPr/>
        <w:t>оријентације</w:t>
      </w:r>
      <w:r>
        <w:rPr>
          <w:spacing w:val="-3"/>
        </w:rPr>
        <w:t> </w:t>
      </w:r>
      <w:r>
        <w:rPr/>
        <w:t>и</w:t>
      </w:r>
      <w:r>
        <w:rPr>
          <w:spacing w:val="-5"/>
        </w:rPr>
        <w:t> </w:t>
      </w:r>
      <w:r>
        <w:rPr/>
        <w:t>каријерног</w:t>
      </w:r>
      <w:r>
        <w:rPr>
          <w:spacing w:val="-4"/>
        </w:rPr>
        <w:t> </w:t>
      </w:r>
      <w:r>
        <w:rPr/>
        <w:t>вођења</w:t>
      </w:r>
      <w:r>
        <w:rPr>
          <w:spacing w:val="-3"/>
        </w:rPr>
        <w:t> </w:t>
      </w:r>
      <w:r>
        <w:rPr/>
        <w:t>и</w:t>
      </w:r>
      <w:r>
        <w:rPr>
          <w:spacing w:val="-5"/>
        </w:rPr>
        <w:t> </w:t>
      </w:r>
      <w:r>
        <w:rPr/>
        <w:t>саветовања</w:t>
      </w:r>
      <w:r>
        <w:rPr>
          <w:spacing w:val="-3"/>
        </w:rPr>
        <w:t> </w:t>
      </w:r>
      <w:r>
        <w:rPr/>
        <w:t>ученика.</w:t>
      </w:r>
      <w:r>
        <w:rPr>
          <w:spacing w:val="-4"/>
        </w:rPr>
        <w:t> </w:t>
      </w:r>
      <w:r>
        <w:rPr/>
        <w:t>Студентима</w:t>
      </w:r>
      <w:r>
        <w:rPr>
          <w:spacing w:val="-3"/>
        </w:rPr>
        <w:t> </w:t>
      </w:r>
      <w:r>
        <w:rPr/>
        <w:t>ће</w:t>
      </w:r>
    </w:p>
    <w:p>
      <w:pPr>
        <w:pStyle w:val="BodyText"/>
        <w:spacing w:before="10"/>
        <w:rPr>
          <w:sz w:val="19"/>
        </w:rPr>
      </w:pPr>
      <w:r>
        <w:rPr>
          <w:sz w:val="19"/>
        </w:rPr>
        <mc:AlternateContent>
          <mc:Choice Requires="wps">
            <w:drawing>
              <wp:anchor distT="0" distB="0" distL="0" distR="0" allowOverlap="1" layoutInCell="1" locked="0" behindDoc="1" simplePos="0" relativeHeight="487592960">
                <wp:simplePos x="0" y="0"/>
                <wp:positionH relativeFrom="page">
                  <wp:posOffset>900683</wp:posOffset>
                </wp:positionH>
                <wp:positionV relativeFrom="paragraph">
                  <wp:posOffset>158327</wp:posOffset>
                </wp:positionV>
                <wp:extent cx="1829435"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2.466748pt;width:144.020pt;height:.600010pt;mso-position-horizontal-relative:page;mso-position-vertical-relative:paragraph;z-index:-15723520;mso-wrap-distance-left:0;mso-wrap-distance-right:0" id="docshape11" filled="true" fillcolor="#000000" stroked="false">
                <v:fill type="solid"/>
                <w10:wrap type="topAndBottom"/>
              </v:rect>
            </w:pict>
          </mc:Fallback>
        </mc:AlternateContent>
      </w:r>
    </w:p>
    <w:p>
      <w:pPr>
        <w:spacing w:before="90"/>
        <w:ind w:left="568" w:right="0" w:firstLine="0"/>
        <w:jc w:val="left"/>
        <w:rPr>
          <w:sz w:val="16"/>
        </w:rPr>
      </w:pPr>
      <w:r>
        <w:rPr>
          <w:rFonts w:ascii="Arial MT" w:hAnsi="Arial MT"/>
          <w:sz w:val="16"/>
          <w:vertAlign w:val="superscript"/>
        </w:rPr>
        <w:t>27</w:t>
      </w:r>
      <w:r>
        <w:rPr>
          <w:rFonts w:ascii="Arial MT" w:hAnsi="Arial MT"/>
          <w:spacing w:val="-6"/>
          <w:sz w:val="16"/>
          <w:vertAlign w:val="baseline"/>
        </w:rPr>
        <w:t> </w:t>
      </w:r>
      <w:r>
        <w:rPr>
          <w:sz w:val="16"/>
          <w:vertAlign w:val="baseline"/>
        </w:rPr>
        <w:t>Међународна</w:t>
      </w:r>
      <w:r>
        <w:rPr>
          <w:spacing w:val="-4"/>
          <w:sz w:val="16"/>
          <w:vertAlign w:val="baseline"/>
        </w:rPr>
        <w:t> </w:t>
      </w:r>
      <w:r>
        <w:rPr>
          <w:sz w:val="16"/>
          <w:vertAlign w:val="baseline"/>
        </w:rPr>
        <w:t>организација</w:t>
      </w:r>
      <w:r>
        <w:rPr>
          <w:spacing w:val="-4"/>
          <w:sz w:val="16"/>
          <w:vertAlign w:val="baseline"/>
        </w:rPr>
        <w:t> </w:t>
      </w:r>
      <w:r>
        <w:rPr>
          <w:sz w:val="16"/>
          <w:vertAlign w:val="baseline"/>
        </w:rPr>
        <w:t>рада,</w:t>
      </w:r>
      <w:r>
        <w:rPr>
          <w:spacing w:val="-3"/>
          <w:sz w:val="16"/>
          <w:vertAlign w:val="baseline"/>
        </w:rPr>
        <w:t> </w:t>
      </w:r>
      <w:r>
        <w:rPr>
          <w:sz w:val="16"/>
          <w:vertAlign w:val="baseline"/>
        </w:rPr>
        <w:t>Млади</w:t>
      </w:r>
      <w:r>
        <w:rPr>
          <w:spacing w:val="-6"/>
          <w:sz w:val="16"/>
          <w:vertAlign w:val="baseline"/>
        </w:rPr>
        <w:t> </w:t>
      </w:r>
      <w:r>
        <w:rPr>
          <w:sz w:val="16"/>
          <w:vertAlign w:val="baseline"/>
        </w:rPr>
        <w:t>који</w:t>
      </w:r>
      <w:r>
        <w:rPr>
          <w:spacing w:val="-4"/>
          <w:sz w:val="16"/>
          <w:vertAlign w:val="baseline"/>
        </w:rPr>
        <w:t> </w:t>
      </w:r>
      <w:r>
        <w:rPr>
          <w:sz w:val="16"/>
          <w:vertAlign w:val="baseline"/>
        </w:rPr>
        <w:t>нису</w:t>
      </w:r>
      <w:r>
        <w:rPr>
          <w:spacing w:val="-4"/>
          <w:sz w:val="16"/>
          <w:vertAlign w:val="baseline"/>
        </w:rPr>
        <w:t> </w:t>
      </w:r>
      <w:r>
        <w:rPr>
          <w:sz w:val="16"/>
          <w:vertAlign w:val="baseline"/>
        </w:rPr>
        <w:t>запослени,</w:t>
      </w:r>
      <w:r>
        <w:rPr>
          <w:spacing w:val="-5"/>
          <w:sz w:val="16"/>
          <w:vertAlign w:val="baseline"/>
        </w:rPr>
        <w:t> </w:t>
      </w:r>
      <w:r>
        <w:rPr>
          <w:sz w:val="16"/>
          <w:vertAlign w:val="baseline"/>
        </w:rPr>
        <w:t>нису</w:t>
      </w:r>
      <w:r>
        <w:rPr>
          <w:spacing w:val="-4"/>
          <w:sz w:val="16"/>
          <w:vertAlign w:val="baseline"/>
        </w:rPr>
        <w:t> </w:t>
      </w:r>
      <w:r>
        <w:rPr>
          <w:sz w:val="16"/>
          <w:vertAlign w:val="baseline"/>
        </w:rPr>
        <w:t>на</w:t>
      </w:r>
      <w:r>
        <w:rPr>
          <w:spacing w:val="-6"/>
          <w:sz w:val="16"/>
          <w:vertAlign w:val="baseline"/>
        </w:rPr>
        <w:t> </w:t>
      </w:r>
      <w:r>
        <w:rPr>
          <w:sz w:val="16"/>
          <w:vertAlign w:val="baseline"/>
        </w:rPr>
        <w:t>школовању</w:t>
      </w:r>
      <w:r>
        <w:rPr>
          <w:spacing w:val="-4"/>
          <w:sz w:val="16"/>
          <w:vertAlign w:val="baseline"/>
        </w:rPr>
        <w:t> </w:t>
      </w:r>
      <w:r>
        <w:rPr>
          <w:sz w:val="16"/>
          <w:vertAlign w:val="baseline"/>
        </w:rPr>
        <w:t>или</w:t>
      </w:r>
      <w:r>
        <w:rPr>
          <w:spacing w:val="-5"/>
          <w:sz w:val="16"/>
          <w:vertAlign w:val="baseline"/>
        </w:rPr>
        <w:t> </w:t>
      </w:r>
      <w:r>
        <w:rPr>
          <w:sz w:val="16"/>
          <w:vertAlign w:val="baseline"/>
        </w:rPr>
        <w:t>обуци</w:t>
      </w:r>
      <w:r>
        <w:rPr>
          <w:spacing w:val="-5"/>
          <w:sz w:val="16"/>
          <w:vertAlign w:val="baseline"/>
        </w:rPr>
        <w:t> </w:t>
      </w:r>
      <w:r>
        <w:rPr>
          <w:sz w:val="16"/>
          <w:vertAlign w:val="baseline"/>
        </w:rPr>
        <w:t>(</w:t>
      </w:r>
      <w:r>
        <w:rPr>
          <w:rFonts w:ascii="Arial MT" w:hAnsi="Arial MT"/>
          <w:sz w:val="16"/>
          <w:vertAlign w:val="baseline"/>
        </w:rPr>
        <w:t>NEET)</w:t>
      </w:r>
      <w:r>
        <w:rPr>
          <w:rFonts w:ascii="Arial MT" w:hAnsi="Arial MT"/>
          <w:spacing w:val="-7"/>
          <w:sz w:val="16"/>
          <w:vertAlign w:val="baseline"/>
        </w:rPr>
        <w:t> </w:t>
      </w:r>
      <w:r>
        <w:rPr>
          <w:sz w:val="16"/>
          <w:vertAlign w:val="baseline"/>
        </w:rPr>
        <w:t>–</w:t>
      </w:r>
      <w:r>
        <w:rPr>
          <w:spacing w:val="-4"/>
          <w:sz w:val="16"/>
          <w:vertAlign w:val="baseline"/>
        </w:rPr>
        <w:t> </w:t>
      </w:r>
      <w:r>
        <w:rPr>
          <w:sz w:val="16"/>
          <w:vertAlign w:val="baseline"/>
        </w:rPr>
        <w:t>мапирање</w:t>
      </w:r>
      <w:r>
        <w:rPr>
          <w:spacing w:val="-3"/>
          <w:sz w:val="16"/>
          <w:vertAlign w:val="baseline"/>
        </w:rPr>
        <w:t> </w:t>
      </w:r>
      <w:r>
        <w:rPr>
          <w:sz w:val="16"/>
          <w:vertAlign w:val="baseline"/>
        </w:rPr>
        <w:t>и</w:t>
      </w:r>
      <w:r>
        <w:rPr>
          <w:spacing w:val="-7"/>
          <w:sz w:val="16"/>
          <w:vertAlign w:val="baseline"/>
        </w:rPr>
        <w:t> </w:t>
      </w:r>
      <w:r>
        <w:rPr>
          <w:sz w:val="16"/>
          <w:vertAlign w:val="baseline"/>
        </w:rPr>
        <w:t>смернице</w:t>
      </w:r>
      <w:r>
        <w:rPr>
          <w:spacing w:val="-4"/>
          <w:sz w:val="16"/>
          <w:vertAlign w:val="baseline"/>
        </w:rPr>
        <w:t> </w:t>
      </w:r>
      <w:r>
        <w:rPr>
          <w:sz w:val="16"/>
          <w:vertAlign w:val="baseline"/>
        </w:rPr>
        <w:t>за</w:t>
      </w:r>
      <w:r>
        <w:rPr>
          <w:spacing w:val="-6"/>
          <w:sz w:val="16"/>
          <w:vertAlign w:val="baseline"/>
        </w:rPr>
        <w:t> </w:t>
      </w:r>
      <w:r>
        <w:rPr>
          <w:sz w:val="16"/>
          <w:vertAlign w:val="baseline"/>
        </w:rPr>
        <w:t>политике</w:t>
      </w:r>
      <w:r>
        <w:rPr>
          <w:spacing w:val="-4"/>
          <w:sz w:val="16"/>
          <w:vertAlign w:val="baseline"/>
        </w:rPr>
        <w:t> </w:t>
      </w:r>
      <w:r>
        <w:rPr>
          <w:spacing w:val="-2"/>
          <w:sz w:val="16"/>
          <w:vertAlign w:val="baseline"/>
        </w:rPr>
        <w:t>Србија</w:t>
      </w:r>
    </w:p>
    <w:p>
      <w:pPr>
        <w:tabs>
          <w:tab w:pos="988" w:val="left" w:leader="none"/>
          <w:tab w:pos="2104" w:val="left" w:leader="none"/>
          <w:tab w:pos="2497" w:val="left" w:leader="none"/>
          <w:tab w:pos="3788" w:val="left" w:leader="none"/>
          <w:tab w:pos="4576" w:val="left" w:leader="none"/>
          <w:tab w:pos="5668" w:val="left" w:leader="none"/>
          <w:tab w:pos="6548" w:val="left" w:leader="none"/>
          <w:tab w:pos="6944" w:val="left" w:leader="none"/>
          <w:tab w:pos="8153" w:val="left" w:leader="none"/>
          <w:tab w:pos="9322" w:val="left" w:leader="none"/>
          <w:tab w:pos="10195" w:val="left" w:leader="none"/>
          <w:tab w:pos="10824" w:val="left" w:leader="none"/>
          <w:tab w:pos="11438" w:val="left" w:leader="none"/>
          <w:tab w:pos="12243" w:val="left" w:leader="none"/>
        </w:tabs>
        <w:spacing w:before="0"/>
        <w:ind w:left="568" w:right="705" w:firstLine="0"/>
        <w:jc w:val="left"/>
        <w:rPr>
          <w:rFonts w:ascii="Arial MT" w:hAnsi="Arial MT"/>
          <w:sz w:val="16"/>
        </w:rPr>
      </w:pPr>
      <w:r>
        <w:rPr>
          <w:rFonts w:ascii="Arial MT" w:hAnsi="Arial MT"/>
          <w:spacing w:val="-6"/>
          <w:sz w:val="16"/>
          <w:vertAlign w:val="superscript"/>
        </w:rPr>
        <w:t>28</w:t>
      </w:r>
      <w:r>
        <w:rPr>
          <w:rFonts w:ascii="Arial MT" w:hAnsi="Arial MT"/>
          <w:sz w:val="16"/>
          <w:vertAlign w:val="baseline"/>
        </w:rPr>
        <w:tab/>
      </w:r>
      <w:r>
        <w:rPr>
          <w:spacing w:val="-2"/>
          <w:sz w:val="16"/>
          <w:vertAlign w:val="baseline"/>
        </w:rPr>
        <w:t>Правилник</w:t>
      </w:r>
      <w:r>
        <w:rPr>
          <w:sz w:val="16"/>
          <w:vertAlign w:val="baseline"/>
        </w:rPr>
        <w:tab/>
      </w:r>
      <w:r>
        <w:rPr>
          <w:spacing w:val="-10"/>
          <w:sz w:val="16"/>
          <w:vertAlign w:val="baseline"/>
        </w:rPr>
        <w:t>о</w:t>
      </w:r>
      <w:r>
        <w:rPr>
          <w:sz w:val="16"/>
          <w:vertAlign w:val="baseline"/>
        </w:rPr>
        <w:tab/>
      </w:r>
      <w:r>
        <w:rPr>
          <w:spacing w:val="-2"/>
          <w:sz w:val="16"/>
          <w:vertAlign w:val="baseline"/>
        </w:rPr>
        <w:t>стандардима</w:t>
      </w:r>
      <w:r>
        <w:rPr>
          <w:sz w:val="16"/>
          <w:vertAlign w:val="baseline"/>
        </w:rPr>
        <w:tab/>
      </w:r>
      <w:r>
        <w:rPr>
          <w:spacing w:val="-2"/>
          <w:sz w:val="16"/>
          <w:vertAlign w:val="baseline"/>
        </w:rPr>
        <w:t>услуга</w:t>
      </w:r>
      <w:r>
        <w:rPr>
          <w:sz w:val="16"/>
          <w:vertAlign w:val="baseline"/>
        </w:rPr>
        <w:tab/>
      </w:r>
      <w:r>
        <w:rPr>
          <w:spacing w:val="-2"/>
          <w:sz w:val="16"/>
          <w:vertAlign w:val="baseline"/>
        </w:rPr>
        <w:t>каријерног</w:t>
      </w:r>
      <w:r>
        <w:rPr>
          <w:sz w:val="16"/>
          <w:vertAlign w:val="baseline"/>
        </w:rPr>
        <w:tab/>
      </w:r>
      <w:r>
        <w:rPr>
          <w:spacing w:val="-2"/>
          <w:sz w:val="16"/>
          <w:vertAlign w:val="baseline"/>
        </w:rPr>
        <w:t>вођења</w:t>
      </w:r>
      <w:r>
        <w:rPr>
          <w:sz w:val="16"/>
          <w:vertAlign w:val="baseline"/>
        </w:rPr>
        <w:tab/>
      </w:r>
      <w:r>
        <w:rPr>
          <w:spacing w:val="-10"/>
          <w:sz w:val="16"/>
          <w:vertAlign w:val="baseline"/>
        </w:rPr>
        <w:t>и</w:t>
      </w:r>
      <w:r>
        <w:rPr>
          <w:sz w:val="16"/>
          <w:vertAlign w:val="baseline"/>
        </w:rPr>
        <w:tab/>
      </w:r>
      <w:r>
        <w:rPr>
          <w:spacing w:val="-2"/>
          <w:sz w:val="16"/>
          <w:vertAlign w:val="baseline"/>
        </w:rPr>
        <w:t>саветовања</w:t>
      </w:r>
      <w:r>
        <w:rPr>
          <w:sz w:val="16"/>
          <w:vertAlign w:val="baseline"/>
        </w:rPr>
        <w:tab/>
      </w:r>
      <w:r>
        <w:rPr>
          <w:rFonts w:ascii="Arial MT" w:hAnsi="Arial MT"/>
          <w:spacing w:val="-2"/>
          <w:sz w:val="16"/>
          <w:vertAlign w:val="baseline"/>
        </w:rPr>
        <w:t>(</w:t>
      </w:r>
      <w:r>
        <w:rPr>
          <w:spacing w:val="-2"/>
          <w:sz w:val="16"/>
          <w:vertAlign w:val="baseline"/>
        </w:rPr>
        <w:t>„Службени</w:t>
      </w:r>
      <w:r>
        <w:rPr>
          <w:sz w:val="16"/>
          <w:vertAlign w:val="baseline"/>
        </w:rPr>
        <w:tab/>
      </w:r>
      <w:r>
        <w:rPr>
          <w:spacing w:val="-2"/>
          <w:sz w:val="16"/>
          <w:vertAlign w:val="baseline"/>
        </w:rPr>
        <w:t>гласник</w:t>
      </w:r>
      <w:r>
        <w:rPr>
          <w:sz w:val="16"/>
          <w:vertAlign w:val="baseline"/>
        </w:rPr>
        <w:tab/>
      </w:r>
      <w:r>
        <w:rPr>
          <w:spacing w:val="-4"/>
          <w:sz w:val="16"/>
          <w:vertAlign w:val="baseline"/>
        </w:rPr>
        <w:t>РС“,</w:t>
      </w:r>
      <w:r>
        <w:rPr>
          <w:sz w:val="16"/>
          <w:vertAlign w:val="baseline"/>
        </w:rPr>
        <w:tab/>
      </w:r>
      <w:r>
        <w:rPr>
          <w:spacing w:val="-4"/>
          <w:sz w:val="16"/>
          <w:vertAlign w:val="baseline"/>
        </w:rPr>
        <w:t>број</w:t>
      </w:r>
      <w:r>
        <w:rPr>
          <w:sz w:val="16"/>
          <w:vertAlign w:val="baseline"/>
        </w:rPr>
        <w:tab/>
      </w:r>
      <w:r>
        <w:rPr>
          <w:spacing w:val="-2"/>
          <w:sz w:val="16"/>
          <w:vertAlign w:val="baseline"/>
        </w:rPr>
        <w:t>19/19),</w:t>
      </w:r>
      <w:r>
        <w:rPr>
          <w:sz w:val="16"/>
          <w:vertAlign w:val="baseline"/>
        </w:rPr>
        <w:tab/>
      </w:r>
      <w:hyperlink r:id="rId16">
        <w:r>
          <w:rPr>
            <w:rFonts w:ascii="Arial MT" w:hAnsi="Arial MT"/>
            <w:color w:val="0000FF"/>
            <w:spacing w:val="-2"/>
            <w:sz w:val="16"/>
            <w:u w:val="single" w:color="0000FF"/>
            <w:vertAlign w:val="baseline"/>
          </w:rPr>
          <w:t>https://www.pravno-informacioni-</w:t>
        </w:r>
      </w:hyperlink>
      <w:r>
        <w:rPr>
          <w:rFonts w:ascii="Arial MT" w:hAnsi="Arial MT"/>
          <w:color w:val="0000FF"/>
          <w:spacing w:val="-2"/>
          <w:sz w:val="16"/>
          <w:vertAlign w:val="baseline"/>
        </w:rPr>
        <w:t> </w:t>
      </w:r>
      <w:hyperlink r:id="rId16">
        <w:r>
          <w:rPr>
            <w:rFonts w:ascii="Arial MT" w:hAnsi="Arial MT"/>
            <w:color w:val="0000FF"/>
            <w:spacing w:val="-2"/>
            <w:sz w:val="16"/>
            <w:u w:val="single" w:color="0000FF"/>
            <w:vertAlign w:val="baseline"/>
          </w:rPr>
          <w:t>sistem.rs/SlGlasnikPortal/eli/rep/sgrs/ministarstva/pravilnik/2019/43/4/reg</w:t>
        </w:r>
      </w:hyperlink>
    </w:p>
    <w:p>
      <w:pPr>
        <w:spacing w:after="0"/>
        <w:jc w:val="left"/>
        <w:rPr>
          <w:rFonts w:ascii="Arial MT" w:hAnsi="Arial MT"/>
          <w:sz w:val="16"/>
        </w:rPr>
        <w:sectPr>
          <w:pgSz w:w="16840" w:h="11910" w:orient="landscape"/>
          <w:pgMar w:header="715" w:footer="710" w:top="1160" w:bottom="900" w:left="850" w:right="708"/>
        </w:sectPr>
      </w:pPr>
    </w:p>
    <w:p>
      <w:pPr>
        <w:pStyle w:val="BodyText"/>
        <w:spacing w:line="280" w:lineRule="auto" w:before="88"/>
        <w:ind w:left="568" w:right="710"/>
        <w:jc w:val="both"/>
      </w:pPr>
      <w:r>
        <w:rPr/>
        <w:t>се услуге КВиС пружати у оквиру постојећих центара за развој каријере на универзитетима. Јачање капацитета у оквиру система формалног образовања треба постепено да ослободи Националну службу за запошљавање спровођења професионалне оријентације и саветовања о планирању каријере за ученике основних и средњих школа и студенте, како би се капацитети усмерили на рад са лицима која траже запослење, односно незапосленим лицима.</w:t>
      </w:r>
    </w:p>
    <w:p>
      <w:pPr>
        <w:pStyle w:val="BodyText"/>
        <w:spacing w:before="12"/>
      </w:pPr>
    </w:p>
    <w:p>
      <w:pPr>
        <w:pStyle w:val="BodyText"/>
        <w:spacing w:line="280" w:lineRule="auto" w:before="1"/>
        <w:ind w:left="568" w:right="704"/>
        <w:jc w:val="both"/>
      </w:pPr>
      <w:r>
        <w:rPr/>
        <w:t>У оквиру система запошљавања Стратегијом запошљавања у Републици Србији за период од 2021. до 2026. године и Акционим планом за први трогодишњи</w:t>
      </w:r>
      <w:r>
        <w:rPr>
          <w:spacing w:val="-3"/>
        </w:rPr>
        <w:t> </w:t>
      </w:r>
      <w:r>
        <w:rPr/>
        <w:t>период</w:t>
      </w:r>
      <w:r>
        <w:rPr>
          <w:spacing w:val="-1"/>
        </w:rPr>
        <w:t> </w:t>
      </w:r>
      <w:r>
        <w:rPr/>
        <w:t>њеног</w:t>
      </w:r>
      <w:r>
        <w:rPr>
          <w:spacing w:val="-3"/>
        </w:rPr>
        <w:t> </w:t>
      </w:r>
      <w:r>
        <w:rPr/>
        <w:t>спровођења, планирана је</w:t>
      </w:r>
      <w:r>
        <w:rPr>
          <w:spacing w:val="-2"/>
        </w:rPr>
        <w:t> </w:t>
      </w:r>
      <w:r>
        <w:rPr/>
        <w:t>обука</w:t>
      </w:r>
      <w:r>
        <w:rPr>
          <w:spacing w:val="-2"/>
        </w:rPr>
        <w:t> </w:t>
      </w:r>
      <w:r>
        <w:rPr/>
        <w:t>за</w:t>
      </w:r>
      <w:r>
        <w:rPr>
          <w:spacing w:val="-2"/>
        </w:rPr>
        <w:t> </w:t>
      </w:r>
      <w:r>
        <w:rPr/>
        <w:t>запослене</w:t>
      </w:r>
      <w:r>
        <w:rPr>
          <w:spacing w:val="-2"/>
        </w:rPr>
        <w:t> </w:t>
      </w:r>
      <w:r>
        <w:rPr/>
        <w:t>у Националној</w:t>
      </w:r>
      <w:r>
        <w:rPr>
          <w:spacing w:val="-1"/>
        </w:rPr>
        <w:t> </w:t>
      </w:r>
      <w:r>
        <w:rPr/>
        <w:t>служби</w:t>
      </w:r>
      <w:r>
        <w:rPr>
          <w:spacing w:val="-3"/>
        </w:rPr>
        <w:t> </w:t>
      </w:r>
      <w:r>
        <w:rPr/>
        <w:t>за запошљавање и агенцијама за</w:t>
      </w:r>
      <w:r>
        <w:rPr>
          <w:spacing w:val="-2"/>
        </w:rPr>
        <w:t> </w:t>
      </w:r>
      <w:r>
        <w:rPr/>
        <w:t>запошљавање</w:t>
      </w:r>
      <w:r>
        <w:rPr>
          <w:spacing w:val="-2"/>
        </w:rPr>
        <w:t> </w:t>
      </w:r>
      <w:r>
        <w:rPr/>
        <w:t>за пружање услуга КВиС у складу са усвојеним стандардима. Препозната је и потреба да се јача улога и капацитети ОЦД које се баве КВиС, да достигну</w:t>
      </w:r>
      <w:r>
        <w:rPr>
          <w:spacing w:val="-1"/>
        </w:rPr>
        <w:t> </w:t>
      </w:r>
      <w:r>
        <w:rPr/>
        <w:t>стандарде</w:t>
      </w:r>
      <w:r>
        <w:rPr>
          <w:spacing w:val="-3"/>
        </w:rPr>
        <w:t> </w:t>
      </w:r>
      <w:r>
        <w:rPr/>
        <w:t>за</w:t>
      </w:r>
      <w:r>
        <w:rPr>
          <w:spacing w:val="-3"/>
        </w:rPr>
        <w:t> </w:t>
      </w:r>
      <w:r>
        <w:rPr/>
        <w:t>квалитетно</w:t>
      </w:r>
      <w:r>
        <w:rPr>
          <w:spacing w:val="-3"/>
        </w:rPr>
        <w:t> </w:t>
      </w:r>
      <w:r>
        <w:rPr/>
        <w:t>пружање</w:t>
      </w:r>
      <w:r>
        <w:rPr>
          <w:spacing w:val="-3"/>
        </w:rPr>
        <w:t> </w:t>
      </w:r>
      <w:r>
        <w:rPr/>
        <w:t>услуга</w:t>
      </w:r>
      <w:r>
        <w:rPr>
          <w:spacing w:val="-1"/>
        </w:rPr>
        <w:t> </w:t>
      </w:r>
      <w:r>
        <w:rPr/>
        <w:t>КВиС,</w:t>
      </w:r>
      <w:r>
        <w:rPr>
          <w:spacing w:val="-3"/>
        </w:rPr>
        <w:t> </w:t>
      </w:r>
      <w:r>
        <w:rPr/>
        <w:t>јер</w:t>
      </w:r>
      <w:r>
        <w:rPr>
          <w:spacing w:val="-4"/>
        </w:rPr>
        <w:t> </w:t>
      </w:r>
      <w:r>
        <w:rPr/>
        <w:t>ОЦД</w:t>
      </w:r>
      <w:r>
        <w:rPr>
          <w:spacing w:val="-1"/>
        </w:rPr>
        <w:t> </w:t>
      </w:r>
      <w:r>
        <w:rPr/>
        <w:t>овом</w:t>
      </w:r>
      <w:r>
        <w:rPr>
          <w:spacing w:val="-3"/>
        </w:rPr>
        <w:t> </w:t>
      </w:r>
      <w:r>
        <w:rPr/>
        <w:t>услугом</w:t>
      </w:r>
      <w:r>
        <w:rPr>
          <w:spacing w:val="-3"/>
        </w:rPr>
        <w:t> </w:t>
      </w:r>
      <w:r>
        <w:rPr/>
        <w:t>могу</w:t>
      </w:r>
      <w:r>
        <w:rPr>
          <w:spacing w:val="-2"/>
        </w:rPr>
        <w:t> </w:t>
      </w:r>
      <w:r>
        <w:rPr/>
        <w:t>да</w:t>
      </w:r>
      <w:r>
        <w:rPr>
          <w:spacing w:val="-3"/>
        </w:rPr>
        <w:t> </w:t>
      </w:r>
      <w:r>
        <w:rPr/>
        <w:t>обухвате</w:t>
      </w:r>
      <w:r>
        <w:rPr>
          <w:spacing w:val="-3"/>
        </w:rPr>
        <w:t> </w:t>
      </w:r>
      <w:r>
        <w:rPr/>
        <w:t>значајан</w:t>
      </w:r>
      <w:r>
        <w:rPr>
          <w:spacing w:val="-3"/>
        </w:rPr>
        <w:t> </w:t>
      </w:r>
      <w:r>
        <w:rPr/>
        <w:t>број</w:t>
      </w:r>
      <w:r>
        <w:rPr>
          <w:spacing w:val="-2"/>
        </w:rPr>
        <w:t> </w:t>
      </w:r>
      <w:r>
        <w:rPr/>
        <w:t>лица,</w:t>
      </w:r>
      <w:r>
        <w:rPr>
          <w:spacing w:val="-3"/>
        </w:rPr>
        <w:t> </w:t>
      </w:r>
      <w:r>
        <w:rPr/>
        <w:t>посебно оних</w:t>
      </w:r>
      <w:r>
        <w:rPr>
          <w:spacing w:val="-2"/>
        </w:rPr>
        <w:t> </w:t>
      </w:r>
      <w:r>
        <w:rPr/>
        <w:t>која</w:t>
      </w:r>
      <w:r>
        <w:rPr>
          <w:spacing w:val="-3"/>
        </w:rPr>
        <w:t> </w:t>
      </w:r>
      <w:r>
        <w:rPr/>
        <w:t>нису</w:t>
      </w:r>
      <w:r>
        <w:rPr>
          <w:spacing w:val="-2"/>
        </w:rPr>
        <w:t> </w:t>
      </w:r>
      <w:r>
        <w:rPr/>
        <w:t>склона да се за подршку обрате институцијама система. Одређени број ОЦД је стекао статус ЈПОА за активност пружања услуга КВиС у поступку акредитације</w:t>
      </w:r>
      <w:r>
        <w:rPr>
          <w:spacing w:val="-1"/>
        </w:rPr>
        <w:t> </w:t>
      </w:r>
      <w:r>
        <w:rPr/>
        <w:t>који</w:t>
      </w:r>
      <w:r>
        <w:rPr>
          <w:spacing w:val="-3"/>
        </w:rPr>
        <w:t> </w:t>
      </w:r>
      <w:r>
        <w:rPr/>
        <w:t>спроводи</w:t>
      </w:r>
      <w:r>
        <w:rPr>
          <w:spacing w:val="-2"/>
        </w:rPr>
        <w:t> </w:t>
      </w:r>
      <w:r>
        <w:rPr/>
        <w:t>Агенција</w:t>
      </w:r>
      <w:r>
        <w:rPr>
          <w:spacing w:val="-1"/>
        </w:rPr>
        <w:t> </w:t>
      </w:r>
      <w:r>
        <w:rPr/>
        <w:t>за</w:t>
      </w:r>
      <w:r>
        <w:rPr>
          <w:spacing w:val="-1"/>
        </w:rPr>
        <w:t> </w:t>
      </w:r>
      <w:r>
        <w:rPr/>
        <w:t>квалификације.</w:t>
      </w:r>
      <w:r>
        <w:rPr>
          <w:spacing w:val="-3"/>
        </w:rPr>
        <w:t> </w:t>
      </w:r>
      <w:r>
        <w:rPr/>
        <w:t>У</w:t>
      </w:r>
      <w:r>
        <w:rPr>
          <w:spacing w:val="-3"/>
        </w:rPr>
        <w:t> </w:t>
      </w:r>
      <w:r>
        <w:rPr/>
        <w:t>Стратегији</w:t>
      </w:r>
      <w:r>
        <w:rPr>
          <w:spacing w:val="-3"/>
        </w:rPr>
        <w:t> </w:t>
      </w:r>
      <w:r>
        <w:rPr/>
        <w:t>за</w:t>
      </w:r>
      <w:r>
        <w:rPr>
          <w:spacing w:val="-3"/>
        </w:rPr>
        <w:t> </w:t>
      </w:r>
      <w:r>
        <w:rPr/>
        <w:t>младе</w:t>
      </w:r>
      <w:r>
        <w:rPr>
          <w:spacing w:val="-3"/>
        </w:rPr>
        <w:t> </w:t>
      </w:r>
      <w:r>
        <w:rPr/>
        <w:t>у Републици</w:t>
      </w:r>
      <w:r>
        <w:rPr>
          <w:spacing w:val="-2"/>
        </w:rPr>
        <w:t> </w:t>
      </w:r>
      <w:r>
        <w:rPr/>
        <w:t>Србији</w:t>
      </w:r>
      <w:r>
        <w:rPr>
          <w:spacing w:val="-3"/>
        </w:rPr>
        <w:t> </w:t>
      </w:r>
      <w:r>
        <w:rPr/>
        <w:t>за</w:t>
      </w:r>
      <w:r>
        <w:rPr>
          <w:spacing w:val="-1"/>
        </w:rPr>
        <w:t> </w:t>
      </w:r>
      <w:r>
        <w:rPr/>
        <w:t>период</w:t>
      </w:r>
      <w:r>
        <w:rPr>
          <w:spacing w:val="-2"/>
        </w:rPr>
        <w:t> </w:t>
      </w:r>
      <w:r>
        <w:rPr/>
        <w:t>од</w:t>
      </w:r>
      <w:r>
        <w:rPr>
          <w:spacing w:val="-2"/>
        </w:rPr>
        <w:t> </w:t>
      </w:r>
      <w:r>
        <w:rPr/>
        <w:t>2023.</w:t>
      </w:r>
      <w:r>
        <w:rPr>
          <w:spacing w:val="-1"/>
        </w:rPr>
        <w:t> </w:t>
      </w:r>
      <w:r>
        <w:rPr/>
        <w:t>до</w:t>
      </w:r>
      <w:r>
        <w:rPr>
          <w:spacing w:val="-3"/>
        </w:rPr>
        <w:t> </w:t>
      </w:r>
      <w:r>
        <w:rPr/>
        <w:t>2030.</w:t>
      </w:r>
      <w:r>
        <w:rPr>
          <w:spacing w:val="-1"/>
        </w:rPr>
        <w:t> </w:t>
      </w:r>
      <w:r>
        <w:rPr/>
        <w:t>године</w:t>
      </w:r>
      <w:r>
        <w:rPr>
          <w:rFonts w:ascii="Arial MT" w:hAnsi="Arial MT"/>
          <w:position w:val="6"/>
          <w:sz w:val="13"/>
        </w:rPr>
        <w:t>29</w:t>
      </w:r>
      <w:r>
        <w:rPr>
          <w:rFonts w:ascii="Arial MT" w:hAnsi="Arial MT"/>
          <w:spacing w:val="14"/>
          <w:position w:val="6"/>
          <w:sz w:val="13"/>
        </w:rPr>
        <w:t> </w:t>
      </w:r>
      <w:r>
        <w:rPr/>
        <w:t>предвиђена је подршка постојећим и иновативним програмима за развој вештина управљања каријером младих чија ће се оствареност мерити преко три показатеља: удео младих који су учествовали у активностима КВиС; удео канцеларија за младе које спроводе програме и активности управљања каријером; и број пружалаца услуга КВиС у складу са усвојеним стандардима.</w:t>
      </w:r>
    </w:p>
    <w:p>
      <w:pPr>
        <w:pStyle w:val="BodyText"/>
        <w:spacing w:before="11"/>
      </w:pPr>
    </w:p>
    <w:p>
      <w:pPr>
        <w:pStyle w:val="BodyText"/>
        <w:spacing w:line="280" w:lineRule="auto"/>
        <w:ind w:left="568" w:right="706"/>
        <w:jc w:val="both"/>
      </w:pPr>
      <w:r>
        <w:rPr/>
        <w:t>Као реформа ране интервенције препознаје се и развој Националне стандардне класификације занимања (НСКЗ) у надлежности Министарства за рад, запошљавање, борачка и социјална питања. Функционалан систем НСКЗ треба да омогући праћење промена на тржишту рада и пружи детаљне информације о појединачним занимањима уобличеним у стандарде занимања што представља основу и значајан инпут за: (i) усклађивање</w:t>
      </w:r>
      <w:r>
        <w:rPr>
          <w:spacing w:val="-5"/>
        </w:rPr>
        <w:t> </w:t>
      </w:r>
      <w:r>
        <w:rPr/>
        <w:t>формалног</w:t>
      </w:r>
      <w:r>
        <w:rPr>
          <w:spacing w:val="-6"/>
        </w:rPr>
        <w:t> </w:t>
      </w:r>
      <w:r>
        <w:rPr/>
        <w:t>и</w:t>
      </w:r>
      <w:r>
        <w:rPr>
          <w:spacing w:val="-8"/>
        </w:rPr>
        <w:t> </w:t>
      </w:r>
      <w:r>
        <w:rPr/>
        <w:t>неформалног</w:t>
      </w:r>
      <w:r>
        <w:rPr>
          <w:spacing w:val="-6"/>
        </w:rPr>
        <w:t> </w:t>
      </w:r>
      <w:r>
        <w:rPr/>
        <w:t>система</w:t>
      </w:r>
      <w:r>
        <w:rPr>
          <w:spacing w:val="-7"/>
        </w:rPr>
        <w:t> </w:t>
      </w:r>
      <w:r>
        <w:rPr/>
        <w:t>образовања</w:t>
      </w:r>
      <w:r>
        <w:rPr>
          <w:spacing w:val="-7"/>
        </w:rPr>
        <w:t> </w:t>
      </w:r>
      <w:r>
        <w:rPr/>
        <w:t>са</w:t>
      </w:r>
      <w:r>
        <w:rPr>
          <w:spacing w:val="-7"/>
        </w:rPr>
        <w:t> </w:t>
      </w:r>
      <w:r>
        <w:rPr/>
        <w:t>потребама</w:t>
      </w:r>
      <w:r>
        <w:rPr>
          <w:spacing w:val="-6"/>
        </w:rPr>
        <w:t> </w:t>
      </w:r>
      <w:r>
        <w:rPr/>
        <w:t>тржишта</w:t>
      </w:r>
      <w:r>
        <w:rPr>
          <w:spacing w:val="-6"/>
        </w:rPr>
        <w:t> </w:t>
      </w:r>
      <w:r>
        <w:rPr/>
        <w:t>рада,</w:t>
      </w:r>
      <w:r>
        <w:rPr>
          <w:spacing w:val="-8"/>
        </w:rPr>
        <w:t> </w:t>
      </w:r>
      <w:r>
        <w:rPr/>
        <w:t>(ii)</w:t>
      </w:r>
      <w:r>
        <w:rPr>
          <w:spacing w:val="-7"/>
        </w:rPr>
        <w:t> </w:t>
      </w:r>
      <w:r>
        <w:rPr/>
        <w:t>пружање</w:t>
      </w:r>
      <w:r>
        <w:rPr>
          <w:spacing w:val="-7"/>
        </w:rPr>
        <w:t> </w:t>
      </w:r>
      <w:r>
        <w:rPr/>
        <w:t>квалитетних</w:t>
      </w:r>
      <w:r>
        <w:rPr>
          <w:spacing w:val="-7"/>
        </w:rPr>
        <w:t> </w:t>
      </w:r>
      <w:r>
        <w:rPr/>
        <w:t>услуга</w:t>
      </w:r>
      <w:r>
        <w:rPr>
          <w:spacing w:val="-6"/>
        </w:rPr>
        <w:t> </w:t>
      </w:r>
      <w:r>
        <w:rPr/>
        <w:t>КВиС</w:t>
      </w:r>
      <w:r>
        <w:rPr>
          <w:spacing w:val="-7"/>
        </w:rPr>
        <w:t> </w:t>
      </w:r>
      <w:r>
        <w:rPr/>
        <w:t>и</w:t>
      </w:r>
      <w:r>
        <w:rPr>
          <w:spacing w:val="-8"/>
        </w:rPr>
        <w:t> </w:t>
      </w:r>
      <w:r>
        <w:rPr/>
        <w:t>(iii)</w:t>
      </w:r>
      <w:r>
        <w:rPr>
          <w:spacing w:val="-7"/>
        </w:rPr>
        <w:t> </w:t>
      </w:r>
      <w:r>
        <w:rPr/>
        <w:t>посредовање у запошљавању, као значајним функцијама у систему Гаранције за младе. У претходном периоду припремљен је и пилотиран Нацрт методологије за развој стандарда занимања, којим су утврђени елементи стандарда занимања и њихово значење, упутства за њихову израду, као и процеси развоја стандарда занимања. Сврха утврђивања стандарда занимања јесте у добијању што потпуније и јасније информације о пословима који се у оквиру занимања обављају, потребним знањима и вештинама за њихово обављање, средствима рада која се у оквиру занимања користе, месту рада где се занимање обавља, уобичајеном радном времену, постојању одређених ризика приликом обављања послова занимања и другим информацијама које занимање треба да учине препознатљивим за све актере на тржишту рада и омогуће његову једнозначну употребу, а тиме и лакше споразумевање и размену информација на тржишту рада, у систему образовања и обучавања, те на нивоу друштва у целини. У наредном периоду планирано је успостављање законодавног и институционалног оквира за даљи развој НСКЗ и формализацију стандарда занимања.</w:t>
      </w:r>
    </w:p>
    <w:p>
      <w:pPr>
        <w:pStyle w:val="BodyText"/>
        <w:spacing w:before="9"/>
      </w:pPr>
    </w:p>
    <w:p>
      <w:pPr>
        <w:pStyle w:val="BodyText"/>
        <w:spacing w:line="280" w:lineRule="auto"/>
        <w:ind w:left="568" w:right="708"/>
        <w:jc w:val="both"/>
      </w:pPr>
      <w:r>
        <w:rPr/>
        <w:t>Стратегијом</w:t>
      </w:r>
      <w:r>
        <w:rPr>
          <w:spacing w:val="-5"/>
        </w:rPr>
        <w:t> </w:t>
      </w:r>
      <w:r>
        <w:rPr/>
        <w:t>образовања</w:t>
      </w:r>
      <w:r>
        <w:rPr>
          <w:spacing w:val="-5"/>
        </w:rPr>
        <w:t> </w:t>
      </w:r>
      <w:r>
        <w:rPr/>
        <w:t>планиране</w:t>
      </w:r>
      <w:r>
        <w:rPr>
          <w:spacing w:val="-5"/>
        </w:rPr>
        <w:t> </w:t>
      </w:r>
      <w:r>
        <w:rPr/>
        <w:t>су</w:t>
      </w:r>
      <w:r>
        <w:rPr>
          <w:spacing w:val="-3"/>
        </w:rPr>
        <w:t> </w:t>
      </w:r>
      <w:r>
        <w:rPr/>
        <w:t>и</w:t>
      </w:r>
      <w:r>
        <w:rPr>
          <w:spacing w:val="-5"/>
        </w:rPr>
        <w:t> </w:t>
      </w:r>
      <w:r>
        <w:rPr/>
        <w:t>активности</w:t>
      </w:r>
      <w:r>
        <w:rPr>
          <w:spacing w:val="-5"/>
        </w:rPr>
        <w:t> </w:t>
      </w:r>
      <w:r>
        <w:rPr/>
        <w:t>усмерене</w:t>
      </w:r>
      <w:r>
        <w:rPr>
          <w:spacing w:val="-4"/>
        </w:rPr>
        <w:t> </w:t>
      </w:r>
      <w:r>
        <w:rPr/>
        <w:t>на</w:t>
      </w:r>
      <w:r>
        <w:rPr>
          <w:spacing w:val="-5"/>
        </w:rPr>
        <w:t> </w:t>
      </w:r>
      <w:r>
        <w:rPr/>
        <w:t>повећање</w:t>
      </w:r>
      <w:r>
        <w:rPr>
          <w:spacing w:val="-2"/>
        </w:rPr>
        <w:t> </w:t>
      </w:r>
      <w:r>
        <w:rPr/>
        <w:t>доступности</w:t>
      </w:r>
      <w:r>
        <w:rPr>
          <w:spacing w:val="-3"/>
        </w:rPr>
        <w:t> </w:t>
      </w:r>
      <w:r>
        <w:rPr/>
        <w:t>и</w:t>
      </w:r>
      <w:r>
        <w:rPr>
          <w:spacing w:val="-5"/>
        </w:rPr>
        <w:t> </w:t>
      </w:r>
      <w:r>
        <w:rPr/>
        <w:t>обухвата</w:t>
      </w:r>
      <w:r>
        <w:rPr>
          <w:spacing w:val="-5"/>
        </w:rPr>
        <w:t> </w:t>
      </w:r>
      <w:r>
        <w:rPr/>
        <w:t>ПВО.</w:t>
      </w:r>
      <w:r>
        <w:rPr>
          <w:spacing w:val="-4"/>
        </w:rPr>
        <w:t> </w:t>
      </w:r>
      <w:r>
        <w:rPr/>
        <w:t>Ове</w:t>
      </w:r>
      <w:r>
        <w:rPr>
          <w:spacing w:val="-5"/>
        </w:rPr>
        <w:t> </w:t>
      </w:r>
      <w:r>
        <w:rPr/>
        <w:t>активности</w:t>
      </w:r>
      <w:r>
        <w:rPr>
          <w:spacing w:val="-3"/>
        </w:rPr>
        <w:t> </w:t>
      </w:r>
      <w:r>
        <w:rPr/>
        <w:t>имају</w:t>
      </w:r>
      <w:r>
        <w:rPr>
          <w:spacing w:val="-3"/>
        </w:rPr>
        <w:t> </w:t>
      </w:r>
      <w:r>
        <w:rPr/>
        <w:t>двоструки</w:t>
      </w:r>
      <w:r>
        <w:rPr>
          <w:spacing w:val="-5"/>
        </w:rPr>
        <w:t> </w:t>
      </w:r>
      <w:r>
        <w:rPr/>
        <w:t>значај,</w:t>
      </w:r>
      <w:r>
        <w:rPr>
          <w:spacing w:val="-4"/>
        </w:rPr>
        <w:t> </w:t>
      </w:r>
      <w:r>
        <w:rPr/>
        <w:t>на првом месту квалитетна брига о деци и образовање у раном детињству од значаја су за борбу против социјалне искључености, прекид међугенерацијског преноса сиромаштва и наставак образовања. На другом месту будући да међу неактивним NЕЕТ младима преовлађују они који су одвојени од тржишта рада због старања о другима и породичних обавеза (22,4% укупне NEET популације, преко 50.300 младих) доступност приступачне, квалитетне бриге о деци важна је подршка учешћу младих жена са децом на тржишту рада.</w:t>
      </w:r>
    </w:p>
    <w:p>
      <w:pPr>
        <w:pStyle w:val="BodyText"/>
        <w:spacing w:before="6"/>
        <w:rPr>
          <w:sz w:val="12"/>
        </w:rPr>
      </w:pPr>
      <w:r>
        <w:rPr>
          <w:sz w:val="12"/>
        </w:rPr>
        <mc:AlternateContent>
          <mc:Choice Requires="wps">
            <w:drawing>
              <wp:anchor distT="0" distB="0" distL="0" distR="0" allowOverlap="1" layoutInCell="1" locked="0" behindDoc="1" simplePos="0" relativeHeight="487593472">
                <wp:simplePos x="0" y="0"/>
                <wp:positionH relativeFrom="page">
                  <wp:posOffset>900683</wp:posOffset>
                </wp:positionH>
                <wp:positionV relativeFrom="paragraph">
                  <wp:posOffset>105575</wp:posOffset>
                </wp:positionV>
                <wp:extent cx="1829435" cy="76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8.313022pt;width:144.020pt;height:.600010pt;mso-position-horizontal-relative:page;mso-position-vertical-relative:paragraph;z-index:-15723008;mso-wrap-distance-left:0;mso-wrap-distance-right:0" id="docshape12" filled="true" fillcolor="#000000" stroked="false">
                <v:fill type="solid"/>
                <w10:wrap type="topAndBottom"/>
              </v:rect>
            </w:pict>
          </mc:Fallback>
        </mc:AlternateContent>
      </w:r>
    </w:p>
    <w:p>
      <w:pPr>
        <w:tabs>
          <w:tab w:pos="887" w:val="left" w:leader="none"/>
          <w:tab w:pos="1895" w:val="left" w:leader="none"/>
          <w:tab w:pos="2264" w:val="left" w:leader="none"/>
          <w:tab w:pos="2943" w:val="left" w:leader="none"/>
          <w:tab w:pos="3231" w:val="left" w:leader="none"/>
          <w:tab w:pos="4256" w:val="left" w:leader="none"/>
          <w:tab w:pos="4971" w:val="left" w:leader="none"/>
          <w:tab w:pos="5340" w:val="left" w:leader="none"/>
          <w:tab w:pos="6081" w:val="left" w:leader="none"/>
          <w:tab w:pos="6470" w:val="left" w:leader="none"/>
          <w:tab w:pos="7077" w:val="left" w:leader="none"/>
          <w:tab w:pos="7466" w:val="left" w:leader="none"/>
          <w:tab w:pos="8073" w:val="left" w:leader="none"/>
          <w:tab w:pos="8788" w:val="left" w:leader="none"/>
          <w:tab w:pos="9857" w:val="left" w:leader="none"/>
          <w:tab w:pos="10632" w:val="left" w:leader="none"/>
          <w:tab w:pos="11160" w:val="left" w:leader="none"/>
          <w:tab w:pos="11671" w:val="left" w:leader="none"/>
          <w:tab w:pos="12243" w:val="left" w:leader="none"/>
        </w:tabs>
        <w:spacing w:before="92"/>
        <w:ind w:left="568" w:right="705" w:firstLine="0"/>
        <w:jc w:val="left"/>
        <w:rPr>
          <w:rFonts w:ascii="Arial MT" w:hAnsi="Arial MT"/>
          <w:sz w:val="16"/>
        </w:rPr>
      </w:pPr>
      <w:r>
        <w:rPr>
          <w:rFonts w:ascii="Arial MT" w:hAnsi="Arial MT"/>
          <w:spacing w:val="-6"/>
          <w:sz w:val="16"/>
          <w:vertAlign w:val="superscript"/>
        </w:rPr>
        <w:t>29</w:t>
      </w:r>
      <w:r>
        <w:rPr>
          <w:rFonts w:ascii="Arial MT" w:hAnsi="Arial MT"/>
          <w:sz w:val="16"/>
          <w:vertAlign w:val="baseline"/>
        </w:rPr>
        <w:tab/>
      </w:r>
      <w:r>
        <w:rPr>
          <w:spacing w:val="-2"/>
          <w:sz w:val="16"/>
          <w:vertAlign w:val="baseline"/>
        </w:rPr>
        <w:t>Стратегијa</w:t>
      </w:r>
      <w:r>
        <w:rPr>
          <w:sz w:val="16"/>
          <w:vertAlign w:val="baseline"/>
        </w:rPr>
        <w:tab/>
      </w:r>
      <w:r>
        <w:rPr>
          <w:spacing w:val="-6"/>
          <w:sz w:val="16"/>
          <w:vertAlign w:val="baseline"/>
        </w:rPr>
        <w:t>за</w:t>
      </w:r>
      <w:r>
        <w:rPr>
          <w:sz w:val="16"/>
          <w:vertAlign w:val="baseline"/>
        </w:rPr>
        <w:tab/>
      </w:r>
      <w:r>
        <w:rPr>
          <w:spacing w:val="-4"/>
          <w:sz w:val="16"/>
          <w:vertAlign w:val="baseline"/>
        </w:rPr>
        <w:t>младе</w:t>
      </w:r>
      <w:r>
        <w:rPr>
          <w:sz w:val="16"/>
          <w:vertAlign w:val="baseline"/>
        </w:rPr>
        <w:tab/>
      </w:r>
      <w:r>
        <w:rPr>
          <w:spacing w:val="-10"/>
          <w:sz w:val="16"/>
          <w:vertAlign w:val="baseline"/>
        </w:rPr>
        <w:t>у</w:t>
      </w:r>
      <w:r>
        <w:rPr>
          <w:sz w:val="16"/>
          <w:vertAlign w:val="baseline"/>
        </w:rPr>
        <w:tab/>
      </w:r>
      <w:r>
        <w:rPr>
          <w:spacing w:val="-2"/>
          <w:sz w:val="16"/>
          <w:vertAlign w:val="baseline"/>
        </w:rPr>
        <w:t>Републици</w:t>
      </w:r>
      <w:r>
        <w:rPr>
          <w:sz w:val="16"/>
          <w:vertAlign w:val="baseline"/>
        </w:rPr>
        <w:tab/>
      </w:r>
      <w:r>
        <w:rPr>
          <w:spacing w:val="-2"/>
          <w:sz w:val="16"/>
          <w:vertAlign w:val="baseline"/>
        </w:rPr>
        <w:t>Србији</w:t>
      </w:r>
      <w:r>
        <w:rPr>
          <w:sz w:val="16"/>
          <w:vertAlign w:val="baseline"/>
        </w:rPr>
        <w:tab/>
      </w:r>
      <w:r>
        <w:rPr>
          <w:spacing w:val="-6"/>
          <w:sz w:val="16"/>
          <w:vertAlign w:val="baseline"/>
        </w:rPr>
        <w:t>за</w:t>
      </w:r>
      <w:r>
        <w:rPr>
          <w:sz w:val="16"/>
          <w:vertAlign w:val="baseline"/>
        </w:rPr>
        <w:tab/>
      </w:r>
      <w:r>
        <w:rPr>
          <w:spacing w:val="-2"/>
          <w:sz w:val="16"/>
          <w:vertAlign w:val="baseline"/>
        </w:rPr>
        <w:t>период</w:t>
      </w:r>
      <w:r>
        <w:rPr>
          <w:sz w:val="16"/>
          <w:vertAlign w:val="baseline"/>
        </w:rPr>
        <w:tab/>
      </w:r>
      <w:r>
        <w:rPr>
          <w:spacing w:val="-6"/>
          <w:sz w:val="16"/>
          <w:vertAlign w:val="baseline"/>
        </w:rPr>
        <w:t>од</w:t>
      </w:r>
      <w:r>
        <w:rPr>
          <w:sz w:val="16"/>
          <w:vertAlign w:val="baseline"/>
        </w:rPr>
        <w:tab/>
      </w:r>
      <w:r>
        <w:rPr>
          <w:spacing w:val="-2"/>
          <w:sz w:val="16"/>
          <w:vertAlign w:val="baseline"/>
        </w:rPr>
        <w:t>2023.</w:t>
      </w:r>
      <w:r>
        <w:rPr>
          <w:sz w:val="16"/>
          <w:vertAlign w:val="baseline"/>
        </w:rPr>
        <w:tab/>
      </w:r>
      <w:r>
        <w:rPr>
          <w:spacing w:val="-6"/>
          <w:sz w:val="16"/>
          <w:vertAlign w:val="baseline"/>
        </w:rPr>
        <w:t>до</w:t>
      </w:r>
      <w:r>
        <w:rPr>
          <w:sz w:val="16"/>
          <w:vertAlign w:val="baseline"/>
        </w:rPr>
        <w:tab/>
      </w:r>
      <w:r>
        <w:rPr>
          <w:spacing w:val="-2"/>
          <w:sz w:val="16"/>
          <w:vertAlign w:val="baseline"/>
        </w:rPr>
        <w:t>2030.</w:t>
      </w:r>
      <w:r>
        <w:rPr>
          <w:sz w:val="16"/>
          <w:vertAlign w:val="baseline"/>
        </w:rPr>
        <w:tab/>
      </w:r>
      <w:r>
        <w:rPr>
          <w:spacing w:val="-2"/>
          <w:sz w:val="16"/>
          <w:vertAlign w:val="baseline"/>
        </w:rPr>
        <w:t>године</w:t>
      </w:r>
      <w:r>
        <w:rPr>
          <w:sz w:val="16"/>
          <w:vertAlign w:val="baseline"/>
        </w:rPr>
        <w:tab/>
      </w:r>
      <w:r>
        <w:rPr>
          <w:spacing w:val="-2"/>
          <w:sz w:val="16"/>
          <w:vertAlign w:val="baseline"/>
        </w:rPr>
        <w:t>(„Службени</w:t>
      </w:r>
      <w:r>
        <w:rPr>
          <w:sz w:val="16"/>
          <w:vertAlign w:val="baseline"/>
        </w:rPr>
        <w:tab/>
      </w:r>
      <w:r>
        <w:rPr>
          <w:spacing w:val="-2"/>
          <w:sz w:val="16"/>
          <w:vertAlign w:val="baseline"/>
        </w:rPr>
        <w:t>гласник</w:t>
      </w:r>
      <w:r>
        <w:rPr>
          <w:sz w:val="16"/>
          <w:vertAlign w:val="baseline"/>
        </w:rPr>
        <w:tab/>
      </w:r>
      <w:r>
        <w:rPr>
          <w:spacing w:val="-4"/>
          <w:sz w:val="16"/>
          <w:vertAlign w:val="baseline"/>
        </w:rPr>
        <w:t>РС”,</w:t>
      </w:r>
      <w:r>
        <w:rPr>
          <w:sz w:val="16"/>
          <w:vertAlign w:val="baseline"/>
        </w:rPr>
        <w:tab/>
      </w:r>
      <w:r>
        <w:rPr>
          <w:spacing w:val="-4"/>
          <w:sz w:val="16"/>
          <w:vertAlign w:val="baseline"/>
        </w:rPr>
        <w:t>број</w:t>
      </w:r>
      <w:r>
        <w:rPr>
          <w:sz w:val="16"/>
          <w:vertAlign w:val="baseline"/>
        </w:rPr>
        <w:tab/>
      </w:r>
      <w:r>
        <w:rPr>
          <w:spacing w:val="-2"/>
          <w:sz w:val="16"/>
          <w:vertAlign w:val="baseline"/>
        </w:rPr>
        <w:t>9/23)</w:t>
      </w:r>
      <w:r>
        <w:rPr>
          <w:sz w:val="16"/>
          <w:vertAlign w:val="baseline"/>
        </w:rPr>
        <w:tab/>
      </w:r>
      <w:hyperlink r:id="rId17">
        <w:r>
          <w:rPr>
            <w:rFonts w:ascii="Arial MT" w:hAnsi="Arial MT"/>
            <w:color w:val="0000FF"/>
            <w:spacing w:val="-2"/>
            <w:sz w:val="16"/>
            <w:u w:val="single" w:color="0000FF"/>
            <w:vertAlign w:val="baseline"/>
          </w:rPr>
          <w:t>https://www.pravno-informacioni-</w:t>
        </w:r>
      </w:hyperlink>
      <w:r>
        <w:rPr>
          <w:rFonts w:ascii="Arial MT" w:hAnsi="Arial MT"/>
          <w:color w:val="0000FF"/>
          <w:spacing w:val="-2"/>
          <w:sz w:val="16"/>
          <w:vertAlign w:val="baseline"/>
        </w:rPr>
        <w:t> </w:t>
      </w:r>
      <w:hyperlink r:id="rId17">
        <w:r>
          <w:rPr>
            <w:rFonts w:ascii="Arial MT" w:hAnsi="Arial MT"/>
            <w:color w:val="0000FF"/>
            <w:spacing w:val="-2"/>
            <w:sz w:val="16"/>
            <w:u w:val="single" w:color="0000FF"/>
            <w:vertAlign w:val="baseline"/>
          </w:rPr>
          <w:t>sistem.rs/SlGlasnikPortal/eli/rep/sgrs/vlada/strategija/2023/9/1/reg</w:t>
        </w:r>
      </w:hyperlink>
    </w:p>
    <w:p>
      <w:pPr>
        <w:spacing w:after="0"/>
        <w:jc w:val="left"/>
        <w:rPr>
          <w:rFonts w:ascii="Arial MT" w:hAnsi="Arial MT"/>
          <w:sz w:val="16"/>
        </w:rPr>
        <w:sectPr>
          <w:pgSz w:w="16840" w:h="11910" w:orient="landscape"/>
          <w:pgMar w:header="715" w:footer="710" w:top="1160" w:bottom="900" w:left="850" w:right="708"/>
        </w:sectPr>
      </w:pPr>
    </w:p>
    <w:p>
      <w:pPr>
        <w:pStyle w:val="BodyText"/>
        <w:spacing w:line="280" w:lineRule="auto" w:before="88"/>
        <w:ind w:left="568" w:right="706"/>
        <w:jc w:val="both"/>
      </w:pPr>
      <w:r>
        <w:rPr/>
        <w:t>У правцу подршке младима који нису у систему формалног образовања, а којима</w:t>
      </w:r>
      <w:r>
        <w:rPr>
          <w:spacing w:val="-1"/>
        </w:rPr>
        <w:t> </w:t>
      </w:r>
      <w:r>
        <w:rPr/>
        <w:t>недостају одговарајуће</w:t>
      </w:r>
      <w:r>
        <w:rPr>
          <w:spacing w:val="-1"/>
        </w:rPr>
        <w:t> </w:t>
      </w:r>
      <w:r>
        <w:rPr/>
        <w:t>квалификације, односно знања и вештине да се укључе на тржиште рада од посебног значаја је јединствени интегрисани систем НОКС, тако да се квалификације поред формалног могу стећи и кроз неформално образовање, као и кроз поступак признавања претходног учења (ППУ). Иако је приметан помак у понуди програма, које реализују ЈПОА, према извештајима о спровођењу годишњих планова образовања одраслих видљиво је да програма нема довољно, те да програми не одговарају у потпуности на потребе тржишта рада.</w:t>
      </w:r>
      <w:r>
        <w:rPr>
          <w:rFonts w:ascii="Arial MT" w:hAnsi="Arial MT"/>
          <w:position w:val="6"/>
          <w:sz w:val="13"/>
        </w:rPr>
        <w:t>30</w:t>
      </w:r>
      <w:r>
        <w:rPr>
          <w:rFonts w:ascii="Arial MT" w:hAnsi="Arial MT"/>
          <w:spacing w:val="40"/>
          <w:position w:val="6"/>
          <w:sz w:val="13"/>
        </w:rPr>
        <w:t> </w:t>
      </w:r>
      <w:r>
        <w:rPr/>
        <w:t>Како би се унапредила понуда програма, њихова усклађеност са потребама тржишта рада и регионална доступност радиће се на промоцији акредитације ЈПОА и неформалног образовања одраслих, као флексибилног начина прилагођавања образовања брзим технолошким променама и потребама тржишта рада, информисању привредника о условима, предностима и</w:t>
      </w:r>
      <w:r>
        <w:rPr>
          <w:spacing w:val="-1"/>
        </w:rPr>
        <w:t> </w:t>
      </w:r>
      <w:r>
        <w:rPr/>
        <w:t>значају</w:t>
      </w:r>
      <w:r>
        <w:rPr>
          <w:spacing w:val="-1"/>
        </w:rPr>
        <w:t> </w:t>
      </w:r>
      <w:r>
        <w:rPr/>
        <w:t>стицања</w:t>
      </w:r>
      <w:r>
        <w:rPr>
          <w:spacing w:val="-2"/>
        </w:rPr>
        <w:t> </w:t>
      </w:r>
      <w:r>
        <w:rPr/>
        <w:t>статуса</w:t>
      </w:r>
      <w:r>
        <w:rPr>
          <w:spacing w:val="-2"/>
        </w:rPr>
        <w:t> </w:t>
      </w:r>
      <w:r>
        <w:rPr/>
        <w:t>ЈПОА и</w:t>
      </w:r>
      <w:r>
        <w:rPr>
          <w:spacing w:val="-1"/>
        </w:rPr>
        <w:t> </w:t>
      </w:r>
      <w:r>
        <w:rPr/>
        <w:t>пружање подршке</w:t>
      </w:r>
      <w:r>
        <w:rPr>
          <w:spacing w:val="-2"/>
        </w:rPr>
        <w:t> </w:t>
      </w:r>
      <w:r>
        <w:rPr/>
        <w:t>ЈПОА у</w:t>
      </w:r>
      <w:r>
        <w:rPr>
          <w:spacing w:val="-1"/>
        </w:rPr>
        <w:t> </w:t>
      </w:r>
      <w:r>
        <w:rPr/>
        <w:t>примени и</w:t>
      </w:r>
      <w:r>
        <w:rPr>
          <w:spacing w:val="-1"/>
        </w:rPr>
        <w:t> </w:t>
      </w:r>
      <w:r>
        <w:rPr/>
        <w:t>унапређивању</w:t>
      </w:r>
      <w:r>
        <w:rPr>
          <w:spacing w:val="-1"/>
        </w:rPr>
        <w:t> </w:t>
      </w:r>
      <w:r>
        <w:rPr/>
        <w:t>система квалитета. ППУ</w:t>
      </w:r>
      <w:r>
        <w:rPr>
          <w:spacing w:val="-1"/>
        </w:rPr>
        <w:t> </w:t>
      </w:r>
      <w:r>
        <w:rPr/>
        <w:t>је поступак</w:t>
      </w:r>
      <w:r>
        <w:rPr>
          <w:spacing w:val="-2"/>
        </w:rPr>
        <w:t> </w:t>
      </w:r>
      <w:r>
        <w:rPr/>
        <w:t>у којем се, на</w:t>
      </w:r>
      <w:r>
        <w:rPr>
          <w:spacing w:val="-3"/>
        </w:rPr>
        <w:t> </w:t>
      </w:r>
      <w:r>
        <w:rPr/>
        <w:t>стандардизован</w:t>
      </w:r>
      <w:r>
        <w:rPr>
          <w:spacing w:val="-1"/>
        </w:rPr>
        <w:t> </w:t>
      </w:r>
      <w:r>
        <w:rPr/>
        <w:t>начин</w:t>
      </w:r>
      <w:r>
        <w:rPr>
          <w:spacing w:val="-1"/>
        </w:rPr>
        <w:t> </w:t>
      </w:r>
      <w:r>
        <w:rPr/>
        <w:t>заинтересованом</w:t>
      </w:r>
      <w:r>
        <w:rPr>
          <w:spacing w:val="-1"/>
        </w:rPr>
        <w:t> </w:t>
      </w:r>
      <w:r>
        <w:rPr/>
        <w:t>лицу</w:t>
      </w:r>
      <w:r>
        <w:rPr>
          <w:spacing w:val="-2"/>
        </w:rPr>
        <w:t> </w:t>
      </w:r>
      <w:r>
        <w:rPr/>
        <w:t>(кандидату)</w:t>
      </w:r>
      <w:r>
        <w:rPr>
          <w:spacing w:val="-2"/>
        </w:rPr>
        <w:t> </w:t>
      </w:r>
      <w:r>
        <w:rPr/>
        <w:t>признају</w:t>
      </w:r>
      <w:r>
        <w:rPr>
          <w:spacing w:val="-2"/>
        </w:rPr>
        <w:t> </w:t>
      </w:r>
      <w:r>
        <w:rPr/>
        <w:t>знања,</w:t>
      </w:r>
      <w:r>
        <w:rPr>
          <w:spacing w:val="-3"/>
        </w:rPr>
        <w:t> </w:t>
      </w:r>
      <w:r>
        <w:rPr/>
        <w:t>вештине,</w:t>
      </w:r>
      <w:r>
        <w:rPr>
          <w:spacing w:val="-3"/>
        </w:rPr>
        <w:t> </w:t>
      </w:r>
      <w:r>
        <w:rPr/>
        <w:t>способности</w:t>
      </w:r>
      <w:r>
        <w:rPr>
          <w:spacing w:val="-4"/>
        </w:rPr>
        <w:t> </w:t>
      </w:r>
      <w:r>
        <w:rPr/>
        <w:t>и ставови</w:t>
      </w:r>
      <w:r>
        <w:rPr>
          <w:spacing w:val="-4"/>
        </w:rPr>
        <w:t> </w:t>
      </w:r>
      <w:r>
        <w:rPr/>
        <w:t>и</w:t>
      </w:r>
      <w:r>
        <w:rPr>
          <w:spacing w:val="-1"/>
        </w:rPr>
        <w:t> </w:t>
      </w:r>
      <w:r>
        <w:rPr/>
        <w:t>компетенције</w:t>
      </w:r>
      <w:r>
        <w:rPr>
          <w:spacing w:val="-3"/>
        </w:rPr>
        <w:t> </w:t>
      </w:r>
      <w:r>
        <w:rPr/>
        <w:t>утврђени</w:t>
      </w:r>
      <w:r>
        <w:rPr>
          <w:spacing w:val="-3"/>
        </w:rPr>
        <w:t> </w:t>
      </w:r>
      <w:r>
        <w:rPr/>
        <w:t>стандардом квалификације, које је стекао образовањем, животним или радним искуством.</w:t>
      </w:r>
      <w:r>
        <w:rPr>
          <w:rFonts w:ascii="Arial MT" w:hAnsi="Arial MT"/>
          <w:position w:val="6"/>
          <w:sz w:val="13"/>
        </w:rPr>
        <w:t>31</w:t>
      </w:r>
      <w:r>
        <w:rPr>
          <w:rFonts w:ascii="Arial MT" w:hAnsi="Arial MT"/>
          <w:spacing w:val="19"/>
          <w:position w:val="6"/>
          <w:sz w:val="13"/>
        </w:rPr>
        <w:t> </w:t>
      </w:r>
      <w:r>
        <w:rPr/>
        <w:t>У правцу унапређења и ширења доступности поступка ППУ радиће се</w:t>
      </w:r>
      <w:r>
        <w:rPr>
          <w:spacing w:val="-1"/>
        </w:rPr>
        <w:t> </w:t>
      </w:r>
      <w:r>
        <w:rPr/>
        <w:t>на: развоју процедура, метода и инструмената који</w:t>
      </w:r>
      <w:r>
        <w:rPr>
          <w:spacing w:val="-1"/>
        </w:rPr>
        <w:t> </w:t>
      </w:r>
      <w:r>
        <w:rPr/>
        <w:t>се</w:t>
      </w:r>
      <w:r>
        <w:rPr>
          <w:spacing w:val="-1"/>
        </w:rPr>
        <w:t> </w:t>
      </w:r>
      <w:r>
        <w:rPr/>
        <w:t>користе</w:t>
      </w:r>
      <w:r>
        <w:rPr>
          <w:spacing w:val="-1"/>
        </w:rPr>
        <w:t> </w:t>
      </w:r>
      <w:r>
        <w:rPr/>
        <w:t>у поступку ППУ;</w:t>
      </w:r>
      <w:r>
        <w:rPr>
          <w:spacing w:val="-1"/>
        </w:rPr>
        <w:t> </w:t>
      </w:r>
      <w:r>
        <w:rPr/>
        <w:t>обучавању кадра</w:t>
      </w:r>
      <w:r>
        <w:rPr>
          <w:spacing w:val="-1"/>
        </w:rPr>
        <w:t> </w:t>
      </w:r>
      <w:r>
        <w:rPr/>
        <w:t>укљученог</w:t>
      </w:r>
      <w:r>
        <w:rPr>
          <w:spacing w:val="-1"/>
        </w:rPr>
        <w:t> </w:t>
      </w:r>
      <w:r>
        <w:rPr/>
        <w:t>у поступак</w:t>
      </w:r>
      <w:r>
        <w:rPr>
          <w:spacing w:val="-1"/>
        </w:rPr>
        <w:t> </w:t>
      </w:r>
      <w:r>
        <w:rPr/>
        <w:t>ППУ; одобравању статуса ЈПОА за ППУ; анализи могућности пилотирања поступка ППУ у другим организацијама са статусом ЈПОА; промоцији концепта ППУ; праћењу и континуираном унапређењу квалитета поступка ППУ. У овом тренутку акредитовано је 611 програма обука, које реализује 148 установа/организација са статусом ЈПОА, као и пет установа које реализују активности ППУ за 8 квалификација и 71 занимање</w:t>
      </w:r>
      <w:r>
        <w:rPr>
          <w:rFonts w:ascii="Arial MT" w:hAnsi="Arial MT"/>
          <w:position w:val="6"/>
          <w:sz w:val="13"/>
        </w:rPr>
        <w:t>32</w:t>
      </w:r>
      <w:r>
        <w:rPr>
          <w:rFonts w:ascii="Arial MT" w:hAnsi="Arial MT"/>
        </w:rPr>
        <w:t>. </w:t>
      </w:r>
      <w:r>
        <w:rPr/>
        <w:t>Додатно, планирано је оснивање регионалних тренинг центара (реконструкција и опремање) као и развој кратких програма студија на универзитетима. Проширење</w:t>
      </w:r>
      <w:r>
        <w:rPr>
          <w:spacing w:val="-3"/>
        </w:rPr>
        <w:t> </w:t>
      </w:r>
      <w:r>
        <w:rPr/>
        <w:t>понуде образовања и обучавања одраслих треба да омогући Националној служби за запошљавање </w:t>
      </w:r>
      <w:r>
        <w:rPr>
          <w:w w:val="160"/>
        </w:rPr>
        <w:t>–</w:t>
      </w:r>
      <w:r>
        <w:rPr>
          <w:spacing w:val="-22"/>
          <w:w w:val="160"/>
        </w:rPr>
        <w:t> </w:t>
      </w:r>
      <w:r>
        <w:rPr/>
        <w:t>као главном имплементационом партнеру Гаранције за младе да обезбеди шири спектар квалитетних понуда за континуирано образовање и обуку.</w:t>
      </w:r>
    </w:p>
    <w:p>
      <w:pPr>
        <w:pStyle w:val="BodyText"/>
        <w:spacing w:before="185"/>
        <w:ind w:left="568"/>
        <w:jc w:val="both"/>
      </w:pPr>
      <w:r>
        <w:rPr/>
        <w:t>Табела</w:t>
      </w:r>
      <w:r>
        <w:rPr>
          <w:spacing w:val="-6"/>
        </w:rPr>
        <w:t> </w:t>
      </w:r>
      <w:r>
        <w:rPr/>
        <w:t>2.1.1:</w:t>
      </w:r>
      <w:r>
        <w:rPr>
          <w:spacing w:val="-6"/>
        </w:rPr>
        <w:t> </w:t>
      </w:r>
      <w:r>
        <w:rPr/>
        <w:t>Кључне</w:t>
      </w:r>
      <w:r>
        <w:rPr>
          <w:spacing w:val="-7"/>
        </w:rPr>
        <w:t> </w:t>
      </w:r>
      <w:r>
        <w:rPr/>
        <w:t>реформе</w:t>
      </w:r>
      <w:r>
        <w:rPr>
          <w:spacing w:val="-6"/>
        </w:rPr>
        <w:t> </w:t>
      </w:r>
      <w:r>
        <w:rPr/>
        <w:t>и</w:t>
      </w:r>
      <w:r>
        <w:rPr>
          <w:spacing w:val="-8"/>
        </w:rPr>
        <w:t> </w:t>
      </w:r>
      <w:r>
        <w:rPr/>
        <w:t>иницијативе</w:t>
      </w:r>
      <w:r>
        <w:rPr>
          <w:spacing w:val="-1"/>
        </w:rPr>
        <w:t> </w:t>
      </w:r>
      <w:r>
        <w:rPr>
          <w:rFonts w:ascii="Arial MT" w:hAnsi="Arial MT"/>
        </w:rPr>
        <w:t>-</w:t>
      </w:r>
      <w:r>
        <w:rPr>
          <w:rFonts w:ascii="Arial MT" w:hAnsi="Arial MT"/>
          <w:spacing w:val="-9"/>
        </w:rPr>
        <w:t> </w:t>
      </w:r>
      <w:r>
        <w:rPr/>
        <w:t>Мапирање</w:t>
      </w:r>
      <w:r>
        <w:rPr>
          <w:spacing w:val="-5"/>
        </w:rPr>
        <w:t> </w:t>
      </w:r>
      <w:r>
        <w:rPr/>
        <w:t>и</w:t>
      </w:r>
      <w:r>
        <w:rPr>
          <w:spacing w:val="-6"/>
        </w:rPr>
        <w:t> </w:t>
      </w:r>
      <w:r>
        <w:rPr/>
        <w:t>рана</w:t>
      </w:r>
      <w:r>
        <w:rPr>
          <w:spacing w:val="-5"/>
        </w:rPr>
        <w:t> </w:t>
      </w:r>
      <w:r>
        <w:rPr>
          <w:spacing w:val="-2"/>
        </w:rPr>
        <w:t>интервенција</w:t>
      </w:r>
    </w:p>
    <w:p>
      <w:pPr>
        <w:pStyle w:val="BodyText"/>
        <w:spacing w:before="8"/>
        <w:rPr>
          <w:sz w:val="10"/>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2"/>
        <w:gridCol w:w="2669"/>
        <w:gridCol w:w="1677"/>
        <w:gridCol w:w="2076"/>
        <w:gridCol w:w="1562"/>
        <w:gridCol w:w="1918"/>
        <w:gridCol w:w="1653"/>
      </w:tblGrid>
      <w:tr>
        <w:trPr>
          <w:trHeight w:val="782" w:hRule="atLeast"/>
        </w:trPr>
        <w:tc>
          <w:tcPr>
            <w:tcW w:w="2662" w:type="dxa"/>
            <w:shd w:val="clear" w:color="auto" w:fill="94B3D6"/>
          </w:tcPr>
          <w:p>
            <w:pPr>
              <w:pStyle w:val="TableParagraph"/>
              <w:spacing w:before="110"/>
              <w:rPr>
                <w:rFonts w:ascii="Microsoft Sans Serif"/>
                <w:sz w:val="16"/>
              </w:rPr>
            </w:pPr>
          </w:p>
          <w:p>
            <w:pPr>
              <w:pStyle w:val="TableParagraph"/>
              <w:ind w:left="357"/>
              <w:rPr>
                <w:sz w:val="16"/>
              </w:rPr>
            </w:pPr>
            <w:r>
              <w:rPr>
                <w:sz w:val="16"/>
              </w:rPr>
              <w:t>Назив</w:t>
            </w:r>
            <w:r>
              <w:rPr>
                <w:spacing w:val="-3"/>
                <w:sz w:val="16"/>
              </w:rPr>
              <w:t> </w:t>
            </w:r>
            <w:r>
              <w:rPr>
                <w:spacing w:val="-2"/>
                <w:sz w:val="16"/>
              </w:rPr>
              <w:t>реформе/иницијативе</w:t>
            </w:r>
          </w:p>
        </w:tc>
        <w:tc>
          <w:tcPr>
            <w:tcW w:w="2669" w:type="dxa"/>
            <w:shd w:val="clear" w:color="auto" w:fill="94B3D6"/>
          </w:tcPr>
          <w:p>
            <w:pPr>
              <w:pStyle w:val="TableParagraph"/>
              <w:spacing w:before="110"/>
              <w:rPr>
                <w:rFonts w:ascii="Microsoft Sans Serif"/>
                <w:sz w:val="16"/>
              </w:rPr>
            </w:pPr>
          </w:p>
          <w:p>
            <w:pPr>
              <w:pStyle w:val="TableParagraph"/>
              <w:ind w:left="794"/>
              <w:rPr>
                <w:sz w:val="16"/>
              </w:rPr>
            </w:pPr>
            <w:r>
              <w:rPr>
                <w:sz w:val="16"/>
              </w:rPr>
              <w:t>Кључни</w:t>
            </w:r>
            <w:r>
              <w:rPr>
                <w:spacing w:val="-7"/>
                <w:sz w:val="16"/>
              </w:rPr>
              <w:t> </w:t>
            </w:r>
            <w:r>
              <w:rPr>
                <w:spacing w:val="-2"/>
                <w:sz w:val="16"/>
              </w:rPr>
              <w:t>циљеви</w:t>
            </w:r>
          </w:p>
        </w:tc>
        <w:tc>
          <w:tcPr>
            <w:tcW w:w="1677" w:type="dxa"/>
            <w:shd w:val="clear" w:color="auto" w:fill="94B3D6"/>
          </w:tcPr>
          <w:p>
            <w:pPr>
              <w:pStyle w:val="TableParagraph"/>
              <w:ind w:left="228" w:right="210" w:firstLine="156"/>
              <w:rPr>
                <w:sz w:val="16"/>
              </w:rPr>
            </w:pPr>
            <w:r>
              <w:rPr>
                <w:sz w:val="16"/>
              </w:rPr>
              <w:t>Циљна</w:t>
            </w:r>
            <w:r>
              <w:rPr>
                <w:spacing w:val="-3"/>
                <w:sz w:val="16"/>
              </w:rPr>
              <w:t> </w:t>
            </w:r>
            <w:r>
              <w:rPr>
                <w:sz w:val="16"/>
              </w:rPr>
              <w:t>група,</w:t>
            </w:r>
            <w:r>
              <w:rPr>
                <w:spacing w:val="40"/>
                <w:sz w:val="16"/>
              </w:rPr>
              <w:t> </w:t>
            </w:r>
            <w:r>
              <w:rPr>
                <w:sz w:val="16"/>
              </w:rPr>
              <w:t>укључујући</w:t>
            </w:r>
            <w:r>
              <w:rPr>
                <w:spacing w:val="-5"/>
                <w:sz w:val="16"/>
              </w:rPr>
              <w:t> </w:t>
            </w:r>
            <w:r>
              <w:rPr>
                <w:sz w:val="16"/>
              </w:rPr>
              <w:t>број</w:t>
            </w:r>
            <w:r>
              <w:rPr>
                <w:spacing w:val="40"/>
                <w:sz w:val="16"/>
              </w:rPr>
              <w:t> </w:t>
            </w:r>
            <w:r>
              <w:rPr>
                <w:sz w:val="16"/>
              </w:rPr>
              <w:t>обухваћених</w:t>
            </w:r>
            <w:r>
              <w:rPr>
                <w:spacing w:val="-10"/>
                <w:sz w:val="16"/>
              </w:rPr>
              <w:t> </w:t>
            </w:r>
            <w:r>
              <w:rPr>
                <w:sz w:val="16"/>
              </w:rPr>
              <w:t>лица</w:t>
            </w:r>
          </w:p>
          <w:p>
            <w:pPr>
              <w:pStyle w:val="TableParagraph"/>
              <w:spacing w:line="177" w:lineRule="exact"/>
              <w:ind w:left="115"/>
              <w:rPr>
                <w:sz w:val="16"/>
              </w:rPr>
            </w:pPr>
            <w:r>
              <w:rPr>
                <w:sz w:val="16"/>
              </w:rPr>
              <w:t>(уколико</w:t>
            </w:r>
            <w:r>
              <w:rPr>
                <w:spacing w:val="-4"/>
                <w:sz w:val="16"/>
              </w:rPr>
              <w:t> </w:t>
            </w:r>
            <w:r>
              <w:rPr>
                <w:sz w:val="16"/>
              </w:rPr>
              <w:t>је</w:t>
            </w:r>
            <w:r>
              <w:rPr>
                <w:spacing w:val="-3"/>
                <w:sz w:val="16"/>
              </w:rPr>
              <w:t> </w:t>
            </w:r>
            <w:r>
              <w:rPr>
                <w:spacing w:val="-2"/>
                <w:sz w:val="16"/>
              </w:rPr>
              <w:t>доступан)</w:t>
            </w:r>
          </w:p>
        </w:tc>
        <w:tc>
          <w:tcPr>
            <w:tcW w:w="2076" w:type="dxa"/>
            <w:shd w:val="clear" w:color="auto" w:fill="94B3D6"/>
          </w:tcPr>
          <w:p>
            <w:pPr>
              <w:pStyle w:val="TableParagraph"/>
              <w:spacing w:before="110"/>
              <w:rPr>
                <w:rFonts w:ascii="Microsoft Sans Serif"/>
                <w:sz w:val="16"/>
              </w:rPr>
            </w:pPr>
          </w:p>
          <w:p>
            <w:pPr>
              <w:pStyle w:val="TableParagraph"/>
              <w:ind w:left="9"/>
              <w:jc w:val="center"/>
              <w:rPr>
                <w:sz w:val="16"/>
              </w:rPr>
            </w:pPr>
            <w:r>
              <w:rPr>
                <w:spacing w:val="-4"/>
                <w:sz w:val="16"/>
              </w:rPr>
              <w:t>Ниво</w:t>
            </w:r>
          </w:p>
        </w:tc>
        <w:tc>
          <w:tcPr>
            <w:tcW w:w="1562" w:type="dxa"/>
            <w:shd w:val="clear" w:color="auto" w:fill="94B3D6"/>
          </w:tcPr>
          <w:p>
            <w:pPr>
              <w:pStyle w:val="TableParagraph"/>
              <w:spacing w:line="194" w:lineRule="exact"/>
              <w:ind w:left="148" w:right="140"/>
              <w:jc w:val="center"/>
              <w:rPr>
                <w:sz w:val="16"/>
              </w:rPr>
            </w:pPr>
            <w:r>
              <w:rPr>
                <w:sz w:val="16"/>
              </w:rPr>
              <w:t>Назив</w:t>
            </w:r>
            <w:r>
              <w:rPr>
                <w:spacing w:val="-5"/>
                <w:sz w:val="16"/>
              </w:rPr>
              <w:t> </w:t>
            </w:r>
            <w:r>
              <w:rPr>
                <w:sz w:val="16"/>
              </w:rPr>
              <w:t>и </w:t>
            </w:r>
            <w:r>
              <w:rPr>
                <w:spacing w:val="-2"/>
                <w:sz w:val="16"/>
              </w:rPr>
              <w:t>улога</w:t>
            </w:r>
          </w:p>
          <w:p>
            <w:pPr>
              <w:pStyle w:val="TableParagraph"/>
              <w:spacing w:before="1"/>
              <w:ind w:left="148" w:right="140"/>
              <w:jc w:val="center"/>
              <w:rPr>
                <w:sz w:val="16"/>
              </w:rPr>
            </w:pPr>
            <w:r>
              <w:rPr>
                <w:sz w:val="16"/>
              </w:rPr>
              <w:t>организације</w:t>
            </w:r>
            <w:r>
              <w:rPr>
                <w:spacing w:val="-10"/>
                <w:sz w:val="16"/>
              </w:rPr>
              <w:t> </w:t>
            </w:r>
            <w:r>
              <w:rPr>
                <w:sz w:val="16"/>
              </w:rPr>
              <w:t>која</w:t>
            </w:r>
            <w:r>
              <w:rPr>
                <w:spacing w:val="40"/>
                <w:sz w:val="16"/>
              </w:rPr>
              <w:t> </w:t>
            </w:r>
            <w:r>
              <w:rPr>
                <w:sz w:val="16"/>
              </w:rPr>
              <w:t>је носилац и</w:t>
            </w:r>
          </w:p>
          <w:p>
            <w:pPr>
              <w:pStyle w:val="TableParagraph"/>
              <w:spacing w:line="176" w:lineRule="exact"/>
              <w:ind w:left="151" w:right="140"/>
              <w:jc w:val="center"/>
              <w:rPr>
                <w:sz w:val="16"/>
              </w:rPr>
            </w:pPr>
            <w:r>
              <w:rPr>
                <w:spacing w:val="-2"/>
                <w:sz w:val="16"/>
              </w:rPr>
              <w:t>партнера</w:t>
            </w:r>
          </w:p>
        </w:tc>
        <w:tc>
          <w:tcPr>
            <w:tcW w:w="1918" w:type="dxa"/>
            <w:shd w:val="clear" w:color="auto" w:fill="94B3D6"/>
          </w:tcPr>
          <w:p>
            <w:pPr>
              <w:pStyle w:val="TableParagraph"/>
              <w:spacing w:before="14"/>
              <w:rPr>
                <w:rFonts w:ascii="Microsoft Sans Serif"/>
                <w:sz w:val="16"/>
              </w:rPr>
            </w:pPr>
          </w:p>
          <w:p>
            <w:pPr>
              <w:pStyle w:val="TableParagraph"/>
              <w:ind w:left="542" w:right="351" w:hanging="171"/>
              <w:rPr>
                <w:sz w:val="16"/>
              </w:rPr>
            </w:pPr>
            <w:r>
              <w:rPr>
                <w:sz w:val="16"/>
              </w:rPr>
              <w:t>Временски</w:t>
            </w:r>
            <w:r>
              <w:rPr>
                <w:spacing w:val="-10"/>
                <w:sz w:val="16"/>
              </w:rPr>
              <w:t> </w:t>
            </w:r>
            <w:r>
              <w:rPr>
                <w:sz w:val="16"/>
              </w:rPr>
              <w:t>оквир</w:t>
            </w:r>
            <w:r>
              <w:rPr>
                <w:spacing w:val="40"/>
                <w:sz w:val="16"/>
              </w:rPr>
              <w:t> </w:t>
            </w:r>
            <w:r>
              <w:rPr>
                <w:spacing w:val="-2"/>
                <w:sz w:val="16"/>
              </w:rPr>
              <w:t>спровођења</w:t>
            </w:r>
          </w:p>
        </w:tc>
        <w:tc>
          <w:tcPr>
            <w:tcW w:w="1653" w:type="dxa"/>
            <w:shd w:val="clear" w:color="auto" w:fill="94B3D6"/>
          </w:tcPr>
          <w:p>
            <w:pPr>
              <w:pStyle w:val="TableParagraph"/>
              <w:ind w:left="12"/>
              <w:jc w:val="center"/>
              <w:rPr>
                <w:sz w:val="16"/>
              </w:rPr>
            </w:pPr>
            <w:r>
              <w:rPr>
                <w:sz w:val="16"/>
              </w:rPr>
              <w:t>Трошак</w:t>
            </w:r>
            <w:r>
              <w:rPr>
                <w:spacing w:val="-10"/>
                <w:sz w:val="16"/>
              </w:rPr>
              <w:t> </w:t>
            </w:r>
            <w:r>
              <w:rPr>
                <w:sz w:val="16"/>
              </w:rPr>
              <w:t>спровођења,</w:t>
            </w:r>
            <w:r>
              <w:rPr>
                <w:spacing w:val="40"/>
                <w:sz w:val="16"/>
              </w:rPr>
              <w:t> </w:t>
            </w:r>
            <w:r>
              <w:rPr>
                <w:sz w:val="16"/>
              </w:rPr>
              <w:t>уколико</w:t>
            </w:r>
            <w:r>
              <w:rPr>
                <w:spacing w:val="-5"/>
                <w:sz w:val="16"/>
              </w:rPr>
              <w:t> </w:t>
            </w:r>
            <w:r>
              <w:rPr>
                <w:sz w:val="16"/>
              </w:rPr>
              <w:t>је</w:t>
            </w:r>
          </w:p>
          <w:p>
            <w:pPr>
              <w:pStyle w:val="TableParagraph"/>
              <w:spacing w:line="195" w:lineRule="exact"/>
              <w:ind w:left="12" w:right="2"/>
              <w:jc w:val="center"/>
              <w:rPr>
                <w:sz w:val="16"/>
              </w:rPr>
            </w:pPr>
            <w:r>
              <w:rPr>
                <w:sz w:val="16"/>
              </w:rPr>
              <w:t>применљиво</w:t>
            </w:r>
            <w:r>
              <w:rPr>
                <w:spacing w:val="-3"/>
                <w:sz w:val="16"/>
              </w:rPr>
              <w:t> </w:t>
            </w:r>
            <w:r>
              <w:rPr>
                <w:sz w:val="16"/>
              </w:rPr>
              <w:t>и</w:t>
            </w:r>
            <w:r>
              <w:rPr>
                <w:spacing w:val="-4"/>
                <w:sz w:val="16"/>
              </w:rPr>
              <w:t> </w:t>
            </w:r>
            <w:r>
              <w:rPr>
                <w:spacing w:val="-2"/>
                <w:sz w:val="16"/>
              </w:rPr>
              <w:t>извор</w:t>
            </w:r>
          </w:p>
          <w:p>
            <w:pPr>
              <w:pStyle w:val="TableParagraph"/>
              <w:spacing w:line="177" w:lineRule="exact"/>
              <w:ind w:left="12" w:right="3"/>
              <w:jc w:val="center"/>
              <w:rPr>
                <w:sz w:val="16"/>
              </w:rPr>
            </w:pPr>
            <w:r>
              <w:rPr>
                <w:spacing w:val="-2"/>
                <w:sz w:val="16"/>
              </w:rPr>
              <w:t>финансирања</w:t>
            </w:r>
          </w:p>
        </w:tc>
      </w:tr>
      <w:tr>
        <w:trPr>
          <w:trHeight w:val="378" w:hRule="atLeast"/>
        </w:trPr>
        <w:tc>
          <w:tcPr>
            <w:tcW w:w="14217" w:type="dxa"/>
            <w:gridSpan w:val="7"/>
            <w:shd w:val="clear" w:color="auto" w:fill="DBE4F0"/>
          </w:tcPr>
          <w:p>
            <w:pPr>
              <w:pStyle w:val="TableParagraph"/>
              <w:spacing w:line="194" w:lineRule="exact"/>
              <w:ind w:left="107"/>
              <w:rPr>
                <w:sz w:val="16"/>
              </w:rPr>
            </w:pPr>
            <w:r>
              <w:rPr>
                <w:sz w:val="16"/>
              </w:rPr>
              <w:t>Планиране</w:t>
            </w:r>
            <w:r>
              <w:rPr>
                <w:spacing w:val="-6"/>
                <w:sz w:val="16"/>
              </w:rPr>
              <w:t> </w:t>
            </w:r>
            <w:r>
              <w:rPr>
                <w:spacing w:val="-2"/>
                <w:sz w:val="16"/>
              </w:rPr>
              <w:t>реформе</w:t>
            </w:r>
          </w:p>
        </w:tc>
      </w:tr>
      <w:tr>
        <w:trPr>
          <w:trHeight w:val="2040" w:hRule="atLeast"/>
        </w:trPr>
        <w:tc>
          <w:tcPr>
            <w:tcW w:w="2662" w:type="dxa"/>
          </w:tcPr>
          <w:p>
            <w:pPr>
              <w:pStyle w:val="TableParagraph"/>
              <w:ind w:left="107" w:right="95"/>
              <w:jc w:val="both"/>
              <w:rPr>
                <w:sz w:val="16"/>
              </w:rPr>
            </w:pPr>
            <w:r>
              <w:rPr>
                <w:sz w:val="16"/>
              </w:rPr>
              <w:t>Измене и допуне релевантних</w:t>
            </w:r>
            <w:r>
              <w:rPr>
                <w:spacing w:val="40"/>
                <w:sz w:val="16"/>
              </w:rPr>
              <w:t> </w:t>
            </w:r>
            <w:r>
              <w:rPr>
                <w:sz w:val="16"/>
              </w:rPr>
              <w:t>закона и подзаконских аката у</w:t>
            </w:r>
            <w:r>
              <w:rPr>
                <w:spacing w:val="40"/>
                <w:sz w:val="16"/>
              </w:rPr>
              <w:t> </w:t>
            </w:r>
            <w:r>
              <w:rPr>
                <w:sz w:val="16"/>
              </w:rPr>
              <w:t>области</w:t>
            </w:r>
            <w:r>
              <w:rPr>
                <w:spacing w:val="-3"/>
                <w:sz w:val="16"/>
              </w:rPr>
              <w:t> </w:t>
            </w:r>
            <w:r>
              <w:rPr>
                <w:sz w:val="16"/>
              </w:rPr>
              <w:t>образовања</w:t>
            </w:r>
          </w:p>
        </w:tc>
        <w:tc>
          <w:tcPr>
            <w:tcW w:w="2669" w:type="dxa"/>
          </w:tcPr>
          <w:p>
            <w:pPr>
              <w:pStyle w:val="TableParagraph"/>
              <w:numPr>
                <w:ilvl w:val="0"/>
                <w:numId w:val="3"/>
              </w:numPr>
              <w:tabs>
                <w:tab w:pos="214" w:val="left" w:leader="none"/>
              </w:tabs>
              <w:spacing w:line="222" w:lineRule="exact" w:before="0" w:after="0"/>
              <w:ind w:left="214" w:right="0" w:hanging="131"/>
              <w:jc w:val="left"/>
              <w:rPr>
                <w:sz w:val="16"/>
              </w:rPr>
            </w:pPr>
            <w:r>
              <w:rPr>
                <w:sz w:val="16"/>
              </w:rPr>
              <w:t>Даље</w:t>
            </w:r>
            <w:r>
              <w:rPr>
                <w:spacing w:val="-9"/>
                <w:sz w:val="16"/>
              </w:rPr>
              <w:t> </w:t>
            </w:r>
            <w:r>
              <w:rPr>
                <w:sz w:val="16"/>
              </w:rPr>
              <w:t>развијати</w:t>
            </w:r>
            <w:r>
              <w:rPr>
                <w:spacing w:val="-5"/>
                <w:sz w:val="16"/>
              </w:rPr>
              <w:t> </w:t>
            </w:r>
            <w:r>
              <w:rPr>
                <w:sz w:val="16"/>
              </w:rPr>
              <w:t>система</w:t>
            </w:r>
            <w:r>
              <w:rPr>
                <w:spacing w:val="-4"/>
                <w:sz w:val="16"/>
              </w:rPr>
              <w:t> НОКС</w:t>
            </w:r>
          </w:p>
          <w:p>
            <w:pPr>
              <w:pStyle w:val="TableParagraph"/>
              <w:numPr>
                <w:ilvl w:val="0"/>
                <w:numId w:val="3"/>
              </w:numPr>
              <w:tabs>
                <w:tab w:pos="215" w:val="left" w:leader="none"/>
                <w:tab w:pos="1175" w:val="left" w:leader="none"/>
                <w:tab w:pos="2490" w:val="left" w:leader="none"/>
              </w:tabs>
              <w:spacing w:line="240" w:lineRule="auto" w:before="0" w:after="0"/>
              <w:ind w:left="215" w:right="95" w:hanging="132"/>
              <w:jc w:val="both"/>
              <w:rPr>
                <w:sz w:val="16"/>
              </w:rPr>
            </w:pPr>
            <w:r>
              <w:rPr>
                <w:sz w:val="16"/>
              </w:rPr>
              <w:t>Увести могућност стицања</w:t>
            </w:r>
            <w:r>
              <w:rPr>
                <w:spacing w:val="40"/>
                <w:sz w:val="16"/>
              </w:rPr>
              <w:t> </w:t>
            </w:r>
            <w:r>
              <w:rPr>
                <w:sz w:val="16"/>
              </w:rPr>
              <w:t>делимичних квалификација и</w:t>
            </w:r>
            <w:r>
              <w:rPr>
                <w:spacing w:val="40"/>
                <w:sz w:val="16"/>
              </w:rPr>
              <w:t> </w:t>
            </w:r>
            <w:r>
              <w:rPr>
                <w:sz w:val="16"/>
              </w:rPr>
              <w:t>побољшати начине укључивања</w:t>
            </w:r>
            <w:r>
              <w:rPr>
                <w:spacing w:val="40"/>
                <w:sz w:val="16"/>
              </w:rPr>
              <w:t> </w:t>
            </w:r>
            <w:r>
              <w:rPr>
                <w:spacing w:val="-2"/>
                <w:sz w:val="16"/>
              </w:rPr>
              <w:t>кључних</w:t>
            </w:r>
            <w:r>
              <w:rPr>
                <w:sz w:val="16"/>
              </w:rPr>
              <w:tab/>
            </w:r>
            <w:r>
              <w:rPr>
                <w:spacing w:val="-2"/>
                <w:sz w:val="16"/>
              </w:rPr>
              <w:t>компетенција</w:t>
            </w:r>
            <w:r>
              <w:rPr>
                <w:sz w:val="16"/>
              </w:rPr>
              <w:tab/>
            </w:r>
            <w:r>
              <w:rPr>
                <w:spacing w:val="-10"/>
                <w:sz w:val="16"/>
              </w:rPr>
              <w:t>у</w:t>
            </w:r>
            <w:r>
              <w:rPr>
                <w:spacing w:val="40"/>
                <w:sz w:val="16"/>
              </w:rPr>
              <w:t> </w:t>
            </w:r>
            <w:r>
              <w:rPr>
                <w:spacing w:val="-2"/>
                <w:sz w:val="16"/>
              </w:rPr>
              <w:t>стандарде</w:t>
            </w:r>
          </w:p>
          <w:p>
            <w:pPr>
              <w:pStyle w:val="TableParagraph"/>
              <w:numPr>
                <w:ilvl w:val="0"/>
                <w:numId w:val="3"/>
              </w:numPr>
              <w:tabs>
                <w:tab w:pos="215" w:val="left" w:leader="none"/>
              </w:tabs>
              <w:spacing w:line="240" w:lineRule="auto" w:before="0" w:after="0"/>
              <w:ind w:left="215" w:right="95" w:hanging="132"/>
              <w:jc w:val="both"/>
              <w:rPr>
                <w:sz w:val="16"/>
              </w:rPr>
            </w:pPr>
            <w:r>
              <w:rPr>
                <w:sz w:val="16"/>
              </w:rPr>
              <w:t>Развијати тржишно релевантне</w:t>
            </w:r>
            <w:r>
              <w:rPr>
                <w:spacing w:val="40"/>
                <w:sz w:val="16"/>
              </w:rPr>
              <w:t> </w:t>
            </w:r>
            <w:r>
              <w:rPr>
                <w:sz w:val="16"/>
              </w:rPr>
              <w:t>стандарде квалификација и на</w:t>
            </w:r>
            <w:r>
              <w:rPr>
                <w:spacing w:val="40"/>
                <w:sz w:val="16"/>
              </w:rPr>
              <w:t> </w:t>
            </w:r>
            <w:r>
              <w:rPr>
                <w:sz w:val="16"/>
              </w:rPr>
              <w:t>њима</w:t>
            </w:r>
            <w:r>
              <w:rPr>
                <w:spacing w:val="80"/>
                <w:sz w:val="16"/>
              </w:rPr>
              <w:t>  </w:t>
            </w:r>
            <w:r>
              <w:rPr>
                <w:sz w:val="16"/>
              </w:rPr>
              <w:t>засноване</w:t>
            </w:r>
            <w:r>
              <w:rPr>
                <w:spacing w:val="80"/>
                <w:sz w:val="16"/>
              </w:rPr>
              <w:t>  </w:t>
            </w:r>
            <w:r>
              <w:rPr>
                <w:sz w:val="16"/>
              </w:rPr>
              <w:t>програме</w:t>
            </w:r>
          </w:p>
          <w:p>
            <w:pPr>
              <w:pStyle w:val="TableParagraph"/>
              <w:spacing w:line="177" w:lineRule="exact"/>
              <w:ind w:left="215"/>
              <w:jc w:val="both"/>
              <w:rPr>
                <w:sz w:val="16"/>
              </w:rPr>
            </w:pPr>
            <w:r>
              <w:rPr>
                <w:sz w:val="16"/>
              </w:rPr>
              <w:t>наставе</w:t>
            </w:r>
            <w:r>
              <w:rPr>
                <w:spacing w:val="68"/>
                <w:sz w:val="16"/>
              </w:rPr>
              <w:t>   </w:t>
            </w:r>
            <w:r>
              <w:rPr>
                <w:sz w:val="16"/>
              </w:rPr>
              <w:t>и</w:t>
            </w:r>
            <w:r>
              <w:rPr>
                <w:spacing w:val="68"/>
                <w:sz w:val="16"/>
              </w:rPr>
              <w:t>   </w:t>
            </w:r>
            <w:r>
              <w:rPr>
                <w:spacing w:val="-2"/>
                <w:sz w:val="16"/>
              </w:rPr>
              <w:t>учења/студијске</w:t>
            </w:r>
          </w:p>
        </w:tc>
        <w:tc>
          <w:tcPr>
            <w:tcW w:w="1677" w:type="dxa"/>
          </w:tcPr>
          <w:p>
            <w:pPr>
              <w:pStyle w:val="TableParagraph"/>
              <w:ind w:left="108" w:right="744"/>
              <w:rPr>
                <w:sz w:val="16"/>
              </w:rPr>
            </w:pPr>
            <w:r>
              <w:rPr>
                <w:spacing w:val="-2"/>
                <w:sz w:val="16"/>
              </w:rPr>
              <w:t>Ученици</w:t>
            </w:r>
            <w:r>
              <w:rPr>
                <w:spacing w:val="40"/>
                <w:sz w:val="16"/>
              </w:rPr>
              <w:t> </w:t>
            </w:r>
            <w:r>
              <w:rPr>
                <w:spacing w:val="-2"/>
                <w:sz w:val="16"/>
              </w:rPr>
              <w:t>Студенти</w:t>
            </w:r>
            <w:r>
              <w:rPr>
                <w:spacing w:val="40"/>
                <w:sz w:val="16"/>
              </w:rPr>
              <w:t> </w:t>
            </w:r>
            <w:r>
              <w:rPr>
                <w:sz w:val="16"/>
              </w:rPr>
              <w:t>NЕЕТ</w:t>
            </w:r>
            <w:r>
              <w:rPr>
                <w:spacing w:val="-10"/>
                <w:sz w:val="16"/>
              </w:rPr>
              <w:t> </w:t>
            </w:r>
            <w:r>
              <w:rPr>
                <w:sz w:val="16"/>
              </w:rPr>
              <w:t>млади</w:t>
            </w:r>
            <w:r>
              <w:rPr>
                <w:spacing w:val="40"/>
                <w:sz w:val="16"/>
              </w:rPr>
              <w:t> </w:t>
            </w:r>
            <w:r>
              <w:rPr>
                <w:spacing w:val="-2"/>
                <w:sz w:val="16"/>
              </w:rPr>
              <w:t>Млади</w:t>
            </w:r>
            <w:r>
              <w:rPr>
                <w:spacing w:val="40"/>
                <w:sz w:val="16"/>
              </w:rPr>
              <w:t> </w:t>
            </w:r>
            <w:r>
              <w:rPr>
                <w:spacing w:val="-2"/>
                <w:sz w:val="16"/>
              </w:rPr>
              <w:t>Одрасли</w:t>
            </w:r>
          </w:p>
        </w:tc>
        <w:tc>
          <w:tcPr>
            <w:tcW w:w="2076" w:type="dxa"/>
          </w:tcPr>
          <w:p>
            <w:pPr>
              <w:pStyle w:val="TableParagraph"/>
              <w:spacing w:line="194" w:lineRule="exact"/>
              <w:ind w:left="108"/>
              <w:rPr>
                <w:sz w:val="16"/>
              </w:rPr>
            </w:pPr>
            <w:r>
              <w:rPr>
                <w:spacing w:val="-2"/>
                <w:sz w:val="16"/>
              </w:rPr>
              <w:t>Национални</w:t>
            </w:r>
          </w:p>
        </w:tc>
        <w:tc>
          <w:tcPr>
            <w:tcW w:w="1562" w:type="dxa"/>
          </w:tcPr>
          <w:p>
            <w:pPr>
              <w:pStyle w:val="TableParagraph"/>
              <w:ind w:left="109" w:right="299"/>
              <w:rPr>
                <w:sz w:val="16"/>
              </w:rPr>
            </w:pPr>
            <w:r>
              <w:rPr>
                <w:spacing w:val="-2"/>
                <w:sz w:val="16"/>
              </w:rPr>
              <w:t>Министарство</w:t>
            </w:r>
            <w:r>
              <w:rPr>
                <w:spacing w:val="40"/>
                <w:sz w:val="16"/>
              </w:rPr>
              <w:t> </w:t>
            </w:r>
            <w:r>
              <w:rPr>
                <w:spacing w:val="-2"/>
                <w:sz w:val="16"/>
              </w:rPr>
              <w:t>просвете</w:t>
            </w:r>
            <w:r>
              <w:rPr>
                <w:spacing w:val="40"/>
                <w:sz w:val="16"/>
              </w:rPr>
              <w:t> </w:t>
            </w:r>
            <w:r>
              <w:rPr>
                <w:spacing w:val="-2"/>
                <w:sz w:val="16"/>
              </w:rPr>
              <w:t>КДОНОК</w:t>
            </w:r>
          </w:p>
          <w:p>
            <w:pPr>
              <w:pStyle w:val="TableParagraph"/>
              <w:ind w:left="109" w:right="622"/>
              <w:rPr>
                <w:sz w:val="16"/>
              </w:rPr>
            </w:pPr>
            <w:r>
              <w:rPr>
                <w:spacing w:val="-4"/>
                <w:sz w:val="16"/>
              </w:rPr>
              <w:t>АзК</w:t>
            </w:r>
            <w:r>
              <w:rPr>
                <w:spacing w:val="40"/>
                <w:sz w:val="16"/>
              </w:rPr>
              <w:t> </w:t>
            </w:r>
            <w:r>
              <w:rPr>
                <w:spacing w:val="-2"/>
                <w:sz w:val="16"/>
              </w:rPr>
              <w:t>Социјални</w:t>
            </w:r>
            <w:r>
              <w:rPr>
                <w:spacing w:val="40"/>
                <w:sz w:val="16"/>
              </w:rPr>
              <w:t> </w:t>
            </w:r>
            <w:r>
              <w:rPr>
                <w:spacing w:val="-2"/>
                <w:sz w:val="16"/>
              </w:rPr>
              <w:t>партнери</w:t>
            </w:r>
          </w:p>
        </w:tc>
        <w:tc>
          <w:tcPr>
            <w:tcW w:w="1918" w:type="dxa"/>
          </w:tcPr>
          <w:p>
            <w:pPr>
              <w:pStyle w:val="TableParagraph"/>
              <w:spacing w:line="194" w:lineRule="exact"/>
              <w:ind w:left="109"/>
              <w:rPr>
                <w:sz w:val="16"/>
              </w:rPr>
            </w:pPr>
            <w:r>
              <w:rPr>
                <w:spacing w:val="-2"/>
                <w:sz w:val="16"/>
              </w:rPr>
              <w:t>2023-2026.</w:t>
            </w:r>
          </w:p>
        </w:tc>
        <w:tc>
          <w:tcPr>
            <w:tcW w:w="1653" w:type="dxa"/>
          </w:tcPr>
          <w:p>
            <w:pPr>
              <w:pStyle w:val="TableParagraph"/>
              <w:spacing w:line="194" w:lineRule="exact"/>
              <w:ind w:left="107"/>
              <w:jc w:val="both"/>
              <w:rPr>
                <w:sz w:val="16"/>
              </w:rPr>
            </w:pPr>
            <w:r>
              <w:rPr>
                <w:sz w:val="16"/>
              </w:rPr>
              <w:t>13.200.000,00</w:t>
            </w:r>
            <w:r>
              <w:rPr>
                <w:spacing w:val="-3"/>
                <w:sz w:val="16"/>
              </w:rPr>
              <w:t> </w:t>
            </w:r>
            <w:r>
              <w:rPr>
                <w:spacing w:val="-5"/>
                <w:sz w:val="16"/>
              </w:rPr>
              <w:t>РСД</w:t>
            </w:r>
          </w:p>
          <w:p>
            <w:pPr>
              <w:pStyle w:val="TableParagraph"/>
              <w:spacing w:line="195" w:lineRule="exact" w:before="1"/>
              <w:ind w:left="107"/>
              <w:jc w:val="both"/>
              <w:rPr>
                <w:sz w:val="16"/>
              </w:rPr>
            </w:pPr>
            <w:r>
              <w:rPr>
                <w:sz w:val="16"/>
              </w:rPr>
              <w:t>Извор:</w:t>
            </w:r>
            <w:r>
              <w:rPr>
                <w:spacing w:val="-5"/>
                <w:sz w:val="16"/>
              </w:rPr>
              <w:t> </w:t>
            </w:r>
            <w:r>
              <w:rPr>
                <w:sz w:val="16"/>
              </w:rPr>
              <w:t>SDC</w:t>
            </w:r>
            <w:r>
              <w:rPr>
                <w:spacing w:val="-3"/>
                <w:sz w:val="16"/>
              </w:rPr>
              <w:t> </w:t>
            </w:r>
            <w:r>
              <w:rPr>
                <w:spacing w:val="-2"/>
                <w:sz w:val="16"/>
              </w:rPr>
              <w:t>пројекат</w:t>
            </w:r>
          </w:p>
          <w:p>
            <w:pPr>
              <w:pStyle w:val="TableParagraph"/>
              <w:tabs>
                <w:tab w:pos="1462" w:val="left" w:leader="none"/>
              </w:tabs>
              <w:ind w:left="107" w:right="92"/>
              <w:jc w:val="both"/>
              <w:rPr>
                <w:sz w:val="16"/>
              </w:rPr>
            </w:pPr>
            <w:r>
              <w:rPr>
                <w:sz w:val="16"/>
              </w:rPr>
              <w:t>„Подршка </w:t>
            </w:r>
            <w:r>
              <w:rPr>
                <w:sz w:val="16"/>
              </w:rPr>
              <w:t>реформи</w:t>
            </w:r>
            <w:r>
              <w:rPr>
                <w:spacing w:val="40"/>
                <w:sz w:val="16"/>
              </w:rPr>
              <w:t> </w:t>
            </w:r>
            <w:r>
              <w:rPr>
                <w:sz w:val="16"/>
              </w:rPr>
              <w:t>дуалном систему</w:t>
            </w:r>
            <w:r>
              <w:rPr>
                <w:spacing w:val="40"/>
                <w:sz w:val="16"/>
              </w:rPr>
              <w:t> </w:t>
            </w:r>
            <w:r>
              <w:rPr>
                <w:sz w:val="16"/>
              </w:rPr>
              <w:t>средњег стручног</w:t>
            </w:r>
            <w:r>
              <w:rPr>
                <w:spacing w:val="40"/>
                <w:sz w:val="16"/>
              </w:rPr>
              <w:t> </w:t>
            </w:r>
            <w:r>
              <w:rPr>
                <w:spacing w:val="-2"/>
                <w:sz w:val="16"/>
              </w:rPr>
              <w:t>образовања</w:t>
            </w:r>
            <w:r>
              <w:rPr>
                <w:sz w:val="16"/>
              </w:rPr>
              <w:tab/>
            </w:r>
            <w:r>
              <w:rPr>
                <w:spacing w:val="-10"/>
                <w:sz w:val="16"/>
              </w:rPr>
              <w:t>и</w:t>
            </w:r>
            <w:r>
              <w:rPr>
                <w:spacing w:val="40"/>
                <w:sz w:val="16"/>
              </w:rPr>
              <w:t> </w:t>
            </w:r>
            <w:r>
              <w:rPr>
                <w:spacing w:val="-2"/>
                <w:sz w:val="16"/>
              </w:rPr>
              <w:t>Националном</w:t>
            </w:r>
          </w:p>
          <w:p>
            <w:pPr>
              <w:pStyle w:val="TableParagraph"/>
              <w:spacing w:line="195" w:lineRule="exact" w:before="1"/>
              <w:ind w:left="107"/>
              <w:rPr>
                <w:sz w:val="16"/>
              </w:rPr>
            </w:pPr>
            <w:r>
              <w:rPr>
                <w:spacing w:val="-2"/>
                <w:sz w:val="16"/>
              </w:rPr>
              <w:t>оквиру</w:t>
            </w:r>
          </w:p>
          <w:p>
            <w:pPr>
              <w:pStyle w:val="TableParagraph"/>
              <w:tabs>
                <w:tab w:pos="1476" w:val="left" w:leader="none"/>
              </w:tabs>
              <w:ind w:left="107" w:right="92"/>
              <w:rPr>
                <w:sz w:val="16"/>
              </w:rPr>
            </w:pPr>
            <w:r>
              <w:rPr>
                <w:spacing w:val="-2"/>
                <w:sz w:val="16"/>
              </w:rPr>
              <w:t>квалификација</w:t>
            </w:r>
            <w:r>
              <w:rPr>
                <w:sz w:val="16"/>
              </w:rPr>
              <w:tab/>
            </w:r>
            <w:r>
              <w:rPr>
                <w:spacing w:val="-10"/>
                <w:sz w:val="16"/>
              </w:rPr>
              <w:t>у</w:t>
            </w:r>
            <w:r>
              <w:rPr>
                <w:spacing w:val="40"/>
                <w:sz w:val="16"/>
              </w:rPr>
              <w:t> </w:t>
            </w:r>
            <w:r>
              <w:rPr>
                <w:sz w:val="16"/>
              </w:rPr>
              <w:t>светлу</w:t>
            </w:r>
            <w:r>
              <w:rPr>
                <w:spacing w:val="-1"/>
                <w:sz w:val="16"/>
              </w:rPr>
              <w:t> </w:t>
            </w:r>
            <w:r>
              <w:rPr>
                <w:spacing w:val="-2"/>
                <w:sz w:val="16"/>
              </w:rPr>
              <w:t>целоживотног</w:t>
            </w:r>
          </w:p>
        </w:tc>
      </w:tr>
    </w:tbl>
    <w:p>
      <w:pPr>
        <w:pStyle w:val="BodyText"/>
        <w:spacing w:before="2"/>
        <w:rPr>
          <w:sz w:val="13"/>
        </w:rPr>
      </w:pPr>
      <w:r>
        <w:rPr>
          <w:sz w:val="13"/>
        </w:rPr>
        <mc:AlternateContent>
          <mc:Choice Requires="wps">
            <w:drawing>
              <wp:anchor distT="0" distB="0" distL="0" distR="0" allowOverlap="1" layoutInCell="1" locked="0" behindDoc="1" simplePos="0" relativeHeight="487593984">
                <wp:simplePos x="0" y="0"/>
                <wp:positionH relativeFrom="page">
                  <wp:posOffset>900683</wp:posOffset>
                </wp:positionH>
                <wp:positionV relativeFrom="paragraph">
                  <wp:posOffset>110109</wp:posOffset>
                </wp:positionV>
                <wp:extent cx="1829435" cy="762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8.67pt;width:144.020pt;height:.600010pt;mso-position-horizontal-relative:page;mso-position-vertical-relative:paragraph;z-index:-15722496;mso-wrap-distance-left:0;mso-wrap-distance-right:0" id="docshape13" filled="true" fillcolor="#000000" stroked="false">
                <v:fill type="solid"/>
                <w10:wrap type="topAndBottom"/>
              </v:rect>
            </w:pict>
          </mc:Fallback>
        </mc:AlternateContent>
      </w:r>
    </w:p>
    <w:p>
      <w:pPr>
        <w:spacing w:line="183" w:lineRule="exact" w:before="92"/>
        <w:ind w:left="568" w:right="0" w:firstLine="0"/>
        <w:jc w:val="both"/>
        <w:rPr>
          <w:sz w:val="16"/>
        </w:rPr>
      </w:pPr>
      <w:r>
        <w:rPr>
          <w:rFonts w:ascii="Arial MT" w:hAnsi="Arial MT"/>
          <w:sz w:val="16"/>
          <w:vertAlign w:val="superscript"/>
        </w:rPr>
        <w:t>30</w:t>
      </w:r>
      <w:r>
        <w:rPr>
          <w:rFonts w:ascii="Arial MT" w:hAnsi="Arial MT"/>
          <w:spacing w:val="-8"/>
          <w:sz w:val="16"/>
          <w:vertAlign w:val="baseline"/>
        </w:rPr>
        <w:t> </w:t>
      </w:r>
      <w:r>
        <w:rPr>
          <w:sz w:val="16"/>
          <w:vertAlign w:val="baseline"/>
        </w:rPr>
        <w:t>Стратегија</w:t>
      </w:r>
      <w:r>
        <w:rPr>
          <w:spacing w:val="-5"/>
          <w:sz w:val="16"/>
          <w:vertAlign w:val="baseline"/>
        </w:rPr>
        <w:t> </w:t>
      </w:r>
      <w:r>
        <w:rPr>
          <w:sz w:val="16"/>
          <w:vertAlign w:val="baseline"/>
        </w:rPr>
        <w:t>развоја</w:t>
      </w:r>
      <w:r>
        <w:rPr>
          <w:spacing w:val="-5"/>
          <w:sz w:val="16"/>
          <w:vertAlign w:val="baseline"/>
        </w:rPr>
        <w:t> </w:t>
      </w:r>
      <w:r>
        <w:rPr>
          <w:sz w:val="16"/>
          <w:vertAlign w:val="baseline"/>
        </w:rPr>
        <w:t>образовања</w:t>
      </w:r>
      <w:r>
        <w:rPr>
          <w:spacing w:val="-7"/>
          <w:sz w:val="16"/>
          <w:vertAlign w:val="baseline"/>
        </w:rPr>
        <w:t> </w:t>
      </w:r>
      <w:r>
        <w:rPr>
          <w:sz w:val="16"/>
          <w:vertAlign w:val="baseline"/>
        </w:rPr>
        <w:t>и</w:t>
      </w:r>
      <w:r>
        <w:rPr>
          <w:spacing w:val="-6"/>
          <w:sz w:val="16"/>
          <w:vertAlign w:val="baseline"/>
        </w:rPr>
        <w:t> </w:t>
      </w:r>
      <w:r>
        <w:rPr>
          <w:sz w:val="16"/>
          <w:vertAlign w:val="baseline"/>
        </w:rPr>
        <w:t>васпитања</w:t>
      </w:r>
      <w:r>
        <w:rPr>
          <w:spacing w:val="-5"/>
          <w:sz w:val="16"/>
          <w:vertAlign w:val="baseline"/>
        </w:rPr>
        <w:t> </w:t>
      </w:r>
      <w:r>
        <w:rPr>
          <w:sz w:val="16"/>
          <w:vertAlign w:val="baseline"/>
        </w:rPr>
        <w:t>у</w:t>
      </w:r>
      <w:r>
        <w:rPr>
          <w:spacing w:val="-6"/>
          <w:sz w:val="16"/>
          <w:vertAlign w:val="baseline"/>
        </w:rPr>
        <w:t> </w:t>
      </w:r>
      <w:r>
        <w:rPr>
          <w:sz w:val="16"/>
          <w:vertAlign w:val="baseline"/>
        </w:rPr>
        <w:t>Републици</w:t>
      </w:r>
      <w:r>
        <w:rPr>
          <w:spacing w:val="-6"/>
          <w:sz w:val="16"/>
          <w:vertAlign w:val="baseline"/>
        </w:rPr>
        <w:t> </w:t>
      </w:r>
      <w:r>
        <w:rPr>
          <w:sz w:val="16"/>
          <w:vertAlign w:val="baseline"/>
        </w:rPr>
        <w:t>Србији</w:t>
      </w:r>
      <w:r>
        <w:rPr>
          <w:spacing w:val="-6"/>
          <w:sz w:val="16"/>
          <w:vertAlign w:val="baseline"/>
        </w:rPr>
        <w:t> </w:t>
      </w:r>
      <w:r>
        <w:rPr>
          <w:sz w:val="16"/>
          <w:vertAlign w:val="baseline"/>
        </w:rPr>
        <w:t>до</w:t>
      </w:r>
      <w:r>
        <w:rPr>
          <w:spacing w:val="-5"/>
          <w:sz w:val="16"/>
          <w:vertAlign w:val="baseline"/>
        </w:rPr>
        <w:t> </w:t>
      </w:r>
      <w:r>
        <w:rPr>
          <w:sz w:val="16"/>
          <w:vertAlign w:val="baseline"/>
        </w:rPr>
        <w:t>2030.</w:t>
      </w:r>
      <w:r>
        <w:rPr>
          <w:spacing w:val="-4"/>
          <w:sz w:val="16"/>
          <w:vertAlign w:val="baseline"/>
        </w:rPr>
        <w:t> </w:t>
      </w:r>
      <w:r>
        <w:rPr>
          <w:spacing w:val="-2"/>
          <w:sz w:val="16"/>
          <w:vertAlign w:val="baseline"/>
        </w:rPr>
        <w:t>године</w:t>
      </w:r>
    </w:p>
    <w:p>
      <w:pPr>
        <w:spacing w:before="0"/>
        <w:ind w:left="568" w:right="0" w:firstLine="0"/>
        <w:jc w:val="left"/>
        <w:rPr>
          <w:rFonts w:ascii="Arial MT" w:hAnsi="Arial MT"/>
          <w:sz w:val="16"/>
        </w:rPr>
      </w:pPr>
      <w:r>
        <w:rPr>
          <w:rFonts w:ascii="Arial MT" w:hAnsi="Arial MT"/>
          <w:sz w:val="16"/>
          <w:vertAlign w:val="superscript"/>
        </w:rPr>
        <w:t>31</w:t>
      </w:r>
      <w:r>
        <w:rPr>
          <w:rFonts w:ascii="Arial MT" w:hAnsi="Arial MT"/>
          <w:spacing w:val="80"/>
          <w:w w:val="150"/>
          <w:sz w:val="16"/>
          <w:vertAlign w:val="baseline"/>
        </w:rPr>
        <w:t> </w:t>
      </w:r>
      <w:r>
        <w:rPr>
          <w:sz w:val="16"/>
          <w:vertAlign w:val="baseline"/>
        </w:rPr>
        <w:t>Правилник</w:t>
      </w:r>
      <w:r>
        <w:rPr>
          <w:spacing w:val="38"/>
          <w:sz w:val="16"/>
          <w:vertAlign w:val="baseline"/>
        </w:rPr>
        <w:t>  </w:t>
      </w:r>
      <w:r>
        <w:rPr>
          <w:sz w:val="16"/>
          <w:vertAlign w:val="baseline"/>
        </w:rPr>
        <w:t>о</w:t>
      </w:r>
      <w:r>
        <w:rPr>
          <w:spacing w:val="38"/>
          <w:sz w:val="16"/>
          <w:vertAlign w:val="baseline"/>
        </w:rPr>
        <w:t>  </w:t>
      </w:r>
      <w:r>
        <w:rPr>
          <w:sz w:val="16"/>
          <w:vertAlign w:val="baseline"/>
        </w:rPr>
        <w:t>стандардима</w:t>
      </w:r>
      <w:r>
        <w:rPr>
          <w:spacing w:val="80"/>
          <w:w w:val="150"/>
          <w:sz w:val="16"/>
          <w:vertAlign w:val="baseline"/>
        </w:rPr>
        <w:t> </w:t>
      </w:r>
      <w:r>
        <w:rPr>
          <w:sz w:val="16"/>
          <w:vertAlign w:val="baseline"/>
        </w:rPr>
        <w:t>и</w:t>
      </w:r>
      <w:r>
        <w:rPr>
          <w:spacing w:val="38"/>
          <w:sz w:val="16"/>
          <w:vertAlign w:val="baseline"/>
        </w:rPr>
        <w:t>  </w:t>
      </w:r>
      <w:r>
        <w:rPr>
          <w:sz w:val="16"/>
          <w:vertAlign w:val="baseline"/>
        </w:rPr>
        <w:t>начину</w:t>
      </w:r>
      <w:r>
        <w:rPr>
          <w:spacing w:val="38"/>
          <w:sz w:val="16"/>
          <w:vertAlign w:val="baseline"/>
        </w:rPr>
        <w:t>  </w:t>
      </w:r>
      <w:r>
        <w:rPr>
          <w:sz w:val="16"/>
          <w:vertAlign w:val="baseline"/>
        </w:rPr>
        <w:t>спровођења</w:t>
      </w:r>
      <w:r>
        <w:rPr>
          <w:spacing w:val="38"/>
          <w:sz w:val="16"/>
          <w:vertAlign w:val="baseline"/>
        </w:rPr>
        <w:t>  </w:t>
      </w:r>
      <w:r>
        <w:rPr>
          <w:sz w:val="16"/>
          <w:vertAlign w:val="baseline"/>
        </w:rPr>
        <w:t>поступка</w:t>
      </w:r>
      <w:r>
        <w:rPr>
          <w:spacing w:val="38"/>
          <w:sz w:val="16"/>
          <w:vertAlign w:val="baseline"/>
        </w:rPr>
        <w:t>  </w:t>
      </w:r>
      <w:r>
        <w:rPr>
          <w:sz w:val="16"/>
          <w:vertAlign w:val="baseline"/>
        </w:rPr>
        <w:t>признавања</w:t>
      </w:r>
      <w:r>
        <w:rPr>
          <w:spacing w:val="38"/>
          <w:sz w:val="16"/>
          <w:vertAlign w:val="baseline"/>
        </w:rPr>
        <w:t>  </w:t>
      </w:r>
      <w:r>
        <w:rPr>
          <w:sz w:val="16"/>
          <w:vertAlign w:val="baseline"/>
        </w:rPr>
        <w:t>претходног</w:t>
      </w:r>
      <w:r>
        <w:rPr>
          <w:spacing w:val="38"/>
          <w:sz w:val="16"/>
          <w:vertAlign w:val="baseline"/>
        </w:rPr>
        <w:t>  </w:t>
      </w:r>
      <w:r>
        <w:rPr>
          <w:sz w:val="16"/>
          <w:vertAlign w:val="baseline"/>
        </w:rPr>
        <w:t>учења</w:t>
      </w:r>
      <w:r>
        <w:rPr>
          <w:spacing w:val="38"/>
          <w:sz w:val="16"/>
          <w:vertAlign w:val="baseline"/>
        </w:rPr>
        <w:t>  </w:t>
      </w:r>
      <w:r>
        <w:rPr>
          <w:sz w:val="16"/>
          <w:vertAlign w:val="baseline"/>
        </w:rPr>
        <w:t>(„Службени</w:t>
      </w:r>
      <w:r>
        <w:rPr>
          <w:spacing w:val="38"/>
          <w:sz w:val="16"/>
          <w:vertAlign w:val="baseline"/>
        </w:rPr>
        <w:t>  </w:t>
      </w:r>
      <w:r>
        <w:rPr>
          <w:sz w:val="16"/>
          <w:vertAlign w:val="baseline"/>
        </w:rPr>
        <w:t>гласник</w:t>
      </w:r>
      <w:r>
        <w:rPr>
          <w:spacing w:val="38"/>
          <w:sz w:val="16"/>
          <w:vertAlign w:val="baseline"/>
        </w:rPr>
        <w:t>  </w:t>
      </w:r>
      <w:r>
        <w:rPr>
          <w:sz w:val="16"/>
          <w:vertAlign w:val="baseline"/>
        </w:rPr>
        <w:t>РС“,</w:t>
      </w:r>
      <w:r>
        <w:rPr>
          <w:spacing w:val="39"/>
          <w:sz w:val="16"/>
          <w:vertAlign w:val="baseline"/>
        </w:rPr>
        <w:t>  </w:t>
      </w:r>
      <w:r>
        <w:rPr>
          <w:sz w:val="16"/>
          <w:vertAlign w:val="baseline"/>
        </w:rPr>
        <w:t>број</w:t>
      </w:r>
      <w:r>
        <w:rPr>
          <w:spacing w:val="39"/>
          <w:sz w:val="16"/>
          <w:vertAlign w:val="baseline"/>
        </w:rPr>
        <w:t>  </w:t>
      </w:r>
      <w:r>
        <w:rPr>
          <w:sz w:val="16"/>
          <w:vertAlign w:val="baseline"/>
        </w:rPr>
        <w:t>148/20),</w:t>
      </w:r>
      <w:r>
        <w:rPr>
          <w:spacing w:val="40"/>
          <w:sz w:val="16"/>
          <w:vertAlign w:val="baseline"/>
        </w:rPr>
        <w:t>  </w:t>
      </w:r>
      <w:hyperlink r:id="rId18">
        <w:r>
          <w:rPr>
            <w:rFonts w:ascii="Arial MT" w:hAnsi="Arial MT"/>
            <w:color w:val="0000FF"/>
            <w:sz w:val="16"/>
            <w:u w:val="single" w:color="0000FF"/>
            <w:vertAlign w:val="baseline"/>
          </w:rPr>
          <w:t>http://www.pravno-informacioni-</w:t>
        </w:r>
      </w:hyperlink>
      <w:r>
        <w:rPr>
          <w:rFonts w:ascii="Arial MT" w:hAnsi="Arial MT"/>
          <w:color w:val="0000FF"/>
          <w:sz w:val="16"/>
          <w:vertAlign w:val="baseline"/>
        </w:rPr>
        <w:t> </w:t>
      </w:r>
      <w:hyperlink r:id="rId18">
        <w:r>
          <w:rPr>
            <w:rFonts w:ascii="Arial MT" w:hAnsi="Arial MT"/>
            <w:color w:val="0000FF"/>
            <w:spacing w:val="-2"/>
            <w:sz w:val="16"/>
            <w:u w:val="single" w:color="0000FF"/>
            <w:vertAlign w:val="baseline"/>
          </w:rPr>
          <w:t>sistem.rs/SlGlasnikPortal/eli/rep/sgrs/ministarstva/pravilnik/2020/148/3/reg</w:t>
        </w:r>
      </w:hyperlink>
    </w:p>
    <w:p>
      <w:pPr>
        <w:spacing w:before="1"/>
        <w:ind w:left="568" w:right="0" w:firstLine="0"/>
        <w:jc w:val="both"/>
        <w:rPr>
          <w:sz w:val="16"/>
        </w:rPr>
      </w:pPr>
      <w:r>
        <w:rPr>
          <w:rFonts w:ascii="Arial MT" w:hAnsi="Arial MT"/>
          <w:sz w:val="16"/>
          <w:vertAlign w:val="superscript"/>
        </w:rPr>
        <w:t>32</w:t>
      </w:r>
      <w:r>
        <w:rPr>
          <w:rFonts w:ascii="Arial MT" w:hAnsi="Arial MT"/>
          <w:spacing w:val="-12"/>
          <w:sz w:val="16"/>
          <w:vertAlign w:val="baseline"/>
        </w:rPr>
        <w:t> </w:t>
      </w:r>
      <w:r>
        <w:rPr>
          <w:sz w:val="16"/>
          <w:vertAlign w:val="baseline"/>
        </w:rPr>
        <w:t>Извор:</w:t>
      </w:r>
      <w:r>
        <w:rPr>
          <w:spacing w:val="-9"/>
          <w:sz w:val="16"/>
          <w:vertAlign w:val="baseline"/>
        </w:rPr>
        <w:t> </w:t>
      </w:r>
      <w:r>
        <w:rPr>
          <w:sz w:val="16"/>
          <w:vertAlign w:val="baseline"/>
        </w:rPr>
        <w:t>Агенција</w:t>
      </w:r>
      <w:r>
        <w:rPr>
          <w:spacing w:val="-9"/>
          <w:sz w:val="16"/>
          <w:vertAlign w:val="baseline"/>
        </w:rPr>
        <w:t> </w:t>
      </w:r>
      <w:r>
        <w:rPr>
          <w:sz w:val="16"/>
          <w:vertAlign w:val="baseline"/>
        </w:rPr>
        <w:t>за</w:t>
      </w:r>
      <w:r>
        <w:rPr>
          <w:spacing w:val="-11"/>
          <w:sz w:val="16"/>
          <w:vertAlign w:val="baseline"/>
        </w:rPr>
        <w:t> </w:t>
      </w:r>
      <w:r>
        <w:rPr>
          <w:sz w:val="16"/>
          <w:vertAlign w:val="baseline"/>
        </w:rPr>
        <w:t>квалификације,</w:t>
      </w:r>
      <w:r>
        <w:rPr>
          <w:spacing w:val="-8"/>
          <w:sz w:val="16"/>
          <w:vertAlign w:val="baseline"/>
        </w:rPr>
        <w:t> </w:t>
      </w:r>
      <w:r>
        <w:rPr>
          <w:sz w:val="16"/>
          <w:vertAlign w:val="baseline"/>
        </w:rPr>
        <w:t>мај</w:t>
      </w:r>
      <w:r>
        <w:rPr>
          <w:spacing w:val="-10"/>
          <w:sz w:val="16"/>
          <w:vertAlign w:val="baseline"/>
        </w:rPr>
        <w:t> </w:t>
      </w:r>
      <w:r>
        <w:rPr>
          <w:sz w:val="16"/>
          <w:vertAlign w:val="baseline"/>
        </w:rPr>
        <w:t>2023.</w:t>
      </w:r>
      <w:r>
        <w:rPr>
          <w:spacing w:val="-8"/>
          <w:sz w:val="16"/>
          <w:vertAlign w:val="baseline"/>
        </w:rPr>
        <w:t> </w:t>
      </w:r>
      <w:r>
        <w:rPr>
          <w:spacing w:val="-2"/>
          <w:sz w:val="16"/>
          <w:vertAlign w:val="baseline"/>
        </w:rPr>
        <w:t>године</w:t>
      </w:r>
    </w:p>
    <w:p>
      <w:pPr>
        <w:spacing w:after="0"/>
        <w:jc w:val="both"/>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2"/>
        <w:gridCol w:w="2669"/>
        <w:gridCol w:w="1677"/>
        <w:gridCol w:w="2076"/>
        <w:gridCol w:w="1562"/>
        <w:gridCol w:w="1918"/>
        <w:gridCol w:w="1653"/>
      </w:tblGrid>
      <w:tr>
        <w:trPr>
          <w:trHeight w:val="2848" w:hRule="atLeast"/>
        </w:trPr>
        <w:tc>
          <w:tcPr>
            <w:tcW w:w="2662" w:type="dxa"/>
          </w:tcPr>
          <w:p>
            <w:pPr>
              <w:pStyle w:val="TableParagraph"/>
              <w:rPr>
                <w:rFonts w:ascii="Times New Roman"/>
                <w:sz w:val="16"/>
              </w:rPr>
            </w:pPr>
          </w:p>
        </w:tc>
        <w:tc>
          <w:tcPr>
            <w:tcW w:w="2669" w:type="dxa"/>
          </w:tcPr>
          <w:p>
            <w:pPr>
              <w:pStyle w:val="TableParagraph"/>
              <w:spacing w:line="194" w:lineRule="exact"/>
              <w:ind w:left="215"/>
              <w:rPr>
                <w:sz w:val="16"/>
              </w:rPr>
            </w:pPr>
            <w:r>
              <w:rPr>
                <w:spacing w:val="-2"/>
                <w:sz w:val="16"/>
              </w:rPr>
              <w:t>програме</w:t>
            </w:r>
          </w:p>
          <w:p>
            <w:pPr>
              <w:pStyle w:val="TableParagraph"/>
              <w:numPr>
                <w:ilvl w:val="0"/>
                <w:numId w:val="4"/>
              </w:numPr>
              <w:tabs>
                <w:tab w:pos="215" w:val="left" w:leader="none"/>
              </w:tabs>
              <w:spacing w:line="240" w:lineRule="auto" w:before="0" w:after="0"/>
              <w:ind w:left="215" w:right="96" w:hanging="132"/>
              <w:jc w:val="both"/>
              <w:rPr>
                <w:sz w:val="16"/>
              </w:rPr>
            </w:pPr>
            <w:r>
              <w:rPr>
                <w:sz w:val="16"/>
              </w:rPr>
              <w:t>Унапредити ПОН у средњем</w:t>
            </w:r>
            <w:r>
              <w:rPr>
                <w:spacing w:val="40"/>
                <w:sz w:val="16"/>
              </w:rPr>
              <w:t> </w:t>
            </w:r>
            <w:r>
              <w:rPr>
                <w:sz w:val="16"/>
              </w:rPr>
              <w:t>стручном</w:t>
            </w:r>
            <w:r>
              <w:rPr>
                <w:spacing w:val="-5"/>
                <w:sz w:val="16"/>
              </w:rPr>
              <w:t> </w:t>
            </w:r>
            <w:r>
              <w:rPr>
                <w:sz w:val="16"/>
              </w:rPr>
              <w:t>образовању</w:t>
            </w:r>
          </w:p>
          <w:p>
            <w:pPr>
              <w:pStyle w:val="TableParagraph"/>
              <w:numPr>
                <w:ilvl w:val="0"/>
                <w:numId w:val="4"/>
              </w:numPr>
              <w:tabs>
                <w:tab w:pos="215" w:val="left" w:leader="none"/>
              </w:tabs>
              <w:spacing w:line="240" w:lineRule="auto" w:before="0" w:after="0"/>
              <w:ind w:left="215" w:right="95" w:hanging="132"/>
              <w:jc w:val="both"/>
              <w:rPr>
                <w:sz w:val="16"/>
              </w:rPr>
            </w:pPr>
            <w:r>
              <w:rPr>
                <w:sz w:val="16"/>
              </w:rPr>
              <w:t>Даље унапредити спровођење</w:t>
            </w:r>
            <w:r>
              <w:rPr>
                <w:spacing w:val="40"/>
                <w:sz w:val="16"/>
              </w:rPr>
              <w:t> </w:t>
            </w:r>
            <w:r>
              <w:rPr>
                <w:sz w:val="16"/>
              </w:rPr>
              <w:t>дуалног образовања у средњем</w:t>
            </w:r>
            <w:r>
              <w:rPr>
                <w:spacing w:val="40"/>
                <w:sz w:val="16"/>
              </w:rPr>
              <w:t> </w:t>
            </w:r>
            <w:r>
              <w:rPr>
                <w:sz w:val="16"/>
              </w:rPr>
              <w:t>образовању и даљи развој</w:t>
            </w:r>
            <w:r>
              <w:rPr>
                <w:spacing w:val="40"/>
                <w:sz w:val="16"/>
              </w:rPr>
              <w:t> </w:t>
            </w:r>
            <w:r>
              <w:rPr>
                <w:sz w:val="16"/>
              </w:rPr>
              <w:t>дуалног модела студија</w:t>
            </w:r>
          </w:p>
          <w:p>
            <w:pPr>
              <w:pStyle w:val="TableParagraph"/>
              <w:numPr>
                <w:ilvl w:val="0"/>
                <w:numId w:val="4"/>
              </w:numPr>
              <w:tabs>
                <w:tab w:pos="215" w:val="left" w:leader="none"/>
                <w:tab w:pos="1293" w:val="left" w:leader="none"/>
                <w:tab w:pos="1666" w:val="left" w:leader="none"/>
                <w:tab w:pos="2034" w:val="left" w:leader="none"/>
              </w:tabs>
              <w:spacing w:line="240" w:lineRule="auto" w:before="0" w:after="0"/>
              <w:ind w:left="215" w:right="94" w:hanging="132"/>
              <w:jc w:val="both"/>
              <w:rPr>
                <w:sz w:val="16"/>
              </w:rPr>
            </w:pPr>
            <w:r>
              <w:rPr>
                <w:spacing w:val="-2"/>
                <w:sz w:val="16"/>
              </w:rPr>
              <w:t>Унапрeдити</w:t>
            </w:r>
            <w:r>
              <w:rPr>
                <w:sz w:val="16"/>
              </w:rPr>
              <w:tab/>
              <w:tab/>
            </w:r>
            <w:r>
              <w:rPr>
                <w:spacing w:val="-2"/>
                <w:sz w:val="16"/>
              </w:rPr>
              <w:t>акредитацију</w:t>
            </w:r>
            <w:r>
              <w:rPr>
                <w:spacing w:val="40"/>
                <w:sz w:val="16"/>
              </w:rPr>
              <w:t> </w:t>
            </w:r>
            <w:r>
              <w:rPr>
                <w:sz w:val="16"/>
              </w:rPr>
              <w:t>програма обука у неформалном</w:t>
            </w:r>
            <w:r>
              <w:rPr>
                <w:spacing w:val="40"/>
                <w:sz w:val="16"/>
              </w:rPr>
              <w:t> </w:t>
            </w:r>
            <w:r>
              <w:rPr>
                <w:sz w:val="16"/>
              </w:rPr>
              <w:t>образовању и поступак ППУ и</w:t>
            </w:r>
            <w:r>
              <w:rPr>
                <w:spacing w:val="40"/>
                <w:sz w:val="16"/>
              </w:rPr>
              <w:t> </w:t>
            </w:r>
            <w:r>
              <w:rPr>
                <w:spacing w:val="-2"/>
                <w:sz w:val="16"/>
              </w:rPr>
              <w:t>повећати</w:t>
            </w:r>
            <w:r>
              <w:rPr>
                <w:sz w:val="16"/>
              </w:rPr>
              <w:tab/>
            </w:r>
            <w:r>
              <w:rPr>
                <w:spacing w:val="-4"/>
                <w:sz w:val="16"/>
              </w:rPr>
              <w:t>број</w:t>
            </w:r>
            <w:r>
              <w:rPr>
                <w:sz w:val="16"/>
              </w:rPr>
              <w:tab/>
              <w:tab/>
            </w:r>
            <w:r>
              <w:rPr>
                <w:spacing w:val="-2"/>
                <w:sz w:val="16"/>
              </w:rPr>
              <w:t>издатих</w:t>
            </w:r>
            <w:r>
              <w:rPr>
                <w:spacing w:val="40"/>
                <w:sz w:val="16"/>
              </w:rPr>
              <w:t> </w:t>
            </w:r>
            <w:r>
              <w:rPr>
                <w:spacing w:val="-2"/>
                <w:sz w:val="16"/>
              </w:rPr>
              <w:t>акредитација</w:t>
            </w:r>
          </w:p>
          <w:p>
            <w:pPr>
              <w:pStyle w:val="TableParagraph"/>
              <w:numPr>
                <w:ilvl w:val="0"/>
                <w:numId w:val="4"/>
              </w:numPr>
              <w:tabs>
                <w:tab w:pos="215" w:val="left" w:leader="none"/>
              </w:tabs>
              <w:spacing w:line="194" w:lineRule="exact" w:before="13" w:after="0"/>
              <w:ind w:left="215" w:right="94" w:hanging="132"/>
              <w:jc w:val="both"/>
              <w:rPr>
                <w:sz w:val="16"/>
              </w:rPr>
            </w:pPr>
            <w:r>
              <w:rPr>
                <w:sz w:val="16"/>
              </w:rPr>
              <w:t>Унапредити стратешки и</w:t>
            </w:r>
            <w:r>
              <w:rPr>
                <w:spacing w:val="40"/>
                <w:sz w:val="16"/>
              </w:rPr>
              <w:t> </w:t>
            </w:r>
            <w:r>
              <w:rPr>
                <w:sz w:val="16"/>
              </w:rPr>
              <w:t>нормативни оквир за услуге КВиС</w:t>
            </w:r>
          </w:p>
        </w:tc>
        <w:tc>
          <w:tcPr>
            <w:tcW w:w="1677" w:type="dxa"/>
          </w:tcPr>
          <w:p>
            <w:pPr>
              <w:pStyle w:val="TableParagraph"/>
              <w:rPr>
                <w:rFonts w:ascii="Times New Roman"/>
                <w:sz w:val="16"/>
              </w:rPr>
            </w:pPr>
          </w:p>
        </w:tc>
        <w:tc>
          <w:tcPr>
            <w:tcW w:w="2076" w:type="dxa"/>
          </w:tcPr>
          <w:p>
            <w:pPr>
              <w:pStyle w:val="TableParagraph"/>
              <w:rPr>
                <w:rFonts w:ascii="Times New Roman"/>
                <w:sz w:val="16"/>
              </w:rPr>
            </w:pPr>
          </w:p>
        </w:tc>
        <w:tc>
          <w:tcPr>
            <w:tcW w:w="1562" w:type="dxa"/>
          </w:tcPr>
          <w:p>
            <w:pPr>
              <w:pStyle w:val="TableParagraph"/>
              <w:rPr>
                <w:rFonts w:ascii="Times New Roman"/>
                <w:sz w:val="16"/>
              </w:rPr>
            </w:pPr>
          </w:p>
        </w:tc>
        <w:tc>
          <w:tcPr>
            <w:tcW w:w="1918" w:type="dxa"/>
          </w:tcPr>
          <w:p>
            <w:pPr>
              <w:pStyle w:val="TableParagraph"/>
              <w:rPr>
                <w:rFonts w:ascii="Times New Roman"/>
                <w:sz w:val="16"/>
              </w:rPr>
            </w:pPr>
          </w:p>
        </w:tc>
        <w:tc>
          <w:tcPr>
            <w:tcW w:w="1653" w:type="dxa"/>
          </w:tcPr>
          <w:p>
            <w:pPr>
              <w:pStyle w:val="TableParagraph"/>
              <w:spacing w:line="194" w:lineRule="exact"/>
              <w:ind w:left="107"/>
              <w:rPr>
                <w:sz w:val="16"/>
              </w:rPr>
            </w:pPr>
            <w:r>
              <w:rPr>
                <w:sz w:val="16"/>
              </w:rPr>
              <w:t>учења</w:t>
            </w:r>
            <w:r>
              <w:rPr>
                <w:spacing w:val="-6"/>
                <w:sz w:val="16"/>
              </w:rPr>
              <w:t> </w:t>
            </w:r>
            <w:r>
              <w:rPr>
                <w:sz w:val="16"/>
              </w:rPr>
              <w:t>у </w:t>
            </w:r>
            <w:r>
              <w:rPr>
                <w:spacing w:val="-2"/>
                <w:sz w:val="16"/>
              </w:rPr>
              <w:t>Србији“</w:t>
            </w:r>
          </w:p>
          <w:p>
            <w:pPr>
              <w:pStyle w:val="TableParagraph"/>
              <w:spacing w:before="14"/>
              <w:rPr>
                <w:rFonts w:ascii="Microsoft Sans Serif"/>
                <w:sz w:val="16"/>
              </w:rPr>
            </w:pPr>
          </w:p>
          <w:p>
            <w:pPr>
              <w:pStyle w:val="TableParagraph"/>
              <w:spacing w:line="195" w:lineRule="exact"/>
              <w:ind w:left="107"/>
              <w:rPr>
                <w:rFonts w:ascii="Calibri" w:hAnsi="Calibri"/>
                <w:b/>
                <w:sz w:val="16"/>
              </w:rPr>
            </w:pPr>
            <w:r>
              <w:rPr>
                <w:rFonts w:ascii="Calibri" w:hAnsi="Calibri"/>
                <w:b/>
                <w:sz w:val="16"/>
              </w:rPr>
              <w:t>18.000.000,00</w:t>
            </w:r>
            <w:r>
              <w:rPr>
                <w:rFonts w:ascii="Calibri" w:hAnsi="Calibri"/>
                <w:b/>
                <w:spacing w:val="-7"/>
                <w:sz w:val="16"/>
              </w:rPr>
              <w:t> </w:t>
            </w:r>
            <w:r>
              <w:rPr>
                <w:rFonts w:ascii="Calibri" w:hAnsi="Calibri"/>
                <w:b/>
                <w:spacing w:val="-5"/>
                <w:sz w:val="16"/>
              </w:rPr>
              <w:t>РСД</w:t>
            </w:r>
          </w:p>
          <w:p>
            <w:pPr>
              <w:pStyle w:val="TableParagraph"/>
              <w:ind w:left="107"/>
              <w:rPr>
                <w:sz w:val="16"/>
              </w:rPr>
            </w:pPr>
            <w:r>
              <w:rPr>
                <w:sz w:val="16"/>
              </w:rPr>
              <w:t>Извор:</w:t>
            </w:r>
            <w:r>
              <w:rPr>
                <w:spacing w:val="80"/>
                <w:sz w:val="16"/>
              </w:rPr>
              <w:t> </w:t>
            </w:r>
            <w:r>
              <w:rPr>
                <w:sz w:val="16"/>
              </w:rPr>
              <w:t>ИПА</w:t>
            </w:r>
            <w:r>
              <w:rPr>
                <w:spacing w:val="80"/>
                <w:sz w:val="16"/>
              </w:rPr>
              <w:t> </w:t>
            </w:r>
            <w:r>
              <w:rPr>
                <w:sz w:val="16"/>
              </w:rPr>
              <w:t>2020*</w:t>
            </w:r>
            <w:r>
              <w:rPr>
                <w:spacing w:val="40"/>
                <w:sz w:val="16"/>
              </w:rPr>
              <w:t> </w:t>
            </w:r>
            <w:r>
              <w:rPr>
                <w:spacing w:val="-2"/>
                <w:sz w:val="16"/>
              </w:rPr>
              <w:t>(Министарство</w:t>
            </w:r>
            <w:r>
              <w:rPr>
                <w:spacing w:val="40"/>
                <w:sz w:val="16"/>
              </w:rPr>
              <w:t> </w:t>
            </w:r>
            <w:r>
              <w:rPr>
                <w:spacing w:val="-2"/>
                <w:sz w:val="16"/>
              </w:rPr>
              <w:t>просвете)</w:t>
            </w:r>
          </w:p>
        </w:tc>
      </w:tr>
      <w:tr>
        <w:trPr>
          <w:trHeight w:val="6055" w:hRule="atLeast"/>
        </w:trPr>
        <w:tc>
          <w:tcPr>
            <w:tcW w:w="2662" w:type="dxa"/>
          </w:tcPr>
          <w:p>
            <w:pPr>
              <w:pStyle w:val="TableParagraph"/>
              <w:ind w:left="107" w:right="96"/>
              <w:rPr>
                <w:sz w:val="16"/>
              </w:rPr>
            </w:pPr>
            <w:r>
              <w:rPr>
                <w:sz w:val="16"/>
              </w:rPr>
              <w:t>Развој</w:t>
            </w:r>
            <w:r>
              <w:rPr>
                <w:spacing w:val="27"/>
                <w:sz w:val="16"/>
              </w:rPr>
              <w:t> </w:t>
            </w:r>
            <w:r>
              <w:rPr>
                <w:sz w:val="16"/>
              </w:rPr>
              <w:t>система</w:t>
            </w:r>
            <w:r>
              <w:rPr>
                <w:spacing w:val="28"/>
                <w:sz w:val="16"/>
              </w:rPr>
              <w:t> </w:t>
            </w:r>
            <w:r>
              <w:rPr>
                <w:sz w:val="16"/>
              </w:rPr>
              <w:t>каријерног</w:t>
            </w:r>
            <w:r>
              <w:rPr>
                <w:spacing w:val="26"/>
                <w:sz w:val="16"/>
              </w:rPr>
              <w:t> </w:t>
            </w:r>
            <w:r>
              <w:rPr>
                <w:sz w:val="16"/>
              </w:rPr>
              <w:t>вођења</w:t>
            </w:r>
            <w:r>
              <w:rPr>
                <w:spacing w:val="40"/>
                <w:sz w:val="16"/>
              </w:rPr>
              <w:t> </w:t>
            </w:r>
            <w:r>
              <w:rPr>
                <w:sz w:val="16"/>
              </w:rPr>
              <w:t>и саветовања (КВиС)</w:t>
            </w:r>
          </w:p>
        </w:tc>
        <w:tc>
          <w:tcPr>
            <w:tcW w:w="2669" w:type="dxa"/>
          </w:tcPr>
          <w:p>
            <w:pPr>
              <w:pStyle w:val="TableParagraph"/>
              <w:numPr>
                <w:ilvl w:val="0"/>
                <w:numId w:val="5"/>
              </w:numPr>
              <w:tabs>
                <w:tab w:pos="215" w:val="left" w:leader="none"/>
              </w:tabs>
              <w:spacing w:line="240" w:lineRule="auto" w:before="0" w:after="0"/>
              <w:ind w:left="215" w:right="93" w:hanging="132"/>
              <w:jc w:val="both"/>
              <w:rPr>
                <w:sz w:val="16"/>
              </w:rPr>
            </w:pPr>
            <w:r>
              <w:rPr>
                <w:sz w:val="16"/>
              </w:rPr>
              <w:t>Осигурати доступност и квалитет</w:t>
            </w:r>
            <w:r>
              <w:rPr>
                <w:spacing w:val="40"/>
                <w:sz w:val="16"/>
              </w:rPr>
              <w:t> </w:t>
            </w:r>
            <w:r>
              <w:rPr>
                <w:sz w:val="16"/>
              </w:rPr>
              <w:t>услуга КВиС у систему</w:t>
            </w:r>
            <w:r>
              <w:rPr>
                <w:spacing w:val="40"/>
                <w:sz w:val="16"/>
              </w:rPr>
              <w:t> </w:t>
            </w:r>
            <w:r>
              <w:rPr>
                <w:sz w:val="16"/>
              </w:rPr>
              <w:t>образовања, запошљавања и</w:t>
            </w:r>
            <w:r>
              <w:rPr>
                <w:spacing w:val="40"/>
                <w:sz w:val="16"/>
              </w:rPr>
              <w:t> </w:t>
            </w:r>
            <w:r>
              <w:rPr>
                <w:sz w:val="16"/>
              </w:rPr>
              <w:t>сектору омладине и њихову</w:t>
            </w:r>
            <w:r>
              <w:rPr>
                <w:spacing w:val="40"/>
                <w:sz w:val="16"/>
              </w:rPr>
              <w:t> </w:t>
            </w:r>
            <w:r>
              <w:rPr>
                <w:sz w:val="16"/>
              </w:rPr>
              <w:t>усклађеност</w:t>
            </w:r>
            <w:r>
              <w:rPr>
                <w:spacing w:val="-2"/>
                <w:sz w:val="16"/>
              </w:rPr>
              <w:t> </w:t>
            </w:r>
            <w:r>
              <w:rPr>
                <w:sz w:val="16"/>
              </w:rPr>
              <w:t>са</w:t>
            </w:r>
            <w:r>
              <w:rPr>
                <w:spacing w:val="-1"/>
                <w:sz w:val="16"/>
              </w:rPr>
              <w:t> </w:t>
            </w:r>
            <w:r>
              <w:rPr>
                <w:sz w:val="16"/>
              </w:rPr>
              <w:t>стандардима КВиС</w:t>
            </w:r>
          </w:p>
          <w:p>
            <w:pPr>
              <w:pStyle w:val="TableParagraph"/>
              <w:numPr>
                <w:ilvl w:val="0"/>
                <w:numId w:val="5"/>
              </w:numPr>
              <w:tabs>
                <w:tab w:pos="215" w:val="left" w:leader="none"/>
                <w:tab w:pos="1805" w:val="left" w:leader="none"/>
              </w:tabs>
              <w:spacing w:line="240" w:lineRule="auto" w:before="0" w:after="0"/>
              <w:ind w:left="215" w:right="95" w:hanging="132"/>
              <w:jc w:val="both"/>
              <w:rPr>
                <w:sz w:val="16"/>
              </w:rPr>
            </w:pPr>
            <w:r>
              <w:rPr>
                <w:spacing w:val="-2"/>
                <w:sz w:val="16"/>
              </w:rPr>
              <w:t>Унапредити</w:t>
            </w:r>
            <w:r>
              <w:rPr>
                <w:sz w:val="16"/>
              </w:rPr>
              <w:tab/>
            </w:r>
            <w:r>
              <w:rPr>
                <w:spacing w:val="-2"/>
                <w:sz w:val="16"/>
              </w:rPr>
              <w:t>капацитете</w:t>
            </w:r>
            <w:r>
              <w:rPr>
                <w:spacing w:val="40"/>
                <w:sz w:val="16"/>
              </w:rPr>
              <w:t> </w:t>
            </w:r>
            <w:r>
              <w:rPr>
                <w:sz w:val="16"/>
              </w:rPr>
              <w:t>пружалаца услуга КВиС</w:t>
            </w:r>
          </w:p>
          <w:p>
            <w:pPr>
              <w:pStyle w:val="TableParagraph"/>
              <w:numPr>
                <w:ilvl w:val="0"/>
                <w:numId w:val="5"/>
              </w:numPr>
              <w:tabs>
                <w:tab w:pos="215" w:val="left" w:leader="none"/>
              </w:tabs>
              <w:spacing w:line="240" w:lineRule="auto" w:before="0" w:after="0"/>
              <w:ind w:left="215" w:right="95" w:hanging="132"/>
              <w:jc w:val="both"/>
              <w:rPr>
                <w:sz w:val="16"/>
              </w:rPr>
            </w:pPr>
            <w:r>
              <w:rPr>
                <w:sz w:val="16"/>
              </w:rPr>
              <w:t>Развити Портал за КВиС и</w:t>
            </w:r>
            <w:r>
              <w:rPr>
                <w:spacing w:val="40"/>
                <w:sz w:val="16"/>
              </w:rPr>
              <w:t> </w:t>
            </w:r>
            <w:r>
              <w:rPr>
                <w:sz w:val="16"/>
              </w:rPr>
              <w:t>дигитални систем за праћење</w:t>
            </w:r>
            <w:r>
              <w:rPr>
                <w:spacing w:val="40"/>
                <w:sz w:val="16"/>
              </w:rPr>
              <w:t> </w:t>
            </w:r>
            <w:r>
              <w:rPr>
                <w:sz w:val="16"/>
              </w:rPr>
              <w:t>имплементације услуга КВиС и</w:t>
            </w:r>
            <w:r>
              <w:rPr>
                <w:spacing w:val="40"/>
                <w:sz w:val="16"/>
              </w:rPr>
              <w:t> </w:t>
            </w:r>
            <w:r>
              <w:rPr>
                <w:sz w:val="16"/>
              </w:rPr>
              <w:t>праћење примене стандарда</w:t>
            </w:r>
            <w:r>
              <w:rPr>
                <w:spacing w:val="80"/>
                <w:sz w:val="16"/>
              </w:rPr>
              <w:t> </w:t>
            </w:r>
            <w:r>
              <w:rPr>
                <w:spacing w:val="-4"/>
                <w:sz w:val="16"/>
              </w:rPr>
              <w:t>КВиС</w:t>
            </w:r>
          </w:p>
          <w:p>
            <w:pPr>
              <w:pStyle w:val="TableParagraph"/>
              <w:numPr>
                <w:ilvl w:val="0"/>
                <w:numId w:val="5"/>
              </w:numPr>
              <w:tabs>
                <w:tab w:pos="215" w:val="left" w:leader="none"/>
              </w:tabs>
              <w:spacing w:line="240" w:lineRule="auto" w:before="0" w:after="0"/>
              <w:ind w:left="215" w:right="787" w:hanging="132"/>
              <w:jc w:val="left"/>
              <w:rPr>
                <w:sz w:val="16"/>
              </w:rPr>
            </w:pPr>
            <w:r>
              <w:rPr>
                <w:spacing w:val="-2"/>
                <w:sz w:val="16"/>
              </w:rPr>
              <w:t>Унапређивање/ревизија</w:t>
            </w:r>
            <w:r>
              <w:rPr>
                <w:spacing w:val="40"/>
                <w:sz w:val="16"/>
              </w:rPr>
              <w:t> </w:t>
            </w:r>
            <w:r>
              <w:rPr>
                <w:sz w:val="16"/>
              </w:rPr>
              <w:t>стандарда</w:t>
            </w:r>
            <w:r>
              <w:rPr>
                <w:spacing w:val="-9"/>
                <w:sz w:val="16"/>
              </w:rPr>
              <w:t> </w:t>
            </w:r>
            <w:r>
              <w:rPr>
                <w:sz w:val="16"/>
              </w:rPr>
              <w:t>КВиС</w:t>
            </w:r>
          </w:p>
          <w:p>
            <w:pPr>
              <w:pStyle w:val="TableParagraph"/>
              <w:numPr>
                <w:ilvl w:val="0"/>
                <w:numId w:val="5"/>
              </w:numPr>
              <w:tabs>
                <w:tab w:pos="215" w:val="left" w:leader="none"/>
                <w:tab w:pos="940" w:val="left" w:leader="none"/>
                <w:tab w:pos="1875" w:val="left" w:leader="none"/>
              </w:tabs>
              <w:spacing w:line="240" w:lineRule="auto" w:before="0" w:after="0"/>
              <w:ind w:left="215" w:right="96" w:hanging="132"/>
              <w:jc w:val="left"/>
              <w:rPr>
                <w:sz w:val="16"/>
              </w:rPr>
            </w:pPr>
            <w:r>
              <w:rPr>
                <w:spacing w:val="-2"/>
                <w:sz w:val="16"/>
              </w:rPr>
              <w:t>Израда</w:t>
            </w:r>
            <w:r>
              <w:rPr>
                <w:sz w:val="16"/>
              </w:rPr>
              <w:tab/>
            </w:r>
            <w:r>
              <w:rPr>
                <w:spacing w:val="-2"/>
                <w:sz w:val="16"/>
              </w:rPr>
              <w:t>стандарда</w:t>
            </w:r>
            <w:r>
              <w:rPr>
                <w:sz w:val="16"/>
              </w:rPr>
              <w:tab/>
            </w:r>
            <w:r>
              <w:rPr>
                <w:spacing w:val="-2"/>
                <w:sz w:val="16"/>
              </w:rPr>
              <w:t>занимања</w:t>
            </w:r>
            <w:r>
              <w:rPr>
                <w:spacing w:val="40"/>
                <w:sz w:val="16"/>
              </w:rPr>
              <w:t> </w:t>
            </w:r>
            <w:r>
              <w:rPr>
                <w:sz w:val="16"/>
              </w:rPr>
              <w:t>релевантних за област КВиС</w:t>
            </w:r>
          </w:p>
          <w:p>
            <w:pPr>
              <w:pStyle w:val="TableParagraph"/>
              <w:numPr>
                <w:ilvl w:val="0"/>
                <w:numId w:val="5"/>
              </w:numPr>
              <w:tabs>
                <w:tab w:pos="214" w:val="left" w:leader="none"/>
              </w:tabs>
              <w:spacing w:line="224" w:lineRule="exact" w:before="0" w:after="0"/>
              <w:ind w:left="214" w:right="0" w:hanging="131"/>
              <w:jc w:val="left"/>
              <w:rPr>
                <w:sz w:val="16"/>
              </w:rPr>
            </w:pPr>
            <w:r>
              <w:rPr>
                <w:sz w:val="16"/>
              </w:rPr>
              <w:t>Осигурати</w:t>
            </w:r>
            <w:r>
              <w:rPr>
                <w:spacing w:val="-7"/>
                <w:sz w:val="16"/>
              </w:rPr>
              <w:t> </w:t>
            </w:r>
            <w:r>
              <w:rPr>
                <w:spacing w:val="-2"/>
                <w:sz w:val="16"/>
              </w:rPr>
              <w:t>интероперабилност</w:t>
            </w:r>
          </w:p>
          <w:p>
            <w:pPr>
              <w:pStyle w:val="TableParagraph"/>
              <w:numPr>
                <w:ilvl w:val="0"/>
                <w:numId w:val="5"/>
              </w:numPr>
              <w:tabs>
                <w:tab w:pos="214" w:val="left" w:leader="none"/>
              </w:tabs>
              <w:spacing w:line="224" w:lineRule="exact" w:before="0" w:after="0"/>
              <w:ind w:left="214" w:right="0" w:hanging="131"/>
              <w:jc w:val="left"/>
              <w:rPr>
                <w:sz w:val="16"/>
              </w:rPr>
            </w:pPr>
            <w:r>
              <w:rPr>
                <w:spacing w:val="-2"/>
                <w:sz w:val="16"/>
              </w:rPr>
              <w:t>Дигитализовати</w:t>
            </w:r>
            <w:r>
              <w:rPr>
                <w:spacing w:val="10"/>
                <w:sz w:val="16"/>
              </w:rPr>
              <w:t> </w:t>
            </w:r>
            <w:r>
              <w:rPr>
                <w:spacing w:val="-2"/>
                <w:sz w:val="16"/>
              </w:rPr>
              <w:t>услуге</w:t>
            </w:r>
            <w:r>
              <w:rPr>
                <w:spacing w:val="9"/>
                <w:sz w:val="16"/>
              </w:rPr>
              <w:t> </w:t>
            </w:r>
            <w:r>
              <w:rPr>
                <w:spacing w:val="-4"/>
                <w:sz w:val="16"/>
              </w:rPr>
              <w:t>КВиС</w:t>
            </w:r>
          </w:p>
        </w:tc>
        <w:tc>
          <w:tcPr>
            <w:tcW w:w="1677" w:type="dxa"/>
          </w:tcPr>
          <w:p>
            <w:pPr>
              <w:pStyle w:val="TableParagraph"/>
              <w:ind w:left="108" w:right="744"/>
              <w:rPr>
                <w:sz w:val="16"/>
              </w:rPr>
            </w:pPr>
            <w:r>
              <w:rPr>
                <w:spacing w:val="-2"/>
                <w:sz w:val="16"/>
              </w:rPr>
              <w:t>Ученици</w:t>
            </w:r>
            <w:r>
              <w:rPr>
                <w:spacing w:val="40"/>
                <w:sz w:val="16"/>
              </w:rPr>
              <w:t> </w:t>
            </w:r>
            <w:r>
              <w:rPr>
                <w:spacing w:val="-2"/>
                <w:sz w:val="16"/>
              </w:rPr>
              <w:t>Студенти</w:t>
            </w:r>
          </w:p>
          <w:p>
            <w:pPr>
              <w:pStyle w:val="TableParagraph"/>
              <w:tabs>
                <w:tab w:pos="673" w:val="left" w:leader="none"/>
                <w:tab w:pos="1165" w:val="left" w:leader="none"/>
              </w:tabs>
              <w:ind w:left="108" w:right="93"/>
              <w:rPr>
                <w:sz w:val="16"/>
              </w:rPr>
            </w:pPr>
            <w:r>
              <w:rPr>
                <w:spacing w:val="-4"/>
                <w:sz w:val="16"/>
              </w:rPr>
              <w:t>Лица</w:t>
            </w:r>
            <w:r>
              <w:rPr>
                <w:sz w:val="16"/>
              </w:rPr>
              <w:tab/>
            </w:r>
            <w:r>
              <w:rPr>
                <w:spacing w:val="-4"/>
                <w:sz w:val="16"/>
              </w:rPr>
              <w:t>која</w:t>
            </w:r>
            <w:r>
              <w:rPr>
                <w:sz w:val="16"/>
              </w:rPr>
              <w:tab/>
            </w:r>
            <w:r>
              <w:rPr>
                <w:spacing w:val="-4"/>
                <w:sz w:val="16"/>
              </w:rPr>
              <w:t>траже</w:t>
            </w:r>
            <w:r>
              <w:rPr>
                <w:spacing w:val="40"/>
                <w:sz w:val="16"/>
              </w:rPr>
              <w:t> </w:t>
            </w:r>
            <w:r>
              <w:rPr>
                <w:spacing w:val="-2"/>
                <w:sz w:val="16"/>
              </w:rPr>
              <w:t>запослење</w:t>
            </w:r>
          </w:p>
          <w:p>
            <w:pPr>
              <w:pStyle w:val="TableParagraph"/>
              <w:spacing w:line="193" w:lineRule="exact"/>
              <w:ind w:left="108"/>
              <w:rPr>
                <w:sz w:val="16"/>
              </w:rPr>
            </w:pPr>
            <w:r>
              <w:rPr>
                <w:sz w:val="16"/>
              </w:rPr>
              <w:t>NЕЕТ</w:t>
            </w:r>
            <w:r>
              <w:rPr>
                <w:spacing w:val="-3"/>
                <w:sz w:val="16"/>
              </w:rPr>
              <w:t> </w:t>
            </w:r>
            <w:r>
              <w:rPr>
                <w:spacing w:val="-2"/>
                <w:sz w:val="16"/>
              </w:rPr>
              <w:t>млади</w:t>
            </w:r>
          </w:p>
        </w:tc>
        <w:tc>
          <w:tcPr>
            <w:tcW w:w="2076" w:type="dxa"/>
          </w:tcPr>
          <w:p>
            <w:pPr>
              <w:pStyle w:val="TableParagraph"/>
              <w:ind w:left="108" w:right="642"/>
              <w:rPr>
                <w:sz w:val="16"/>
              </w:rPr>
            </w:pPr>
            <w:r>
              <w:rPr>
                <w:spacing w:val="-2"/>
                <w:sz w:val="16"/>
              </w:rPr>
              <w:t>Национални</w:t>
            </w:r>
            <w:r>
              <w:rPr>
                <w:spacing w:val="40"/>
                <w:sz w:val="16"/>
              </w:rPr>
              <w:t> </w:t>
            </w:r>
            <w:r>
              <w:rPr>
                <w:spacing w:val="-2"/>
                <w:sz w:val="16"/>
              </w:rPr>
              <w:t>Локални</w:t>
            </w:r>
          </w:p>
        </w:tc>
        <w:tc>
          <w:tcPr>
            <w:tcW w:w="1562" w:type="dxa"/>
          </w:tcPr>
          <w:p>
            <w:pPr>
              <w:pStyle w:val="TableParagraph"/>
              <w:tabs>
                <w:tab w:pos="953" w:val="left" w:leader="none"/>
              </w:tabs>
              <w:ind w:left="109" w:right="95"/>
              <w:rPr>
                <w:sz w:val="16"/>
              </w:rPr>
            </w:pPr>
            <w:r>
              <w:rPr>
                <w:spacing w:val="-2"/>
                <w:sz w:val="16"/>
              </w:rPr>
              <w:t>Министарство</w:t>
            </w:r>
            <w:r>
              <w:rPr>
                <w:spacing w:val="40"/>
                <w:sz w:val="16"/>
              </w:rPr>
              <w:t> </w:t>
            </w:r>
            <w:r>
              <w:rPr>
                <w:spacing w:val="-2"/>
                <w:sz w:val="16"/>
              </w:rPr>
              <w:t>просвете</w:t>
            </w:r>
            <w:r>
              <w:rPr>
                <w:sz w:val="16"/>
              </w:rPr>
              <w:tab/>
            </w:r>
            <w:r>
              <w:rPr>
                <w:spacing w:val="-2"/>
                <w:sz w:val="16"/>
              </w:rPr>
              <w:t>(главни</w:t>
            </w:r>
            <w:r>
              <w:rPr>
                <w:spacing w:val="40"/>
                <w:sz w:val="16"/>
              </w:rPr>
              <w:t> </w:t>
            </w:r>
            <w:r>
              <w:rPr>
                <w:spacing w:val="-2"/>
                <w:sz w:val="16"/>
              </w:rPr>
              <w:t>носилац)</w:t>
            </w:r>
          </w:p>
          <w:p>
            <w:pPr>
              <w:pStyle w:val="TableParagraph"/>
              <w:ind w:left="109" w:right="874"/>
              <w:rPr>
                <w:sz w:val="16"/>
              </w:rPr>
            </w:pPr>
            <w:r>
              <w:rPr>
                <w:spacing w:val="-2"/>
                <w:sz w:val="16"/>
              </w:rPr>
              <w:t>МРЗБСП</w:t>
            </w:r>
            <w:r>
              <w:rPr>
                <w:spacing w:val="40"/>
                <w:sz w:val="16"/>
              </w:rPr>
              <w:t> </w:t>
            </w:r>
            <w:r>
              <w:rPr>
                <w:spacing w:val="-4"/>
                <w:sz w:val="16"/>
              </w:rPr>
              <w:t>МТО</w:t>
            </w:r>
          </w:p>
          <w:p>
            <w:pPr>
              <w:pStyle w:val="TableParagraph"/>
              <w:ind w:left="109" w:right="855"/>
              <w:rPr>
                <w:sz w:val="16"/>
              </w:rPr>
            </w:pPr>
            <w:r>
              <w:rPr>
                <w:spacing w:val="-4"/>
                <w:sz w:val="16"/>
              </w:rPr>
              <w:t>АзК</w:t>
            </w:r>
            <w:r>
              <w:rPr>
                <w:spacing w:val="40"/>
                <w:sz w:val="16"/>
              </w:rPr>
              <w:t> </w:t>
            </w:r>
            <w:r>
              <w:rPr>
                <w:spacing w:val="-2"/>
                <w:sz w:val="16"/>
              </w:rPr>
              <w:t>КДОНОК</w:t>
            </w:r>
            <w:r>
              <w:rPr>
                <w:spacing w:val="40"/>
                <w:sz w:val="16"/>
              </w:rPr>
              <w:t> </w:t>
            </w:r>
            <w:r>
              <w:rPr>
                <w:spacing w:val="-4"/>
                <w:sz w:val="16"/>
              </w:rPr>
              <w:t>НСЗ</w:t>
            </w:r>
          </w:p>
          <w:p>
            <w:pPr>
              <w:pStyle w:val="TableParagraph"/>
              <w:spacing w:line="195" w:lineRule="exact"/>
              <w:ind w:left="109"/>
              <w:rPr>
                <w:sz w:val="16"/>
              </w:rPr>
            </w:pPr>
            <w:r>
              <w:rPr>
                <w:spacing w:val="-5"/>
                <w:sz w:val="16"/>
              </w:rPr>
              <w:t>ОЦД</w:t>
            </w:r>
          </w:p>
        </w:tc>
        <w:tc>
          <w:tcPr>
            <w:tcW w:w="1918" w:type="dxa"/>
          </w:tcPr>
          <w:p>
            <w:pPr>
              <w:pStyle w:val="TableParagraph"/>
              <w:spacing w:line="194" w:lineRule="exact"/>
              <w:ind w:left="109"/>
              <w:rPr>
                <w:sz w:val="16"/>
              </w:rPr>
            </w:pPr>
            <w:r>
              <w:rPr>
                <w:sz w:val="16"/>
              </w:rPr>
              <w:t>2023</w:t>
            </w:r>
            <w:r>
              <w:rPr>
                <w:spacing w:val="-2"/>
                <w:sz w:val="16"/>
              </w:rPr>
              <w:t> </w:t>
            </w:r>
            <w:r>
              <w:rPr>
                <w:sz w:val="16"/>
              </w:rPr>
              <w:t>-</w:t>
            </w:r>
            <w:r>
              <w:rPr>
                <w:spacing w:val="-2"/>
                <w:sz w:val="16"/>
              </w:rPr>
              <w:t>2026.</w:t>
            </w:r>
          </w:p>
        </w:tc>
        <w:tc>
          <w:tcPr>
            <w:tcW w:w="1653" w:type="dxa"/>
          </w:tcPr>
          <w:p>
            <w:pPr>
              <w:pStyle w:val="TableParagraph"/>
              <w:spacing w:line="194" w:lineRule="exact"/>
              <w:ind w:left="107"/>
              <w:rPr>
                <w:sz w:val="16"/>
              </w:rPr>
            </w:pPr>
            <w:r>
              <w:rPr>
                <w:sz w:val="16"/>
              </w:rPr>
              <w:t>3.400.000,00</w:t>
            </w:r>
            <w:r>
              <w:rPr>
                <w:spacing w:val="-3"/>
                <w:sz w:val="16"/>
              </w:rPr>
              <w:t> </w:t>
            </w:r>
            <w:r>
              <w:rPr>
                <w:spacing w:val="-5"/>
                <w:sz w:val="16"/>
              </w:rPr>
              <w:t>РСД</w:t>
            </w:r>
          </w:p>
          <w:p>
            <w:pPr>
              <w:pStyle w:val="TableParagraph"/>
              <w:tabs>
                <w:tab w:pos="781" w:val="left" w:leader="none"/>
                <w:tab w:pos="1380" w:val="left" w:leader="none"/>
              </w:tabs>
              <w:ind w:left="107" w:right="92"/>
              <w:rPr>
                <w:sz w:val="16"/>
              </w:rPr>
            </w:pPr>
            <w:r>
              <w:rPr>
                <w:spacing w:val="-2"/>
                <w:sz w:val="16"/>
              </w:rPr>
              <w:t>Извор:</w:t>
            </w:r>
            <w:r>
              <w:rPr>
                <w:sz w:val="16"/>
              </w:rPr>
              <w:tab/>
            </w:r>
            <w:r>
              <w:rPr>
                <w:spacing w:val="-2"/>
                <w:sz w:val="16"/>
              </w:rPr>
              <w:t>Буџет</w:t>
            </w:r>
            <w:r>
              <w:rPr>
                <w:sz w:val="16"/>
              </w:rPr>
              <w:tab/>
            </w:r>
            <w:r>
              <w:rPr>
                <w:spacing w:val="-6"/>
                <w:sz w:val="16"/>
              </w:rPr>
              <w:t>РС</w:t>
            </w:r>
            <w:r>
              <w:rPr>
                <w:spacing w:val="40"/>
                <w:sz w:val="16"/>
              </w:rPr>
              <w:t> </w:t>
            </w:r>
            <w:r>
              <w:rPr>
                <w:spacing w:val="-2"/>
                <w:sz w:val="16"/>
              </w:rPr>
              <w:t>(Министарство</w:t>
            </w:r>
            <w:r>
              <w:rPr>
                <w:spacing w:val="40"/>
                <w:sz w:val="16"/>
              </w:rPr>
              <w:t> </w:t>
            </w:r>
            <w:r>
              <w:rPr>
                <w:spacing w:val="-2"/>
                <w:sz w:val="16"/>
              </w:rPr>
              <w:t>просвете)</w:t>
            </w:r>
          </w:p>
          <w:p>
            <w:pPr>
              <w:pStyle w:val="TableParagraph"/>
              <w:spacing w:before="14"/>
              <w:rPr>
                <w:rFonts w:ascii="Microsoft Sans Serif"/>
                <w:sz w:val="16"/>
              </w:rPr>
            </w:pPr>
          </w:p>
          <w:p>
            <w:pPr>
              <w:pStyle w:val="TableParagraph"/>
              <w:spacing w:line="195" w:lineRule="exact" w:before="1"/>
              <w:ind w:left="107"/>
              <w:rPr>
                <w:sz w:val="16"/>
              </w:rPr>
            </w:pPr>
            <w:r>
              <w:rPr>
                <w:sz w:val="16"/>
              </w:rPr>
              <w:t>7.000.000,00</w:t>
            </w:r>
            <w:r>
              <w:rPr>
                <w:spacing w:val="-3"/>
                <w:sz w:val="16"/>
              </w:rPr>
              <w:t> </w:t>
            </w:r>
            <w:r>
              <w:rPr>
                <w:spacing w:val="-5"/>
                <w:sz w:val="16"/>
              </w:rPr>
              <w:t>РСД</w:t>
            </w:r>
          </w:p>
          <w:p>
            <w:pPr>
              <w:pStyle w:val="TableParagraph"/>
              <w:tabs>
                <w:tab w:pos="781" w:val="left" w:leader="none"/>
                <w:tab w:pos="1380" w:val="left" w:leader="none"/>
              </w:tabs>
              <w:spacing w:line="195" w:lineRule="exact"/>
              <w:ind w:left="107"/>
              <w:rPr>
                <w:sz w:val="16"/>
              </w:rPr>
            </w:pPr>
            <w:r>
              <w:rPr>
                <w:spacing w:val="-2"/>
                <w:sz w:val="16"/>
              </w:rPr>
              <w:t>Извор:</w:t>
            </w:r>
            <w:r>
              <w:rPr>
                <w:sz w:val="16"/>
              </w:rPr>
              <w:tab/>
            </w:r>
            <w:r>
              <w:rPr>
                <w:spacing w:val="-2"/>
                <w:sz w:val="16"/>
              </w:rPr>
              <w:t>Буџет</w:t>
            </w:r>
            <w:r>
              <w:rPr>
                <w:sz w:val="16"/>
              </w:rPr>
              <w:tab/>
            </w:r>
            <w:r>
              <w:rPr>
                <w:spacing w:val="-5"/>
                <w:sz w:val="16"/>
              </w:rPr>
              <w:t>РС</w:t>
            </w:r>
          </w:p>
          <w:p>
            <w:pPr>
              <w:pStyle w:val="TableParagraph"/>
              <w:spacing w:before="1"/>
              <w:ind w:left="107"/>
              <w:rPr>
                <w:sz w:val="16"/>
              </w:rPr>
            </w:pPr>
            <w:r>
              <w:rPr>
                <w:spacing w:val="-2"/>
                <w:sz w:val="16"/>
              </w:rPr>
              <w:t>(МТО)</w:t>
            </w:r>
          </w:p>
          <w:p>
            <w:pPr>
              <w:pStyle w:val="TableParagraph"/>
              <w:spacing w:before="12"/>
              <w:rPr>
                <w:rFonts w:ascii="Microsoft Sans Serif"/>
                <w:sz w:val="16"/>
              </w:rPr>
            </w:pPr>
          </w:p>
          <w:p>
            <w:pPr>
              <w:pStyle w:val="TableParagraph"/>
              <w:ind w:left="107"/>
              <w:rPr>
                <w:sz w:val="16"/>
              </w:rPr>
            </w:pPr>
            <w:r>
              <w:rPr>
                <w:sz w:val="16"/>
              </w:rPr>
              <w:t>12.000.000,00</w:t>
            </w:r>
            <w:r>
              <w:rPr>
                <w:spacing w:val="-3"/>
                <w:sz w:val="16"/>
              </w:rPr>
              <w:t> </w:t>
            </w:r>
            <w:r>
              <w:rPr>
                <w:spacing w:val="-5"/>
                <w:sz w:val="16"/>
              </w:rPr>
              <w:t>РСД</w:t>
            </w:r>
          </w:p>
          <w:p>
            <w:pPr>
              <w:pStyle w:val="TableParagraph"/>
              <w:spacing w:before="2"/>
              <w:ind w:left="107"/>
              <w:rPr>
                <w:sz w:val="16"/>
              </w:rPr>
            </w:pPr>
            <w:r>
              <w:rPr>
                <w:sz w:val="16"/>
              </w:rPr>
              <w:t>Извор:</w:t>
            </w:r>
            <w:r>
              <w:rPr>
                <w:spacing w:val="80"/>
                <w:sz w:val="16"/>
              </w:rPr>
              <w:t> </w:t>
            </w:r>
            <w:r>
              <w:rPr>
                <w:sz w:val="16"/>
              </w:rPr>
              <w:t>ИПА</w:t>
            </w:r>
            <w:r>
              <w:rPr>
                <w:spacing w:val="80"/>
                <w:sz w:val="16"/>
              </w:rPr>
              <w:t> </w:t>
            </w:r>
            <w:r>
              <w:rPr>
                <w:sz w:val="16"/>
              </w:rPr>
              <w:t>2020*</w:t>
            </w:r>
            <w:r>
              <w:rPr>
                <w:spacing w:val="40"/>
                <w:sz w:val="16"/>
              </w:rPr>
              <w:t> </w:t>
            </w:r>
            <w:r>
              <w:rPr>
                <w:spacing w:val="-2"/>
                <w:sz w:val="16"/>
              </w:rPr>
              <w:t>(Министарство</w:t>
            </w:r>
            <w:r>
              <w:rPr>
                <w:spacing w:val="40"/>
                <w:sz w:val="16"/>
              </w:rPr>
              <w:t> </w:t>
            </w:r>
            <w:r>
              <w:rPr>
                <w:spacing w:val="-2"/>
                <w:sz w:val="16"/>
              </w:rPr>
              <w:t>просвете)</w:t>
            </w:r>
          </w:p>
          <w:p>
            <w:pPr>
              <w:pStyle w:val="TableParagraph"/>
              <w:spacing w:before="13"/>
              <w:rPr>
                <w:rFonts w:ascii="Microsoft Sans Serif"/>
                <w:sz w:val="16"/>
              </w:rPr>
            </w:pPr>
          </w:p>
          <w:p>
            <w:pPr>
              <w:pStyle w:val="TableParagraph"/>
              <w:ind w:left="107"/>
              <w:rPr>
                <w:sz w:val="16"/>
              </w:rPr>
            </w:pPr>
            <w:r>
              <w:rPr>
                <w:sz w:val="16"/>
              </w:rPr>
              <w:t>3.600.000,00</w:t>
            </w:r>
            <w:r>
              <w:rPr>
                <w:spacing w:val="31"/>
                <w:sz w:val="16"/>
              </w:rPr>
              <w:t>  </w:t>
            </w:r>
            <w:r>
              <w:rPr>
                <w:sz w:val="16"/>
              </w:rPr>
              <w:t>РСД</w:t>
            </w:r>
            <w:r>
              <w:rPr>
                <w:spacing w:val="31"/>
                <w:sz w:val="16"/>
              </w:rPr>
              <w:t>  </w:t>
            </w:r>
            <w:r>
              <w:rPr>
                <w:spacing w:val="-10"/>
                <w:sz w:val="16"/>
              </w:rPr>
              <w:t>-</w:t>
            </w:r>
          </w:p>
          <w:p>
            <w:pPr>
              <w:pStyle w:val="TableParagraph"/>
              <w:spacing w:line="195" w:lineRule="exact" w:before="2"/>
              <w:ind w:left="107"/>
              <w:rPr>
                <w:sz w:val="16"/>
              </w:rPr>
            </w:pPr>
            <w:r>
              <w:rPr>
                <w:spacing w:val="-4"/>
                <w:sz w:val="16"/>
              </w:rPr>
              <w:t>2023</w:t>
            </w:r>
          </w:p>
          <w:p>
            <w:pPr>
              <w:pStyle w:val="TableParagraph"/>
              <w:ind w:left="107" w:right="92"/>
              <w:jc w:val="both"/>
              <w:rPr>
                <w:sz w:val="16"/>
              </w:rPr>
            </w:pPr>
            <w:r>
              <w:rPr>
                <w:sz w:val="16"/>
              </w:rPr>
              <w:t>Извор: SDC </w:t>
            </w:r>
            <w:r>
              <w:rPr>
                <w:sz w:val="16"/>
              </w:rPr>
              <w:t>–</w:t>
            </w:r>
            <w:r>
              <w:rPr>
                <w:spacing w:val="40"/>
                <w:sz w:val="16"/>
              </w:rPr>
              <w:t> </w:t>
            </w:r>
            <w:r>
              <w:rPr>
                <w:sz w:val="16"/>
              </w:rPr>
              <w:t>Програм</w:t>
            </w:r>
            <w:r>
              <w:rPr>
                <w:spacing w:val="-10"/>
                <w:sz w:val="16"/>
              </w:rPr>
              <w:t> </w:t>
            </w:r>
            <w:r>
              <w:rPr>
                <w:sz w:val="16"/>
              </w:rPr>
              <w:t>„Знањем</w:t>
            </w:r>
            <w:r>
              <w:rPr>
                <w:spacing w:val="-9"/>
                <w:sz w:val="16"/>
              </w:rPr>
              <w:t> </w:t>
            </w:r>
            <w:r>
              <w:rPr>
                <w:sz w:val="16"/>
              </w:rPr>
              <w:t>до</w:t>
            </w:r>
            <w:r>
              <w:rPr>
                <w:spacing w:val="40"/>
                <w:sz w:val="16"/>
              </w:rPr>
              <w:t> </w:t>
            </w:r>
            <w:r>
              <w:rPr>
                <w:spacing w:val="-2"/>
                <w:sz w:val="16"/>
              </w:rPr>
              <w:t>посла“</w:t>
            </w:r>
          </w:p>
          <w:p>
            <w:pPr>
              <w:pStyle w:val="TableParagraph"/>
              <w:spacing w:before="15"/>
              <w:rPr>
                <w:rFonts w:ascii="Microsoft Sans Serif"/>
                <w:sz w:val="16"/>
              </w:rPr>
            </w:pPr>
          </w:p>
          <w:p>
            <w:pPr>
              <w:pStyle w:val="TableParagraph"/>
              <w:spacing w:line="195" w:lineRule="exact"/>
              <w:ind w:left="107"/>
              <w:rPr>
                <w:sz w:val="16"/>
              </w:rPr>
            </w:pPr>
            <w:r>
              <w:rPr>
                <w:sz w:val="16"/>
              </w:rPr>
              <w:t>2.768.000,00</w:t>
            </w:r>
            <w:r>
              <w:rPr>
                <w:spacing w:val="31"/>
                <w:sz w:val="16"/>
              </w:rPr>
              <w:t>  </w:t>
            </w:r>
            <w:r>
              <w:rPr>
                <w:sz w:val="16"/>
              </w:rPr>
              <w:t>РСД</w:t>
            </w:r>
            <w:r>
              <w:rPr>
                <w:spacing w:val="31"/>
                <w:sz w:val="16"/>
              </w:rPr>
              <w:t>  </w:t>
            </w:r>
            <w:r>
              <w:rPr>
                <w:spacing w:val="-10"/>
                <w:sz w:val="16"/>
              </w:rPr>
              <w:t>-</w:t>
            </w:r>
          </w:p>
          <w:p>
            <w:pPr>
              <w:pStyle w:val="TableParagraph"/>
              <w:spacing w:line="194" w:lineRule="exact"/>
              <w:ind w:left="107"/>
              <w:rPr>
                <w:sz w:val="16"/>
              </w:rPr>
            </w:pPr>
            <w:r>
              <w:rPr>
                <w:spacing w:val="-4"/>
                <w:sz w:val="16"/>
              </w:rPr>
              <w:t>2023</w:t>
            </w:r>
          </w:p>
          <w:p>
            <w:pPr>
              <w:pStyle w:val="TableParagraph"/>
              <w:tabs>
                <w:tab w:pos="1181" w:val="left" w:leader="none"/>
              </w:tabs>
              <w:ind w:left="107" w:right="91"/>
              <w:rPr>
                <w:sz w:val="16"/>
              </w:rPr>
            </w:pPr>
            <w:r>
              <w:rPr>
                <w:spacing w:val="-2"/>
                <w:sz w:val="16"/>
              </w:rPr>
              <w:t>Омладински</w:t>
            </w:r>
            <w:r>
              <w:rPr>
                <w:sz w:val="16"/>
              </w:rPr>
              <w:tab/>
            </w:r>
            <w:r>
              <w:rPr>
                <w:spacing w:val="-4"/>
                <w:sz w:val="16"/>
              </w:rPr>
              <w:t>савез</w:t>
            </w:r>
            <w:r>
              <w:rPr>
                <w:spacing w:val="40"/>
                <w:sz w:val="16"/>
              </w:rPr>
              <w:t> </w:t>
            </w:r>
            <w:r>
              <w:rPr>
                <w:sz w:val="16"/>
              </w:rPr>
              <w:t>удружења</w:t>
            </w:r>
            <w:r>
              <w:rPr>
                <w:spacing w:val="-10"/>
                <w:sz w:val="16"/>
              </w:rPr>
              <w:t> </w:t>
            </w:r>
            <w:r>
              <w:rPr>
                <w:sz w:val="16"/>
              </w:rPr>
              <w:t>,,Нови</w:t>
            </w:r>
            <w:r>
              <w:rPr>
                <w:spacing w:val="-9"/>
                <w:sz w:val="16"/>
              </w:rPr>
              <w:t> </w:t>
            </w:r>
            <w:r>
              <w:rPr>
                <w:sz w:val="16"/>
              </w:rPr>
              <w:t>Сад</w:t>
            </w:r>
            <w:r>
              <w:rPr>
                <w:spacing w:val="40"/>
                <w:sz w:val="16"/>
              </w:rPr>
              <w:t> </w:t>
            </w:r>
            <w:r>
              <w:rPr>
                <w:spacing w:val="-2"/>
                <w:sz w:val="16"/>
              </w:rPr>
              <w:t>омладинска</w:t>
            </w:r>
            <w:r>
              <w:rPr>
                <w:spacing w:val="40"/>
                <w:sz w:val="16"/>
              </w:rPr>
              <w:t> </w:t>
            </w:r>
            <w:r>
              <w:rPr>
                <w:sz w:val="16"/>
              </w:rPr>
              <w:t>престоница</w:t>
            </w:r>
            <w:r>
              <w:rPr>
                <w:spacing w:val="7"/>
                <w:sz w:val="16"/>
              </w:rPr>
              <w:t> </w:t>
            </w:r>
            <w:r>
              <w:rPr>
                <w:sz w:val="16"/>
              </w:rPr>
              <w:t>Европе</w:t>
            </w:r>
            <w:r>
              <w:rPr>
                <w:spacing w:val="7"/>
                <w:sz w:val="16"/>
              </w:rPr>
              <w:t> </w:t>
            </w:r>
            <w:r>
              <w:rPr>
                <w:sz w:val="16"/>
              </w:rPr>
              <w:t>-</w:t>
            </w:r>
            <w:r>
              <w:rPr>
                <w:spacing w:val="40"/>
                <w:sz w:val="16"/>
              </w:rPr>
              <w:t> </w:t>
            </w:r>
            <w:r>
              <w:rPr>
                <w:spacing w:val="-2"/>
                <w:sz w:val="16"/>
              </w:rPr>
              <w:t>ОПЕНС”</w:t>
            </w:r>
          </w:p>
          <w:p>
            <w:pPr>
              <w:pStyle w:val="TableParagraph"/>
              <w:spacing w:before="16"/>
              <w:rPr>
                <w:rFonts w:ascii="Microsoft Sans Serif"/>
                <w:sz w:val="16"/>
              </w:rPr>
            </w:pPr>
          </w:p>
          <w:p>
            <w:pPr>
              <w:pStyle w:val="TableParagraph"/>
              <w:spacing w:line="195" w:lineRule="exact"/>
              <w:ind w:left="107"/>
              <w:rPr>
                <w:sz w:val="16"/>
              </w:rPr>
            </w:pPr>
            <w:r>
              <w:rPr>
                <w:sz w:val="16"/>
              </w:rPr>
              <w:t>24.000.000,00</w:t>
            </w:r>
            <w:r>
              <w:rPr>
                <w:spacing w:val="-3"/>
                <w:sz w:val="16"/>
              </w:rPr>
              <w:t> </w:t>
            </w:r>
            <w:r>
              <w:rPr>
                <w:spacing w:val="-5"/>
                <w:sz w:val="16"/>
              </w:rPr>
              <w:t>РСД</w:t>
            </w:r>
          </w:p>
          <w:p>
            <w:pPr>
              <w:pStyle w:val="TableParagraph"/>
              <w:spacing w:line="194" w:lineRule="exact"/>
              <w:ind w:left="107"/>
              <w:rPr>
                <w:sz w:val="16"/>
              </w:rPr>
            </w:pPr>
            <w:r>
              <w:rPr>
                <w:sz w:val="16"/>
              </w:rPr>
              <w:t>Финансијски</w:t>
            </w:r>
            <w:r>
              <w:rPr>
                <w:spacing w:val="72"/>
                <w:w w:val="150"/>
                <w:sz w:val="16"/>
              </w:rPr>
              <w:t> </w:t>
            </w:r>
            <w:r>
              <w:rPr>
                <w:sz w:val="16"/>
              </w:rPr>
              <w:t>јаз</w:t>
            </w:r>
            <w:r>
              <w:rPr>
                <w:spacing w:val="70"/>
                <w:w w:val="150"/>
                <w:sz w:val="16"/>
              </w:rPr>
              <w:t> </w:t>
            </w:r>
            <w:r>
              <w:rPr>
                <w:spacing w:val="-5"/>
                <w:sz w:val="16"/>
              </w:rPr>
              <w:t>за</w:t>
            </w:r>
          </w:p>
          <w:p>
            <w:pPr>
              <w:pStyle w:val="TableParagraph"/>
              <w:spacing w:line="177" w:lineRule="exact"/>
              <w:ind w:left="107"/>
              <w:rPr>
                <w:sz w:val="16"/>
              </w:rPr>
            </w:pPr>
            <w:r>
              <w:rPr>
                <w:sz w:val="16"/>
              </w:rPr>
              <w:t>Портал</w:t>
            </w:r>
            <w:r>
              <w:rPr>
                <w:spacing w:val="-2"/>
                <w:sz w:val="16"/>
              </w:rPr>
              <w:t> КВиС**</w:t>
            </w:r>
          </w:p>
        </w:tc>
      </w:tr>
      <w:tr>
        <w:trPr>
          <w:trHeight w:val="222" w:hRule="atLeast"/>
        </w:trPr>
        <w:tc>
          <w:tcPr>
            <w:tcW w:w="2662" w:type="dxa"/>
          </w:tcPr>
          <w:p>
            <w:pPr>
              <w:pStyle w:val="TableParagraph"/>
              <w:tabs>
                <w:tab w:pos="1318" w:val="left" w:leader="none"/>
                <w:tab w:pos="2467" w:val="left" w:leader="none"/>
              </w:tabs>
              <w:spacing w:line="194" w:lineRule="exact"/>
              <w:ind w:left="107"/>
              <w:rPr>
                <w:sz w:val="16"/>
              </w:rPr>
            </w:pPr>
            <w:r>
              <w:rPr>
                <w:spacing w:val="-2"/>
                <w:sz w:val="16"/>
              </w:rPr>
              <w:t>Успостављање</w:t>
            </w:r>
            <w:r>
              <w:rPr>
                <w:sz w:val="16"/>
              </w:rPr>
              <w:tab/>
            </w:r>
            <w:r>
              <w:rPr>
                <w:spacing w:val="-2"/>
                <w:sz w:val="16"/>
              </w:rPr>
              <w:t>законодавног</w:t>
            </w:r>
            <w:r>
              <w:rPr>
                <w:sz w:val="16"/>
              </w:rPr>
              <w:tab/>
            </w:r>
            <w:r>
              <w:rPr>
                <w:spacing w:val="-10"/>
                <w:sz w:val="16"/>
              </w:rPr>
              <w:t>и</w:t>
            </w:r>
          </w:p>
        </w:tc>
        <w:tc>
          <w:tcPr>
            <w:tcW w:w="2669" w:type="dxa"/>
          </w:tcPr>
          <w:p>
            <w:pPr>
              <w:pStyle w:val="TableParagraph"/>
              <w:numPr>
                <w:ilvl w:val="0"/>
                <w:numId w:val="6"/>
              </w:numPr>
              <w:tabs>
                <w:tab w:pos="214" w:val="left" w:leader="none"/>
              </w:tabs>
              <w:spacing w:line="203" w:lineRule="exact" w:before="0" w:after="0"/>
              <w:ind w:left="214" w:right="0" w:hanging="131"/>
              <w:jc w:val="left"/>
              <w:rPr>
                <w:sz w:val="16"/>
              </w:rPr>
            </w:pPr>
            <w:r>
              <w:rPr>
                <w:sz w:val="16"/>
              </w:rPr>
              <w:t>Развити</w:t>
            </w:r>
            <w:r>
              <w:rPr>
                <w:spacing w:val="56"/>
                <w:sz w:val="16"/>
              </w:rPr>
              <w:t> </w:t>
            </w:r>
            <w:r>
              <w:rPr>
                <w:sz w:val="16"/>
              </w:rPr>
              <w:t>стандарде</w:t>
            </w:r>
            <w:r>
              <w:rPr>
                <w:spacing w:val="55"/>
                <w:sz w:val="16"/>
              </w:rPr>
              <w:t> </w:t>
            </w:r>
            <w:r>
              <w:rPr>
                <w:sz w:val="16"/>
              </w:rPr>
              <w:t>за</w:t>
            </w:r>
            <w:r>
              <w:rPr>
                <w:spacing w:val="56"/>
                <w:sz w:val="16"/>
              </w:rPr>
              <w:t> </w:t>
            </w:r>
            <w:r>
              <w:rPr>
                <w:sz w:val="16"/>
              </w:rPr>
              <w:t>што</w:t>
            </w:r>
            <w:r>
              <w:rPr>
                <w:spacing w:val="56"/>
                <w:sz w:val="16"/>
              </w:rPr>
              <w:t> </w:t>
            </w:r>
            <w:r>
              <w:rPr>
                <w:spacing w:val="-4"/>
                <w:sz w:val="16"/>
              </w:rPr>
              <w:t>већи</w:t>
            </w:r>
          </w:p>
        </w:tc>
        <w:tc>
          <w:tcPr>
            <w:tcW w:w="1677" w:type="dxa"/>
          </w:tcPr>
          <w:p>
            <w:pPr>
              <w:pStyle w:val="TableParagraph"/>
              <w:spacing w:line="194" w:lineRule="exact"/>
              <w:ind w:left="108"/>
              <w:rPr>
                <w:sz w:val="16"/>
              </w:rPr>
            </w:pPr>
            <w:r>
              <w:rPr>
                <w:spacing w:val="-2"/>
                <w:sz w:val="16"/>
              </w:rPr>
              <w:t>Ученици</w:t>
            </w:r>
          </w:p>
        </w:tc>
        <w:tc>
          <w:tcPr>
            <w:tcW w:w="2076" w:type="dxa"/>
          </w:tcPr>
          <w:p>
            <w:pPr>
              <w:pStyle w:val="TableParagraph"/>
              <w:spacing w:line="194" w:lineRule="exact"/>
              <w:ind w:left="108"/>
              <w:rPr>
                <w:sz w:val="16"/>
              </w:rPr>
            </w:pPr>
            <w:r>
              <w:rPr>
                <w:spacing w:val="-2"/>
                <w:sz w:val="16"/>
              </w:rPr>
              <w:t>Национални</w:t>
            </w:r>
          </w:p>
        </w:tc>
        <w:tc>
          <w:tcPr>
            <w:tcW w:w="1562" w:type="dxa"/>
          </w:tcPr>
          <w:p>
            <w:pPr>
              <w:pStyle w:val="TableParagraph"/>
              <w:tabs>
                <w:tab w:pos="951" w:val="left" w:leader="none"/>
              </w:tabs>
              <w:spacing w:line="194" w:lineRule="exact"/>
              <w:ind w:left="109"/>
              <w:rPr>
                <w:sz w:val="16"/>
              </w:rPr>
            </w:pPr>
            <w:r>
              <w:rPr>
                <w:spacing w:val="-2"/>
                <w:sz w:val="16"/>
              </w:rPr>
              <w:t>МРЗБСП</w:t>
            </w:r>
            <w:r>
              <w:rPr>
                <w:sz w:val="16"/>
              </w:rPr>
              <w:tab/>
            </w:r>
            <w:r>
              <w:rPr>
                <w:spacing w:val="-2"/>
                <w:sz w:val="16"/>
              </w:rPr>
              <w:t>(главни</w:t>
            </w:r>
          </w:p>
        </w:tc>
        <w:tc>
          <w:tcPr>
            <w:tcW w:w="1918" w:type="dxa"/>
          </w:tcPr>
          <w:p>
            <w:pPr>
              <w:pStyle w:val="TableParagraph"/>
              <w:spacing w:line="194" w:lineRule="exact"/>
              <w:ind w:left="109"/>
              <w:rPr>
                <w:sz w:val="16"/>
              </w:rPr>
            </w:pPr>
            <w:r>
              <w:rPr>
                <w:spacing w:val="-2"/>
                <w:sz w:val="16"/>
              </w:rPr>
              <w:t>2023-2026.</w:t>
            </w:r>
          </w:p>
        </w:tc>
        <w:tc>
          <w:tcPr>
            <w:tcW w:w="1653" w:type="dxa"/>
          </w:tcPr>
          <w:p>
            <w:pPr>
              <w:pStyle w:val="TableParagraph"/>
              <w:spacing w:line="194" w:lineRule="exact"/>
              <w:ind w:left="107"/>
              <w:rPr>
                <w:sz w:val="16"/>
              </w:rPr>
            </w:pPr>
            <w:r>
              <w:rPr>
                <w:sz w:val="16"/>
              </w:rPr>
              <w:t>Извор:</w:t>
            </w:r>
            <w:r>
              <w:rPr>
                <w:spacing w:val="62"/>
                <w:w w:val="150"/>
                <w:sz w:val="16"/>
              </w:rPr>
              <w:t> </w:t>
            </w:r>
            <w:r>
              <w:rPr>
                <w:sz w:val="16"/>
              </w:rPr>
              <w:t>Буџет</w:t>
            </w:r>
            <w:r>
              <w:rPr>
                <w:spacing w:val="79"/>
                <w:sz w:val="16"/>
              </w:rPr>
              <w:t> </w:t>
            </w:r>
            <w:r>
              <w:rPr>
                <w:sz w:val="16"/>
              </w:rPr>
              <w:t>РС</w:t>
            </w:r>
            <w:r>
              <w:rPr>
                <w:spacing w:val="62"/>
                <w:w w:val="150"/>
                <w:sz w:val="16"/>
              </w:rPr>
              <w:t> </w:t>
            </w:r>
            <w:r>
              <w:rPr>
                <w:spacing w:val="-10"/>
                <w:sz w:val="16"/>
              </w:rPr>
              <w:t>–</w:t>
            </w:r>
          </w:p>
        </w:tc>
      </w:tr>
    </w:tbl>
    <w:p>
      <w:pPr>
        <w:pStyle w:val="TableParagraph"/>
        <w:spacing w:after="0" w:line="194" w:lineRule="exact"/>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2"/>
        <w:gridCol w:w="2669"/>
        <w:gridCol w:w="1677"/>
        <w:gridCol w:w="2076"/>
        <w:gridCol w:w="1562"/>
        <w:gridCol w:w="1918"/>
        <w:gridCol w:w="1653"/>
      </w:tblGrid>
      <w:tr>
        <w:trPr>
          <w:trHeight w:val="1619" w:hRule="atLeast"/>
        </w:trPr>
        <w:tc>
          <w:tcPr>
            <w:tcW w:w="2662" w:type="dxa"/>
          </w:tcPr>
          <w:p>
            <w:pPr>
              <w:pStyle w:val="TableParagraph"/>
              <w:ind w:left="107"/>
              <w:rPr>
                <w:sz w:val="16"/>
              </w:rPr>
            </w:pPr>
            <w:r>
              <w:rPr>
                <w:sz w:val="16"/>
              </w:rPr>
              <w:t>институционалног</w:t>
            </w:r>
            <w:r>
              <w:rPr>
                <w:spacing w:val="28"/>
                <w:sz w:val="16"/>
              </w:rPr>
              <w:t> </w:t>
            </w:r>
            <w:r>
              <w:rPr>
                <w:sz w:val="16"/>
              </w:rPr>
              <w:t>оквира</w:t>
            </w:r>
            <w:r>
              <w:rPr>
                <w:spacing w:val="29"/>
                <w:sz w:val="16"/>
              </w:rPr>
              <w:t> </w:t>
            </w:r>
            <w:r>
              <w:rPr>
                <w:sz w:val="16"/>
              </w:rPr>
              <w:t>за</w:t>
            </w:r>
            <w:r>
              <w:rPr>
                <w:spacing w:val="26"/>
                <w:sz w:val="16"/>
              </w:rPr>
              <w:t> </w:t>
            </w:r>
            <w:r>
              <w:rPr>
                <w:sz w:val="16"/>
              </w:rPr>
              <w:t>даљи</w:t>
            </w:r>
            <w:r>
              <w:rPr>
                <w:spacing w:val="40"/>
                <w:sz w:val="16"/>
              </w:rPr>
              <w:t> </w:t>
            </w:r>
            <w:r>
              <w:rPr>
                <w:sz w:val="16"/>
              </w:rPr>
              <w:t>развој</w:t>
            </w:r>
            <w:r>
              <w:rPr>
                <w:spacing w:val="-7"/>
                <w:sz w:val="16"/>
              </w:rPr>
              <w:t> </w:t>
            </w:r>
            <w:r>
              <w:rPr>
                <w:sz w:val="16"/>
              </w:rPr>
              <w:t>НСКЗ</w:t>
            </w:r>
          </w:p>
        </w:tc>
        <w:tc>
          <w:tcPr>
            <w:tcW w:w="2669" w:type="dxa"/>
          </w:tcPr>
          <w:p>
            <w:pPr>
              <w:pStyle w:val="TableParagraph"/>
              <w:spacing w:line="194" w:lineRule="exact"/>
              <w:ind w:left="215"/>
              <w:jc w:val="both"/>
              <w:rPr>
                <w:sz w:val="16"/>
              </w:rPr>
            </w:pPr>
            <w:r>
              <w:rPr>
                <w:sz w:val="16"/>
              </w:rPr>
              <w:t>број</w:t>
            </w:r>
            <w:r>
              <w:rPr>
                <w:spacing w:val="-4"/>
                <w:sz w:val="16"/>
              </w:rPr>
              <w:t> </w:t>
            </w:r>
            <w:r>
              <w:rPr>
                <w:spacing w:val="-2"/>
                <w:sz w:val="16"/>
              </w:rPr>
              <w:t>занимања</w:t>
            </w:r>
          </w:p>
          <w:p>
            <w:pPr>
              <w:pStyle w:val="TableParagraph"/>
              <w:numPr>
                <w:ilvl w:val="0"/>
                <w:numId w:val="7"/>
              </w:numPr>
              <w:tabs>
                <w:tab w:pos="215" w:val="left" w:leader="none"/>
              </w:tabs>
              <w:spacing w:line="240" w:lineRule="auto" w:before="0" w:after="0"/>
              <w:ind w:left="215" w:right="96" w:hanging="132"/>
              <w:jc w:val="both"/>
              <w:rPr>
                <w:sz w:val="16"/>
              </w:rPr>
            </w:pPr>
            <w:r>
              <w:rPr>
                <w:sz w:val="16"/>
              </w:rPr>
              <w:t>Прикупити</w:t>
            </w:r>
            <w:r>
              <w:rPr>
                <w:spacing w:val="-10"/>
                <w:sz w:val="16"/>
              </w:rPr>
              <w:t> </w:t>
            </w:r>
            <w:r>
              <w:rPr>
                <w:sz w:val="16"/>
              </w:rPr>
              <w:t>потребне</w:t>
            </w:r>
            <w:r>
              <w:rPr>
                <w:spacing w:val="-9"/>
                <w:sz w:val="16"/>
              </w:rPr>
              <w:t> </w:t>
            </w:r>
            <w:r>
              <w:rPr>
                <w:sz w:val="16"/>
              </w:rPr>
              <w:t>информације</w:t>
            </w:r>
            <w:r>
              <w:rPr>
                <w:spacing w:val="40"/>
                <w:sz w:val="16"/>
              </w:rPr>
              <w:t> </w:t>
            </w:r>
            <w:r>
              <w:rPr>
                <w:sz w:val="16"/>
              </w:rPr>
              <w:t>о занимањима ради пружања</w:t>
            </w:r>
            <w:r>
              <w:rPr>
                <w:spacing w:val="40"/>
                <w:sz w:val="16"/>
              </w:rPr>
              <w:t> </w:t>
            </w:r>
            <w:r>
              <w:rPr>
                <w:sz w:val="16"/>
              </w:rPr>
              <w:t>квалитетних услуга КВиС и</w:t>
            </w:r>
            <w:r>
              <w:rPr>
                <w:spacing w:val="40"/>
                <w:sz w:val="16"/>
              </w:rPr>
              <w:t> </w:t>
            </w:r>
            <w:r>
              <w:rPr>
                <w:sz w:val="16"/>
              </w:rPr>
              <w:t>посредовања у запошљавању</w:t>
            </w:r>
          </w:p>
          <w:p>
            <w:pPr>
              <w:pStyle w:val="TableParagraph"/>
              <w:numPr>
                <w:ilvl w:val="0"/>
                <w:numId w:val="7"/>
              </w:numPr>
              <w:tabs>
                <w:tab w:pos="215" w:val="left" w:leader="none"/>
              </w:tabs>
              <w:spacing w:line="194" w:lineRule="exact" w:before="14" w:after="0"/>
              <w:ind w:left="215" w:right="95" w:hanging="132"/>
              <w:jc w:val="both"/>
              <w:rPr>
                <w:sz w:val="16"/>
              </w:rPr>
            </w:pPr>
            <w:r>
              <w:rPr>
                <w:sz w:val="16"/>
              </w:rPr>
              <w:t>Повезивање</w:t>
            </w:r>
            <w:r>
              <w:rPr>
                <w:spacing w:val="-7"/>
                <w:sz w:val="16"/>
              </w:rPr>
              <w:t> </w:t>
            </w:r>
            <w:r>
              <w:rPr>
                <w:sz w:val="16"/>
              </w:rPr>
              <w:t>система</w:t>
            </w:r>
            <w:r>
              <w:rPr>
                <w:spacing w:val="-5"/>
                <w:sz w:val="16"/>
              </w:rPr>
              <w:t> </w:t>
            </w:r>
            <w:r>
              <w:rPr>
                <w:sz w:val="16"/>
              </w:rPr>
              <w:t>НОКС</w:t>
            </w:r>
            <w:r>
              <w:rPr>
                <w:spacing w:val="-6"/>
                <w:sz w:val="16"/>
              </w:rPr>
              <w:t> </w:t>
            </w:r>
            <w:r>
              <w:rPr>
                <w:sz w:val="16"/>
              </w:rPr>
              <w:t>и</w:t>
            </w:r>
            <w:r>
              <w:rPr>
                <w:spacing w:val="-6"/>
                <w:sz w:val="16"/>
              </w:rPr>
              <w:t> </w:t>
            </w:r>
            <w:r>
              <w:rPr>
                <w:sz w:val="16"/>
              </w:rPr>
              <w:t>НСКЗ</w:t>
            </w:r>
            <w:r>
              <w:rPr>
                <w:spacing w:val="40"/>
                <w:sz w:val="16"/>
              </w:rPr>
              <w:t> </w:t>
            </w:r>
            <w:r>
              <w:rPr>
                <w:sz w:val="16"/>
              </w:rPr>
              <w:t>и развој</w:t>
            </w:r>
            <w:r>
              <w:rPr>
                <w:spacing w:val="-2"/>
                <w:sz w:val="16"/>
              </w:rPr>
              <w:t> </w:t>
            </w:r>
            <w:r>
              <w:rPr>
                <w:sz w:val="16"/>
              </w:rPr>
              <w:t>стандарда квалификација</w:t>
            </w:r>
            <w:r>
              <w:rPr>
                <w:spacing w:val="40"/>
                <w:sz w:val="16"/>
              </w:rPr>
              <w:t> </w:t>
            </w:r>
            <w:r>
              <w:rPr>
                <w:sz w:val="16"/>
              </w:rPr>
              <w:t>на бази стандарда занимања</w:t>
            </w:r>
          </w:p>
        </w:tc>
        <w:tc>
          <w:tcPr>
            <w:tcW w:w="1677" w:type="dxa"/>
          </w:tcPr>
          <w:p>
            <w:pPr>
              <w:pStyle w:val="TableParagraph"/>
              <w:spacing w:line="194" w:lineRule="exact"/>
              <w:ind w:left="108"/>
              <w:rPr>
                <w:sz w:val="16"/>
              </w:rPr>
            </w:pPr>
            <w:r>
              <w:rPr>
                <w:spacing w:val="-2"/>
                <w:sz w:val="16"/>
              </w:rPr>
              <w:t>Студенти</w:t>
            </w:r>
          </w:p>
          <w:p>
            <w:pPr>
              <w:pStyle w:val="TableParagraph"/>
              <w:tabs>
                <w:tab w:pos="673" w:val="left" w:leader="none"/>
                <w:tab w:pos="1165" w:val="left" w:leader="none"/>
              </w:tabs>
              <w:ind w:left="108" w:right="93"/>
              <w:rPr>
                <w:sz w:val="16"/>
              </w:rPr>
            </w:pPr>
            <w:r>
              <w:rPr>
                <w:spacing w:val="-4"/>
                <w:sz w:val="16"/>
              </w:rPr>
              <w:t>Лица</w:t>
            </w:r>
            <w:r>
              <w:rPr>
                <w:sz w:val="16"/>
              </w:rPr>
              <w:tab/>
            </w:r>
            <w:r>
              <w:rPr>
                <w:spacing w:val="-4"/>
                <w:sz w:val="16"/>
              </w:rPr>
              <w:t>која</w:t>
            </w:r>
            <w:r>
              <w:rPr>
                <w:sz w:val="16"/>
              </w:rPr>
              <w:tab/>
            </w:r>
            <w:r>
              <w:rPr>
                <w:spacing w:val="-4"/>
                <w:sz w:val="16"/>
              </w:rPr>
              <w:t>траже</w:t>
            </w:r>
            <w:r>
              <w:rPr>
                <w:spacing w:val="40"/>
                <w:sz w:val="16"/>
              </w:rPr>
              <w:t> </w:t>
            </w:r>
            <w:r>
              <w:rPr>
                <w:spacing w:val="-2"/>
                <w:sz w:val="16"/>
              </w:rPr>
              <w:t>запослење</w:t>
            </w:r>
          </w:p>
          <w:p>
            <w:pPr>
              <w:pStyle w:val="TableParagraph"/>
              <w:ind w:left="108" w:right="744"/>
              <w:rPr>
                <w:sz w:val="16"/>
              </w:rPr>
            </w:pPr>
            <w:r>
              <w:rPr>
                <w:sz w:val="16"/>
              </w:rPr>
              <w:t>NЕЕТ</w:t>
            </w:r>
            <w:r>
              <w:rPr>
                <w:spacing w:val="-10"/>
                <w:sz w:val="16"/>
              </w:rPr>
              <w:t> </w:t>
            </w:r>
            <w:r>
              <w:rPr>
                <w:sz w:val="16"/>
              </w:rPr>
              <w:t>млади</w:t>
            </w:r>
            <w:r>
              <w:rPr>
                <w:spacing w:val="40"/>
                <w:sz w:val="16"/>
              </w:rPr>
              <w:t> </w:t>
            </w:r>
            <w:r>
              <w:rPr>
                <w:spacing w:val="-2"/>
                <w:sz w:val="16"/>
              </w:rPr>
              <w:t>Одрасли</w:t>
            </w:r>
          </w:p>
        </w:tc>
        <w:tc>
          <w:tcPr>
            <w:tcW w:w="2076" w:type="dxa"/>
          </w:tcPr>
          <w:p>
            <w:pPr>
              <w:pStyle w:val="TableParagraph"/>
              <w:rPr>
                <w:rFonts w:ascii="Times New Roman"/>
                <w:sz w:val="16"/>
              </w:rPr>
            </w:pPr>
          </w:p>
        </w:tc>
        <w:tc>
          <w:tcPr>
            <w:tcW w:w="1562" w:type="dxa"/>
          </w:tcPr>
          <w:p>
            <w:pPr>
              <w:pStyle w:val="TableParagraph"/>
              <w:ind w:left="109" w:right="622"/>
              <w:rPr>
                <w:sz w:val="16"/>
              </w:rPr>
            </w:pPr>
            <w:r>
              <w:rPr>
                <w:spacing w:val="-2"/>
                <w:sz w:val="16"/>
              </w:rPr>
              <w:t>носилац)</w:t>
            </w:r>
            <w:r>
              <w:rPr>
                <w:spacing w:val="40"/>
                <w:sz w:val="16"/>
              </w:rPr>
              <w:t> </w:t>
            </w:r>
            <w:r>
              <w:rPr>
                <w:spacing w:val="-4"/>
                <w:sz w:val="16"/>
              </w:rPr>
              <w:t>НСЗ</w:t>
            </w:r>
          </w:p>
          <w:p>
            <w:pPr>
              <w:pStyle w:val="TableParagraph"/>
              <w:ind w:left="109" w:right="622"/>
              <w:rPr>
                <w:sz w:val="16"/>
              </w:rPr>
            </w:pPr>
            <w:r>
              <w:rPr>
                <w:spacing w:val="-4"/>
                <w:sz w:val="16"/>
              </w:rPr>
              <w:t>АзК</w:t>
            </w:r>
            <w:r>
              <w:rPr>
                <w:spacing w:val="40"/>
                <w:sz w:val="16"/>
              </w:rPr>
              <w:t> </w:t>
            </w:r>
            <w:r>
              <w:rPr>
                <w:spacing w:val="-2"/>
                <w:sz w:val="16"/>
              </w:rPr>
              <w:t>Социјални</w:t>
            </w:r>
            <w:r>
              <w:rPr>
                <w:spacing w:val="40"/>
                <w:sz w:val="16"/>
              </w:rPr>
              <w:t> </w:t>
            </w:r>
            <w:r>
              <w:rPr>
                <w:spacing w:val="-2"/>
                <w:sz w:val="16"/>
              </w:rPr>
              <w:t>партнери</w:t>
            </w:r>
          </w:p>
          <w:p>
            <w:pPr>
              <w:pStyle w:val="TableParagraph"/>
              <w:tabs>
                <w:tab w:pos="579" w:val="left" w:leader="none"/>
                <w:tab w:pos="872" w:val="left" w:leader="none"/>
              </w:tabs>
              <w:spacing w:line="195" w:lineRule="exact"/>
              <w:ind w:left="109"/>
              <w:rPr>
                <w:sz w:val="16"/>
              </w:rPr>
            </w:pPr>
            <w:r>
              <w:rPr>
                <w:spacing w:val="-5"/>
                <w:sz w:val="16"/>
              </w:rPr>
              <w:t>SDC</w:t>
            </w:r>
            <w:r>
              <w:rPr>
                <w:sz w:val="16"/>
              </w:rPr>
              <w:tab/>
            </w:r>
            <w:r>
              <w:rPr>
                <w:spacing w:val="-10"/>
                <w:sz w:val="16"/>
              </w:rPr>
              <w:t>–</w:t>
            </w:r>
            <w:r>
              <w:rPr>
                <w:sz w:val="16"/>
              </w:rPr>
              <w:tab/>
            </w:r>
            <w:r>
              <w:rPr>
                <w:spacing w:val="-2"/>
                <w:sz w:val="16"/>
              </w:rPr>
              <w:t>Програм</w:t>
            </w:r>
          </w:p>
          <w:p>
            <w:pPr>
              <w:pStyle w:val="TableParagraph"/>
              <w:spacing w:line="195" w:lineRule="exact"/>
              <w:ind w:left="109"/>
              <w:rPr>
                <w:sz w:val="16"/>
              </w:rPr>
            </w:pPr>
            <w:r>
              <w:rPr>
                <w:sz w:val="16"/>
              </w:rPr>
              <w:t>„Знањем</w:t>
            </w:r>
            <w:r>
              <w:rPr>
                <w:spacing w:val="-3"/>
                <w:sz w:val="16"/>
              </w:rPr>
              <w:t> </w:t>
            </w:r>
            <w:r>
              <w:rPr>
                <w:sz w:val="16"/>
              </w:rPr>
              <w:t>до</w:t>
            </w:r>
            <w:r>
              <w:rPr>
                <w:spacing w:val="-3"/>
                <w:sz w:val="16"/>
              </w:rPr>
              <w:t> </w:t>
            </w:r>
            <w:r>
              <w:rPr>
                <w:spacing w:val="-2"/>
                <w:sz w:val="16"/>
              </w:rPr>
              <w:t>посла“</w:t>
            </w:r>
          </w:p>
        </w:tc>
        <w:tc>
          <w:tcPr>
            <w:tcW w:w="1918" w:type="dxa"/>
          </w:tcPr>
          <w:p>
            <w:pPr>
              <w:pStyle w:val="TableParagraph"/>
              <w:rPr>
                <w:rFonts w:ascii="Times New Roman"/>
                <w:sz w:val="16"/>
              </w:rPr>
            </w:pPr>
          </w:p>
        </w:tc>
        <w:tc>
          <w:tcPr>
            <w:tcW w:w="1653" w:type="dxa"/>
          </w:tcPr>
          <w:p>
            <w:pPr>
              <w:pStyle w:val="TableParagraph"/>
              <w:tabs>
                <w:tab w:pos="889" w:val="left" w:leader="none"/>
              </w:tabs>
              <w:ind w:left="107" w:right="93"/>
              <w:rPr>
                <w:sz w:val="16"/>
              </w:rPr>
            </w:pPr>
            <w:r>
              <w:rPr>
                <w:spacing w:val="-2"/>
                <w:sz w:val="16"/>
              </w:rPr>
              <w:t>текући</w:t>
            </w:r>
            <w:r>
              <w:rPr>
                <w:sz w:val="16"/>
              </w:rPr>
              <w:tab/>
            </w:r>
            <w:r>
              <w:rPr>
                <w:spacing w:val="-2"/>
                <w:sz w:val="16"/>
              </w:rPr>
              <w:t>трошкови</w:t>
            </w:r>
            <w:r>
              <w:rPr>
                <w:spacing w:val="40"/>
                <w:sz w:val="16"/>
              </w:rPr>
              <w:t> </w:t>
            </w:r>
            <w:r>
              <w:rPr>
                <w:spacing w:val="-2"/>
                <w:sz w:val="16"/>
              </w:rPr>
              <w:t>запослених</w:t>
            </w:r>
          </w:p>
          <w:p>
            <w:pPr>
              <w:pStyle w:val="TableParagraph"/>
              <w:spacing w:before="12"/>
              <w:rPr>
                <w:rFonts w:ascii="Microsoft Sans Serif"/>
                <w:sz w:val="16"/>
              </w:rPr>
            </w:pPr>
          </w:p>
          <w:p>
            <w:pPr>
              <w:pStyle w:val="TableParagraph"/>
              <w:spacing w:line="195" w:lineRule="exact"/>
              <w:ind w:left="107"/>
              <w:rPr>
                <w:sz w:val="16"/>
              </w:rPr>
            </w:pPr>
            <w:r>
              <w:rPr>
                <w:sz w:val="16"/>
              </w:rPr>
              <w:t>6.000.000,00</w:t>
            </w:r>
            <w:r>
              <w:rPr>
                <w:spacing w:val="31"/>
                <w:sz w:val="16"/>
              </w:rPr>
              <w:t>  </w:t>
            </w:r>
            <w:r>
              <w:rPr>
                <w:sz w:val="16"/>
              </w:rPr>
              <w:t>РСД</w:t>
            </w:r>
            <w:r>
              <w:rPr>
                <w:spacing w:val="31"/>
                <w:sz w:val="16"/>
              </w:rPr>
              <w:t>  </w:t>
            </w:r>
            <w:r>
              <w:rPr>
                <w:spacing w:val="-10"/>
                <w:sz w:val="16"/>
              </w:rPr>
              <w:t>-</w:t>
            </w:r>
          </w:p>
          <w:p>
            <w:pPr>
              <w:pStyle w:val="TableParagraph"/>
              <w:spacing w:line="195" w:lineRule="exact"/>
              <w:ind w:left="107"/>
              <w:rPr>
                <w:sz w:val="16"/>
              </w:rPr>
            </w:pPr>
            <w:r>
              <w:rPr>
                <w:spacing w:val="-4"/>
                <w:sz w:val="16"/>
              </w:rPr>
              <w:t>2023</w:t>
            </w:r>
          </w:p>
          <w:p>
            <w:pPr>
              <w:pStyle w:val="TableParagraph"/>
              <w:spacing w:before="2"/>
              <w:ind w:left="107" w:right="92"/>
              <w:jc w:val="both"/>
              <w:rPr>
                <w:sz w:val="16"/>
              </w:rPr>
            </w:pPr>
            <w:r>
              <w:rPr>
                <w:sz w:val="16"/>
              </w:rPr>
              <w:t>Извор: SDC </w:t>
            </w:r>
            <w:r>
              <w:rPr>
                <w:sz w:val="16"/>
              </w:rPr>
              <w:t>–</w:t>
            </w:r>
            <w:r>
              <w:rPr>
                <w:spacing w:val="40"/>
                <w:sz w:val="16"/>
              </w:rPr>
              <w:t> </w:t>
            </w:r>
            <w:r>
              <w:rPr>
                <w:sz w:val="16"/>
              </w:rPr>
              <w:t>Програм</w:t>
            </w:r>
            <w:r>
              <w:rPr>
                <w:spacing w:val="-10"/>
                <w:sz w:val="16"/>
              </w:rPr>
              <w:t> </w:t>
            </w:r>
            <w:r>
              <w:rPr>
                <w:sz w:val="16"/>
              </w:rPr>
              <w:t>„Знањем</w:t>
            </w:r>
            <w:r>
              <w:rPr>
                <w:spacing w:val="-9"/>
                <w:sz w:val="16"/>
              </w:rPr>
              <w:t> </w:t>
            </w:r>
            <w:r>
              <w:rPr>
                <w:sz w:val="16"/>
              </w:rPr>
              <w:t>до</w:t>
            </w:r>
            <w:r>
              <w:rPr>
                <w:spacing w:val="40"/>
                <w:sz w:val="16"/>
              </w:rPr>
              <w:t> </w:t>
            </w:r>
            <w:r>
              <w:rPr>
                <w:spacing w:val="-2"/>
                <w:sz w:val="16"/>
              </w:rPr>
              <w:t>посла“</w:t>
            </w:r>
          </w:p>
        </w:tc>
      </w:tr>
      <w:tr>
        <w:trPr>
          <w:trHeight w:val="378" w:hRule="atLeast"/>
        </w:trPr>
        <w:tc>
          <w:tcPr>
            <w:tcW w:w="14217" w:type="dxa"/>
            <w:gridSpan w:val="7"/>
            <w:shd w:val="clear" w:color="auto" w:fill="DBE4F0"/>
          </w:tcPr>
          <w:p>
            <w:pPr>
              <w:pStyle w:val="TableParagraph"/>
              <w:spacing w:line="194" w:lineRule="exact"/>
              <w:ind w:left="107"/>
              <w:rPr>
                <w:sz w:val="16"/>
              </w:rPr>
            </w:pPr>
            <w:r>
              <w:rPr>
                <w:sz w:val="16"/>
              </w:rPr>
              <w:t>Планиране</w:t>
            </w:r>
            <w:r>
              <w:rPr>
                <w:spacing w:val="-8"/>
                <w:sz w:val="16"/>
              </w:rPr>
              <w:t> </w:t>
            </w:r>
            <w:r>
              <w:rPr>
                <w:sz w:val="16"/>
              </w:rPr>
              <w:t>иницијативе</w:t>
            </w:r>
            <w:r>
              <w:rPr>
                <w:spacing w:val="-7"/>
                <w:sz w:val="16"/>
              </w:rPr>
              <w:t> </w:t>
            </w:r>
            <w:r>
              <w:rPr>
                <w:spacing w:val="-2"/>
                <w:sz w:val="16"/>
              </w:rPr>
              <w:t>(мере)</w:t>
            </w:r>
          </w:p>
        </w:tc>
      </w:tr>
      <w:tr>
        <w:trPr>
          <w:trHeight w:val="2400" w:hRule="atLeast"/>
        </w:trPr>
        <w:tc>
          <w:tcPr>
            <w:tcW w:w="2662" w:type="dxa"/>
          </w:tcPr>
          <w:p>
            <w:pPr>
              <w:pStyle w:val="TableParagraph"/>
              <w:spacing w:line="194" w:lineRule="exact"/>
              <w:ind w:left="7" w:right="52"/>
              <w:jc w:val="center"/>
              <w:rPr>
                <w:sz w:val="16"/>
              </w:rPr>
            </w:pPr>
            <w:r>
              <w:rPr>
                <w:sz w:val="16"/>
              </w:rPr>
              <w:t>Мапирање</w:t>
            </w:r>
            <w:r>
              <w:rPr>
                <w:spacing w:val="-7"/>
                <w:sz w:val="16"/>
              </w:rPr>
              <w:t> </w:t>
            </w:r>
            <w:r>
              <w:rPr>
                <w:sz w:val="16"/>
              </w:rPr>
              <w:t>NEET</w:t>
            </w:r>
            <w:r>
              <w:rPr>
                <w:spacing w:val="-5"/>
                <w:sz w:val="16"/>
              </w:rPr>
              <w:t> </w:t>
            </w:r>
            <w:r>
              <w:rPr>
                <w:sz w:val="16"/>
              </w:rPr>
              <w:t>младих</w:t>
            </w:r>
            <w:r>
              <w:rPr>
                <w:spacing w:val="-3"/>
                <w:sz w:val="16"/>
              </w:rPr>
              <w:t> </w:t>
            </w:r>
            <w:r>
              <w:rPr>
                <w:spacing w:val="-2"/>
                <w:sz w:val="16"/>
              </w:rPr>
              <w:t>2021/2022</w:t>
            </w:r>
          </w:p>
        </w:tc>
        <w:tc>
          <w:tcPr>
            <w:tcW w:w="2669" w:type="dxa"/>
          </w:tcPr>
          <w:p>
            <w:pPr>
              <w:pStyle w:val="TableParagraph"/>
              <w:numPr>
                <w:ilvl w:val="0"/>
                <w:numId w:val="8"/>
              </w:numPr>
              <w:tabs>
                <w:tab w:pos="215" w:val="left" w:leader="none"/>
              </w:tabs>
              <w:spacing w:line="240" w:lineRule="auto" w:before="0" w:after="0"/>
              <w:ind w:left="215" w:right="95" w:hanging="132"/>
              <w:jc w:val="both"/>
              <w:rPr>
                <w:sz w:val="16"/>
              </w:rPr>
            </w:pPr>
            <w:r>
              <w:rPr>
                <w:sz w:val="16"/>
              </w:rPr>
              <w:t>Утврдити</w:t>
            </w:r>
            <w:r>
              <w:rPr>
                <w:spacing w:val="-6"/>
                <w:sz w:val="16"/>
              </w:rPr>
              <w:t> </w:t>
            </w:r>
            <w:r>
              <w:rPr>
                <w:sz w:val="16"/>
              </w:rPr>
              <w:t>структуру</w:t>
            </w:r>
            <w:r>
              <w:rPr>
                <w:spacing w:val="-4"/>
                <w:sz w:val="16"/>
              </w:rPr>
              <w:t> </w:t>
            </w:r>
            <w:r>
              <w:rPr>
                <w:sz w:val="16"/>
              </w:rPr>
              <w:t>NЕЕТ</w:t>
            </w:r>
            <w:r>
              <w:rPr>
                <w:spacing w:val="-5"/>
                <w:sz w:val="16"/>
              </w:rPr>
              <w:t> </w:t>
            </w:r>
            <w:r>
              <w:rPr>
                <w:sz w:val="16"/>
              </w:rPr>
              <w:t>младих</w:t>
            </w:r>
            <w:r>
              <w:rPr>
                <w:spacing w:val="-6"/>
                <w:sz w:val="16"/>
              </w:rPr>
              <w:t> </w:t>
            </w:r>
            <w:r>
              <w:rPr>
                <w:sz w:val="16"/>
              </w:rPr>
              <w:t>и</w:t>
            </w:r>
            <w:r>
              <w:rPr>
                <w:spacing w:val="40"/>
                <w:sz w:val="16"/>
              </w:rPr>
              <w:t> </w:t>
            </w:r>
            <w:r>
              <w:rPr>
                <w:sz w:val="16"/>
              </w:rPr>
              <w:t>упоредити добијене резултате са</w:t>
            </w:r>
            <w:r>
              <w:rPr>
                <w:spacing w:val="40"/>
                <w:sz w:val="16"/>
              </w:rPr>
              <w:t> </w:t>
            </w:r>
            <w:r>
              <w:rPr>
                <w:sz w:val="16"/>
              </w:rPr>
              <w:t>претходним мапирањем како би</w:t>
            </w:r>
            <w:r>
              <w:rPr>
                <w:spacing w:val="40"/>
                <w:sz w:val="16"/>
              </w:rPr>
              <w:t> </w:t>
            </w:r>
            <w:r>
              <w:rPr>
                <w:sz w:val="16"/>
              </w:rPr>
              <w:t>се испитали трендови</w:t>
            </w:r>
          </w:p>
          <w:p>
            <w:pPr>
              <w:pStyle w:val="TableParagraph"/>
              <w:numPr>
                <w:ilvl w:val="0"/>
                <w:numId w:val="8"/>
              </w:numPr>
              <w:tabs>
                <w:tab w:pos="215" w:val="left" w:leader="none"/>
                <w:tab w:pos="1805" w:val="left" w:leader="none"/>
                <w:tab w:pos="2063" w:val="left" w:leader="none"/>
              </w:tabs>
              <w:spacing w:line="240" w:lineRule="auto" w:before="0" w:after="0"/>
              <w:ind w:left="215" w:right="94" w:hanging="132"/>
              <w:jc w:val="both"/>
              <w:rPr>
                <w:sz w:val="16"/>
              </w:rPr>
            </w:pPr>
            <w:r>
              <w:rPr>
                <w:sz w:val="16"/>
              </w:rPr>
              <w:t>Прикупити информације о вези</w:t>
            </w:r>
            <w:r>
              <w:rPr>
                <w:spacing w:val="40"/>
                <w:sz w:val="16"/>
              </w:rPr>
              <w:t> </w:t>
            </w:r>
            <w:r>
              <w:rPr>
                <w:sz w:val="16"/>
              </w:rPr>
              <w:t>образовања и запошљавања и</w:t>
            </w:r>
            <w:r>
              <w:rPr>
                <w:spacing w:val="40"/>
                <w:sz w:val="16"/>
              </w:rPr>
              <w:t> </w:t>
            </w:r>
            <w:r>
              <w:rPr>
                <w:spacing w:val="-2"/>
                <w:sz w:val="16"/>
              </w:rPr>
              <w:t>изложеност</w:t>
            </w:r>
            <w:r>
              <w:rPr>
                <w:sz w:val="16"/>
              </w:rPr>
              <w:tab/>
              <w:tab/>
            </w:r>
            <w:r>
              <w:rPr>
                <w:spacing w:val="-2"/>
                <w:sz w:val="16"/>
              </w:rPr>
              <w:t>младих</w:t>
            </w:r>
            <w:r>
              <w:rPr>
                <w:spacing w:val="40"/>
                <w:sz w:val="16"/>
              </w:rPr>
              <w:t> </w:t>
            </w:r>
            <w:r>
              <w:rPr>
                <w:sz w:val="16"/>
              </w:rPr>
              <w:t>обесхрабрености</w:t>
            </w:r>
            <w:r>
              <w:rPr>
                <w:rFonts w:ascii="Times New Roman" w:hAnsi="Times New Roman"/>
                <w:sz w:val="16"/>
              </w:rPr>
              <w:t>, </w:t>
            </w:r>
            <w:r>
              <w:rPr>
                <w:sz w:val="16"/>
              </w:rPr>
              <w:t>сиромаштву и</w:t>
            </w:r>
            <w:r>
              <w:rPr>
                <w:spacing w:val="40"/>
                <w:sz w:val="16"/>
              </w:rPr>
              <w:t> </w:t>
            </w:r>
            <w:r>
              <w:rPr>
                <w:spacing w:val="-2"/>
                <w:sz w:val="16"/>
              </w:rPr>
              <w:t>неискоришћеним</w:t>
            </w:r>
            <w:r>
              <w:rPr>
                <w:sz w:val="16"/>
              </w:rPr>
              <w:tab/>
            </w:r>
            <w:r>
              <w:rPr>
                <w:spacing w:val="-2"/>
                <w:sz w:val="16"/>
              </w:rPr>
              <w:t>вештинама</w:t>
            </w:r>
            <w:r>
              <w:rPr>
                <w:spacing w:val="40"/>
                <w:sz w:val="16"/>
              </w:rPr>
              <w:t> </w:t>
            </w:r>
            <w:r>
              <w:rPr>
                <w:sz w:val="16"/>
              </w:rPr>
              <w:t>укључивањем додатних извора</w:t>
            </w:r>
            <w:r>
              <w:rPr>
                <w:spacing w:val="40"/>
                <w:sz w:val="16"/>
              </w:rPr>
              <w:t> </w:t>
            </w:r>
            <w:r>
              <w:rPr>
                <w:sz w:val="16"/>
              </w:rPr>
              <w:t>података</w:t>
            </w:r>
            <w:r>
              <w:rPr>
                <w:spacing w:val="40"/>
                <w:sz w:val="16"/>
              </w:rPr>
              <w:t>  </w:t>
            </w:r>
            <w:r>
              <w:rPr>
                <w:sz w:val="16"/>
              </w:rPr>
              <w:t>из</w:t>
            </w:r>
            <w:r>
              <w:rPr>
                <w:spacing w:val="39"/>
                <w:sz w:val="16"/>
              </w:rPr>
              <w:t>  </w:t>
            </w:r>
            <w:r>
              <w:rPr>
                <w:spacing w:val="-2"/>
                <w:sz w:val="16"/>
              </w:rPr>
              <w:t>административних</w:t>
            </w:r>
          </w:p>
          <w:p>
            <w:pPr>
              <w:pStyle w:val="TableParagraph"/>
              <w:spacing w:line="175" w:lineRule="exact"/>
              <w:ind w:left="215"/>
              <w:rPr>
                <w:sz w:val="16"/>
              </w:rPr>
            </w:pPr>
            <w:r>
              <w:rPr>
                <w:spacing w:val="-2"/>
                <w:sz w:val="16"/>
              </w:rPr>
              <w:t>евиденција.</w:t>
            </w:r>
          </w:p>
        </w:tc>
        <w:tc>
          <w:tcPr>
            <w:tcW w:w="1677" w:type="dxa"/>
          </w:tcPr>
          <w:p>
            <w:pPr>
              <w:pStyle w:val="TableParagraph"/>
              <w:spacing w:line="194" w:lineRule="exact"/>
              <w:ind w:left="108"/>
              <w:rPr>
                <w:sz w:val="16"/>
              </w:rPr>
            </w:pPr>
            <w:r>
              <w:rPr>
                <w:sz w:val="16"/>
              </w:rPr>
              <w:t>NЕЕТ</w:t>
            </w:r>
            <w:r>
              <w:rPr>
                <w:spacing w:val="-3"/>
                <w:sz w:val="16"/>
              </w:rPr>
              <w:t> </w:t>
            </w:r>
            <w:r>
              <w:rPr>
                <w:spacing w:val="-2"/>
                <w:sz w:val="16"/>
              </w:rPr>
              <w:t>млади</w:t>
            </w:r>
          </w:p>
        </w:tc>
        <w:tc>
          <w:tcPr>
            <w:tcW w:w="2076" w:type="dxa"/>
          </w:tcPr>
          <w:p>
            <w:pPr>
              <w:pStyle w:val="TableParagraph"/>
              <w:spacing w:line="194" w:lineRule="exact"/>
              <w:ind w:left="108"/>
              <w:rPr>
                <w:sz w:val="16"/>
              </w:rPr>
            </w:pPr>
            <w:r>
              <w:rPr>
                <w:spacing w:val="-2"/>
                <w:sz w:val="16"/>
              </w:rPr>
              <w:t>Национални</w:t>
            </w:r>
          </w:p>
        </w:tc>
        <w:tc>
          <w:tcPr>
            <w:tcW w:w="1562" w:type="dxa"/>
          </w:tcPr>
          <w:p>
            <w:pPr>
              <w:pStyle w:val="TableParagraph"/>
              <w:tabs>
                <w:tab w:pos="951" w:val="left" w:leader="none"/>
              </w:tabs>
              <w:ind w:left="109" w:right="96"/>
              <w:rPr>
                <w:sz w:val="16"/>
              </w:rPr>
            </w:pPr>
            <w:r>
              <w:rPr>
                <w:spacing w:val="-2"/>
                <w:sz w:val="16"/>
              </w:rPr>
              <w:t>МРЗСБП</w:t>
            </w:r>
            <w:r>
              <w:rPr>
                <w:sz w:val="16"/>
              </w:rPr>
              <w:tab/>
            </w:r>
            <w:r>
              <w:rPr>
                <w:spacing w:val="-2"/>
                <w:sz w:val="16"/>
              </w:rPr>
              <w:t>(главни</w:t>
            </w:r>
            <w:r>
              <w:rPr>
                <w:spacing w:val="40"/>
                <w:sz w:val="16"/>
              </w:rPr>
              <w:t> </w:t>
            </w:r>
            <w:r>
              <w:rPr>
                <w:spacing w:val="-2"/>
                <w:sz w:val="16"/>
              </w:rPr>
              <w:t>носилац)</w:t>
            </w:r>
          </w:p>
          <w:p>
            <w:pPr>
              <w:pStyle w:val="TableParagraph"/>
              <w:ind w:left="109" w:right="1113"/>
              <w:rPr>
                <w:sz w:val="16"/>
              </w:rPr>
            </w:pPr>
            <w:r>
              <w:rPr>
                <w:spacing w:val="-4"/>
                <w:sz w:val="16"/>
              </w:rPr>
              <w:t>МОР</w:t>
            </w:r>
            <w:r>
              <w:rPr>
                <w:spacing w:val="40"/>
                <w:sz w:val="16"/>
              </w:rPr>
              <w:t> </w:t>
            </w:r>
            <w:r>
              <w:rPr>
                <w:spacing w:val="-4"/>
                <w:sz w:val="16"/>
              </w:rPr>
              <w:t>РЗС</w:t>
            </w:r>
            <w:r>
              <w:rPr>
                <w:spacing w:val="40"/>
                <w:sz w:val="16"/>
              </w:rPr>
              <w:t> </w:t>
            </w:r>
            <w:r>
              <w:rPr>
                <w:spacing w:val="-4"/>
                <w:sz w:val="16"/>
              </w:rPr>
              <w:t>НСЗ</w:t>
            </w:r>
          </w:p>
          <w:p>
            <w:pPr>
              <w:pStyle w:val="TableParagraph"/>
              <w:spacing w:line="195" w:lineRule="exact"/>
              <w:ind w:left="109"/>
              <w:rPr>
                <w:sz w:val="16"/>
              </w:rPr>
            </w:pPr>
            <w:r>
              <w:rPr>
                <w:spacing w:val="-2"/>
                <w:sz w:val="16"/>
              </w:rPr>
              <w:t>ЦРОСО</w:t>
            </w:r>
          </w:p>
          <w:p>
            <w:pPr>
              <w:pStyle w:val="TableParagraph"/>
              <w:ind w:left="109" w:right="299"/>
              <w:rPr>
                <w:sz w:val="16"/>
              </w:rPr>
            </w:pPr>
            <w:r>
              <w:rPr>
                <w:spacing w:val="-2"/>
                <w:sz w:val="16"/>
              </w:rPr>
              <w:t>Министарство</w:t>
            </w:r>
            <w:r>
              <w:rPr>
                <w:spacing w:val="40"/>
                <w:sz w:val="16"/>
              </w:rPr>
              <w:t> </w:t>
            </w:r>
            <w:r>
              <w:rPr>
                <w:spacing w:val="-2"/>
                <w:sz w:val="16"/>
              </w:rPr>
              <w:t>просвете</w:t>
            </w:r>
          </w:p>
        </w:tc>
        <w:tc>
          <w:tcPr>
            <w:tcW w:w="1918" w:type="dxa"/>
          </w:tcPr>
          <w:p>
            <w:pPr>
              <w:pStyle w:val="TableParagraph"/>
              <w:spacing w:line="194" w:lineRule="exact"/>
              <w:ind w:left="109"/>
              <w:rPr>
                <w:sz w:val="16"/>
              </w:rPr>
            </w:pPr>
            <w:r>
              <w:rPr>
                <w:spacing w:val="-2"/>
                <w:sz w:val="16"/>
              </w:rPr>
              <w:t>2023.</w:t>
            </w:r>
          </w:p>
        </w:tc>
        <w:tc>
          <w:tcPr>
            <w:tcW w:w="1653" w:type="dxa"/>
          </w:tcPr>
          <w:p>
            <w:pPr>
              <w:pStyle w:val="TableParagraph"/>
              <w:tabs>
                <w:tab w:pos="934" w:val="left" w:leader="none"/>
              </w:tabs>
              <w:ind w:left="107" w:right="92"/>
              <w:rPr>
                <w:sz w:val="16"/>
              </w:rPr>
            </w:pPr>
            <w:r>
              <w:rPr>
                <w:spacing w:val="-2"/>
                <w:sz w:val="16"/>
              </w:rPr>
              <w:t>Извор:</w:t>
            </w:r>
            <w:r>
              <w:rPr>
                <w:sz w:val="16"/>
              </w:rPr>
              <w:tab/>
            </w:r>
            <w:r>
              <w:rPr>
                <w:spacing w:val="-2"/>
                <w:sz w:val="16"/>
              </w:rPr>
              <w:t>Техничка</w:t>
            </w:r>
            <w:r>
              <w:rPr>
                <w:spacing w:val="40"/>
                <w:sz w:val="16"/>
              </w:rPr>
              <w:t> </w:t>
            </w:r>
            <w:r>
              <w:rPr>
                <w:sz w:val="16"/>
              </w:rPr>
              <w:t>подршка</w:t>
            </w:r>
            <w:r>
              <w:rPr>
                <w:spacing w:val="-9"/>
                <w:sz w:val="16"/>
              </w:rPr>
              <w:t> </w:t>
            </w:r>
            <w:r>
              <w:rPr>
                <w:sz w:val="16"/>
              </w:rPr>
              <w:t>ЕК-МОР</w:t>
            </w:r>
          </w:p>
        </w:tc>
      </w:tr>
      <w:tr>
        <w:trPr>
          <w:trHeight w:val="2402" w:hRule="atLeast"/>
        </w:trPr>
        <w:tc>
          <w:tcPr>
            <w:tcW w:w="2662" w:type="dxa"/>
          </w:tcPr>
          <w:p>
            <w:pPr>
              <w:pStyle w:val="TableParagraph"/>
              <w:spacing w:line="273" w:lineRule="auto" w:before="3"/>
              <w:ind w:left="107" w:right="96"/>
              <w:jc w:val="both"/>
              <w:rPr>
                <w:sz w:val="16"/>
              </w:rPr>
            </w:pPr>
            <w:r>
              <w:rPr>
                <w:sz w:val="16"/>
              </w:rPr>
              <w:t>Идентификација NEET младих који</w:t>
            </w:r>
            <w:r>
              <w:rPr>
                <w:spacing w:val="40"/>
                <w:sz w:val="16"/>
              </w:rPr>
              <w:t> </w:t>
            </w:r>
            <w:r>
              <w:rPr>
                <w:sz w:val="16"/>
              </w:rPr>
              <w:t>су на евиденцији НСЗ, али су</w:t>
            </w:r>
            <w:r>
              <w:rPr>
                <w:spacing w:val="40"/>
                <w:sz w:val="16"/>
              </w:rPr>
              <w:t> </w:t>
            </w:r>
            <w:r>
              <w:rPr>
                <w:sz w:val="16"/>
              </w:rPr>
              <w:t>удаљени од тржишта рада</w:t>
            </w:r>
          </w:p>
        </w:tc>
        <w:tc>
          <w:tcPr>
            <w:tcW w:w="2669" w:type="dxa"/>
          </w:tcPr>
          <w:p>
            <w:pPr>
              <w:pStyle w:val="TableParagraph"/>
              <w:numPr>
                <w:ilvl w:val="0"/>
                <w:numId w:val="9"/>
              </w:numPr>
              <w:tabs>
                <w:tab w:pos="215" w:val="left" w:leader="none"/>
              </w:tabs>
              <w:spacing w:line="240" w:lineRule="auto" w:before="1" w:after="0"/>
              <w:ind w:left="215" w:right="95" w:hanging="132"/>
              <w:jc w:val="both"/>
              <w:rPr>
                <w:sz w:val="16"/>
              </w:rPr>
            </w:pPr>
            <w:r>
              <w:rPr>
                <w:sz w:val="16"/>
              </w:rPr>
              <w:t>Идентификовати младе који су,</w:t>
            </w:r>
            <w:r>
              <w:rPr>
                <w:spacing w:val="40"/>
                <w:sz w:val="16"/>
              </w:rPr>
              <w:t> </w:t>
            </w:r>
            <w:r>
              <w:rPr>
                <w:sz w:val="16"/>
              </w:rPr>
              <w:t>упркос томе што се налазе на</w:t>
            </w:r>
            <w:r>
              <w:rPr>
                <w:spacing w:val="40"/>
                <w:sz w:val="16"/>
              </w:rPr>
              <w:t> </w:t>
            </w:r>
            <w:r>
              <w:rPr>
                <w:sz w:val="16"/>
              </w:rPr>
              <w:t>евиденцији НСЗ као незапослени,</w:t>
            </w:r>
            <w:r>
              <w:rPr>
                <w:spacing w:val="40"/>
                <w:sz w:val="16"/>
              </w:rPr>
              <w:t> </w:t>
            </w:r>
            <w:r>
              <w:rPr>
                <w:sz w:val="16"/>
              </w:rPr>
              <w:t>искључени са тржишта рада</w:t>
            </w:r>
            <w:r>
              <w:rPr>
                <w:spacing w:val="40"/>
                <w:sz w:val="16"/>
              </w:rPr>
              <w:t> </w:t>
            </w:r>
            <w:r>
              <w:rPr>
                <w:sz w:val="16"/>
              </w:rPr>
              <w:t>(идентификација и процена</w:t>
            </w:r>
            <w:r>
              <w:rPr>
                <w:spacing w:val="40"/>
                <w:sz w:val="16"/>
              </w:rPr>
              <w:t> </w:t>
            </w:r>
            <w:r>
              <w:rPr>
                <w:spacing w:val="-2"/>
                <w:sz w:val="16"/>
              </w:rPr>
              <w:t>потреба)</w:t>
            </w:r>
          </w:p>
          <w:p>
            <w:pPr>
              <w:pStyle w:val="TableParagraph"/>
              <w:numPr>
                <w:ilvl w:val="0"/>
                <w:numId w:val="9"/>
              </w:numPr>
              <w:tabs>
                <w:tab w:pos="215" w:val="left" w:leader="none"/>
              </w:tabs>
              <w:spacing w:line="240" w:lineRule="auto" w:before="0" w:after="0"/>
              <w:ind w:left="215" w:right="94" w:hanging="132"/>
              <w:jc w:val="both"/>
              <w:rPr>
                <w:sz w:val="16"/>
              </w:rPr>
            </w:pPr>
            <w:r>
              <w:rPr>
                <w:sz w:val="16"/>
              </w:rPr>
              <w:t>Прикупити потребне податке за</w:t>
            </w:r>
            <w:r>
              <w:rPr>
                <w:spacing w:val="40"/>
                <w:sz w:val="16"/>
              </w:rPr>
              <w:t> </w:t>
            </w:r>
            <w:r>
              <w:rPr>
                <w:sz w:val="16"/>
              </w:rPr>
              <w:t>креирање наменске подршке за</w:t>
            </w:r>
            <w:r>
              <w:rPr>
                <w:spacing w:val="40"/>
                <w:sz w:val="16"/>
              </w:rPr>
              <w:t> </w:t>
            </w:r>
            <w:r>
              <w:rPr>
                <w:sz w:val="16"/>
              </w:rPr>
              <w:t>младе искључене са тржишта</w:t>
            </w:r>
            <w:r>
              <w:rPr>
                <w:spacing w:val="40"/>
                <w:sz w:val="16"/>
              </w:rPr>
              <w:t> </w:t>
            </w:r>
            <w:r>
              <w:rPr>
                <w:sz w:val="16"/>
              </w:rPr>
              <w:t>рада на основу индивидуалних</w:t>
            </w:r>
            <w:r>
              <w:rPr>
                <w:spacing w:val="40"/>
                <w:sz w:val="16"/>
              </w:rPr>
              <w:t> </w:t>
            </w:r>
            <w:r>
              <w:rPr>
                <w:sz w:val="16"/>
              </w:rPr>
              <w:t>потреба</w:t>
            </w:r>
            <w:r>
              <w:rPr>
                <w:spacing w:val="75"/>
                <w:sz w:val="16"/>
              </w:rPr>
              <w:t> </w:t>
            </w:r>
            <w:r>
              <w:rPr>
                <w:sz w:val="16"/>
              </w:rPr>
              <w:t>(досезање,</w:t>
            </w:r>
            <w:r>
              <w:rPr>
                <w:spacing w:val="73"/>
                <w:sz w:val="16"/>
              </w:rPr>
              <w:t> </w:t>
            </w:r>
            <w:r>
              <w:rPr>
                <w:sz w:val="16"/>
              </w:rPr>
              <w:t>подршка</w:t>
            </w:r>
            <w:r>
              <w:rPr>
                <w:spacing w:val="73"/>
                <w:sz w:val="16"/>
              </w:rPr>
              <w:t> </w:t>
            </w:r>
            <w:r>
              <w:rPr>
                <w:sz w:val="16"/>
              </w:rPr>
              <w:t>и</w:t>
            </w:r>
          </w:p>
          <w:p>
            <w:pPr>
              <w:pStyle w:val="TableParagraph"/>
              <w:spacing w:line="175" w:lineRule="exact"/>
              <w:ind w:left="215"/>
              <w:rPr>
                <w:sz w:val="16"/>
              </w:rPr>
            </w:pPr>
            <w:r>
              <w:rPr>
                <w:spacing w:val="-2"/>
                <w:sz w:val="16"/>
              </w:rPr>
              <w:t>припрема)</w:t>
            </w:r>
          </w:p>
        </w:tc>
        <w:tc>
          <w:tcPr>
            <w:tcW w:w="1677" w:type="dxa"/>
          </w:tcPr>
          <w:p>
            <w:pPr>
              <w:pStyle w:val="TableParagraph"/>
              <w:tabs>
                <w:tab w:pos="1413" w:val="left" w:leader="none"/>
              </w:tabs>
              <w:spacing w:before="3"/>
              <w:ind w:left="108"/>
              <w:jc w:val="both"/>
              <w:rPr>
                <w:sz w:val="16"/>
              </w:rPr>
            </w:pPr>
            <w:r>
              <w:rPr>
                <w:spacing w:val="-2"/>
                <w:sz w:val="16"/>
              </w:rPr>
              <w:t>Млади</w:t>
            </w:r>
            <w:r>
              <w:rPr>
                <w:sz w:val="16"/>
              </w:rPr>
              <w:tab/>
            </w:r>
            <w:r>
              <w:rPr>
                <w:spacing w:val="-5"/>
                <w:sz w:val="16"/>
              </w:rPr>
              <w:t>на</w:t>
            </w:r>
          </w:p>
          <w:p>
            <w:pPr>
              <w:pStyle w:val="TableParagraph"/>
              <w:spacing w:line="273" w:lineRule="auto" w:before="28"/>
              <w:ind w:left="108" w:right="94"/>
              <w:jc w:val="both"/>
              <w:rPr>
                <w:sz w:val="16"/>
              </w:rPr>
            </w:pPr>
            <w:r>
              <w:rPr>
                <w:sz w:val="16"/>
              </w:rPr>
              <w:t>евиденцији НСЗ, </w:t>
            </w:r>
            <w:r>
              <w:rPr>
                <w:sz w:val="16"/>
              </w:rPr>
              <w:t>али</w:t>
            </w:r>
            <w:r>
              <w:rPr>
                <w:spacing w:val="40"/>
                <w:sz w:val="16"/>
              </w:rPr>
              <w:t> </w:t>
            </w:r>
            <w:r>
              <w:rPr>
                <w:sz w:val="16"/>
              </w:rPr>
              <w:t>удаљени</w:t>
            </w:r>
            <w:r>
              <w:rPr>
                <w:spacing w:val="-3"/>
                <w:sz w:val="16"/>
              </w:rPr>
              <w:t> </w:t>
            </w:r>
            <w:r>
              <w:rPr>
                <w:sz w:val="16"/>
              </w:rPr>
              <w:t>од</w:t>
            </w:r>
            <w:r>
              <w:rPr>
                <w:spacing w:val="-3"/>
                <w:sz w:val="16"/>
              </w:rPr>
              <w:t> </w:t>
            </w:r>
            <w:r>
              <w:rPr>
                <w:sz w:val="16"/>
              </w:rPr>
              <w:t>тржишта</w:t>
            </w:r>
            <w:r>
              <w:rPr>
                <w:spacing w:val="40"/>
                <w:sz w:val="16"/>
              </w:rPr>
              <w:t> </w:t>
            </w:r>
            <w:r>
              <w:rPr>
                <w:spacing w:val="-4"/>
                <w:sz w:val="16"/>
              </w:rPr>
              <w:t>рада</w:t>
            </w:r>
          </w:p>
        </w:tc>
        <w:tc>
          <w:tcPr>
            <w:tcW w:w="2076" w:type="dxa"/>
          </w:tcPr>
          <w:p>
            <w:pPr>
              <w:pStyle w:val="TableParagraph"/>
              <w:spacing w:line="271" w:lineRule="auto" w:before="3"/>
              <w:ind w:left="108" w:right="642"/>
              <w:rPr>
                <w:sz w:val="16"/>
              </w:rPr>
            </w:pPr>
            <w:r>
              <w:rPr>
                <w:spacing w:val="-2"/>
                <w:sz w:val="16"/>
              </w:rPr>
              <w:t>Национални</w:t>
            </w:r>
            <w:r>
              <w:rPr>
                <w:spacing w:val="40"/>
                <w:sz w:val="16"/>
              </w:rPr>
              <w:t> </w:t>
            </w:r>
            <w:r>
              <w:rPr>
                <w:spacing w:val="-2"/>
                <w:sz w:val="16"/>
              </w:rPr>
              <w:t>Локални</w:t>
            </w:r>
          </w:p>
        </w:tc>
        <w:tc>
          <w:tcPr>
            <w:tcW w:w="1562" w:type="dxa"/>
          </w:tcPr>
          <w:p>
            <w:pPr>
              <w:pStyle w:val="TableParagraph"/>
              <w:spacing w:before="1"/>
              <w:ind w:left="109"/>
              <w:rPr>
                <w:sz w:val="16"/>
              </w:rPr>
            </w:pPr>
            <w:r>
              <w:rPr>
                <w:spacing w:val="-5"/>
                <w:sz w:val="16"/>
              </w:rPr>
              <w:t>НСЗ</w:t>
            </w:r>
          </w:p>
        </w:tc>
        <w:tc>
          <w:tcPr>
            <w:tcW w:w="1918" w:type="dxa"/>
          </w:tcPr>
          <w:p>
            <w:pPr>
              <w:pStyle w:val="TableParagraph"/>
              <w:spacing w:before="1"/>
              <w:ind w:left="109"/>
              <w:rPr>
                <w:sz w:val="16"/>
              </w:rPr>
            </w:pPr>
            <w:r>
              <w:rPr>
                <w:spacing w:val="-2"/>
                <w:sz w:val="16"/>
              </w:rPr>
              <w:t>2025-2026.</w:t>
            </w:r>
          </w:p>
        </w:tc>
        <w:tc>
          <w:tcPr>
            <w:tcW w:w="1653" w:type="dxa"/>
          </w:tcPr>
          <w:p>
            <w:pPr>
              <w:pStyle w:val="TableParagraph"/>
              <w:spacing w:line="276" w:lineRule="auto" w:before="3"/>
              <w:ind w:left="107" w:right="91"/>
              <w:jc w:val="both"/>
              <w:rPr>
                <w:sz w:val="16"/>
              </w:rPr>
            </w:pPr>
            <w:r>
              <w:rPr>
                <w:sz w:val="16"/>
              </w:rPr>
              <w:t>Извор: Финансијски</w:t>
            </w:r>
            <w:r>
              <w:rPr>
                <w:spacing w:val="40"/>
                <w:sz w:val="16"/>
              </w:rPr>
              <w:t> </w:t>
            </w:r>
            <w:r>
              <w:rPr>
                <w:sz w:val="16"/>
              </w:rPr>
              <w:t>план НСЗ – </w:t>
            </w:r>
            <w:r>
              <w:rPr>
                <w:sz w:val="16"/>
              </w:rPr>
              <w:t>текући</w:t>
            </w:r>
            <w:r>
              <w:rPr>
                <w:spacing w:val="40"/>
                <w:sz w:val="16"/>
              </w:rPr>
              <w:t> </w:t>
            </w:r>
            <w:r>
              <w:rPr>
                <w:spacing w:val="-2"/>
                <w:sz w:val="16"/>
              </w:rPr>
              <w:t>трошкови</w:t>
            </w:r>
          </w:p>
          <w:p>
            <w:pPr>
              <w:pStyle w:val="TableParagraph"/>
              <w:spacing w:line="191" w:lineRule="exact"/>
              <w:ind w:left="107"/>
              <w:rPr>
                <w:sz w:val="16"/>
              </w:rPr>
            </w:pPr>
            <w:r>
              <w:rPr>
                <w:spacing w:val="-2"/>
                <w:sz w:val="16"/>
              </w:rPr>
              <w:t>запослених</w:t>
            </w:r>
          </w:p>
        </w:tc>
      </w:tr>
      <w:tr>
        <w:trPr>
          <w:trHeight w:val="2011" w:hRule="atLeast"/>
        </w:trPr>
        <w:tc>
          <w:tcPr>
            <w:tcW w:w="2662" w:type="dxa"/>
          </w:tcPr>
          <w:p>
            <w:pPr>
              <w:pStyle w:val="TableParagraph"/>
              <w:spacing w:line="273" w:lineRule="auto" w:before="1"/>
              <w:ind w:left="107" w:right="95"/>
              <w:jc w:val="both"/>
              <w:rPr>
                <w:sz w:val="16"/>
              </w:rPr>
            </w:pPr>
            <w:r>
              <w:rPr>
                <w:sz w:val="16"/>
              </w:rPr>
              <w:t>Истраживање о усклађивању</w:t>
            </w:r>
            <w:r>
              <w:rPr>
                <w:spacing w:val="40"/>
                <w:sz w:val="16"/>
              </w:rPr>
              <w:t> </w:t>
            </w:r>
            <w:r>
              <w:rPr>
                <w:sz w:val="16"/>
              </w:rPr>
              <w:t>радног и породичног живота NEET</w:t>
            </w:r>
            <w:r>
              <w:rPr>
                <w:spacing w:val="40"/>
                <w:sz w:val="16"/>
              </w:rPr>
              <w:t> </w:t>
            </w:r>
            <w:r>
              <w:rPr>
                <w:sz w:val="16"/>
              </w:rPr>
              <w:t>младих</w:t>
            </w:r>
            <w:r>
              <w:rPr>
                <w:spacing w:val="-5"/>
                <w:sz w:val="16"/>
              </w:rPr>
              <w:t> </w:t>
            </w:r>
            <w:r>
              <w:rPr>
                <w:sz w:val="16"/>
              </w:rPr>
              <w:t>жена</w:t>
            </w:r>
          </w:p>
        </w:tc>
        <w:tc>
          <w:tcPr>
            <w:tcW w:w="2669" w:type="dxa"/>
          </w:tcPr>
          <w:p>
            <w:pPr>
              <w:pStyle w:val="TableParagraph"/>
              <w:numPr>
                <w:ilvl w:val="0"/>
                <w:numId w:val="10"/>
              </w:numPr>
              <w:tabs>
                <w:tab w:pos="215" w:val="left" w:leader="none"/>
              </w:tabs>
              <w:spacing w:line="240" w:lineRule="auto" w:before="0" w:after="0"/>
              <w:ind w:left="215" w:right="95" w:hanging="132"/>
              <w:jc w:val="both"/>
              <w:rPr>
                <w:sz w:val="16"/>
              </w:rPr>
            </w:pPr>
            <w:r>
              <w:rPr>
                <w:sz w:val="16"/>
              </w:rPr>
              <w:t>Идентификовати факторе који</w:t>
            </w:r>
            <w:r>
              <w:rPr>
                <w:spacing w:val="40"/>
                <w:sz w:val="16"/>
              </w:rPr>
              <w:t> </w:t>
            </w:r>
            <w:r>
              <w:rPr>
                <w:sz w:val="16"/>
              </w:rPr>
              <w:t>ометају (поновни) улазак младих</w:t>
            </w:r>
            <w:r>
              <w:rPr>
                <w:spacing w:val="40"/>
                <w:sz w:val="16"/>
              </w:rPr>
              <w:t> </w:t>
            </w:r>
            <w:r>
              <w:rPr>
                <w:sz w:val="16"/>
              </w:rPr>
              <w:t>жена на тржиште рада и оценити</w:t>
            </w:r>
            <w:r>
              <w:rPr>
                <w:spacing w:val="40"/>
                <w:sz w:val="16"/>
              </w:rPr>
              <w:t> </w:t>
            </w:r>
            <w:r>
              <w:rPr>
                <w:sz w:val="16"/>
              </w:rPr>
              <w:t>у којој мери породичне обавезе</w:t>
            </w:r>
            <w:r>
              <w:rPr>
                <w:spacing w:val="40"/>
                <w:sz w:val="16"/>
              </w:rPr>
              <w:t> </w:t>
            </w:r>
            <w:r>
              <w:rPr>
                <w:sz w:val="16"/>
              </w:rPr>
              <w:t>утичу на изгледе</w:t>
            </w:r>
            <w:r>
              <w:rPr>
                <w:spacing w:val="-1"/>
                <w:sz w:val="16"/>
              </w:rPr>
              <w:t> </w:t>
            </w:r>
            <w:r>
              <w:rPr>
                <w:sz w:val="16"/>
              </w:rPr>
              <w:t>за запошљавање</w:t>
            </w:r>
          </w:p>
          <w:p>
            <w:pPr>
              <w:pStyle w:val="TableParagraph"/>
              <w:numPr>
                <w:ilvl w:val="0"/>
                <w:numId w:val="10"/>
              </w:numPr>
              <w:tabs>
                <w:tab w:pos="215" w:val="left" w:leader="none"/>
              </w:tabs>
              <w:spacing w:line="240" w:lineRule="auto" w:before="0" w:after="0"/>
              <w:ind w:left="215" w:right="95" w:hanging="132"/>
              <w:jc w:val="both"/>
              <w:rPr>
                <w:sz w:val="16"/>
              </w:rPr>
            </w:pPr>
            <w:r>
              <w:rPr>
                <w:sz w:val="16"/>
              </w:rPr>
              <w:t>Припремити аналитичку основу</w:t>
            </w:r>
            <w:r>
              <w:rPr>
                <w:spacing w:val="40"/>
                <w:sz w:val="16"/>
              </w:rPr>
              <w:t> </w:t>
            </w:r>
            <w:r>
              <w:rPr>
                <w:sz w:val="16"/>
              </w:rPr>
              <w:t>потребну</w:t>
            </w:r>
            <w:r>
              <w:rPr>
                <w:spacing w:val="-4"/>
                <w:sz w:val="16"/>
              </w:rPr>
              <w:t> </w:t>
            </w:r>
            <w:r>
              <w:rPr>
                <w:sz w:val="16"/>
              </w:rPr>
              <w:t>за</w:t>
            </w:r>
            <w:r>
              <w:rPr>
                <w:spacing w:val="-4"/>
                <w:sz w:val="16"/>
              </w:rPr>
              <w:t> </w:t>
            </w:r>
            <w:r>
              <w:rPr>
                <w:sz w:val="16"/>
              </w:rPr>
              <w:t>развијање</w:t>
            </w:r>
            <w:r>
              <w:rPr>
                <w:spacing w:val="-5"/>
                <w:sz w:val="16"/>
              </w:rPr>
              <w:t> </w:t>
            </w:r>
            <w:r>
              <w:rPr>
                <w:sz w:val="16"/>
              </w:rPr>
              <w:t>политика</w:t>
            </w:r>
            <w:r>
              <w:rPr>
                <w:spacing w:val="-5"/>
                <w:sz w:val="16"/>
              </w:rPr>
              <w:t> </w:t>
            </w:r>
            <w:r>
              <w:rPr>
                <w:sz w:val="16"/>
              </w:rPr>
              <w:t>и</w:t>
            </w:r>
            <w:r>
              <w:rPr>
                <w:spacing w:val="40"/>
                <w:sz w:val="16"/>
              </w:rPr>
              <w:t> </w:t>
            </w:r>
            <w:r>
              <w:rPr>
                <w:sz w:val="16"/>
              </w:rPr>
              <w:t>мера усмерених на активацију и</w:t>
            </w:r>
            <w:r>
              <w:rPr>
                <w:spacing w:val="40"/>
                <w:sz w:val="16"/>
              </w:rPr>
              <w:t> </w:t>
            </w:r>
            <w:r>
              <w:rPr>
                <w:sz w:val="16"/>
              </w:rPr>
              <w:t>запошљавање</w:t>
            </w:r>
            <w:r>
              <w:rPr>
                <w:spacing w:val="80"/>
                <w:sz w:val="16"/>
              </w:rPr>
              <w:t> </w:t>
            </w:r>
            <w:r>
              <w:rPr>
                <w:sz w:val="16"/>
              </w:rPr>
              <w:t>младих</w:t>
            </w:r>
            <w:r>
              <w:rPr>
                <w:spacing w:val="80"/>
                <w:sz w:val="16"/>
              </w:rPr>
              <w:t> </w:t>
            </w:r>
            <w:r>
              <w:rPr>
                <w:sz w:val="16"/>
              </w:rPr>
              <w:t>жена</w:t>
            </w:r>
            <w:r>
              <w:rPr>
                <w:spacing w:val="80"/>
                <w:sz w:val="16"/>
              </w:rPr>
              <w:t> </w:t>
            </w:r>
            <w:r>
              <w:rPr>
                <w:sz w:val="16"/>
              </w:rPr>
              <w:t>са</w:t>
            </w:r>
          </w:p>
          <w:p>
            <w:pPr>
              <w:pStyle w:val="TableParagraph"/>
              <w:spacing w:line="176" w:lineRule="exact"/>
              <w:ind w:left="215"/>
              <w:jc w:val="both"/>
              <w:rPr>
                <w:sz w:val="16"/>
              </w:rPr>
            </w:pPr>
            <w:r>
              <w:rPr>
                <w:sz w:val="16"/>
              </w:rPr>
              <w:t>породичним</w:t>
            </w:r>
            <w:r>
              <w:rPr>
                <w:spacing w:val="-8"/>
                <w:sz w:val="16"/>
              </w:rPr>
              <w:t> </w:t>
            </w:r>
            <w:r>
              <w:rPr>
                <w:spacing w:val="-2"/>
                <w:sz w:val="16"/>
              </w:rPr>
              <w:t>обавезама</w:t>
            </w:r>
          </w:p>
        </w:tc>
        <w:tc>
          <w:tcPr>
            <w:tcW w:w="1677" w:type="dxa"/>
          </w:tcPr>
          <w:p>
            <w:pPr>
              <w:pStyle w:val="TableParagraph"/>
              <w:spacing w:line="194" w:lineRule="exact"/>
              <w:ind w:left="108"/>
              <w:rPr>
                <w:sz w:val="16"/>
              </w:rPr>
            </w:pPr>
            <w:r>
              <w:rPr>
                <w:sz w:val="16"/>
              </w:rPr>
              <w:t>NEET</w:t>
            </w:r>
            <w:r>
              <w:rPr>
                <w:spacing w:val="-6"/>
                <w:sz w:val="16"/>
              </w:rPr>
              <w:t> </w:t>
            </w:r>
            <w:r>
              <w:rPr>
                <w:sz w:val="16"/>
              </w:rPr>
              <w:t>младе</w:t>
            </w:r>
            <w:r>
              <w:rPr>
                <w:spacing w:val="-3"/>
                <w:sz w:val="16"/>
              </w:rPr>
              <w:t> </w:t>
            </w:r>
            <w:r>
              <w:rPr>
                <w:spacing w:val="-4"/>
                <w:sz w:val="16"/>
              </w:rPr>
              <w:t>жене</w:t>
            </w:r>
          </w:p>
        </w:tc>
        <w:tc>
          <w:tcPr>
            <w:tcW w:w="2076" w:type="dxa"/>
          </w:tcPr>
          <w:p>
            <w:pPr>
              <w:pStyle w:val="TableParagraph"/>
              <w:spacing w:line="194" w:lineRule="exact"/>
              <w:ind w:left="108"/>
              <w:rPr>
                <w:sz w:val="16"/>
              </w:rPr>
            </w:pPr>
            <w:r>
              <w:rPr>
                <w:spacing w:val="-2"/>
                <w:sz w:val="16"/>
              </w:rPr>
              <w:t>Национални</w:t>
            </w:r>
          </w:p>
        </w:tc>
        <w:tc>
          <w:tcPr>
            <w:tcW w:w="1562" w:type="dxa"/>
          </w:tcPr>
          <w:p>
            <w:pPr>
              <w:pStyle w:val="TableParagraph"/>
              <w:tabs>
                <w:tab w:pos="951" w:val="left" w:leader="none"/>
              </w:tabs>
              <w:spacing w:line="278" w:lineRule="auto" w:before="1"/>
              <w:ind w:left="109" w:right="96"/>
              <w:rPr>
                <w:sz w:val="16"/>
              </w:rPr>
            </w:pPr>
            <w:r>
              <w:rPr>
                <w:spacing w:val="-2"/>
                <w:sz w:val="16"/>
              </w:rPr>
              <w:t>МРЗБСП</w:t>
            </w:r>
            <w:r>
              <w:rPr>
                <w:sz w:val="16"/>
              </w:rPr>
              <w:tab/>
            </w:r>
            <w:r>
              <w:rPr>
                <w:spacing w:val="-2"/>
                <w:sz w:val="16"/>
              </w:rPr>
              <w:t>(главни</w:t>
            </w:r>
            <w:r>
              <w:rPr>
                <w:spacing w:val="40"/>
                <w:sz w:val="16"/>
              </w:rPr>
              <w:t> </w:t>
            </w:r>
            <w:r>
              <w:rPr>
                <w:spacing w:val="-2"/>
                <w:sz w:val="16"/>
              </w:rPr>
              <w:t>носилац)</w:t>
            </w:r>
          </w:p>
          <w:p>
            <w:pPr>
              <w:pStyle w:val="TableParagraph"/>
              <w:spacing w:line="189" w:lineRule="exact"/>
              <w:ind w:left="109"/>
              <w:rPr>
                <w:sz w:val="16"/>
              </w:rPr>
            </w:pPr>
            <w:r>
              <w:rPr>
                <w:sz w:val="16"/>
              </w:rPr>
              <w:t>UN </w:t>
            </w:r>
            <w:r>
              <w:rPr>
                <w:spacing w:val="-2"/>
                <w:sz w:val="16"/>
              </w:rPr>
              <w:t>Women</w:t>
            </w:r>
          </w:p>
        </w:tc>
        <w:tc>
          <w:tcPr>
            <w:tcW w:w="1918" w:type="dxa"/>
          </w:tcPr>
          <w:p>
            <w:pPr>
              <w:pStyle w:val="TableParagraph"/>
              <w:spacing w:line="194" w:lineRule="exact"/>
              <w:ind w:left="109"/>
              <w:rPr>
                <w:sz w:val="16"/>
              </w:rPr>
            </w:pPr>
            <w:r>
              <w:rPr>
                <w:spacing w:val="-2"/>
                <w:sz w:val="16"/>
              </w:rPr>
              <w:t>2023.</w:t>
            </w:r>
          </w:p>
        </w:tc>
        <w:tc>
          <w:tcPr>
            <w:tcW w:w="1653" w:type="dxa"/>
          </w:tcPr>
          <w:p>
            <w:pPr>
              <w:pStyle w:val="TableParagraph"/>
              <w:spacing w:line="276" w:lineRule="auto" w:before="1"/>
              <w:ind w:left="107" w:right="92"/>
              <w:jc w:val="both"/>
              <w:rPr>
                <w:sz w:val="16"/>
              </w:rPr>
            </w:pPr>
            <w:r>
              <w:rPr>
                <w:sz w:val="16"/>
              </w:rPr>
              <w:t>Извор: UN </w:t>
            </w:r>
            <w:r>
              <w:rPr>
                <w:sz w:val="16"/>
              </w:rPr>
              <w:t>Women</w:t>
            </w:r>
            <w:r>
              <w:rPr>
                <w:spacing w:val="40"/>
                <w:sz w:val="16"/>
              </w:rPr>
              <w:t> </w:t>
            </w:r>
            <w:r>
              <w:rPr>
                <w:sz w:val="16"/>
              </w:rPr>
              <w:t>Пројекат „Support to</w:t>
            </w:r>
            <w:r>
              <w:rPr>
                <w:spacing w:val="40"/>
                <w:sz w:val="16"/>
              </w:rPr>
              <w:t> </w:t>
            </w:r>
            <w:r>
              <w:rPr>
                <w:sz w:val="16"/>
              </w:rPr>
              <w:t>Priority Actions for</w:t>
            </w:r>
            <w:r>
              <w:rPr>
                <w:spacing w:val="40"/>
                <w:sz w:val="16"/>
              </w:rPr>
              <w:t> </w:t>
            </w:r>
            <w:r>
              <w:rPr>
                <w:sz w:val="16"/>
              </w:rPr>
              <w:t>Gender Equality in</w:t>
            </w:r>
            <w:r>
              <w:rPr>
                <w:spacing w:val="40"/>
                <w:sz w:val="16"/>
              </w:rPr>
              <w:t> </w:t>
            </w:r>
            <w:r>
              <w:rPr>
                <w:sz w:val="16"/>
              </w:rPr>
              <w:t>Serbia</w:t>
            </w:r>
            <w:r>
              <w:rPr>
                <w:spacing w:val="-3"/>
                <w:sz w:val="16"/>
              </w:rPr>
              <w:t> </w:t>
            </w:r>
            <w:r>
              <w:rPr>
                <w:sz w:val="16"/>
              </w:rPr>
              <w:t>II“</w:t>
            </w:r>
          </w:p>
        </w:tc>
      </w:tr>
      <w:tr>
        <w:trPr>
          <w:trHeight w:val="390" w:hRule="atLeast"/>
        </w:trPr>
        <w:tc>
          <w:tcPr>
            <w:tcW w:w="2662" w:type="dxa"/>
          </w:tcPr>
          <w:p>
            <w:pPr>
              <w:pStyle w:val="TableParagraph"/>
              <w:spacing w:before="1"/>
              <w:ind w:left="52" w:right="45"/>
              <w:jc w:val="center"/>
              <w:rPr>
                <w:sz w:val="16"/>
              </w:rPr>
            </w:pPr>
            <w:r>
              <w:rPr>
                <w:sz w:val="16"/>
              </w:rPr>
              <w:t>Мапирање</w:t>
            </w:r>
            <w:r>
              <w:rPr>
                <w:spacing w:val="58"/>
                <w:sz w:val="16"/>
              </w:rPr>
              <w:t>  </w:t>
            </w:r>
            <w:r>
              <w:rPr>
                <w:sz w:val="16"/>
              </w:rPr>
              <w:t>услуга</w:t>
            </w:r>
            <w:r>
              <w:rPr>
                <w:spacing w:val="59"/>
                <w:sz w:val="16"/>
              </w:rPr>
              <w:t>  </w:t>
            </w:r>
            <w:r>
              <w:rPr>
                <w:sz w:val="16"/>
              </w:rPr>
              <w:t>и</w:t>
            </w:r>
            <w:r>
              <w:rPr>
                <w:spacing w:val="59"/>
                <w:sz w:val="16"/>
              </w:rPr>
              <w:t>  </w:t>
            </w:r>
            <w:r>
              <w:rPr>
                <w:spacing w:val="-2"/>
                <w:sz w:val="16"/>
              </w:rPr>
              <w:t>доступне</w:t>
            </w:r>
          </w:p>
        </w:tc>
        <w:tc>
          <w:tcPr>
            <w:tcW w:w="2669" w:type="dxa"/>
          </w:tcPr>
          <w:p>
            <w:pPr>
              <w:pStyle w:val="TableParagraph"/>
              <w:numPr>
                <w:ilvl w:val="0"/>
                <w:numId w:val="11"/>
              </w:numPr>
              <w:tabs>
                <w:tab w:pos="214" w:val="left" w:leader="none"/>
              </w:tabs>
              <w:spacing w:line="223" w:lineRule="exact" w:before="0" w:after="0"/>
              <w:ind w:left="214" w:right="0" w:hanging="131"/>
              <w:jc w:val="left"/>
              <w:rPr>
                <w:sz w:val="16"/>
              </w:rPr>
            </w:pPr>
            <w:r>
              <w:rPr>
                <w:sz w:val="16"/>
              </w:rPr>
              <w:t>Прикупити</w:t>
            </w:r>
            <w:r>
              <w:rPr>
                <w:spacing w:val="-2"/>
                <w:sz w:val="16"/>
              </w:rPr>
              <w:t> </w:t>
            </w:r>
            <w:r>
              <w:rPr>
                <w:sz w:val="16"/>
              </w:rPr>
              <w:t>потребне</w:t>
            </w:r>
            <w:r>
              <w:rPr>
                <w:spacing w:val="-1"/>
                <w:sz w:val="16"/>
              </w:rPr>
              <w:t> </w:t>
            </w:r>
            <w:r>
              <w:rPr>
                <w:spacing w:val="-2"/>
                <w:sz w:val="16"/>
              </w:rPr>
              <w:t>информације</w:t>
            </w:r>
          </w:p>
        </w:tc>
        <w:tc>
          <w:tcPr>
            <w:tcW w:w="1677" w:type="dxa"/>
          </w:tcPr>
          <w:p>
            <w:pPr>
              <w:pStyle w:val="TableParagraph"/>
              <w:spacing w:before="1"/>
              <w:ind w:left="108"/>
              <w:rPr>
                <w:sz w:val="16"/>
              </w:rPr>
            </w:pPr>
            <w:r>
              <w:rPr>
                <w:spacing w:val="-5"/>
                <w:sz w:val="16"/>
              </w:rPr>
              <w:t>ЈЛС</w:t>
            </w:r>
          </w:p>
        </w:tc>
        <w:tc>
          <w:tcPr>
            <w:tcW w:w="2076" w:type="dxa"/>
          </w:tcPr>
          <w:p>
            <w:pPr>
              <w:pStyle w:val="TableParagraph"/>
              <w:spacing w:before="1"/>
              <w:ind w:left="108"/>
              <w:rPr>
                <w:sz w:val="16"/>
              </w:rPr>
            </w:pPr>
            <w:r>
              <w:rPr>
                <w:spacing w:val="-2"/>
                <w:sz w:val="16"/>
              </w:rPr>
              <w:t>Национални</w:t>
            </w:r>
          </w:p>
        </w:tc>
        <w:tc>
          <w:tcPr>
            <w:tcW w:w="1562" w:type="dxa"/>
          </w:tcPr>
          <w:p>
            <w:pPr>
              <w:pStyle w:val="TableParagraph"/>
              <w:spacing w:before="1"/>
              <w:ind w:left="109"/>
              <w:rPr>
                <w:sz w:val="16"/>
              </w:rPr>
            </w:pPr>
            <w:r>
              <w:rPr>
                <w:spacing w:val="-2"/>
                <w:sz w:val="16"/>
              </w:rPr>
              <w:t>МРЗБСП</w:t>
            </w:r>
          </w:p>
        </w:tc>
        <w:tc>
          <w:tcPr>
            <w:tcW w:w="1918" w:type="dxa"/>
          </w:tcPr>
          <w:p>
            <w:pPr>
              <w:pStyle w:val="TableParagraph"/>
              <w:spacing w:line="194" w:lineRule="exact"/>
              <w:ind w:left="109"/>
              <w:rPr>
                <w:sz w:val="16"/>
              </w:rPr>
            </w:pPr>
            <w:r>
              <w:rPr>
                <w:sz w:val="16"/>
              </w:rPr>
              <w:t>2023.</w:t>
            </w:r>
            <w:r>
              <w:rPr>
                <w:spacing w:val="-4"/>
                <w:sz w:val="16"/>
              </w:rPr>
              <w:t> </w:t>
            </w:r>
            <w:r>
              <w:rPr>
                <w:sz w:val="16"/>
              </w:rPr>
              <w:t>-</w:t>
            </w:r>
            <w:r>
              <w:rPr>
                <w:spacing w:val="-1"/>
                <w:sz w:val="16"/>
              </w:rPr>
              <w:t> </w:t>
            </w:r>
            <w:r>
              <w:rPr>
                <w:sz w:val="16"/>
              </w:rPr>
              <w:t>Прва</w:t>
            </w:r>
            <w:r>
              <w:rPr>
                <w:spacing w:val="-2"/>
                <w:sz w:val="16"/>
              </w:rPr>
              <w:t> </w:t>
            </w:r>
            <w:r>
              <w:rPr>
                <w:spacing w:val="-4"/>
                <w:sz w:val="16"/>
              </w:rPr>
              <w:t>фаза</w:t>
            </w:r>
          </w:p>
          <w:p>
            <w:pPr>
              <w:pStyle w:val="TableParagraph"/>
              <w:spacing w:line="177" w:lineRule="exact"/>
              <w:ind w:left="109"/>
              <w:rPr>
                <w:sz w:val="16"/>
              </w:rPr>
            </w:pPr>
            <w:r>
              <w:rPr>
                <w:sz w:val="16"/>
              </w:rPr>
              <w:t>2025.</w:t>
            </w:r>
            <w:r>
              <w:rPr>
                <w:spacing w:val="-5"/>
                <w:sz w:val="16"/>
              </w:rPr>
              <w:t> </w:t>
            </w:r>
            <w:r>
              <w:rPr>
                <w:sz w:val="16"/>
              </w:rPr>
              <w:t>-</w:t>
            </w:r>
            <w:r>
              <w:rPr>
                <w:spacing w:val="-1"/>
                <w:sz w:val="16"/>
              </w:rPr>
              <w:t> </w:t>
            </w:r>
            <w:r>
              <w:rPr>
                <w:sz w:val="16"/>
              </w:rPr>
              <w:t>Друга</w:t>
            </w:r>
            <w:r>
              <w:rPr>
                <w:spacing w:val="-1"/>
                <w:sz w:val="16"/>
              </w:rPr>
              <w:t> </w:t>
            </w:r>
            <w:r>
              <w:rPr>
                <w:spacing w:val="-4"/>
                <w:sz w:val="16"/>
              </w:rPr>
              <w:t>фаза</w:t>
            </w:r>
          </w:p>
        </w:tc>
        <w:tc>
          <w:tcPr>
            <w:tcW w:w="1653" w:type="dxa"/>
          </w:tcPr>
          <w:p>
            <w:pPr>
              <w:pStyle w:val="TableParagraph"/>
              <w:spacing w:line="194" w:lineRule="exact"/>
              <w:ind w:left="107"/>
              <w:rPr>
                <w:sz w:val="16"/>
              </w:rPr>
            </w:pPr>
            <w:r>
              <w:rPr>
                <w:sz w:val="16"/>
              </w:rPr>
              <w:t>Извор:</w:t>
            </w:r>
            <w:r>
              <w:rPr>
                <w:spacing w:val="55"/>
                <w:sz w:val="16"/>
              </w:rPr>
              <w:t> </w:t>
            </w:r>
            <w:r>
              <w:rPr>
                <w:sz w:val="16"/>
              </w:rPr>
              <w:t>ИПА</w:t>
            </w:r>
            <w:r>
              <w:rPr>
                <w:spacing w:val="57"/>
                <w:sz w:val="16"/>
              </w:rPr>
              <w:t> </w:t>
            </w:r>
            <w:r>
              <w:rPr>
                <w:sz w:val="16"/>
              </w:rPr>
              <w:t>2020</w:t>
            </w:r>
            <w:r>
              <w:rPr>
                <w:spacing w:val="58"/>
                <w:sz w:val="16"/>
              </w:rPr>
              <w:t> </w:t>
            </w:r>
            <w:r>
              <w:rPr>
                <w:spacing w:val="-10"/>
                <w:sz w:val="16"/>
              </w:rPr>
              <w:t>–</w:t>
            </w:r>
          </w:p>
          <w:p>
            <w:pPr>
              <w:pStyle w:val="TableParagraph"/>
              <w:tabs>
                <w:tab w:pos="951" w:val="left" w:leader="none"/>
              </w:tabs>
              <w:spacing w:line="177" w:lineRule="exact"/>
              <w:ind w:left="107"/>
              <w:rPr>
                <w:sz w:val="16"/>
              </w:rPr>
            </w:pPr>
            <w:r>
              <w:rPr>
                <w:spacing w:val="-2"/>
                <w:sz w:val="16"/>
              </w:rPr>
              <w:t>Техничка</w:t>
            </w:r>
            <w:r>
              <w:rPr>
                <w:sz w:val="16"/>
              </w:rPr>
              <w:tab/>
            </w:r>
            <w:r>
              <w:rPr>
                <w:spacing w:val="-2"/>
                <w:sz w:val="16"/>
              </w:rPr>
              <w:t>подршка</w:t>
            </w:r>
          </w:p>
        </w:tc>
      </w:tr>
    </w:tbl>
    <w:p>
      <w:pPr>
        <w:pStyle w:val="TableParagraph"/>
        <w:spacing w:after="0" w:line="177" w:lineRule="exact"/>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2"/>
        <w:gridCol w:w="2669"/>
        <w:gridCol w:w="1677"/>
        <w:gridCol w:w="2076"/>
        <w:gridCol w:w="1562"/>
        <w:gridCol w:w="1918"/>
        <w:gridCol w:w="1653"/>
      </w:tblGrid>
      <w:tr>
        <w:trPr>
          <w:trHeight w:val="1317" w:hRule="atLeast"/>
        </w:trPr>
        <w:tc>
          <w:tcPr>
            <w:tcW w:w="2662" w:type="dxa"/>
          </w:tcPr>
          <w:p>
            <w:pPr>
              <w:pStyle w:val="TableParagraph"/>
              <w:spacing w:line="271" w:lineRule="auto" w:before="1"/>
              <w:ind w:left="107"/>
              <w:rPr>
                <w:sz w:val="16"/>
              </w:rPr>
            </w:pPr>
            <w:r>
              <w:rPr>
                <w:sz w:val="16"/>
              </w:rPr>
              <w:t>подршке</w:t>
            </w:r>
            <w:r>
              <w:rPr>
                <w:spacing w:val="80"/>
                <w:sz w:val="16"/>
              </w:rPr>
              <w:t> </w:t>
            </w:r>
            <w:r>
              <w:rPr>
                <w:sz w:val="16"/>
              </w:rPr>
              <w:t>младима</w:t>
            </w:r>
            <w:r>
              <w:rPr>
                <w:spacing w:val="80"/>
                <w:sz w:val="16"/>
              </w:rPr>
              <w:t> </w:t>
            </w:r>
            <w:r>
              <w:rPr>
                <w:sz w:val="16"/>
              </w:rPr>
              <w:t>на</w:t>
            </w:r>
            <w:r>
              <w:rPr>
                <w:spacing w:val="80"/>
                <w:sz w:val="16"/>
              </w:rPr>
              <w:t> </w:t>
            </w:r>
            <w:r>
              <w:rPr>
                <w:sz w:val="16"/>
              </w:rPr>
              <w:t>локалном</w:t>
            </w:r>
            <w:r>
              <w:rPr>
                <w:spacing w:val="40"/>
                <w:sz w:val="16"/>
              </w:rPr>
              <w:t> </w:t>
            </w:r>
            <w:r>
              <w:rPr>
                <w:spacing w:val="-2"/>
                <w:sz w:val="16"/>
              </w:rPr>
              <w:t>нивоу</w:t>
            </w:r>
          </w:p>
        </w:tc>
        <w:tc>
          <w:tcPr>
            <w:tcW w:w="2669" w:type="dxa"/>
          </w:tcPr>
          <w:p>
            <w:pPr>
              <w:pStyle w:val="TableParagraph"/>
              <w:spacing w:line="194" w:lineRule="exact"/>
              <w:ind w:left="215"/>
              <w:jc w:val="both"/>
              <w:rPr>
                <w:sz w:val="16"/>
              </w:rPr>
            </w:pPr>
            <w:r>
              <w:rPr>
                <w:sz w:val="16"/>
              </w:rPr>
              <w:t>за</w:t>
            </w:r>
            <w:r>
              <w:rPr>
                <w:spacing w:val="32"/>
                <w:sz w:val="16"/>
              </w:rPr>
              <w:t> </w:t>
            </w:r>
            <w:r>
              <w:rPr>
                <w:sz w:val="16"/>
              </w:rPr>
              <w:t>увођење</w:t>
            </w:r>
            <w:r>
              <w:rPr>
                <w:spacing w:val="-2"/>
                <w:sz w:val="16"/>
              </w:rPr>
              <w:t> </w:t>
            </w:r>
            <w:r>
              <w:rPr>
                <w:spacing w:val="-5"/>
                <w:sz w:val="16"/>
              </w:rPr>
              <w:t>ГзМ</w:t>
            </w:r>
          </w:p>
          <w:p>
            <w:pPr>
              <w:pStyle w:val="TableParagraph"/>
              <w:numPr>
                <w:ilvl w:val="0"/>
                <w:numId w:val="12"/>
              </w:numPr>
              <w:tabs>
                <w:tab w:pos="215" w:val="left" w:leader="none"/>
              </w:tabs>
              <w:spacing w:line="240" w:lineRule="auto" w:before="0" w:after="0"/>
              <w:ind w:left="215" w:right="93" w:hanging="132"/>
              <w:jc w:val="both"/>
              <w:rPr>
                <w:sz w:val="16"/>
              </w:rPr>
            </w:pPr>
            <w:r>
              <w:rPr>
                <w:sz w:val="16"/>
              </w:rPr>
              <w:t>Омогућити размену искустава и</w:t>
            </w:r>
            <w:r>
              <w:rPr>
                <w:spacing w:val="40"/>
                <w:sz w:val="16"/>
              </w:rPr>
              <w:t> </w:t>
            </w:r>
            <w:r>
              <w:rPr>
                <w:sz w:val="16"/>
              </w:rPr>
              <w:t>примера добре праксе између</w:t>
            </w:r>
            <w:r>
              <w:rPr>
                <w:spacing w:val="40"/>
                <w:sz w:val="16"/>
              </w:rPr>
              <w:t> </w:t>
            </w:r>
            <w:r>
              <w:rPr>
                <w:sz w:val="16"/>
              </w:rPr>
              <w:t>локалних самоуправа и других</w:t>
            </w:r>
            <w:r>
              <w:rPr>
                <w:spacing w:val="40"/>
                <w:sz w:val="16"/>
              </w:rPr>
              <w:t> </w:t>
            </w:r>
            <w:r>
              <w:rPr>
                <w:sz w:val="16"/>
              </w:rPr>
              <w:t>актера на локалном нивоу</w:t>
            </w:r>
          </w:p>
        </w:tc>
        <w:tc>
          <w:tcPr>
            <w:tcW w:w="1677" w:type="dxa"/>
          </w:tcPr>
          <w:p>
            <w:pPr>
              <w:pStyle w:val="TableParagraph"/>
              <w:spacing w:before="1"/>
              <w:ind w:left="108"/>
              <w:rPr>
                <w:sz w:val="16"/>
              </w:rPr>
            </w:pPr>
            <w:r>
              <w:rPr>
                <w:sz w:val="16"/>
              </w:rPr>
              <w:t>NEET</w:t>
            </w:r>
            <w:r>
              <w:rPr>
                <w:spacing w:val="-3"/>
                <w:sz w:val="16"/>
              </w:rPr>
              <w:t> </w:t>
            </w:r>
            <w:r>
              <w:rPr>
                <w:spacing w:val="-2"/>
                <w:sz w:val="16"/>
              </w:rPr>
              <w:t>млади</w:t>
            </w:r>
          </w:p>
        </w:tc>
        <w:tc>
          <w:tcPr>
            <w:tcW w:w="2076" w:type="dxa"/>
          </w:tcPr>
          <w:p>
            <w:pPr>
              <w:pStyle w:val="TableParagraph"/>
              <w:spacing w:line="271" w:lineRule="auto" w:before="1"/>
              <w:ind w:left="108" w:right="642"/>
              <w:rPr>
                <w:sz w:val="16"/>
              </w:rPr>
            </w:pPr>
            <w:r>
              <w:rPr>
                <w:spacing w:val="-2"/>
                <w:sz w:val="16"/>
              </w:rPr>
              <w:t>Регионални</w:t>
            </w:r>
            <w:r>
              <w:rPr>
                <w:spacing w:val="40"/>
                <w:sz w:val="16"/>
              </w:rPr>
              <w:t> </w:t>
            </w:r>
            <w:r>
              <w:rPr>
                <w:spacing w:val="-2"/>
                <w:sz w:val="16"/>
              </w:rPr>
              <w:t>Локални</w:t>
            </w:r>
          </w:p>
        </w:tc>
        <w:tc>
          <w:tcPr>
            <w:tcW w:w="1562" w:type="dxa"/>
          </w:tcPr>
          <w:p>
            <w:pPr>
              <w:pStyle w:val="TableParagraph"/>
              <w:spacing w:line="266" w:lineRule="auto" w:before="1"/>
              <w:ind w:left="109" w:right="948"/>
              <w:rPr>
                <w:sz w:val="16"/>
              </w:rPr>
            </w:pPr>
            <w:r>
              <w:rPr>
                <w:spacing w:val="-4"/>
                <w:sz w:val="16"/>
              </w:rPr>
              <w:t>МТО</w:t>
            </w:r>
            <w:r>
              <w:rPr>
                <w:spacing w:val="40"/>
                <w:sz w:val="16"/>
              </w:rPr>
              <w:t> </w:t>
            </w:r>
            <w:r>
              <w:rPr>
                <w:spacing w:val="-4"/>
                <w:sz w:val="16"/>
              </w:rPr>
              <w:t>КОМС</w:t>
            </w:r>
            <w:r>
              <w:rPr>
                <w:spacing w:val="40"/>
                <w:sz w:val="16"/>
              </w:rPr>
              <w:t> </w:t>
            </w:r>
            <w:r>
              <w:rPr>
                <w:spacing w:val="-2"/>
                <w:sz w:val="16"/>
              </w:rPr>
              <w:t>НАПОР</w:t>
            </w:r>
            <w:r>
              <w:rPr>
                <w:spacing w:val="40"/>
                <w:sz w:val="16"/>
              </w:rPr>
              <w:t> </w:t>
            </w:r>
            <w:r>
              <w:rPr>
                <w:spacing w:val="-2"/>
                <w:sz w:val="16"/>
              </w:rPr>
              <w:t>НАКЗМ</w:t>
            </w:r>
            <w:r>
              <w:rPr>
                <w:spacing w:val="40"/>
                <w:sz w:val="16"/>
              </w:rPr>
              <w:t> </w:t>
            </w:r>
            <w:r>
              <w:rPr>
                <w:spacing w:val="-4"/>
                <w:sz w:val="16"/>
              </w:rPr>
              <w:t>ОЦД</w:t>
            </w:r>
          </w:p>
          <w:p>
            <w:pPr>
              <w:pStyle w:val="TableParagraph"/>
              <w:spacing w:before="8"/>
              <w:ind w:left="109"/>
              <w:rPr>
                <w:sz w:val="16"/>
              </w:rPr>
            </w:pPr>
            <w:r>
              <w:rPr>
                <w:spacing w:val="-4"/>
                <w:sz w:val="16"/>
              </w:rPr>
              <w:t>СКГО</w:t>
            </w:r>
          </w:p>
        </w:tc>
        <w:tc>
          <w:tcPr>
            <w:tcW w:w="1918" w:type="dxa"/>
          </w:tcPr>
          <w:p>
            <w:pPr>
              <w:pStyle w:val="TableParagraph"/>
              <w:rPr>
                <w:rFonts w:ascii="Times New Roman"/>
                <w:sz w:val="16"/>
              </w:rPr>
            </w:pPr>
          </w:p>
        </w:tc>
        <w:tc>
          <w:tcPr>
            <w:tcW w:w="1653" w:type="dxa"/>
          </w:tcPr>
          <w:p>
            <w:pPr>
              <w:pStyle w:val="TableParagraph"/>
              <w:spacing w:line="194" w:lineRule="exact"/>
              <w:ind w:left="107"/>
              <w:rPr>
                <w:sz w:val="16"/>
              </w:rPr>
            </w:pPr>
            <w:r>
              <w:rPr>
                <w:sz w:val="16"/>
              </w:rPr>
              <w:t>(МИНРЗС</w:t>
            </w:r>
            <w:r>
              <w:rPr>
                <w:spacing w:val="-7"/>
                <w:sz w:val="16"/>
              </w:rPr>
              <w:t> </w:t>
            </w:r>
            <w:r>
              <w:rPr>
                <w:sz w:val="16"/>
              </w:rPr>
              <w:t>и</w:t>
            </w:r>
            <w:r>
              <w:rPr>
                <w:spacing w:val="-1"/>
                <w:sz w:val="16"/>
              </w:rPr>
              <w:t> </w:t>
            </w:r>
            <w:r>
              <w:rPr>
                <w:spacing w:val="-4"/>
                <w:sz w:val="16"/>
              </w:rPr>
              <w:t>НСЗ)</w:t>
            </w:r>
          </w:p>
        </w:tc>
      </w:tr>
      <w:tr>
        <w:trPr>
          <w:trHeight w:val="3369" w:hRule="atLeast"/>
        </w:trPr>
        <w:tc>
          <w:tcPr>
            <w:tcW w:w="2662" w:type="dxa"/>
          </w:tcPr>
          <w:p>
            <w:pPr>
              <w:pStyle w:val="TableParagraph"/>
              <w:tabs>
                <w:tab w:pos="1179" w:val="left" w:leader="none"/>
                <w:tab w:pos="2016" w:val="left" w:leader="none"/>
              </w:tabs>
              <w:spacing w:line="273" w:lineRule="auto" w:before="1"/>
              <w:ind w:left="107" w:right="96"/>
              <w:rPr>
                <w:sz w:val="16"/>
              </w:rPr>
            </w:pPr>
            <w:r>
              <w:rPr>
                <w:spacing w:val="-2"/>
                <w:sz w:val="16"/>
              </w:rPr>
              <w:t>Проширење</w:t>
            </w:r>
            <w:r>
              <w:rPr>
                <w:sz w:val="16"/>
              </w:rPr>
              <w:tab/>
            </w:r>
            <w:r>
              <w:rPr>
                <w:spacing w:val="-2"/>
                <w:sz w:val="16"/>
              </w:rPr>
              <w:t>обухвата</w:t>
            </w:r>
            <w:r>
              <w:rPr>
                <w:sz w:val="16"/>
              </w:rPr>
              <w:tab/>
            </w:r>
            <w:r>
              <w:rPr>
                <w:spacing w:val="-2"/>
                <w:sz w:val="16"/>
              </w:rPr>
              <w:t>дуалног</w:t>
            </w:r>
            <w:r>
              <w:rPr>
                <w:spacing w:val="40"/>
                <w:sz w:val="16"/>
              </w:rPr>
              <w:t> </w:t>
            </w:r>
            <w:r>
              <w:rPr>
                <w:spacing w:val="-2"/>
                <w:sz w:val="16"/>
              </w:rPr>
              <w:t>образовања</w:t>
            </w:r>
          </w:p>
        </w:tc>
        <w:tc>
          <w:tcPr>
            <w:tcW w:w="2669" w:type="dxa"/>
          </w:tcPr>
          <w:p>
            <w:pPr>
              <w:pStyle w:val="TableParagraph"/>
              <w:numPr>
                <w:ilvl w:val="0"/>
                <w:numId w:val="13"/>
              </w:numPr>
              <w:tabs>
                <w:tab w:pos="215" w:val="left" w:leader="none"/>
              </w:tabs>
              <w:spacing w:line="240" w:lineRule="auto" w:before="0" w:after="0"/>
              <w:ind w:left="215" w:right="95" w:hanging="132"/>
              <w:jc w:val="both"/>
              <w:rPr>
                <w:sz w:val="16"/>
              </w:rPr>
            </w:pPr>
            <w:r>
              <w:rPr>
                <w:sz w:val="16"/>
              </w:rPr>
              <w:t>Омогућити ученицима средњих</w:t>
            </w:r>
            <w:r>
              <w:rPr>
                <w:spacing w:val="40"/>
                <w:sz w:val="16"/>
              </w:rPr>
              <w:t> </w:t>
            </w:r>
            <w:r>
              <w:rPr>
                <w:sz w:val="16"/>
              </w:rPr>
              <w:t>стручних школа и студентима</w:t>
            </w:r>
            <w:r>
              <w:rPr>
                <w:spacing w:val="40"/>
                <w:sz w:val="16"/>
              </w:rPr>
              <w:t> </w:t>
            </w:r>
            <w:r>
              <w:rPr>
                <w:sz w:val="16"/>
              </w:rPr>
              <w:t>учење</w:t>
            </w:r>
            <w:r>
              <w:rPr>
                <w:spacing w:val="-6"/>
                <w:sz w:val="16"/>
              </w:rPr>
              <w:t> </w:t>
            </w:r>
            <w:r>
              <w:rPr>
                <w:sz w:val="16"/>
              </w:rPr>
              <w:t>кроз</w:t>
            </w:r>
            <w:r>
              <w:rPr>
                <w:spacing w:val="-6"/>
                <w:sz w:val="16"/>
              </w:rPr>
              <w:t> </w:t>
            </w:r>
            <w:r>
              <w:rPr>
                <w:sz w:val="16"/>
              </w:rPr>
              <w:t>рад</w:t>
            </w:r>
            <w:r>
              <w:rPr>
                <w:spacing w:val="-6"/>
                <w:sz w:val="16"/>
              </w:rPr>
              <w:t> </w:t>
            </w:r>
            <w:r>
              <w:rPr>
                <w:sz w:val="16"/>
              </w:rPr>
              <w:t>у</w:t>
            </w:r>
            <w:r>
              <w:rPr>
                <w:spacing w:val="-5"/>
                <w:sz w:val="16"/>
              </w:rPr>
              <w:t> </w:t>
            </w:r>
            <w:r>
              <w:rPr>
                <w:sz w:val="16"/>
              </w:rPr>
              <w:t>реалном</w:t>
            </w:r>
            <w:r>
              <w:rPr>
                <w:spacing w:val="-5"/>
                <w:sz w:val="16"/>
              </w:rPr>
              <w:t> </w:t>
            </w:r>
            <w:r>
              <w:rPr>
                <w:sz w:val="16"/>
              </w:rPr>
              <w:t>радном</w:t>
            </w:r>
            <w:r>
              <w:rPr>
                <w:spacing w:val="40"/>
                <w:sz w:val="16"/>
              </w:rPr>
              <w:t> </w:t>
            </w:r>
            <w:r>
              <w:rPr>
                <w:sz w:val="16"/>
              </w:rPr>
              <w:t>окружењу и стицање меких</w:t>
            </w:r>
            <w:r>
              <w:rPr>
                <w:spacing w:val="40"/>
                <w:sz w:val="16"/>
              </w:rPr>
              <w:t> </w:t>
            </w:r>
            <w:r>
              <w:rPr>
                <w:sz w:val="16"/>
              </w:rPr>
              <w:t>вештина потребних за рад код</w:t>
            </w:r>
            <w:r>
              <w:rPr>
                <w:spacing w:val="40"/>
                <w:sz w:val="16"/>
              </w:rPr>
              <w:t> </w:t>
            </w:r>
            <w:r>
              <w:rPr>
                <w:spacing w:val="-2"/>
                <w:sz w:val="16"/>
              </w:rPr>
              <w:t>послодавца</w:t>
            </w:r>
          </w:p>
          <w:p>
            <w:pPr>
              <w:pStyle w:val="TableParagraph"/>
              <w:numPr>
                <w:ilvl w:val="0"/>
                <w:numId w:val="13"/>
              </w:numPr>
              <w:tabs>
                <w:tab w:pos="215" w:val="left" w:leader="none"/>
              </w:tabs>
              <w:spacing w:line="240" w:lineRule="auto" w:before="0" w:after="0"/>
              <w:ind w:left="215" w:right="94" w:hanging="132"/>
              <w:jc w:val="both"/>
              <w:rPr>
                <w:sz w:val="16"/>
              </w:rPr>
            </w:pPr>
            <w:r>
              <w:rPr>
                <w:sz w:val="16"/>
              </w:rPr>
              <w:t>Повећавати број образовних</w:t>
            </w:r>
            <w:r>
              <w:rPr>
                <w:spacing w:val="40"/>
                <w:sz w:val="16"/>
              </w:rPr>
              <w:t> </w:t>
            </w:r>
            <w:r>
              <w:rPr>
                <w:sz w:val="16"/>
              </w:rPr>
              <w:t>установа у систему дуалног</w:t>
            </w:r>
            <w:r>
              <w:rPr>
                <w:spacing w:val="40"/>
                <w:sz w:val="16"/>
              </w:rPr>
              <w:t> </w:t>
            </w:r>
            <w:r>
              <w:rPr>
                <w:sz w:val="16"/>
              </w:rPr>
              <w:t>образовања и васпитања</w:t>
            </w:r>
          </w:p>
          <w:p>
            <w:pPr>
              <w:pStyle w:val="TableParagraph"/>
              <w:numPr>
                <w:ilvl w:val="0"/>
                <w:numId w:val="13"/>
              </w:numPr>
              <w:tabs>
                <w:tab w:pos="215" w:val="left" w:leader="none"/>
                <w:tab w:pos="1428" w:val="left" w:leader="none"/>
                <w:tab w:pos="2416" w:val="left" w:leader="none"/>
              </w:tabs>
              <w:spacing w:line="240" w:lineRule="auto" w:before="1" w:after="0"/>
              <w:ind w:left="215" w:right="95" w:hanging="132"/>
              <w:jc w:val="both"/>
              <w:rPr>
                <w:sz w:val="16"/>
              </w:rPr>
            </w:pPr>
            <w:r>
              <w:rPr>
                <w:spacing w:val="-2"/>
                <w:sz w:val="16"/>
              </w:rPr>
              <w:t>Унапредити</w:t>
            </w:r>
            <w:r>
              <w:rPr>
                <w:sz w:val="16"/>
              </w:rPr>
              <w:tab/>
            </w:r>
            <w:r>
              <w:rPr>
                <w:spacing w:val="-2"/>
                <w:sz w:val="16"/>
              </w:rPr>
              <w:t>сарадњу</w:t>
            </w:r>
            <w:r>
              <w:rPr>
                <w:sz w:val="16"/>
              </w:rPr>
              <w:tab/>
            </w:r>
            <w:r>
              <w:rPr>
                <w:spacing w:val="-6"/>
                <w:sz w:val="16"/>
              </w:rPr>
              <w:t>са</w:t>
            </w:r>
            <w:r>
              <w:rPr>
                <w:spacing w:val="40"/>
                <w:sz w:val="16"/>
              </w:rPr>
              <w:t> </w:t>
            </w:r>
            <w:r>
              <w:rPr>
                <w:sz w:val="16"/>
              </w:rPr>
              <w:t>приватним сектором и ојачати</w:t>
            </w:r>
            <w:r>
              <w:rPr>
                <w:spacing w:val="40"/>
                <w:sz w:val="16"/>
              </w:rPr>
              <w:t> </w:t>
            </w:r>
            <w:r>
              <w:rPr>
                <w:sz w:val="16"/>
              </w:rPr>
              <w:t>капацитете послодавца да се</w:t>
            </w:r>
            <w:r>
              <w:rPr>
                <w:spacing w:val="40"/>
                <w:sz w:val="16"/>
              </w:rPr>
              <w:t> </w:t>
            </w:r>
            <w:r>
              <w:rPr>
                <w:sz w:val="16"/>
              </w:rPr>
              <w:t>укључе у дуално образовање</w:t>
            </w:r>
          </w:p>
          <w:p>
            <w:pPr>
              <w:pStyle w:val="TableParagraph"/>
              <w:numPr>
                <w:ilvl w:val="0"/>
                <w:numId w:val="13"/>
              </w:numPr>
              <w:tabs>
                <w:tab w:pos="214" w:val="left" w:leader="none"/>
              </w:tabs>
              <w:spacing w:line="223" w:lineRule="exact" w:before="0" w:after="0"/>
              <w:ind w:left="214" w:right="0" w:hanging="131"/>
              <w:jc w:val="left"/>
              <w:rPr>
                <w:sz w:val="16"/>
              </w:rPr>
            </w:pPr>
            <w:r>
              <w:rPr>
                <w:sz w:val="16"/>
              </w:rPr>
              <w:t>Повећати</w:t>
            </w:r>
            <w:r>
              <w:rPr>
                <w:spacing w:val="-8"/>
                <w:sz w:val="16"/>
              </w:rPr>
              <w:t> </w:t>
            </w:r>
            <w:r>
              <w:rPr>
                <w:sz w:val="16"/>
              </w:rPr>
              <w:t>запошљивост</w:t>
            </w:r>
            <w:r>
              <w:rPr>
                <w:spacing w:val="-7"/>
                <w:sz w:val="16"/>
              </w:rPr>
              <w:t> </w:t>
            </w:r>
            <w:r>
              <w:rPr>
                <w:spacing w:val="-2"/>
                <w:sz w:val="16"/>
              </w:rPr>
              <w:t>младих</w:t>
            </w:r>
          </w:p>
        </w:tc>
        <w:tc>
          <w:tcPr>
            <w:tcW w:w="1677" w:type="dxa"/>
          </w:tcPr>
          <w:p>
            <w:pPr>
              <w:pStyle w:val="TableParagraph"/>
              <w:tabs>
                <w:tab w:pos="1235" w:val="left" w:leader="none"/>
              </w:tabs>
              <w:spacing w:before="1"/>
              <w:ind w:left="108"/>
              <w:jc w:val="both"/>
              <w:rPr>
                <w:sz w:val="16"/>
              </w:rPr>
            </w:pPr>
            <w:r>
              <w:rPr>
                <w:spacing w:val="-2"/>
                <w:sz w:val="16"/>
              </w:rPr>
              <w:t>Ученици</w:t>
            </w:r>
            <w:r>
              <w:rPr>
                <w:sz w:val="16"/>
              </w:rPr>
              <w:tab/>
            </w:r>
            <w:r>
              <w:rPr>
                <w:spacing w:val="-4"/>
                <w:sz w:val="16"/>
              </w:rPr>
              <w:t>(раст</w:t>
            </w:r>
          </w:p>
          <w:p>
            <w:pPr>
              <w:pStyle w:val="TableParagraph"/>
              <w:tabs>
                <w:tab w:pos="1031" w:val="left" w:leader="none"/>
              </w:tabs>
              <w:spacing w:line="276" w:lineRule="auto" w:before="30"/>
              <w:ind w:left="108" w:right="93"/>
              <w:jc w:val="both"/>
              <w:rPr>
                <w:sz w:val="16"/>
              </w:rPr>
            </w:pPr>
            <w:r>
              <w:rPr>
                <w:spacing w:val="-2"/>
                <w:sz w:val="16"/>
              </w:rPr>
              <w:t>учешћа</w:t>
            </w:r>
            <w:r>
              <w:rPr>
                <w:sz w:val="16"/>
              </w:rPr>
              <w:tab/>
            </w:r>
            <w:r>
              <w:rPr>
                <w:spacing w:val="-2"/>
                <w:sz w:val="16"/>
              </w:rPr>
              <w:t>ученика</w:t>
            </w:r>
            <w:r>
              <w:rPr>
                <w:spacing w:val="40"/>
                <w:sz w:val="16"/>
              </w:rPr>
              <w:t> </w:t>
            </w:r>
            <w:r>
              <w:rPr>
                <w:sz w:val="16"/>
              </w:rPr>
              <w:t>уписаних у прву</w:t>
            </w:r>
            <w:r>
              <w:rPr>
                <w:spacing w:val="40"/>
                <w:sz w:val="16"/>
              </w:rPr>
              <w:t> </w:t>
            </w:r>
            <w:r>
              <w:rPr>
                <w:sz w:val="16"/>
              </w:rPr>
              <w:t>годину у систему</w:t>
            </w:r>
            <w:r>
              <w:rPr>
                <w:spacing w:val="40"/>
                <w:sz w:val="16"/>
              </w:rPr>
              <w:t> </w:t>
            </w:r>
            <w:r>
              <w:rPr>
                <w:sz w:val="16"/>
              </w:rPr>
              <w:t>дуалног образовања</w:t>
            </w:r>
            <w:r>
              <w:rPr>
                <w:spacing w:val="40"/>
                <w:sz w:val="16"/>
              </w:rPr>
              <w:t> </w:t>
            </w:r>
            <w:r>
              <w:rPr>
                <w:sz w:val="16"/>
              </w:rPr>
              <w:t>у односу на укупан</w:t>
            </w:r>
            <w:r>
              <w:rPr>
                <w:spacing w:val="40"/>
                <w:sz w:val="16"/>
              </w:rPr>
              <w:t> </w:t>
            </w:r>
            <w:r>
              <w:rPr>
                <w:spacing w:val="-4"/>
                <w:sz w:val="16"/>
              </w:rPr>
              <w:t>број</w:t>
            </w:r>
            <w:r>
              <w:rPr>
                <w:sz w:val="16"/>
              </w:rPr>
              <w:tab/>
            </w:r>
            <w:r>
              <w:rPr>
                <w:spacing w:val="-2"/>
                <w:sz w:val="16"/>
              </w:rPr>
              <w:t>ученика</w:t>
            </w:r>
            <w:r>
              <w:rPr>
                <w:spacing w:val="40"/>
                <w:sz w:val="16"/>
              </w:rPr>
              <w:t> </w:t>
            </w:r>
            <w:r>
              <w:rPr>
                <w:sz w:val="16"/>
              </w:rPr>
              <w:t>уписаних у прву</w:t>
            </w:r>
            <w:r>
              <w:rPr>
                <w:spacing w:val="40"/>
                <w:sz w:val="16"/>
              </w:rPr>
              <w:t> </w:t>
            </w:r>
            <w:r>
              <w:rPr>
                <w:sz w:val="16"/>
              </w:rPr>
              <w:t>годину у средњем</w:t>
            </w:r>
            <w:r>
              <w:rPr>
                <w:spacing w:val="40"/>
                <w:sz w:val="16"/>
              </w:rPr>
              <w:t> </w:t>
            </w:r>
            <w:r>
              <w:rPr>
                <w:spacing w:val="-2"/>
                <w:sz w:val="16"/>
              </w:rPr>
              <w:t>стручном</w:t>
            </w:r>
          </w:p>
          <w:p>
            <w:pPr>
              <w:pStyle w:val="TableParagraph"/>
              <w:ind w:left="108"/>
              <w:jc w:val="both"/>
              <w:rPr>
                <w:sz w:val="16"/>
              </w:rPr>
            </w:pPr>
            <w:r>
              <w:rPr>
                <w:sz w:val="16"/>
              </w:rPr>
              <w:t>образовању</w:t>
            </w:r>
            <w:r>
              <w:rPr>
                <w:spacing w:val="-4"/>
                <w:sz w:val="16"/>
              </w:rPr>
              <w:t> </w:t>
            </w:r>
            <w:r>
              <w:rPr>
                <w:sz w:val="16"/>
              </w:rPr>
              <w:t>од</w:t>
            </w:r>
            <w:r>
              <w:rPr>
                <w:spacing w:val="-4"/>
                <w:sz w:val="16"/>
              </w:rPr>
              <w:t> 12%)</w:t>
            </w:r>
          </w:p>
          <w:p>
            <w:pPr>
              <w:pStyle w:val="TableParagraph"/>
              <w:spacing w:before="30"/>
              <w:ind w:left="108"/>
              <w:jc w:val="both"/>
              <w:rPr>
                <w:sz w:val="16"/>
              </w:rPr>
            </w:pPr>
            <w:r>
              <w:rPr>
                <w:sz w:val="16"/>
              </w:rPr>
              <w:t>850 </w:t>
            </w:r>
            <w:r>
              <w:rPr>
                <w:spacing w:val="-2"/>
                <w:sz w:val="16"/>
              </w:rPr>
              <w:t>студената</w:t>
            </w:r>
          </w:p>
        </w:tc>
        <w:tc>
          <w:tcPr>
            <w:tcW w:w="2076" w:type="dxa"/>
          </w:tcPr>
          <w:p>
            <w:pPr>
              <w:pStyle w:val="TableParagraph"/>
              <w:spacing w:before="1"/>
              <w:ind w:left="108"/>
              <w:rPr>
                <w:sz w:val="16"/>
              </w:rPr>
            </w:pPr>
            <w:r>
              <w:rPr>
                <w:spacing w:val="-2"/>
                <w:sz w:val="16"/>
              </w:rPr>
              <w:t>Национални</w:t>
            </w:r>
          </w:p>
        </w:tc>
        <w:tc>
          <w:tcPr>
            <w:tcW w:w="1562" w:type="dxa"/>
          </w:tcPr>
          <w:p>
            <w:pPr>
              <w:pStyle w:val="TableParagraph"/>
              <w:ind w:left="109" w:right="299"/>
              <w:rPr>
                <w:sz w:val="16"/>
              </w:rPr>
            </w:pPr>
            <w:r>
              <w:rPr>
                <w:spacing w:val="-2"/>
                <w:sz w:val="16"/>
              </w:rPr>
              <w:t>Министарство</w:t>
            </w:r>
            <w:r>
              <w:rPr>
                <w:spacing w:val="40"/>
                <w:sz w:val="16"/>
              </w:rPr>
              <w:t> </w:t>
            </w:r>
            <w:r>
              <w:rPr>
                <w:spacing w:val="-2"/>
                <w:sz w:val="16"/>
              </w:rPr>
              <w:t>просвете</w:t>
            </w:r>
            <w:r>
              <w:rPr>
                <w:spacing w:val="40"/>
                <w:sz w:val="16"/>
              </w:rPr>
              <w:t> </w:t>
            </w:r>
            <w:r>
              <w:rPr>
                <w:spacing w:val="-2"/>
                <w:sz w:val="16"/>
              </w:rPr>
              <w:t>КДОНОК</w:t>
            </w:r>
          </w:p>
        </w:tc>
        <w:tc>
          <w:tcPr>
            <w:tcW w:w="1918" w:type="dxa"/>
          </w:tcPr>
          <w:p>
            <w:pPr>
              <w:pStyle w:val="TableParagraph"/>
              <w:spacing w:line="194" w:lineRule="exact"/>
              <w:ind w:left="109"/>
              <w:rPr>
                <w:sz w:val="16"/>
              </w:rPr>
            </w:pPr>
            <w:r>
              <w:rPr>
                <w:spacing w:val="-2"/>
                <w:sz w:val="16"/>
              </w:rPr>
              <w:t>2023-2026.</w:t>
            </w:r>
          </w:p>
        </w:tc>
        <w:tc>
          <w:tcPr>
            <w:tcW w:w="1653" w:type="dxa"/>
          </w:tcPr>
          <w:p>
            <w:pPr>
              <w:pStyle w:val="TableParagraph"/>
              <w:spacing w:before="1"/>
              <w:ind w:left="107"/>
              <w:jc w:val="both"/>
              <w:rPr>
                <w:sz w:val="16"/>
              </w:rPr>
            </w:pPr>
            <w:r>
              <w:rPr>
                <w:sz w:val="16"/>
              </w:rPr>
              <w:t>40.000.000,00</w:t>
            </w:r>
            <w:r>
              <w:rPr>
                <w:spacing w:val="-3"/>
                <w:sz w:val="16"/>
              </w:rPr>
              <w:t> </w:t>
            </w:r>
            <w:r>
              <w:rPr>
                <w:spacing w:val="-5"/>
                <w:sz w:val="16"/>
              </w:rPr>
              <w:t>РСД</w:t>
            </w:r>
          </w:p>
          <w:p>
            <w:pPr>
              <w:pStyle w:val="TableParagraph"/>
              <w:spacing w:before="30"/>
              <w:ind w:left="107"/>
              <w:rPr>
                <w:sz w:val="16"/>
              </w:rPr>
            </w:pPr>
            <w:r>
              <w:rPr>
                <w:sz w:val="16"/>
              </w:rPr>
              <w:t>Извор:</w:t>
            </w:r>
            <w:r>
              <w:rPr>
                <w:spacing w:val="-4"/>
                <w:sz w:val="16"/>
              </w:rPr>
              <w:t> </w:t>
            </w:r>
            <w:r>
              <w:rPr>
                <w:sz w:val="16"/>
              </w:rPr>
              <w:t>Буџет</w:t>
            </w:r>
            <w:r>
              <w:rPr>
                <w:spacing w:val="-3"/>
                <w:sz w:val="16"/>
              </w:rPr>
              <w:t> </w:t>
            </w:r>
            <w:r>
              <w:rPr>
                <w:spacing w:val="-5"/>
                <w:sz w:val="16"/>
              </w:rPr>
              <w:t>РС</w:t>
            </w:r>
          </w:p>
          <w:p>
            <w:pPr>
              <w:pStyle w:val="TableParagraph"/>
              <w:spacing w:before="28"/>
              <w:ind w:left="107"/>
              <w:rPr>
                <w:sz w:val="16"/>
              </w:rPr>
            </w:pPr>
            <w:r>
              <w:rPr>
                <w:spacing w:val="-2"/>
                <w:sz w:val="16"/>
              </w:rPr>
              <w:t>(КДОНОК)</w:t>
            </w:r>
          </w:p>
          <w:p>
            <w:pPr>
              <w:pStyle w:val="TableParagraph"/>
              <w:spacing w:before="75"/>
              <w:rPr>
                <w:rFonts w:ascii="Microsoft Sans Serif"/>
                <w:sz w:val="16"/>
              </w:rPr>
            </w:pPr>
          </w:p>
          <w:p>
            <w:pPr>
              <w:pStyle w:val="TableParagraph"/>
              <w:ind w:left="107"/>
              <w:jc w:val="both"/>
              <w:rPr>
                <w:sz w:val="16"/>
              </w:rPr>
            </w:pPr>
            <w:r>
              <w:rPr>
                <w:sz w:val="16"/>
              </w:rPr>
              <w:t>19.416.000,00</w:t>
            </w:r>
            <w:r>
              <w:rPr>
                <w:spacing w:val="-3"/>
                <w:sz w:val="16"/>
              </w:rPr>
              <w:t> </w:t>
            </w:r>
            <w:r>
              <w:rPr>
                <w:spacing w:val="-5"/>
                <w:sz w:val="16"/>
              </w:rPr>
              <w:t>РСД</w:t>
            </w:r>
          </w:p>
          <w:p>
            <w:pPr>
              <w:pStyle w:val="TableParagraph"/>
              <w:spacing w:before="28"/>
              <w:ind w:left="107"/>
              <w:jc w:val="both"/>
              <w:rPr>
                <w:sz w:val="16"/>
              </w:rPr>
            </w:pPr>
            <w:r>
              <w:rPr>
                <w:sz w:val="16"/>
              </w:rPr>
              <w:t>Извор:</w:t>
            </w:r>
            <w:r>
              <w:rPr>
                <w:spacing w:val="-5"/>
                <w:sz w:val="16"/>
              </w:rPr>
              <w:t> </w:t>
            </w:r>
            <w:r>
              <w:rPr>
                <w:sz w:val="16"/>
              </w:rPr>
              <w:t>SDC</w:t>
            </w:r>
            <w:r>
              <w:rPr>
                <w:spacing w:val="-3"/>
                <w:sz w:val="16"/>
              </w:rPr>
              <w:t> </w:t>
            </w:r>
            <w:r>
              <w:rPr>
                <w:spacing w:val="-2"/>
                <w:sz w:val="16"/>
              </w:rPr>
              <w:t>пројекат</w:t>
            </w:r>
          </w:p>
          <w:p>
            <w:pPr>
              <w:pStyle w:val="TableParagraph"/>
              <w:tabs>
                <w:tab w:pos="1462" w:val="left" w:leader="none"/>
              </w:tabs>
              <w:spacing w:line="276" w:lineRule="auto" w:before="31"/>
              <w:ind w:left="107" w:right="92"/>
              <w:jc w:val="both"/>
              <w:rPr>
                <w:sz w:val="16"/>
              </w:rPr>
            </w:pPr>
            <w:r>
              <w:rPr>
                <w:sz w:val="16"/>
              </w:rPr>
              <w:t>„Подршка </w:t>
            </w:r>
            <w:r>
              <w:rPr>
                <w:sz w:val="16"/>
              </w:rPr>
              <w:t>реформи</w:t>
            </w:r>
            <w:r>
              <w:rPr>
                <w:spacing w:val="40"/>
                <w:sz w:val="16"/>
              </w:rPr>
              <w:t> </w:t>
            </w:r>
            <w:r>
              <w:rPr>
                <w:sz w:val="16"/>
              </w:rPr>
              <w:t>дуалном систему</w:t>
            </w:r>
            <w:r>
              <w:rPr>
                <w:spacing w:val="40"/>
                <w:sz w:val="16"/>
              </w:rPr>
              <w:t> </w:t>
            </w:r>
            <w:r>
              <w:rPr>
                <w:sz w:val="16"/>
              </w:rPr>
              <w:t>средњег стручног</w:t>
            </w:r>
            <w:r>
              <w:rPr>
                <w:spacing w:val="40"/>
                <w:sz w:val="16"/>
              </w:rPr>
              <w:t> </w:t>
            </w:r>
            <w:r>
              <w:rPr>
                <w:spacing w:val="-2"/>
                <w:sz w:val="16"/>
              </w:rPr>
              <w:t>образовања</w:t>
            </w:r>
            <w:r>
              <w:rPr>
                <w:sz w:val="16"/>
              </w:rPr>
              <w:tab/>
            </w:r>
            <w:r>
              <w:rPr>
                <w:spacing w:val="-10"/>
                <w:sz w:val="16"/>
              </w:rPr>
              <w:t>и</w:t>
            </w:r>
            <w:r>
              <w:rPr>
                <w:spacing w:val="40"/>
                <w:sz w:val="16"/>
              </w:rPr>
              <w:t> </w:t>
            </w:r>
            <w:r>
              <w:rPr>
                <w:spacing w:val="-2"/>
                <w:sz w:val="16"/>
              </w:rPr>
              <w:t>Националном</w:t>
            </w:r>
          </w:p>
          <w:p>
            <w:pPr>
              <w:pStyle w:val="TableParagraph"/>
              <w:ind w:left="107"/>
              <w:rPr>
                <w:sz w:val="16"/>
              </w:rPr>
            </w:pPr>
            <w:r>
              <w:rPr>
                <w:spacing w:val="-2"/>
                <w:sz w:val="16"/>
              </w:rPr>
              <w:t>оквиру</w:t>
            </w:r>
          </w:p>
          <w:p>
            <w:pPr>
              <w:pStyle w:val="TableParagraph"/>
              <w:tabs>
                <w:tab w:pos="1476" w:val="left" w:leader="none"/>
              </w:tabs>
              <w:spacing w:before="28"/>
              <w:ind w:left="107"/>
              <w:rPr>
                <w:sz w:val="16"/>
              </w:rPr>
            </w:pPr>
            <w:r>
              <w:rPr>
                <w:spacing w:val="-2"/>
                <w:sz w:val="16"/>
              </w:rPr>
              <w:t>квалификација</w:t>
            </w:r>
            <w:r>
              <w:rPr>
                <w:sz w:val="16"/>
              </w:rPr>
              <w:tab/>
            </w:r>
            <w:r>
              <w:rPr>
                <w:spacing w:val="-10"/>
                <w:sz w:val="16"/>
              </w:rPr>
              <w:t>у</w:t>
            </w:r>
          </w:p>
          <w:p>
            <w:pPr>
              <w:pStyle w:val="TableParagraph"/>
              <w:spacing w:line="220" w:lineRule="atLeast" w:before="5"/>
              <w:ind w:left="107"/>
              <w:rPr>
                <w:sz w:val="16"/>
              </w:rPr>
            </w:pPr>
            <w:r>
              <w:rPr>
                <w:sz w:val="16"/>
              </w:rPr>
              <w:t>светлу</w:t>
            </w:r>
            <w:r>
              <w:rPr>
                <w:spacing w:val="-10"/>
                <w:sz w:val="16"/>
              </w:rPr>
              <w:t> </w:t>
            </w:r>
            <w:r>
              <w:rPr>
                <w:sz w:val="16"/>
              </w:rPr>
              <w:t>целоживотног</w:t>
            </w:r>
            <w:r>
              <w:rPr>
                <w:spacing w:val="40"/>
                <w:sz w:val="16"/>
              </w:rPr>
              <w:t> </w:t>
            </w:r>
            <w:r>
              <w:rPr>
                <w:sz w:val="16"/>
              </w:rPr>
              <w:t>учења у Србији“</w:t>
            </w:r>
          </w:p>
        </w:tc>
      </w:tr>
      <w:tr>
        <w:trPr>
          <w:trHeight w:val="3075" w:hRule="atLeast"/>
        </w:trPr>
        <w:tc>
          <w:tcPr>
            <w:tcW w:w="2662" w:type="dxa"/>
          </w:tcPr>
          <w:p>
            <w:pPr>
              <w:pStyle w:val="TableParagraph"/>
              <w:spacing w:line="273" w:lineRule="auto" w:before="1"/>
              <w:ind w:left="107"/>
              <w:rPr>
                <w:sz w:val="16"/>
              </w:rPr>
            </w:pPr>
            <w:r>
              <w:rPr>
                <w:sz w:val="16"/>
              </w:rPr>
              <w:t>Проширење</w:t>
            </w:r>
            <w:r>
              <w:rPr>
                <w:spacing w:val="40"/>
                <w:sz w:val="16"/>
              </w:rPr>
              <w:t> </w:t>
            </w:r>
            <w:r>
              <w:rPr>
                <w:sz w:val="16"/>
              </w:rPr>
              <w:t>понуде</w:t>
            </w:r>
            <w:r>
              <w:rPr>
                <w:spacing w:val="40"/>
                <w:sz w:val="16"/>
              </w:rPr>
              <w:t> </w:t>
            </w:r>
            <w:r>
              <w:rPr>
                <w:sz w:val="16"/>
              </w:rPr>
              <w:t>неформалног</w:t>
            </w:r>
            <w:r>
              <w:rPr>
                <w:spacing w:val="40"/>
                <w:sz w:val="16"/>
              </w:rPr>
              <w:t> </w:t>
            </w:r>
            <w:r>
              <w:rPr>
                <w:spacing w:val="-2"/>
                <w:sz w:val="16"/>
              </w:rPr>
              <w:t>образовања</w:t>
            </w:r>
          </w:p>
        </w:tc>
        <w:tc>
          <w:tcPr>
            <w:tcW w:w="2669" w:type="dxa"/>
          </w:tcPr>
          <w:p>
            <w:pPr>
              <w:pStyle w:val="TableParagraph"/>
              <w:numPr>
                <w:ilvl w:val="0"/>
                <w:numId w:val="14"/>
              </w:numPr>
              <w:tabs>
                <w:tab w:pos="215" w:val="left" w:leader="none"/>
              </w:tabs>
              <w:spacing w:line="240" w:lineRule="auto" w:before="0" w:after="0"/>
              <w:ind w:left="215" w:right="95" w:hanging="132"/>
              <w:jc w:val="both"/>
              <w:rPr>
                <w:sz w:val="16"/>
              </w:rPr>
            </w:pPr>
            <w:r>
              <w:rPr>
                <w:sz w:val="16"/>
              </w:rPr>
              <w:t>Омогућити стицање потребних</w:t>
            </w:r>
            <w:r>
              <w:rPr>
                <w:spacing w:val="40"/>
                <w:sz w:val="16"/>
              </w:rPr>
              <w:t> </w:t>
            </w:r>
            <w:r>
              <w:rPr>
                <w:sz w:val="16"/>
              </w:rPr>
              <w:t>знања и вештина кроз систем</w:t>
            </w:r>
            <w:r>
              <w:rPr>
                <w:spacing w:val="40"/>
                <w:sz w:val="16"/>
              </w:rPr>
              <w:t> </w:t>
            </w:r>
            <w:r>
              <w:rPr>
                <w:sz w:val="16"/>
              </w:rPr>
              <w:t>неформалног образовања ради</w:t>
            </w:r>
            <w:r>
              <w:rPr>
                <w:spacing w:val="40"/>
                <w:sz w:val="16"/>
              </w:rPr>
              <w:t> </w:t>
            </w:r>
            <w:r>
              <w:rPr>
                <w:sz w:val="16"/>
              </w:rPr>
              <w:t>конкурентног иступања на</w:t>
            </w:r>
            <w:r>
              <w:rPr>
                <w:spacing w:val="40"/>
                <w:sz w:val="16"/>
              </w:rPr>
              <w:t> </w:t>
            </w:r>
            <w:r>
              <w:rPr>
                <w:sz w:val="16"/>
              </w:rPr>
              <w:t>тржиште</w:t>
            </w:r>
            <w:r>
              <w:rPr>
                <w:spacing w:val="-5"/>
                <w:sz w:val="16"/>
              </w:rPr>
              <w:t> </w:t>
            </w:r>
            <w:r>
              <w:rPr>
                <w:sz w:val="16"/>
              </w:rPr>
              <w:t>рада</w:t>
            </w:r>
          </w:p>
          <w:p>
            <w:pPr>
              <w:pStyle w:val="TableParagraph"/>
              <w:numPr>
                <w:ilvl w:val="0"/>
                <w:numId w:val="14"/>
              </w:numPr>
              <w:tabs>
                <w:tab w:pos="215" w:val="left" w:leader="none"/>
              </w:tabs>
              <w:spacing w:line="240" w:lineRule="auto" w:before="0" w:after="0"/>
              <w:ind w:left="215" w:right="95" w:hanging="132"/>
              <w:jc w:val="both"/>
              <w:rPr>
                <w:sz w:val="16"/>
              </w:rPr>
            </w:pPr>
            <w:r>
              <w:rPr>
                <w:sz w:val="16"/>
              </w:rPr>
              <w:t>Акредитовати додатних 300</w:t>
            </w:r>
            <w:r>
              <w:rPr>
                <w:spacing w:val="40"/>
                <w:sz w:val="16"/>
              </w:rPr>
              <w:t> </w:t>
            </w:r>
            <w:r>
              <w:rPr>
                <w:sz w:val="16"/>
              </w:rPr>
              <w:t>тржишно релевантних програма</w:t>
            </w:r>
            <w:r>
              <w:rPr>
                <w:spacing w:val="40"/>
                <w:sz w:val="16"/>
              </w:rPr>
              <w:t> </w:t>
            </w:r>
            <w:r>
              <w:rPr>
                <w:sz w:val="16"/>
              </w:rPr>
              <w:t>обука</w:t>
            </w:r>
            <w:r>
              <w:rPr>
                <w:spacing w:val="-3"/>
                <w:sz w:val="16"/>
              </w:rPr>
              <w:t> </w:t>
            </w:r>
            <w:r>
              <w:rPr>
                <w:sz w:val="16"/>
              </w:rPr>
              <w:t>(ЈПОА)</w:t>
            </w:r>
          </w:p>
          <w:p>
            <w:pPr>
              <w:pStyle w:val="TableParagraph"/>
              <w:numPr>
                <w:ilvl w:val="0"/>
                <w:numId w:val="14"/>
              </w:numPr>
              <w:tabs>
                <w:tab w:pos="215" w:val="left" w:leader="none"/>
              </w:tabs>
              <w:spacing w:line="240" w:lineRule="auto" w:before="0" w:after="0"/>
              <w:ind w:left="215" w:right="93" w:hanging="132"/>
              <w:jc w:val="both"/>
              <w:rPr>
                <w:sz w:val="16"/>
              </w:rPr>
            </w:pPr>
            <w:r>
              <w:rPr>
                <w:sz w:val="16"/>
              </w:rPr>
              <w:t>Успоставити 14 регионалних</w:t>
            </w:r>
            <w:r>
              <w:rPr>
                <w:spacing w:val="40"/>
                <w:sz w:val="16"/>
              </w:rPr>
              <w:t> </w:t>
            </w:r>
            <w:r>
              <w:rPr>
                <w:sz w:val="16"/>
              </w:rPr>
              <w:t>тренинг</w:t>
            </w:r>
            <w:r>
              <w:rPr>
                <w:spacing w:val="-10"/>
                <w:sz w:val="16"/>
              </w:rPr>
              <w:t> </w:t>
            </w:r>
            <w:r>
              <w:rPr>
                <w:sz w:val="16"/>
              </w:rPr>
              <w:t>центара</w:t>
            </w:r>
          </w:p>
          <w:p>
            <w:pPr>
              <w:pStyle w:val="TableParagraph"/>
              <w:numPr>
                <w:ilvl w:val="0"/>
                <w:numId w:val="14"/>
              </w:numPr>
              <w:tabs>
                <w:tab w:pos="215" w:val="left" w:leader="none"/>
                <w:tab w:pos="1388" w:val="left" w:leader="none"/>
                <w:tab w:pos="2403" w:val="left" w:leader="none"/>
              </w:tabs>
              <w:spacing w:line="240" w:lineRule="auto" w:before="0" w:after="0"/>
              <w:ind w:left="215" w:right="95" w:hanging="132"/>
              <w:jc w:val="both"/>
              <w:rPr>
                <w:sz w:val="16"/>
              </w:rPr>
            </w:pPr>
            <w:r>
              <w:rPr>
                <w:sz w:val="16"/>
              </w:rPr>
              <w:t>Развити 30 нових кратких</w:t>
            </w:r>
            <w:r>
              <w:rPr>
                <w:spacing w:val="40"/>
                <w:sz w:val="16"/>
              </w:rPr>
              <w:t> </w:t>
            </w:r>
            <w:r>
              <w:rPr>
                <w:spacing w:val="-2"/>
                <w:sz w:val="16"/>
              </w:rPr>
              <w:t>програма</w:t>
            </w:r>
            <w:r>
              <w:rPr>
                <w:sz w:val="16"/>
              </w:rPr>
              <w:tab/>
            </w:r>
            <w:r>
              <w:rPr>
                <w:spacing w:val="-2"/>
                <w:sz w:val="16"/>
              </w:rPr>
              <w:t>студија</w:t>
            </w:r>
            <w:r>
              <w:rPr>
                <w:sz w:val="16"/>
              </w:rPr>
              <w:tab/>
            </w:r>
            <w:r>
              <w:rPr>
                <w:spacing w:val="-6"/>
                <w:sz w:val="16"/>
              </w:rPr>
              <w:t>на</w:t>
            </w:r>
            <w:r>
              <w:rPr>
                <w:spacing w:val="40"/>
                <w:sz w:val="16"/>
              </w:rPr>
              <w:t> </w:t>
            </w:r>
            <w:r>
              <w:rPr>
                <w:spacing w:val="-2"/>
                <w:sz w:val="16"/>
              </w:rPr>
              <w:t>универзитетима</w:t>
            </w:r>
          </w:p>
          <w:p>
            <w:pPr>
              <w:pStyle w:val="TableParagraph"/>
              <w:numPr>
                <w:ilvl w:val="0"/>
                <w:numId w:val="14"/>
              </w:numPr>
              <w:tabs>
                <w:tab w:pos="215" w:val="left" w:leader="none"/>
                <w:tab w:pos="1781" w:val="left" w:leader="none"/>
              </w:tabs>
              <w:spacing w:line="194" w:lineRule="exact" w:before="13" w:after="0"/>
              <w:ind w:left="215" w:right="97" w:hanging="132"/>
              <w:jc w:val="both"/>
              <w:rPr>
                <w:sz w:val="16"/>
              </w:rPr>
            </w:pPr>
            <w:r>
              <w:rPr>
                <w:spacing w:val="-2"/>
                <w:sz w:val="16"/>
              </w:rPr>
              <w:t>Унапредити</w:t>
            </w:r>
            <w:r>
              <w:rPr>
                <w:sz w:val="16"/>
              </w:rPr>
              <w:tab/>
            </w:r>
            <w:r>
              <w:rPr>
                <w:spacing w:val="-2"/>
                <w:sz w:val="16"/>
              </w:rPr>
              <w:t>регионалну</w:t>
            </w:r>
            <w:r>
              <w:rPr>
                <w:spacing w:val="40"/>
                <w:sz w:val="16"/>
              </w:rPr>
              <w:t> </w:t>
            </w:r>
            <w:r>
              <w:rPr>
                <w:sz w:val="16"/>
              </w:rPr>
              <w:t>доступност програма обука</w:t>
            </w:r>
          </w:p>
        </w:tc>
        <w:tc>
          <w:tcPr>
            <w:tcW w:w="1677" w:type="dxa"/>
          </w:tcPr>
          <w:p>
            <w:pPr>
              <w:pStyle w:val="TableParagraph"/>
              <w:spacing w:line="278" w:lineRule="auto" w:before="1"/>
              <w:ind w:left="108" w:right="744"/>
              <w:rPr>
                <w:sz w:val="16"/>
              </w:rPr>
            </w:pPr>
            <w:r>
              <w:rPr>
                <w:sz w:val="16"/>
              </w:rPr>
              <w:t>NEET</w:t>
            </w:r>
            <w:r>
              <w:rPr>
                <w:spacing w:val="-10"/>
                <w:sz w:val="16"/>
              </w:rPr>
              <w:t> </w:t>
            </w:r>
            <w:r>
              <w:rPr>
                <w:sz w:val="16"/>
              </w:rPr>
              <w:t>млади</w:t>
            </w:r>
            <w:r>
              <w:rPr>
                <w:spacing w:val="40"/>
                <w:sz w:val="16"/>
              </w:rPr>
              <w:t> </w:t>
            </w:r>
            <w:r>
              <w:rPr>
                <w:spacing w:val="-2"/>
                <w:sz w:val="16"/>
              </w:rPr>
              <w:t>Одрасли</w:t>
            </w:r>
          </w:p>
        </w:tc>
        <w:tc>
          <w:tcPr>
            <w:tcW w:w="2076" w:type="dxa"/>
          </w:tcPr>
          <w:p>
            <w:pPr>
              <w:pStyle w:val="TableParagraph"/>
              <w:spacing w:line="276" w:lineRule="auto" w:before="1"/>
              <w:ind w:left="108" w:right="1116"/>
              <w:jc w:val="both"/>
              <w:rPr>
                <w:sz w:val="16"/>
              </w:rPr>
            </w:pPr>
            <w:r>
              <w:rPr>
                <w:spacing w:val="-2"/>
                <w:sz w:val="16"/>
              </w:rPr>
              <w:t>Национални</w:t>
            </w:r>
            <w:r>
              <w:rPr>
                <w:spacing w:val="40"/>
                <w:sz w:val="16"/>
              </w:rPr>
              <w:t> </w:t>
            </w:r>
            <w:r>
              <w:rPr>
                <w:spacing w:val="-2"/>
                <w:sz w:val="16"/>
              </w:rPr>
              <w:t>Регионални</w:t>
            </w:r>
            <w:r>
              <w:rPr>
                <w:spacing w:val="40"/>
                <w:sz w:val="16"/>
              </w:rPr>
              <w:t> </w:t>
            </w:r>
            <w:r>
              <w:rPr>
                <w:spacing w:val="-2"/>
                <w:sz w:val="16"/>
              </w:rPr>
              <w:t>Локални</w:t>
            </w:r>
          </w:p>
        </w:tc>
        <w:tc>
          <w:tcPr>
            <w:tcW w:w="1562" w:type="dxa"/>
          </w:tcPr>
          <w:p>
            <w:pPr>
              <w:pStyle w:val="TableParagraph"/>
              <w:ind w:left="109" w:right="299"/>
              <w:rPr>
                <w:sz w:val="16"/>
              </w:rPr>
            </w:pPr>
            <w:r>
              <w:rPr>
                <w:spacing w:val="-2"/>
                <w:sz w:val="16"/>
              </w:rPr>
              <w:t>Министарство</w:t>
            </w:r>
            <w:r>
              <w:rPr>
                <w:spacing w:val="40"/>
                <w:sz w:val="16"/>
              </w:rPr>
              <w:t> </w:t>
            </w:r>
            <w:r>
              <w:rPr>
                <w:spacing w:val="-2"/>
                <w:sz w:val="16"/>
              </w:rPr>
              <w:t>просвете</w:t>
            </w:r>
          </w:p>
          <w:p>
            <w:pPr>
              <w:pStyle w:val="TableParagraph"/>
              <w:ind w:left="109" w:right="855"/>
              <w:rPr>
                <w:sz w:val="16"/>
              </w:rPr>
            </w:pPr>
            <w:r>
              <w:rPr>
                <w:spacing w:val="-4"/>
                <w:sz w:val="16"/>
              </w:rPr>
              <w:t>АзК</w:t>
            </w:r>
            <w:r>
              <w:rPr>
                <w:spacing w:val="40"/>
                <w:sz w:val="16"/>
              </w:rPr>
              <w:t> </w:t>
            </w:r>
            <w:r>
              <w:rPr>
                <w:spacing w:val="-2"/>
                <w:sz w:val="16"/>
              </w:rPr>
              <w:t>КДОНОК</w:t>
            </w:r>
            <w:r>
              <w:rPr>
                <w:spacing w:val="40"/>
                <w:sz w:val="16"/>
              </w:rPr>
              <w:t> </w:t>
            </w:r>
            <w:r>
              <w:rPr>
                <w:spacing w:val="-4"/>
                <w:sz w:val="16"/>
              </w:rPr>
              <w:t>ЗУОВ</w:t>
            </w:r>
            <w:r>
              <w:rPr>
                <w:spacing w:val="40"/>
                <w:sz w:val="16"/>
              </w:rPr>
              <w:t> </w:t>
            </w:r>
            <w:r>
              <w:rPr>
                <w:spacing w:val="-2"/>
                <w:sz w:val="16"/>
              </w:rPr>
              <w:t>ЗВКОВ</w:t>
            </w:r>
          </w:p>
        </w:tc>
        <w:tc>
          <w:tcPr>
            <w:tcW w:w="1918" w:type="dxa"/>
          </w:tcPr>
          <w:p>
            <w:pPr>
              <w:pStyle w:val="TableParagraph"/>
              <w:spacing w:line="194" w:lineRule="exact"/>
              <w:ind w:left="109"/>
              <w:rPr>
                <w:sz w:val="16"/>
              </w:rPr>
            </w:pPr>
            <w:r>
              <w:rPr>
                <w:spacing w:val="-2"/>
                <w:sz w:val="16"/>
              </w:rPr>
              <w:t>2023-2026.</w:t>
            </w:r>
          </w:p>
        </w:tc>
        <w:tc>
          <w:tcPr>
            <w:tcW w:w="1653" w:type="dxa"/>
          </w:tcPr>
          <w:p>
            <w:pPr>
              <w:pStyle w:val="TableParagraph"/>
              <w:spacing w:before="1"/>
              <w:ind w:left="107"/>
              <w:rPr>
                <w:sz w:val="16"/>
              </w:rPr>
            </w:pPr>
            <w:r>
              <w:rPr>
                <w:sz w:val="16"/>
              </w:rPr>
              <w:t>1.184.000.000,00</w:t>
            </w:r>
            <w:r>
              <w:rPr>
                <w:spacing w:val="-4"/>
                <w:sz w:val="16"/>
              </w:rPr>
              <w:t> </w:t>
            </w:r>
            <w:r>
              <w:rPr>
                <w:spacing w:val="-5"/>
                <w:sz w:val="16"/>
              </w:rPr>
              <w:t>РСД</w:t>
            </w:r>
          </w:p>
          <w:p>
            <w:pPr>
              <w:pStyle w:val="TableParagraph"/>
              <w:spacing w:before="30"/>
              <w:ind w:left="107"/>
              <w:rPr>
                <w:sz w:val="16"/>
              </w:rPr>
            </w:pPr>
            <w:r>
              <w:rPr>
                <w:sz w:val="16"/>
              </w:rPr>
              <w:t>Извор:</w:t>
            </w:r>
            <w:r>
              <w:rPr>
                <w:spacing w:val="-4"/>
                <w:sz w:val="16"/>
              </w:rPr>
              <w:t> </w:t>
            </w:r>
            <w:r>
              <w:rPr>
                <w:sz w:val="16"/>
              </w:rPr>
              <w:t>Буџет</w:t>
            </w:r>
            <w:r>
              <w:rPr>
                <w:spacing w:val="-3"/>
                <w:sz w:val="16"/>
              </w:rPr>
              <w:t> </w:t>
            </w:r>
            <w:r>
              <w:rPr>
                <w:spacing w:val="-5"/>
                <w:sz w:val="16"/>
              </w:rPr>
              <w:t>РС</w:t>
            </w:r>
          </w:p>
          <w:p>
            <w:pPr>
              <w:pStyle w:val="TableParagraph"/>
              <w:spacing w:before="28"/>
              <w:ind w:left="107"/>
              <w:rPr>
                <w:sz w:val="16"/>
              </w:rPr>
            </w:pPr>
            <w:r>
              <w:rPr>
                <w:spacing w:val="-2"/>
                <w:sz w:val="16"/>
              </w:rPr>
              <w:t>(КДОНОК)</w:t>
            </w:r>
          </w:p>
          <w:p>
            <w:pPr>
              <w:pStyle w:val="TableParagraph"/>
              <w:spacing w:before="75"/>
              <w:rPr>
                <w:rFonts w:ascii="Microsoft Sans Serif"/>
                <w:sz w:val="16"/>
              </w:rPr>
            </w:pPr>
          </w:p>
          <w:p>
            <w:pPr>
              <w:pStyle w:val="TableParagraph"/>
              <w:ind w:left="107"/>
              <w:rPr>
                <w:sz w:val="16"/>
              </w:rPr>
            </w:pPr>
            <w:r>
              <w:rPr>
                <w:sz w:val="16"/>
              </w:rPr>
              <w:t>24.000.000,00</w:t>
            </w:r>
            <w:r>
              <w:rPr>
                <w:spacing w:val="-3"/>
                <w:sz w:val="16"/>
              </w:rPr>
              <w:t> </w:t>
            </w:r>
            <w:r>
              <w:rPr>
                <w:spacing w:val="-5"/>
                <w:sz w:val="16"/>
              </w:rPr>
              <w:t>РСД</w:t>
            </w:r>
          </w:p>
          <w:p>
            <w:pPr>
              <w:pStyle w:val="TableParagraph"/>
              <w:spacing w:line="276" w:lineRule="auto" w:before="28"/>
              <w:ind w:left="107"/>
              <w:rPr>
                <w:sz w:val="16"/>
              </w:rPr>
            </w:pPr>
            <w:r>
              <w:rPr>
                <w:sz w:val="16"/>
              </w:rPr>
              <w:t>Извор:</w:t>
            </w:r>
            <w:r>
              <w:rPr>
                <w:spacing w:val="80"/>
                <w:sz w:val="16"/>
              </w:rPr>
              <w:t> </w:t>
            </w:r>
            <w:r>
              <w:rPr>
                <w:sz w:val="16"/>
              </w:rPr>
              <w:t>ИПА</w:t>
            </w:r>
            <w:r>
              <w:rPr>
                <w:spacing w:val="80"/>
                <w:sz w:val="16"/>
              </w:rPr>
              <w:t> </w:t>
            </w:r>
            <w:r>
              <w:rPr>
                <w:sz w:val="16"/>
              </w:rPr>
              <w:t>2020*</w:t>
            </w:r>
            <w:r>
              <w:rPr>
                <w:spacing w:val="40"/>
                <w:sz w:val="16"/>
              </w:rPr>
              <w:t> </w:t>
            </w:r>
            <w:r>
              <w:rPr>
                <w:spacing w:val="-2"/>
                <w:sz w:val="16"/>
              </w:rPr>
              <w:t>(Министарство</w:t>
            </w:r>
            <w:r>
              <w:rPr>
                <w:spacing w:val="40"/>
                <w:sz w:val="16"/>
              </w:rPr>
              <w:t> </w:t>
            </w:r>
            <w:r>
              <w:rPr>
                <w:spacing w:val="-2"/>
                <w:sz w:val="16"/>
              </w:rPr>
              <w:t>просвете)</w:t>
            </w:r>
          </w:p>
          <w:p>
            <w:pPr>
              <w:pStyle w:val="TableParagraph"/>
              <w:spacing w:before="43"/>
              <w:rPr>
                <w:rFonts w:ascii="Microsoft Sans Serif"/>
                <w:sz w:val="16"/>
              </w:rPr>
            </w:pPr>
          </w:p>
          <w:p>
            <w:pPr>
              <w:pStyle w:val="TableParagraph"/>
              <w:ind w:left="107"/>
              <w:jc w:val="both"/>
              <w:rPr>
                <w:sz w:val="16"/>
              </w:rPr>
            </w:pPr>
            <w:r>
              <w:rPr>
                <w:sz w:val="16"/>
              </w:rPr>
              <w:t>60.000.000,00</w:t>
            </w:r>
            <w:r>
              <w:rPr>
                <w:spacing w:val="-3"/>
                <w:sz w:val="16"/>
              </w:rPr>
              <w:t> </w:t>
            </w:r>
            <w:r>
              <w:rPr>
                <w:spacing w:val="-5"/>
                <w:sz w:val="16"/>
              </w:rPr>
              <w:t>РСД</w:t>
            </w:r>
          </w:p>
          <w:p>
            <w:pPr>
              <w:pStyle w:val="TableParagraph"/>
              <w:spacing w:line="276" w:lineRule="auto" w:before="30"/>
              <w:ind w:left="107" w:right="93"/>
              <w:jc w:val="both"/>
              <w:rPr>
                <w:sz w:val="16"/>
              </w:rPr>
            </w:pPr>
            <w:r>
              <w:rPr>
                <w:sz w:val="16"/>
              </w:rPr>
              <w:t>Финансијски јаз </w:t>
            </w:r>
            <w:r>
              <w:rPr>
                <w:sz w:val="16"/>
              </w:rPr>
              <w:t>за</w:t>
            </w:r>
            <w:r>
              <w:rPr>
                <w:spacing w:val="40"/>
                <w:sz w:val="16"/>
              </w:rPr>
              <w:t> </w:t>
            </w:r>
            <w:r>
              <w:rPr>
                <w:sz w:val="16"/>
              </w:rPr>
              <w:t>подршку развоја</w:t>
            </w:r>
            <w:r>
              <w:rPr>
                <w:spacing w:val="40"/>
                <w:sz w:val="16"/>
              </w:rPr>
              <w:t> </w:t>
            </w:r>
            <w:r>
              <w:rPr>
                <w:sz w:val="16"/>
              </w:rPr>
              <w:t>тренинг</w:t>
            </w:r>
            <w:r>
              <w:rPr>
                <w:spacing w:val="-10"/>
                <w:sz w:val="16"/>
              </w:rPr>
              <w:t> </w:t>
            </w:r>
            <w:r>
              <w:rPr>
                <w:sz w:val="16"/>
              </w:rPr>
              <w:t>центара**</w:t>
            </w:r>
          </w:p>
        </w:tc>
      </w:tr>
      <w:tr>
        <w:trPr>
          <w:trHeight w:val="1422" w:hRule="atLeast"/>
        </w:trPr>
        <w:tc>
          <w:tcPr>
            <w:tcW w:w="2662" w:type="dxa"/>
          </w:tcPr>
          <w:p>
            <w:pPr>
              <w:pStyle w:val="TableParagraph"/>
              <w:tabs>
                <w:tab w:pos="1239" w:val="left" w:leader="none"/>
                <w:tab w:pos="1599" w:val="left" w:leader="none"/>
              </w:tabs>
              <w:spacing w:line="271" w:lineRule="auto" w:before="1"/>
              <w:ind w:left="107" w:right="95"/>
              <w:rPr>
                <w:sz w:val="16"/>
              </w:rPr>
            </w:pPr>
            <w:r>
              <w:rPr>
                <w:spacing w:val="-2"/>
                <w:sz w:val="16"/>
              </w:rPr>
              <w:t>Спровођење</w:t>
            </w:r>
            <w:r>
              <w:rPr>
                <w:sz w:val="16"/>
              </w:rPr>
              <w:tab/>
            </w:r>
            <w:r>
              <w:rPr>
                <w:spacing w:val="-10"/>
                <w:sz w:val="16"/>
              </w:rPr>
              <w:t>и</w:t>
            </w:r>
            <w:r>
              <w:rPr>
                <w:sz w:val="16"/>
              </w:rPr>
              <w:tab/>
            </w:r>
            <w:r>
              <w:rPr>
                <w:spacing w:val="-2"/>
                <w:sz w:val="16"/>
              </w:rPr>
              <w:t>континуирано</w:t>
            </w:r>
            <w:r>
              <w:rPr>
                <w:spacing w:val="40"/>
                <w:sz w:val="16"/>
              </w:rPr>
              <w:t> </w:t>
            </w:r>
            <w:r>
              <w:rPr>
                <w:sz w:val="16"/>
              </w:rPr>
              <w:t>унапређење поступка ППУ</w:t>
            </w:r>
          </w:p>
        </w:tc>
        <w:tc>
          <w:tcPr>
            <w:tcW w:w="2669" w:type="dxa"/>
          </w:tcPr>
          <w:p>
            <w:pPr>
              <w:pStyle w:val="TableParagraph"/>
              <w:numPr>
                <w:ilvl w:val="0"/>
                <w:numId w:val="15"/>
              </w:numPr>
              <w:tabs>
                <w:tab w:pos="215" w:val="left" w:leader="none"/>
                <w:tab w:pos="1187" w:val="left" w:leader="none"/>
                <w:tab w:pos="2019" w:val="left" w:leader="none"/>
              </w:tabs>
              <w:spacing w:line="240" w:lineRule="auto" w:before="0" w:after="0"/>
              <w:ind w:left="215" w:right="94" w:hanging="132"/>
              <w:jc w:val="both"/>
              <w:rPr>
                <w:sz w:val="16"/>
              </w:rPr>
            </w:pPr>
            <w:r>
              <w:rPr>
                <w:sz w:val="16"/>
              </w:rPr>
              <w:t>Омогућити да знања и вештине</w:t>
            </w:r>
            <w:r>
              <w:rPr>
                <w:spacing w:val="40"/>
                <w:sz w:val="16"/>
              </w:rPr>
              <w:t> </w:t>
            </w:r>
            <w:r>
              <w:rPr>
                <w:spacing w:val="-2"/>
                <w:sz w:val="16"/>
              </w:rPr>
              <w:t>стечене</w:t>
            </w:r>
            <w:r>
              <w:rPr>
                <w:sz w:val="16"/>
              </w:rPr>
              <w:tab/>
            </w:r>
            <w:r>
              <w:rPr>
                <w:spacing w:val="-2"/>
                <w:sz w:val="16"/>
              </w:rPr>
              <w:t>изван</w:t>
            </w:r>
            <w:r>
              <w:rPr>
                <w:sz w:val="16"/>
              </w:rPr>
              <w:tab/>
            </w:r>
            <w:r>
              <w:rPr>
                <w:spacing w:val="-2"/>
                <w:sz w:val="16"/>
              </w:rPr>
              <w:t>система</w:t>
            </w:r>
            <w:r>
              <w:rPr>
                <w:spacing w:val="40"/>
                <w:sz w:val="16"/>
              </w:rPr>
              <w:t> </w:t>
            </w:r>
            <w:r>
              <w:rPr>
                <w:sz w:val="16"/>
              </w:rPr>
              <w:t>образовања буду признате</w:t>
            </w:r>
            <w:r>
              <w:rPr>
                <w:spacing w:val="40"/>
                <w:sz w:val="16"/>
              </w:rPr>
              <w:t> </w:t>
            </w:r>
            <w:r>
              <w:rPr>
                <w:sz w:val="16"/>
              </w:rPr>
              <w:t>стицањем (јавне) исправе и тако</w:t>
            </w:r>
            <w:r>
              <w:rPr>
                <w:spacing w:val="40"/>
                <w:sz w:val="16"/>
              </w:rPr>
              <w:t> </w:t>
            </w:r>
            <w:r>
              <w:rPr>
                <w:sz w:val="16"/>
              </w:rPr>
              <w:t>препознатљиве на тржишту, чиме</w:t>
            </w:r>
            <w:r>
              <w:rPr>
                <w:spacing w:val="40"/>
                <w:sz w:val="16"/>
              </w:rPr>
              <w:t> </w:t>
            </w:r>
            <w:r>
              <w:rPr>
                <w:sz w:val="16"/>
              </w:rPr>
              <w:t>ће запошљавање бити олакшано</w:t>
            </w:r>
          </w:p>
          <w:p>
            <w:pPr>
              <w:pStyle w:val="TableParagraph"/>
              <w:numPr>
                <w:ilvl w:val="0"/>
                <w:numId w:val="15"/>
              </w:numPr>
              <w:tabs>
                <w:tab w:pos="214" w:val="left" w:leader="none"/>
              </w:tabs>
              <w:spacing w:line="203" w:lineRule="exact" w:before="0" w:after="0"/>
              <w:ind w:left="214" w:right="0" w:hanging="131"/>
              <w:jc w:val="left"/>
              <w:rPr>
                <w:sz w:val="16"/>
              </w:rPr>
            </w:pPr>
            <w:r>
              <w:rPr>
                <w:sz w:val="16"/>
              </w:rPr>
              <w:t>Увести</w:t>
            </w:r>
            <w:r>
              <w:rPr>
                <w:spacing w:val="39"/>
                <w:sz w:val="16"/>
              </w:rPr>
              <w:t>  </w:t>
            </w:r>
            <w:r>
              <w:rPr>
                <w:sz w:val="16"/>
              </w:rPr>
              <w:t>30</w:t>
            </w:r>
            <w:r>
              <w:rPr>
                <w:spacing w:val="39"/>
                <w:sz w:val="16"/>
              </w:rPr>
              <w:t>  </w:t>
            </w:r>
            <w:r>
              <w:rPr>
                <w:sz w:val="16"/>
              </w:rPr>
              <w:t>нових</w:t>
            </w:r>
            <w:r>
              <w:rPr>
                <w:spacing w:val="39"/>
                <w:sz w:val="16"/>
              </w:rPr>
              <w:t>  </w:t>
            </w:r>
            <w:r>
              <w:rPr>
                <w:sz w:val="16"/>
              </w:rPr>
              <w:t>програма</w:t>
            </w:r>
            <w:r>
              <w:rPr>
                <w:spacing w:val="39"/>
                <w:sz w:val="16"/>
              </w:rPr>
              <w:t>  </w:t>
            </w:r>
            <w:r>
              <w:rPr>
                <w:spacing w:val="-10"/>
                <w:sz w:val="16"/>
              </w:rPr>
              <w:t>у</w:t>
            </w:r>
          </w:p>
        </w:tc>
        <w:tc>
          <w:tcPr>
            <w:tcW w:w="1677" w:type="dxa"/>
          </w:tcPr>
          <w:p>
            <w:pPr>
              <w:pStyle w:val="TableParagraph"/>
              <w:spacing w:line="273" w:lineRule="auto" w:before="1"/>
              <w:ind w:left="108" w:right="744"/>
              <w:rPr>
                <w:sz w:val="16"/>
              </w:rPr>
            </w:pPr>
            <w:r>
              <w:rPr>
                <w:sz w:val="16"/>
              </w:rPr>
              <w:t>NEET</w:t>
            </w:r>
            <w:r>
              <w:rPr>
                <w:spacing w:val="-10"/>
                <w:sz w:val="16"/>
              </w:rPr>
              <w:t> </w:t>
            </w:r>
            <w:r>
              <w:rPr>
                <w:sz w:val="16"/>
              </w:rPr>
              <w:t>млади</w:t>
            </w:r>
            <w:r>
              <w:rPr>
                <w:spacing w:val="40"/>
                <w:sz w:val="16"/>
              </w:rPr>
              <w:t> </w:t>
            </w:r>
            <w:r>
              <w:rPr>
                <w:spacing w:val="-2"/>
                <w:sz w:val="16"/>
              </w:rPr>
              <w:t>Одрасли</w:t>
            </w:r>
          </w:p>
        </w:tc>
        <w:tc>
          <w:tcPr>
            <w:tcW w:w="2076" w:type="dxa"/>
          </w:tcPr>
          <w:p>
            <w:pPr>
              <w:pStyle w:val="TableParagraph"/>
              <w:spacing w:line="273" w:lineRule="auto" w:before="1"/>
              <w:ind w:left="108" w:right="642"/>
              <w:rPr>
                <w:sz w:val="16"/>
              </w:rPr>
            </w:pPr>
            <w:r>
              <w:rPr>
                <w:spacing w:val="-2"/>
                <w:sz w:val="16"/>
              </w:rPr>
              <w:t>Национални</w:t>
            </w:r>
            <w:r>
              <w:rPr>
                <w:spacing w:val="40"/>
                <w:sz w:val="16"/>
              </w:rPr>
              <w:t> </w:t>
            </w:r>
            <w:r>
              <w:rPr>
                <w:spacing w:val="-2"/>
                <w:sz w:val="16"/>
              </w:rPr>
              <w:t>Локални</w:t>
            </w:r>
          </w:p>
        </w:tc>
        <w:tc>
          <w:tcPr>
            <w:tcW w:w="1562" w:type="dxa"/>
          </w:tcPr>
          <w:p>
            <w:pPr>
              <w:pStyle w:val="TableParagraph"/>
              <w:ind w:left="109" w:right="299"/>
              <w:rPr>
                <w:sz w:val="16"/>
              </w:rPr>
            </w:pPr>
            <w:r>
              <w:rPr>
                <w:spacing w:val="-2"/>
                <w:sz w:val="16"/>
              </w:rPr>
              <w:t>Министарство</w:t>
            </w:r>
            <w:r>
              <w:rPr>
                <w:spacing w:val="40"/>
                <w:sz w:val="16"/>
              </w:rPr>
              <w:t> </w:t>
            </w:r>
            <w:r>
              <w:rPr>
                <w:spacing w:val="-2"/>
                <w:sz w:val="16"/>
              </w:rPr>
              <w:t>просвете</w:t>
            </w:r>
          </w:p>
          <w:p>
            <w:pPr>
              <w:pStyle w:val="TableParagraph"/>
              <w:ind w:left="109" w:right="855"/>
              <w:rPr>
                <w:sz w:val="16"/>
              </w:rPr>
            </w:pPr>
            <w:r>
              <w:rPr>
                <w:spacing w:val="-4"/>
                <w:sz w:val="16"/>
              </w:rPr>
              <w:t>АзК</w:t>
            </w:r>
            <w:r>
              <w:rPr>
                <w:spacing w:val="40"/>
                <w:sz w:val="16"/>
              </w:rPr>
              <w:t> </w:t>
            </w:r>
            <w:r>
              <w:rPr>
                <w:spacing w:val="-2"/>
                <w:sz w:val="16"/>
              </w:rPr>
              <w:t>КДОНОК</w:t>
            </w:r>
            <w:r>
              <w:rPr>
                <w:spacing w:val="40"/>
                <w:sz w:val="16"/>
              </w:rPr>
              <w:t> </w:t>
            </w:r>
            <w:r>
              <w:rPr>
                <w:spacing w:val="-4"/>
                <w:sz w:val="16"/>
              </w:rPr>
              <w:t>ЗУОВ</w:t>
            </w:r>
          </w:p>
        </w:tc>
        <w:tc>
          <w:tcPr>
            <w:tcW w:w="1918" w:type="dxa"/>
          </w:tcPr>
          <w:p>
            <w:pPr>
              <w:pStyle w:val="TableParagraph"/>
              <w:spacing w:line="194" w:lineRule="exact"/>
              <w:ind w:left="109"/>
              <w:rPr>
                <w:sz w:val="16"/>
              </w:rPr>
            </w:pPr>
            <w:r>
              <w:rPr>
                <w:spacing w:val="-2"/>
                <w:sz w:val="16"/>
              </w:rPr>
              <w:t>2023-2026.</w:t>
            </w:r>
          </w:p>
        </w:tc>
        <w:tc>
          <w:tcPr>
            <w:tcW w:w="1653" w:type="dxa"/>
          </w:tcPr>
          <w:p>
            <w:pPr>
              <w:pStyle w:val="TableParagraph"/>
              <w:spacing w:before="1"/>
              <w:ind w:left="107"/>
              <w:rPr>
                <w:sz w:val="16"/>
              </w:rPr>
            </w:pPr>
            <w:r>
              <w:rPr>
                <w:sz w:val="16"/>
              </w:rPr>
              <w:t>66.720.000,00</w:t>
            </w:r>
            <w:r>
              <w:rPr>
                <w:spacing w:val="-3"/>
                <w:sz w:val="16"/>
              </w:rPr>
              <w:t> </w:t>
            </w:r>
            <w:r>
              <w:rPr>
                <w:spacing w:val="-5"/>
                <w:sz w:val="16"/>
              </w:rPr>
              <w:t>РСД</w:t>
            </w:r>
          </w:p>
          <w:p>
            <w:pPr>
              <w:pStyle w:val="TableParagraph"/>
              <w:spacing w:line="276" w:lineRule="auto" w:before="28"/>
              <w:ind w:left="107"/>
              <w:rPr>
                <w:sz w:val="16"/>
              </w:rPr>
            </w:pPr>
            <w:r>
              <w:rPr>
                <w:sz w:val="16"/>
              </w:rPr>
              <w:t>Извор:</w:t>
            </w:r>
            <w:r>
              <w:rPr>
                <w:spacing w:val="-10"/>
                <w:sz w:val="16"/>
              </w:rPr>
              <w:t> </w:t>
            </w:r>
            <w:r>
              <w:rPr>
                <w:sz w:val="16"/>
              </w:rPr>
              <w:t>ИПА</w:t>
            </w:r>
            <w:r>
              <w:rPr>
                <w:spacing w:val="-9"/>
                <w:sz w:val="16"/>
              </w:rPr>
              <w:t> </w:t>
            </w:r>
            <w:r>
              <w:rPr>
                <w:sz w:val="16"/>
              </w:rPr>
              <w:t>2020*</w:t>
            </w:r>
            <w:r>
              <w:rPr>
                <w:spacing w:val="40"/>
                <w:sz w:val="16"/>
              </w:rPr>
              <w:t> </w:t>
            </w:r>
            <w:r>
              <w:rPr>
                <w:spacing w:val="-2"/>
                <w:sz w:val="16"/>
              </w:rPr>
              <w:t>(Министарство</w:t>
            </w:r>
            <w:r>
              <w:rPr>
                <w:spacing w:val="40"/>
                <w:sz w:val="16"/>
              </w:rPr>
              <w:t> </w:t>
            </w:r>
            <w:r>
              <w:rPr>
                <w:spacing w:val="-2"/>
                <w:sz w:val="16"/>
              </w:rPr>
              <w:t>просвете)</w:t>
            </w:r>
          </w:p>
        </w:tc>
      </w:tr>
    </w:tbl>
    <w:p>
      <w:pPr>
        <w:pStyle w:val="TableParagraph"/>
        <w:spacing w:after="0" w:line="276" w:lineRule="auto"/>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2"/>
        <w:gridCol w:w="2669"/>
        <w:gridCol w:w="1677"/>
        <w:gridCol w:w="2076"/>
        <w:gridCol w:w="1562"/>
        <w:gridCol w:w="1918"/>
        <w:gridCol w:w="1653"/>
      </w:tblGrid>
      <w:tr>
        <w:trPr>
          <w:trHeight w:val="808" w:hRule="atLeast"/>
        </w:trPr>
        <w:tc>
          <w:tcPr>
            <w:tcW w:w="2662" w:type="dxa"/>
          </w:tcPr>
          <w:p>
            <w:pPr>
              <w:pStyle w:val="TableParagraph"/>
              <w:rPr>
                <w:rFonts w:ascii="Times New Roman"/>
                <w:sz w:val="18"/>
              </w:rPr>
            </w:pPr>
          </w:p>
        </w:tc>
        <w:tc>
          <w:tcPr>
            <w:tcW w:w="2669" w:type="dxa"/>
          </w:tcPr>
          <w:p>
            <w:pPr>
              <w:pStyle w:val="TableParagraph"/>
              <w:spacing w:line="194" w:lineRule="exact"/>
              <w:ind w:left="215"/>
              <w:rPr>
                <w:sz w:val="16"/>
              </w:rPr>
            </w:pPr>
            <w:r>
              <w:rPr>
                <w:sz w:val="16"/>
              </w:rPr>
              <w:t>поступак</w:t>
            </w:r>
            <w:r>
              <w:rPr>
                <w:spacing w:val="-4"/>
                <w:sz w:val="16"/>
              </w:rPr>
              <w:t> </w:t>
            </w:r>
            <w:r>
              <w:rPr>
                <w:spacing w:val="-5"/>
                <w:sz w:val="16"/>
              </w:rPr>
              <w:t>ППУ</w:t>
            </w:r>
          </w:p>
          <w:p>
            <w:pPr>
              <w:pStyle w:val="TableParagraph"/>
              <w:numPr>
                <w:ilvl w:val="0"/>
                <w:numId w:val="16"/>
              </w:numPr>
              <w:tabs>
                <w:tab w:pos="215" w:val="left" w:leader="none"/>
              </w:tabs>
              <w:spacing w:line="240" w:lineRule="auto" w:before="0" w:after="0"/>
              <w:ind w:left="215" w:right="96" w:hanging="132"/>
              <w:jc w:val="left"/>
              <w:rPr>
                <w:sz w:val="16"/>
              </w:rPr>
            </w:pPr>
            <w:r>
              <w:rPr>
                <w:sz w:val="16"/>
              </w:rPr>
              <w:t>Обучити</w:t>
            </w:r>
            <w:r>
              <w:rPr>
                <w:spacing w:val="39"/>
                <w:sz w:val="16"/>
              </w:rPr>
              <w:t> </w:t>
            </w:r>
            <w:r>
              <w:rPr>
                <w:sz w:val="16"/>
              </w:rPr>
              <w:t>каријерне</w:t>
            </w:r>
            <w:r>
              <w:rPr>
                <w:spacing w:val="38"/>
                <w:sz w:val="16"/>
              </w:rPr>
              <w:t> </w:t>
            </w:r>
            <w:r>
              <w:rPr>
                <w:sz w:val="16"/>
              </w:rPr>
              <w:t>саветнике</w:t>
            </w:r>
            <w:r>
              <w:rPr>
                <w:spacing w:val="36"/>
                <w:sz w:val="16"/>
              </w:rPr>
              <w:t> </w:t>
            </w:r>
            <w:r>
              <w:rPr>
                <w:sz w:val="16"/>
              </w:rPr>
              <w:t>да</w:t>
            </w:r>
            <w:r>
              <w:rPr>
                <w:spacing w:val="40"/>
                <w:sz w:val="16"/>
              </w:rPr>
              <w:t> </w:t>
            </w:r>
            <w:r>
              <w:rPr>
                <w:sz w:val="16"/>
              </w:rPr>
              <w:t>препознају лица која би могла да</w:t>
            </w:r>
          </w:p>
          <w:p>
            <w:pPr>
              <w:pStyle w:val="TableParagraph"/>
              <w:spacing w:line="175" w:lineRule="exact"/>
              <w:ind w:left="215"/>
              <w:rPr>
                <w:sz w:val="16"/>
              </w:rPr>
            </w:pPr>
            <w:r>
              <w:rPr>
                <w:sz w:val="16"/>
              </w:rPr>
              <w:t>се</w:t>
            </w:r>
            <w:r>
              <w:rPr>
                <w:spacing w:val="-2"/>
                <w:sz w:val="16"/>
              </w:rPr>
              <w:t> </w:t>
            </w:r>
            <w:r>
              <w:rPr>
                <w:sz w:val="16"/>
              </w:rPr>
              <w:t>укључе</w:t>
            </w:r>
            <w:r>
              <w:rPr>
                <w:spacing w:val="-4"/>
                <w:sz w:val="16"/>
              </w:rPr>
              <w:t> </w:t>
            </w:r>
            <w:r>
              <w:rPr>
                <w:sz w:val="16"/>
              </w:rPr>
              <w:t>у </w:t>
            </w:r>
            <w:r>
              <w:rPr>
                <w:spacing w:val="-5"/>
                <w:sz w:val="16"/>
              </w:rPr>
              <w:t>ППУ</w:t>
            </w:r>
          </w:p>
        </w:tc>
        <w:tc>
          <w:tcPr>
            <w:tcW w:w="1677" w:type="dxa"/>
          </w:tcPr>
          <w:p>
            <w:pPr>
              <w:pStyle w:val="TableParagraph"/>
              <w:rPr>
                <w:rFonts w:ascii="Times New Roman"/>
                <w:sz w:val="18"/>
              </w:rPr>
            </w:pPr>
          </w:p>
        </w:tc>
        <w:tc>
          <w:tcPr>
            <w:tcW w:w="2076" w:type="dxa"/>
          </w:tcPr>
          <w:p>
            <w:pPr>
              <w:pStyle w:val="TableParagraph"/>
              <w:rPr>
                <w:rFonts w:ascii="Times New Roman"/>
                <w:sz w:val="18"/>
              </w:rPr>
            </w:pPr>
          </w:p>
        </w:tc>
        <w:tc>
          <w:tcPr>
            <w:tcW w:w="1562" w:type="dxa"/>
          </w:tcPr>
          <w:p>
            <w:pPr>
              <w:pStyle w:val="TableParagraph"/>
              <w:rPr>
                <w:rFonts w:ascii="Times New Roman"/>
                <w:sz w:val="18"/>
              </w:rPr>
            </w:pPr>
          </w:p>
        </w:tc>
        <w:tc>
          <w:tcPr>
            <w:tcW w:w="1918" w:type="dxa"/>
          </w:tcPr>
          <w:p>
            <w:pPr>
              <w:pStyle w:val="TableParagraph"/>
              <w:rPr>
                <w:rFonts w:ascii="Times New Roman"/>
                <w:sz w:val="18"/>
              </w:rPr>
            </w:pPr>
          </w:p>
        </w:tc>
        <w:tc>
          <w:tcPr>
            <w:tcW w:w="1653" w:type="dxa"/>
          </w:tcPr>
          <w:p>
            <w:pPr>
              <w:pStyle w:val="TableParagraph"/>
              <w:rPr>
                <w:rFonts w:ascii="Times New Roman"/>
                <w:sz w:val="18"/>
              </w:rPr>
            </w:pPr>
          </w:p>
        </w:tc>
      </w:tr>
    </w:tbl>
    <w:p>
      <w:pPr>
        <w:spacing w:before="62"/>
        <w:ind w:left="568" w:right="707" w:firstLine="0"/>
        <w:jc w:val="both"/>
        <w:rPr>
          <w:sz w:val="18"/>
        </w:rPr>
      </w:pPr>
      <w:r>
        <w:rPr>
          <w:sz w:val="18"/>
        </w:rPr>
        <w:t>* Наведени</w:t>
      </w:r>
      <w:r>
        <w:rPr>
          <w:spacing w:val="-1"/>
          <w:sz w:val="18"/>
        </w:rPr>
        <w:t> </w:t>
      </w:r>
      <w:r>
        <w:rPr>
          <w:sz w:val="18"/>
        </w:rPr>
        <w:t>износ</w:t>
      </w:r>
      <w:r>
        <w:rPr>
          <w:spacing w:val="-1"/>
          <w:sz w:val="18"/>
        </w:rPr>
        <w:t> </w:t>
      </w:r>
      <w:r>
        <w:rPr>
          <w:sz w:val="18"/>
        </w:rPr>
        <w:t>средстава из ИПА 2020 представља</w:t>
      </w:r>
      <w:r>
        <w:rPr>
          <w:spacing w:val="-1"/>
          <w:sz w:val="18"/>
        </w:rPr>
        <w:t> </w:t>
      </w:r>
      <w:r>
        <w:rPr>
          <w:sz w:val="18"/>
        </w:rPr>
        <w:t>пројекцију,</w:t>
      </w:r>
      <w:r>
        <w:rPr>
          <w:spacing w:val="-1"/>
          <w:sz w:val="18"/>
        </w:rPr>
        <w:t> </w:t>
      </w:r>
      <w:r>
        <w:rPr>
          <w:sz w:val="18"/>
        </w:rPr>
        <w:t>будући</w:t>
      </w:r>
      <w:r>
        <w:rPr>
          <w:spacing w:val="-1"/>
          <w:sz w:val="18"/>
        </w:rPr>
        <w:t> </w:t>
      </w:r>
      <w:r>
        <w:rPr>
          <w:sz w:val="18"/>
        </w:rPr>
        <w:t>да</w:t>
      </w:r>
      <w:r>
        <w:rPr>
          <w:spacing w:val="-1"/>
          <w:sz w:val="18"/>
        </w:rPr>
        <w:t> </w:t>
      </w:r>
      <w:r>
        <w:rPr>
          <w:sz w:val="18"/>
        </w:rPr>
        <w:t>у тренутку припреме Акционог плана за период</w:t>
      </w:r>
      <w:r>
        <w:rPr>
          <w:spacing w:val="-1"/>
          <w:sz w:val="18"/>
        </w:rPr>
        <w:t> </w:t>
      </w:r>
      <w:r>
        <w:rPr>
          <w:sz w:val="18"/>
        </w:rPr>
        <w:t>од</w:t>
      </w:r>
      <w:r>
        <w:rPr>
          <w:spacing w:val="-1"/>
          <w:sz w:val="18"/>
        </w:rPr>
        <w:t> </w:t>
      </w:r>
      <w:r>
        <w:rPr>
          <w:sz w:val="18"/>
        </w:rPr>
        <w:t>2023.</w:t>
      </w:r>
      <w:r>
        <w:rPr>
          <w:spacing w:val="-1"/>
          <w:sz w:val="18"/>
        </w:rPr>
        <w:t> </w:t>
      </w:r>
      <w:r>
        <w:rPr>
          <w:sz w:val="18"/>
        </w:rPr>
        <w:t>до</w:t>
      </w:r>
      <w:r>
        <w:rPr>
          <w:spacing w:val="-1"/>
          <w:sz w:val="18"/>
        </w:rPr>
        <w:t> </w:t>
      </w:r>
      <w:r>
        <w:rPr>
          <w:sz w:val="18"/>
        </w:rPr>
        <w:t>2026.</w:t>
      </w:r>
      <w:r>
        <w:rPr>
          <w:spacing w:val="-4"/>
          <w:sz w:val="18"/>
        </w:rPr>
        <w:t> </w:t>
      </w:r>
      <w:r>
        <w:rPr>
          <w:sz w:val="18"/>
        </w:rPr>
        <w:t>године за</w:t>
      </w:r>
      <w:r>
        <w:rPr>
          <w:spacing w:val="-1"/>
          <w:sz w:val="18"/>
        </w:rPr>
        <w:t> </w:t>
      </w:r>
      <w:r>
        <w:rPr>
          <w:sz w:val="18"/>
        </w:rPr>
        <w:t>спровођење Стратегије развоја образовања и васпитања у Републици Србији до 2030. године</w:t>
      </w:r>
      <w:r>
        <w:rPr>
          <w:rFonts w:ascii="Arial MT" w:hAnsi="Arial MT"/>
          <w:position w:val="6"/>
          <w:sz w:val="12"/>
        </w:rPr>
        <w:t>33</w:t>
      </w:r>
      <w:r>
        <w:rPr>
          <w:rFonts w:ascii="Arial MT" w:hAnsi="Arial MT"/>
          <w:sz w:val="18"/>
        </w:rPr>
        <w:t>, </w:t>
      </w:r>
      <w:r>
        <w:rPr>
          <w:sz w:val="18"/>
        </w:rPr>
        <w:t>није започета имплементација пројекта ИПА 2020.</w:t>
      </w:r>
    </w:p>
    <w:p>
      <w:pPr>
        <w:spacing w:line="242" w:lineRule="auto" w:before="0"/>
        <w:ind w:left="568" w:right="711" w:firstLine="0"/>
        <w:jc w:val="both"/>
        <w:rPr>
          <w:rFonts w:ascii="Arial MT" w:hAnsi="Arial MT"/>
          <w:sz w:val="18"/>
        </w:rPr>
      </w:pPr>
      <w:r>
        <w:rPr>
          <w:rFonts w:ascii="Arial MT" w:hAnsi="Arial MT"/>
          <w:sz w:val="18"/>
        </w:rPr>
        <w:t>** </w:t>
      </w:r>
      <w:r>
        <w:rPr>
          <w:sz w:val="18"/>
        </w:rPr>
        <w:t>Наведени износ средстава представља пројекцију потребних средстава будући да за реализацију наведених активности није обезбеђен донатор, односно нису уговорена средства која ће бити опредељена за ове активности у тренутку припреме Акционог плана за период од 2023. до 2026. године за спровођење Стратегије развоја образовања и васпитања у Републици Србији до 2030. године</w:t>
      </w:r>
      <w:r>
        <w:rPr>
          <w:rFonts w:ascii="Arial MT" w:hAnsi="Arial MT"/>
          <w:sz w:val="18"/>
        </w:rPr>
        <w:t>.</w:t>
      </w:r>
    </w:p>
    <w:p>
      <w:pPr>
        <w:pStyle w:val="BodyText"/>
        <w:spacing w:before="17"/>
        <w:rPr>
          <w:rFonts w:ascii="Arial MT"/>
          <w:sz w:val="18"/>
        </w:rPr>
      </w:pPr>
    </w:p>
    <w:p>
      <w:pPr>
        <w:pStyle w:val="Heading4"/>
        <w:numPr>
          <w:ilvl w:val="2"/>
          <w:numId w:val="2"/>
        </w:numPr>
        <w:tabs>
          <w:tab w:pos="1644" w:val="left" w:leader="none"/>
        </w:tabs>
        <w:spacing w:line="240" w:lineRule="auto" w:before="0" w:after="0"/>
        <w:ind w:left="1644" w:right="0" w:hanging="716"/>
        <w:jc w:val="left"/>
      </w:pPr>
      <w:bookmarkStart w:name="_bookmark6" w:id="7"/>
      <w:bookmarkEnd w:id="7"/>
      <w:r>
        <w:rPr/>
      </w:r>
      <w:r>
        <w:rPr>
          <w:smallCaps/>
          <w:spacing w:val="-2"/>
        </w:rPr>
        <w:t>Досезање</w:t>
      </w:r>
    </w:p>
    <w:p>
      <w:pPr>
        <w:pStyle w:val="BodyText"/>
        <w:spacing w:before="57"/>
        <w:rPr>
          <w:rFonts w:ascii="Calibri"/>
          <w:sz w:val="19"/>
        </w:rPr>
      </w:pPr>
    </w:p>
    <w:p>
      <w:pPr>
        <w:pStyle w:val="BodyText"/>
        <w:spacing w:line="280" w:lineRule="auto"/>
        <w:ind w:left="568" w:right="705"/>
        <w:jc w:val="both"/>
      </w:pPr>
      <w:r>
        <w:rPr/>
        <w:t>Фаза досезања у оквиру Гаранције за младе предвиђа досезање до NЕЕТ младих који су удаљени са тржишта рада и који се сами не обраћају институцијама за подршку.</w:t>
      </w:r>
    </w:p>
    <w:p>
      <w:pPr>
        <w:pStyle w:val="BodyText"/>
        <w:spacing w:before="14"/>
      </w:pPr>
    </w:p>
    <w:p>
      <w:pPr>
        <w:pStyle w:val="BodyText"/>
        <w:spacing w:line="280" w:lineRule="auto"/>
        <w:ind w:left="568" w:right="706"/>
        <w:jc w:val="both"/>
      </w:pPr>
      <w:r>
        <w:rPr/>
        <w:t>Нови Закон о младима ће препознати концепт досезања у омладинском сектору и на тај начин допринети његовој промоцији. Развој Модела за досезање и активацију NЕЕТ младих који</w:t>
      </w:r>
      <w:r>
        <w:rPr>
          <w:spacing w:val="-1"/>
        </w:rPr>
        <w:t> </w:t>
      </w:r>
      <w:r>
        <w:rPr/>
        <w:t>се налазе</w:t>
      </w:r>
      <w:r>
        <w:rPr>
          <w:spacing w:val="-1"/>
        </w:rPr>
        <w:t> </w:t>
      </w:r>
      <w:r>
        <w:rPr/>
        <w:t>ван</w:t>
      </w:r>
      <w:r>
        <w:rPr>
          <w:spacing w:val="-1"/>
        </w:rPr>
        <w:t> </w:t>
      </w:r>
      <w:r>
        <w:rPr/>
        <w:t>система (методологија,</w:t>
      </w:r>
      <w:r>
        <w:rPr>
          <w:spacing w:val="-1"/>
        </w:rPr>
        <w:t> </w:t>
      </w:r>
      <w:r>
        <w:rPr/>
        <w:t>минимални стандарди</w:t>
      </w:r>
      <w:r>
        <w:rPr>
          <w:spacing w:val="-2"/>
        </w:rPr>
        <w:t> </w:t>
      </w:r>
      <w:r>
        <w:rPr/>
        <w:t>услуга,</w:t>
      </w:r>
      <w:r>
        <w:rPr>
          <w:spacing w:val="-1"/>
        </w:rPr>
        <w:t> </w:t>
      </w:r>
      <w:r>
        <w:rPr/>
        <w:t>упућивање,</w:t>
      </w:r>
      <w:r>
        <w:rPr>
          <w:spacing w:val="-1"/>
        </w:rPr>
        <w:t> </w:t>
      </w:r>
      <w:r>
        <w:rPr/>
        <w:t>праћење) и координација пилотирања досезања до NЕЕТ младих који се налазе ван система, спроводиће се у оквиру ужег састава Стручне групе Координационог тела. Ово укључује и изградњу капацитета ОЦД и канцеларија за младе за допирање до оних младих који су удаљени од тржишта рада (приказано у оквиру одељка 2.2.4.) и који се сами не обраћају институцијама за подршку ради њиховог укључивања у Гаранцију за младе, као и професионализацију омладинског рада.</w:t>
      </w:r>
    </w:p>
    <w:p>
      <w:pPr>
        <w:pStyle w:val="BodyText"/>
        <w:spacing w:before="12"/>
      </w:pPr>
    </w:p>
    <w:p>
      <w:pPr>
        <w:pStyle w:val="BodyText"/>
        <w:spacing w:line="280" w:lineRule="auto"/>
        <w:ind w:left="568" w:right="707"/>
        <w:jc w:val="both"/>
      </w:pPr>
      <w:r>
        <w:rPr/>
        <w:t>Активности</w:t>
      </w:r>
      <w:r>
        <w:rPr>
          <w:spacing w:val="-1"/>
        </w:rPr>
        <w:t> </w:t>
      </w:r>
      <w:r>
        <w:rPr/>
        <w:t>досезања</w:t>
      </w:r>
      <w:r>
        <w:rPr>
          <w:spacing w:val="-3"/>
        </w:rPr>
        <w:t> </w:t>
      </w:r>
      <w:r>
        <w:rPr/>
        <w:t>ће бити</w:t>
      </w:r>
      <w:r>
        <w:rPr>
          <w:spacing w:val="-3"/>
        </w:rPr>
        <w:t> </w:t>
      </w:r>
      <w:r>
        <w:rPr/>
        <w:t>пилотиране</w:t>
      </w:r>
      <w:r>
        <w:rPr>
          <w:spacing w:val="-3"/>
        </w:rPr>
        <w:t> </w:t>
      </w:r>
      <w:r>
        <w:rPr/>
        <w:t>заједно са</w:t>
      </w:r>
      <w:r>
        <w:rPr>
          <w:spacing w:val="-3"/>
        </w:rPr>
        <w:t> </w:t>
      </w:r>
      <w:r>
        <w:rPr/>
        <w:t>системом</w:t>
      </w:r>
      <w:r>
        <w:rPr>
          <w:spacing w:val="-2"/>
        </w:rPr>
        <w:t> </w:t>
      </w:r>
      <w:r>
        <w:rPr/>
        <w:t>пружања</w:t>
      </w:r>
      <w:r>
        <w:rPr>
          <w:spacing w:val="-3"/>
        </w:rPr>
        <w:t> </w:t>
      </w:r>
      <w:r>
        <w:rPr/>
        <w:t>услуга</w:t>
      </w:r>
      <w:r>
        <w:rPr>
          <w:spacing w:val="-3"/>
        </w:rPr>
        <w:t> </w:t>
      </w:r>
      <w:r>
        <w:rPr/>
        <w:t>Гаранције</w:t>
      </w:r>
      <w:r>
        <w:rPr>
          <w:spacing w:val="-3"/>
        </w:rPr>
        <w:t> </w:t>
      </w:r>
      <w:r>
        <w:rPr/>
        <w:t>за</w:t>
      </w:r>
      <w:r>
        <w:rPr>
          <w:spacing w:val="-3"/>
        </w:rPr>
        <w:t> </w:t>
      </w:r>
      <w:r>
        <w:rPr/>
        <w:t>младе</w:t>
      </w:r>
      <w:r>
        <w:rPr>
          <w:spacing w:val="-3"/>
        </w:rPr>
        <w:t> </w:t>
      </w:r>
      <w:r>
        <w:rPr/>
        <w:t>на</w:t>
      </w:r>
      <w:r>
        <w:rPr>
          <w:spacing w:val="-3"/>
        </w:rPr>
        <w:t> </w:t>
      </w:r>
      <w:r>
        <w:rPr/>
        <w:t>територији</w:t>
      </w:r>
      <w:r>
        <w:rPr>
          <w:spacing w:val="-1"/>
        </w:rPr>
        <w:t> </w:t>
      </w:r>
      <w:r>
        <w:rPr/>
        <w:t>три</w:t>
      </w:r>
      <w:r>
        <w:rPr>
          <w:spacing w:val="-3"/>
        </w:rPr>
        <w:t> </w:t>
      </w:r>
      <w:r>
        <w:rPr/>
        <w:t>филијале</w:t>
      </w:r>
      <w:r>
        <w:rPr>
          <w:spacing w:val="-3"/>
        </w:rPr>
        <w:t> </w:t>
      </w:r>
      <w:r>
        <w:rPr/>
        <w:t>Националне</w:t>
      </w:r>
      <w:r>
        <w:rPr>
          <w:spacing w:val="-2"/>
        </w:rPr>
        <w:t> </w:t>
      </w:r>
      <w:r>
        <w:rPr/>
        <w:t>службе за</w:t>
      </w:r>
      <w:r>
        <w:rPr>
          <w:spacing w:val="-4"/>
        </w:rPr>
        <w:t> </w:t>
      </w:r>
      <w:r>
        <w:rPr/>
        <w:t>запошљавање.</w:t>
      </w:r>
      <w:r>
        <w:rPr>
          <w:spacing w:val="-4"/>
        </w:rPr>
        <w:t> </w:t>
      </w:r>
      <w:r>
        <w:rPr/>
        <w:t>Пилотирање</w:t>
      </w:r>
      <w:r>
        <w:rPr>
          <w:spacing w:val="-4"/>
        </w:rPr>
        <w:t> </w:t>
      </w:r>
      <w:r>
        <w:rPr/>
        <w:t>треба</w:t>
      </w:r>
      <w:r>
        <w:rPr>
          <w:spacing w:val="-4"/>
        </w:rPr>
        <w:t> </w:t>
      </w:r>
      <w:r>
        <w:rPr/>
        <w:t>да</w:t>
      </w:r>
      <w:r>
        <w:rPr>
          <w:spacing w:val="-1"/>
        </w:rPr>
        <w:t> </w:t>
      </w:r>
      <w:r>
        <w:rPr/>
        <w:t>омогући</w:t>
      </w:r>
      <w:r>
        <w:rPr>
          <w:spacing w:val="-5"/>
        </w:rPr>
        <w:t> </w:t>
      </w:r>
      <w:r>
        <w:rPr/>
        <w:t>тестирање</w:t>
      </w:r>
      <w:r>
        <w:rPr>
          <w:spacing w:val="-4"/>
        </w:rPr>
        <w:t> </w:t>
      </w:r>
      <w:r>
        <w:rPr/>
        <w:t>Модела</w:t>
      </w:r>
      <w:r>
        <w:rPr>
          <w:spacing w:val="-4"/>
        </w:rPr>
        <w:t> </w:t>
      </w:r>
      <w:r>
        <w:rPr/>
        <w:t>за</w:t>
      </w:r>
      <w:r>
        <w:rPr>
          <w:spacing w:val="-1"/>
        </w:rPr>
        <w:t> </w:t>
      </w:r>
      <w:r>
        <w:rPr/>
        <w:t>досезање</w:t>
      </w:r>
      <w:r>
        <w:rPr>
          <w:spacing w:val="-1"/>
        </w:rPr>
        <w:t> </w:t>
      </w:r>
      <w:r>
        <w:rPr/>
        <w:t>и</w:t>
      </w:r>
      <w:r>
        <w:rPr>
          <w:spacing w:val="-4"/>
        </w:rPr>
        <w:t> </w:t>
      </w:r>
      <w:r>
        <w:rPr/>
        <w:t>активацију NЕЕТ</w:t>
      </w:r>
      <w:r>
        <w:rPr>
          <w:spacing w:val="-2"/>
        </w:rPr>
        <w:t> </w:t>
      </w:r>
      <w:r>
        <w:rPr/>
        <w:t>младих</w:t>
      </w:r>
      <w:r>
        <w:rPr>
          <w:spacing w:val="-2"/>
        </w:rPr>
        <w:t> </w:t>
      </w:r>
      <w:r>
        <w:rPr/>
        <w:t>и</w:t>
      </w:r>
      <w:r>
        <w:rPr>
          <w:spacing w:val="-4"/>
        </w:rPr>
        <w:t> </w:t>
      </w:r>
      <w:r>
        <w:rPr/>
        <w:t>пружи</w:t>
      </w:r>
      <w:r>
        <w:rPr>
          <w:spacing w:val="-4"/>
        </w:rPr>
        <w:t> </w:t>
      </w:r>
      <w:r>
        <w:rPr/>
        <w:t>повратне</w:t>
      </w:r>
      <w:r>
        <w:rPr>
          <w:spacing w:val="-4"/>
        </w:rPr>
        <w:t> </w:t>
      </w:r>
      <w:r>
        <w:rPr/>
        <w:t>информације</w:t>
      </w:r>
      <w:r>
        <w:rPr>
          <w:spacing w:val="-4"/>
        </w:rPr>
        <w:t> </w:t>
      </w:r>
      <w:r>
        <w:rPr/>
        <w:t>о</w:t>
      </w:r>
      <w:r>
        <w:rPr>
          <w:spacing w:val="-4"/>
        </w:rPr>
        <w:t> </w:t>
      </w:r>
      <w:r>
        <w:rPr/>
        <w:t>томе:</w:t>
      </w:r>
    </w:p>
    <w:p>
      <w:pPr>
        <w:pStyle w:val="BodyText"/>
        <w:spacing w:line="280" w:lineRule="auto"/>
        <w:ind w:left="568" w:right="706"/>
        <w:jc w:val="both"/>
      </w:pPr>
      <w:r>
        <w:rPr/>
        <w:t>1) шта даје најбоље резултате за различите категорије NЕЕТ младих; 2) које услуге подршке су најпотребније (нпр. услуге запошљавања, КВиС</w:t>
      </w:r>
      <w:r>
        <w:rPr>
          <w:rFonts w:ascii="Arial MT" w:hAnsi="Arial MT"/>
        </w:rPr>
        <w:t>, </w:t>
      </w:r>
      <w:r>
        <w:rPr/>
        <w:t>услуге социјалне заштите, брига о деци, психолошка саветовања) и 3) које додатне капацитете и компетенције ОЦД, канцеларије за младе и омладински</w:t>
      </w:r>
      <w:r>
        <w:rPr>
          <w:spacing w:val="-7"/>
        </w:rPr>
        <w:t> </w:t>
      </w:r>
      <w:r>
        <w:rPr/>
        <w:t>радници</w:t>
      </w:r>
      <w:r>
        <w:rPr>
          <w:spacing w:val="-7"/>
        </w:rPr>
        <w:t> </w:t>
      </w:r>
      <w:r>
        <w:rPr/>
        <w:t>треба</w:t>
      </w:r>
      <w:r>
        <w:rPr>
          <w:spacing w:val="-6"/>
        </w:rPr>
        <w:t> </w:t>
      </w:r>
      <w:r>
        <w:rPr/>
        <w:t>да</w:t>
      </w:r>
      <w:r>
        <w:rPr>
          <w:spacing w:val="-5"/>
        </w:rPr>
        <w:t> </w:t>
      </w:r>
      <w:r>
        <w:rPr/>
        <w:t>развију</w:t>
      </w:r>
      <w:r>
        <w:rPr>
          <w:spacing w:val="-5"/>
        </w:rPr>
        <w:t> </w:t>
      </w:r>
      <w:r>
        <w:rPr/>
        <w:t>ради</w:t>
      </w:r>
      <w:r>
        <w:rPr>
          <w:spacing w:val="-7"/>
        </w:rPr>
        <w:t> </w:t>
      </w:r>
      <w:r>
        <w:rPr/>
        <w:t>спровођења</w:t>
      </w:r>
      <w:r>
        <w:rPr>
          <w:spacing w:val="-6"/>
        </w:rPr>
        <w:t> </w:t>
      </w:r>
      <w:r>
        <w:rPr/>
        <w:t>делотворних</w:t>
      </w:r>
      <w:r>
        <w:rPr>
          <w:spacing w:val="-5"/>
        </w:rPr>
        <w:t> </w:t>
      </w:r>
      <w:r>
        <w:rPr/>
        <w:t>активности</w:t>
      </w:r>
      <w:r>
        <w:rPr>
          <w:spacing w:val="-7"/>
        </w:rPr>
        <w:t> </w:t>
      </w:r>
      <w:r>
        <w:rPr/>
        <w:t>досезања.</w:t>
      </w:r>
      <w:r>
        <w:rPr>
          <w:spacing w:val="-6"/>
        </w:rPr>
        <w:t> </w:t>
      </w:r>
      <w:r>
        <w:rPr/>
        <w:t>Додатно</w:t>
      </w:r>
      <w:r>
        <w:rPr>
          <w:spacing w:val="-5"/>
        </w:rPr>
        <w:t> </w:t>
      </w:r>
      <w:r>
        <w:rPr/>
        <w:t>прикупљање</w:t>
      </w:r>
      <w:r>
        <w:rPr>
          <w:spacing w:val="-5"/>
        </w:rPr>
        <w:t> </w:t>
      </w:r>
      <w:r>
        <w:rPr/>
        <w:t>информација</w:t>
      </w:r>
      <w:r>
        <w:rPr>
          <w:spacing w:val="-6"/>
        </w:rPr>
        <w:t> </w:t>
      </w:r>
      <w:r>
        <w:rPr/>
        <w:t>о</w:t>
      </w:r>
      <w:r>
        <w:rPr>
          <w:spacing w:val="-6"/>
        </w:rPr>
        <w:t> </w:t>
      </w:r>
      <w:r>
        <w:rPr/>
        <w:t>карактеристикама и потребама младих који су према АРС неактивни из „других” неутврђених разлога могло би да постане део активности досезања у оквиру Гаранције за младе, како би се истражили разлози њихове неактивности (нпр. узимање слободног времена пре уласка на тржиште рада, социјална заштита), као и да ли желе да се укључе на тржиште рада, у циљу креирања адекватних приступа за њихову активацију.</w:t>
      </w:r>
    </w:p>
    <w:p>
      <w:pPr>
        <w:pStyle w:val="BodyText"/>
        <w:spacing w:before="5"/>
      </w:pPr>
    </w:p>
    <w:p>
      <w:pPr>
        <w:pStyle w:val="BodyText"/>
        <w:spacing w:line="280" w:lineRule="auto"/>
        <w:ind w:left="568" w:right="708"/>
        <w:jc w:val="both"/>
      </w:pPr>
      <w:r>
        <w:rPr/>
        <w:t>Услуге досезања и приступи за активацију неактивних младих морају се прилагодити локалним приликама и спроводити на нивоу локалних самоуправа</w:t>
      </w:r>
      <w:r>
        <w:rPr>
          <w:spacing w:val="-5"/>
        </w:rPr>
        <w:t> </w:t>
      </w:r>
      <w:r>
        <w:rPr/>
        <w:t>како</w:t>
      </w:r>
      <w:r>
        <w:rPr>
          <w:spacing w:val="-6"/>
        </w:rPr>
        <w:t> </w:t>
      </w:r>
      <w:r>
        <w:rPr/>
        <w:t>би</w:t>
      </w:r>
      <w:r>
        <w:rPr>
          <w:spacing w:val="-7"/>
        </w:rPr>
        <w:t> </w:t>
      </w:r>
      <w:r>
        <w:rPr/>
        <w:t>на</w:t>
      </w:r>
      <w:r>
        <w:rPr>
          <w:spacing w:val="-4"/>
        </w:rPr>
        <w:t> </w:t>
      </w:r>
      <w:r>
        <w:rPr/>
        <w:t>што</w:t>
      </w:r>
      <w:r>
        <w:rPr>
          <w:spacing w:val="-6"/>
        </w:rPr>
        <w:t> </w:t>
      </w:r>
      <w:r>
        <w:rPr/>
        <w:t>адекватнији</w:t>
      </w:r>
      <w:r>
        <w:rPr>
          <w:spacing w:val="-7"/>
        </w:rPr>
        <w:t> </w:t>
      </w:r>
      <w:r>
        <w:rPr/>
        <w:t>начин</w:t>
      </w:r>
      <w:r>
        <w:rPr>
          <w:spacing w:val="-4"/>
        </w:rPr>
        <w:t> </w:t>
      </w:r>
      <w:r>
        <w:rPr/>
        <w:t>могли</w:t>
      </w:r>
      <w:r>
        <w:rPr>
          <w:spacing w:val="-5"/>
        </w:rPr>
        <w:t> </w:t>
      </w:r>
      <w:r>
        <w:rPr/>
        <w:t>да</w:t>
      </w:r>
      <w:r>
        <w:rPr>
          <w:spacing w:val="-5"/>
        </w:rPr>
        <w:t> </w:t>
      </w:r>
      <w:r>
        <w:rPr/>
        <w:t>одговоре</w:t>
      </w:r>
      <w:r>
        <w:rPr>
          <w:spacing w:val="-4"/>
        </w:rPr>
        <w:t> </w:t>
      </w:r>
      <w:r>
        <w:rPr/>
        <w:t>на</w:t>
      </w:r>
      <w:r>
        <w:rPr>
          <w:spacing w:val="-4"/>
        </w:rPr>
        <w:t> </w:t>
      </w:r>
      <w:r>
        <w:rPr/>
        <w:t>изазове</w:t>
      </w:r>
      <w:r>
        <w:rPr>
          <w:spacing w:val="-5"/>
        </w:rPr>
        <w:t> </w:t>
      </w:r>
      <w:r>
        <w:rPr/>
        <w:t>и</w:t>
      </w:r>
      <w:r>
        <w:rPr>
          <w:spacing w:val="-7"/>
        </w:rPr>
        <w:t> </w:t>
      </w:r>
      <w:r>
        <w:rPr/>
        <w:t>потребе</w:t>
      </w:r>
      <w:r>
        <w:rPr>
          <w:spacing w:val="-4"/>
        </w:rPr>
        <w:t> </w:t>
      </w:r>
      <w:r>
        <w:rPr/>
        <w:t>младих</w:t>
      </w:r>
      <w:r>
        <w:rPr>
          <w:spacing w:val="-5"/>
        </w:rPr>
        <w:t> </w:t>
      </w:r>
      <w:r>
        <w:rPr/>
        <w:t>у</w:t>
      </w:r>
      <w:r>
        <w:rPr>
          <w:spacing w:val="-4"/>
        </w:rPr>
        <w:t> </w:t>
      </w:r>
      <w:r>
        <w:rPr/>
        <w:t>датом</w:t>
      </w:r>
      <w:r>
        <w:rPr>
          <w:spacing w:val="-6"/>
        </w:rPr>
        <w:t> </w:t>
      </w:r>
      <w:r>
        <w:rPr/>
        <w:t>окружењу.</w:t>
      </w:r>
      <w:r>
        <w:rPr>
          <w:spacing w:val="-4"/>
        </w:rPr>
        <w:t> </w:t>
      </w:r>
      <w:r>
        <w:rPr/>
        <w:t>У</w:t>
      </w:r>
      <w:r>
        <w:rPr>
          <w:spacing w:val="-6"/>
        </w:rPr>
        <w:t> </w:t>
      </w:r>
      <w:r>
        <w:rPr/>
        <w:t>том</w:t>
      </w:r>
      <w:r>
        <w:rPr>
          <w:spacing w:val="-7"/>
        </w:rPr>
        <w:t> </w:t>
      </w:r>
      <w:r>
        <w:rPr/>
        <w:t>правцу</w:t>
      </w:r>
      <w:r>
        <w:rPr>
          <w:spacing w:val="-4"/>
        </w:rPr>
        <w:t> </w:t>
      </w:r>
      <w:r>
        <w:rPr/>
        <w:t>локалне</w:t>
      </w:r>
      <w:r>
        <w:rPr>
          <w:spacing w:val="-4"/>
        </w:rPr>
        <w:t> </w:t>
      </w:r>
      <w:r>
        <w:rPr/>
        <w:t>самоуправе треба да обезбеде усаглашеност локалних планских докумената и координацију иницијатива које могу остварити непосредан или посредан утицај</w:t>
      </w:r>
    </w:p>
    <w:p>
      <w:pPr>
        <w:pStyle w:val="BodyText"/>
        <w:spacing w:before="220"/>
      </w:pPr>
      <w:r>
        <w:rPr/>
        <mc:AlternateContent>
          <mc:Choice Requires="wps">
            <w:drawing>
              <wp:anchor distT="0" distB="0" distL="0" distR="0" allowOverlap="1" layoutInCell="1" locked="0" behindDoc="1" simplePos="0" relativeHeight="487594496">
                <wp:simplePos x="0" y="0"/>
                <wp:positionH relativeFrom="page">
                  <wp:posOffset>900683</wp:posOffset>
                </wp:positionH>
                <wp:positionV relativeFrom="paragraph">
                  <wp:posOffset>298740</wp:posOffset>
                </wp:positionV>
                <wp:extent cx="1829435" cy="762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23.522875pt;width:144.020pt;height:.600010pt;mso-position-horizontal-relative:page;mso-position-vertical-relative:paragraph;z-index:-15721984;mso-wrap-distance-left:0;mso-wrap-distance-right:0" id="docshape14" filled="true" fillcolor="#000000" stroked="false">
                <v:fill type="solid"/>
                <w10:wrap type="topAndBottom"/>
              </v:rect>
            </w:pict>
          </mc:Fallback>
        </mc:AlternateContent>
      </w:r>
    </w:p>
    <w:p>
      <w:pPr>
        <w:spacing w:before="89"/>
        <w:ind w:left="568" w:right="0" w:firstLine="0"/>
        <w:jc w:val="left"/>
        <w:rPr>
          <w:sz w:val="16"/>
        </w:rPr>
      </w:pPr>
      <w:r>
        <w:rPr>
          <w:rFonts w:ascii="Calibri" w:hAnsi="Calibri"/>
          <w:position w:val="7"/>
          <w:sz w:val="13"/>
        </w:rPr>
        <w:t>33</w:t>
      </w:r>
      <w:r>
        <w:rPr>
          <w:rFonts w:ascii="Calibri" w:hAnsi="Calibri"/>
          <w:spacing w:val="7"/>
          <w:position w:val="7"/>
          <w:sz w:val="13"/>
        </w:rPr>
        <w:t> </w:t>
      </w:r>
      <w:r>
        <w:rPr>
          <w:sz w:val="16"/>
        </w:rPr>
        <w:t>„Службени</w:t>
      </w:r>
      <w:r>
        <w:rPr>
          <w:spacing w:val="-5"/>
          <w:sz w:val="16"/>
        </w:rPr>
        <w:t> </w:t>
      </w:r>
      <w:r>
        <w:rPr>
          <w:sz w:val="16"/>
        </w:rPr>
        <w:t>гласник</w:t>
      </w:r>
      <w:r>
        <w:rPr>
          <w:spacing w:val="-5"/>
          <w:sz w:val="16"/>
        </w:rPr>
        <w:t> </w:t>
      </w:r>
      <w:r>
        <w:rPr>
          <w:sz w:val="16"/>
        </w:rPr>
        <w:t>РС“,</w:t>
      </w:r>
      <w:r>
        <w:rPr>
          <w:spacing w:val="-6"/>
          <w:sz w:val="16"/>
        </w:rPr>
        <w:t> </w:t>
      </w:r>
      <w:r>
        <w:rPr>
          <w:sz w:val="16"/>
        </w:rPr>
        <w:t>број</w:t>
      </w:r>
      <w:r>
        <w:rPr>
          <w:spacing w:val="-3"/>
          <w:sz w:val="16"/>
        </w:rPr>
        <w:t> </w:t>
      </w:r>
      <w:r>
        <w:rPr>
          <w:sz w:val="16"/>
        </w:rPr>
        <w:t>96</w:t>
      </w:r>
      <w:r>
        <w:rPr>
          <w:spacing w:val="-7"/>
          <w:sz w:val="16"/>
        </w:rPr>
        <w:t> </w:t>
      </w:r>
      <w:r>
        <w:rPr>
          <w:sz w:val="16"/>
        </w:rPr>
        <w:t>од</w:t>
      </w:r>
      <w:r>
        <w:rPr>
          <w:spacing w:val="-4"/>
          <w:sz w:val="16"/>
        </w:rPr>
        <w:t> </w:t>
      </w:r>
      <w:r>
        <w:rPr>
          <w:sz w:val="16"/>
        </w:rPr>
        <w:t>2.</w:t>
      </w:r>
      <w:r>
        <w:rPr>
          <w:spacing w:val="-6"/>
          <w:sz w:val="16"/>
        </w:rPr>
        <w:t> </w:t>
      </w:r>
      <w:r>
        <w:rPr>
          <w:sz w:val="16"/>
        </w:rPr>
        <w:t>новембра</w:t>
      </w:r>
      <w:r>
        <w:rPr>
          <w:spacing w:val="-5"/>
          <w:sz w:val="16"/>
        </w:rPr>
        <w:t> </w:t>
      </w:r>
      <w:r>
        <w:rPr>
          <w:spacing w:val="-2"/>
          <w:sz w:val="16"/>
        </w:rPr>
        <w:t>2023.</w:t>
      </w:r>
    </w:p>
    <w:p>
      <w:pPr>
        <w:spacing w:after="0"/>
        <w:jc w:val="left"/>
        <w:rPr>
          <w:sz w:val="16"/>
        </w:rPr>
        <w:sectPr>
          <w:pgSz w:w="16840" w:h="11910" w:orient="landscape"/>
          <w:pgMar w:header="715" w:footer="710" w:top="1160" w:bottom="900" w:left="850" w:right="708"/>
        </w:sectPr>
      </w:pPr>
    </w:p>
    <w:p>
      <w:pPr>
        <w:pStyle w:val="BodyText"/>
        <w:spacing w:line="280" w:lineRule="auto" w:before="88"/>
        <w:ind w:left="568"/>
      </w:pPr>
      <w:r>
        <w:rPr/>
        <w:t>на спровођење услуга Гаранције за младе на локалу као и да успоставе одговарајуће платформе за континуирани дијалог и остваривање сарадње различитих актера на локалу.</w:t>
      </w:r>
    </w:p>
    <w:p>
      <w:pPr>
        <w:pStyle w:val="BodyText"/>
      </w:pPr>
    </w:p>
    <w:p>
      <w:pPr>
        <w:pStyle w:val="BodyText"/>
      </w:pPr>
    </w:p>
    <w:p>
      <w:pPr>
        <w:pStyle w:val="BodyText"/>
        <w:spacing w:before="65"/>
      </w:pPr>
    </w:p>
    <w:p>
      <w:pPr>
        <w:pStyle w:val="BodyText"/>
        <w:spacing w:before="1"/>
        <w:ind w:left="568"/>
      </w:pPr>
      <w:r>
        <w:rPr/>
        <w:t>Табела</w:t>
      </w:r>
      <w:r>
        <w:rPr>
          <w:spacing w:val="1"/>
        </w:rPr>
        <w:t> </w:t>
      </w:r>
      <w:r>
        <w:rPr/>
        <w:t>2.1.2:</w:t>
      </w:r>
      <w:r>
        <w:rPr>
          <w:spacing w:val="2"/>
        </w:rPr>
        <w:t> </w:t>
      </w:r>
      <w:r>
        <w:rPr/>
        <w:t>Кључне реформе</w:t>
      </w:r>
      <w:r>
        <w:rPr>
          <w:spacing w:val="2"/>
        </w:rPr>
        <w:t> </w:t>
      </w:r>
      <w:r>
        <w:rPr/>
        <w:t>и иницијативе</w:t>
      </w:r>
      <w:r>
        <w:rPr>
          <w:spacing w:val="5"/>
        </w:rPr>
        <w:t> </w:t>
      </w:r>
      <w:r>
        <w:rPr/>
        <w:t>–</w:t>
      </w:r>
      <w:r>
        <w:rPr>
          <w:spacing w:val="3"/>
        </w:rPr>
        <w:t> </w:t>
      </w:r>
      <w:r>
        <w:rPr>
          <w:spacing w:val="-2"/>
        </w:rPr>
        <w:t>Досезање</w:t>
      </w:r>
    </w:p>
    <w:p>
      <w:pPr>
        <w:pStyle w:val="BodyText"/>
        <w:spacing w:before="7"/>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8"/>
        <w:gridCol w:w="2976"/>
        <w:gridCol w:w="1843"/>
        <w:gridCol w:w="1841"/>
        <w:gridCol w:w="1843"/>
        <w:gridCol w:w="1844"/>
        <w:gridCol w:w="1843"/>
      </w:tblGrid>
      <w:tr>
        <w:trPr>
          <w:trHeight w:val="1113" w:hRule="atLeast"/>
        </w:trPr>
        <w:tc>
          <w:tcPr>
            <w:tcW w:w="2028" w:type="dxa"/>
            <w:shd w:val="clear" w:color="auto" w:fill="94B3D6"/>
          </w:tcPr>
          <w:p>
            <w:pPr>
              <w:pStyle w:val="TableParagraph"/>
              <w:spacing w:before="172"/>
              <w:rPr>
                <w:rFonts w:ascii="Microsoft Sans Serif"/>
                <w:sz w:val="16"/>
              </w:rPr>
            </w:pPr>
          </w:p>
          <w:p>
            <w:pPr>
              <w:pStyle w:val="TableParagraph"/>
              <w:spacing w:line="271" w:lineRule="auto"/>
              <w:ind w:left="107" w:right="73"/>
              <w:rPr>
                <w:sz w:val="16"/>
              </w:rPr>
            </w:pPr>
            <w:r>
              <w:rPr>
                <w:spacing w:val="-2"/>
                <w:sz w:val="16"/>
              </w:rPr>
              <w:t>Назив</w:t>
            </w:r>
            <w:r>
              <w:rPr>
                <w:spacing w:val="40"/>
                <w:sz w:val="16"/>
              </w:rPr>
              <w:t> </w:t>
            </w:r>
            <w:r>
              <w:rPr>
                <w:spacing w:val="-2"/>
                <w:sz w:val="16"/>
              </w:rPr>
              <w:t>реформе/иницијативе</w:t>
            </w:r>
          </w:p>
        </w:tc>
        <w:tc>
          <w:tcPr>
            <w:tcW w:w="2976" w:type="dxa"/>
            <w:shd w:val="clear" w:color="auto" w:fill="94B3D6"/>
          </w:tcPr>
          <w:p>
            <w:pPr>
              <w:pStyle w:val="TableParagraph"/>
              <w:rPr>
                <w:rFonts w:ascii="Microsoft Sans Serif"/>
                <w:sz w:val="16"/>
              </w:rPr>
            </w:pPr>
          </w:p>
          <w:p>
            <w:pPr>
              <w:pStyle w:val="TableParagraph"/>
              <w:spacing w:before="99"/>
              <w:rPr>
                <w:rFonts w:ascii="Microsoft Sans Serif"/>
                <w:sz w:val="16"/>
              </w:rPr>
            </w:pPr>
          </w:p>
          <w:p>
            <w:pPr>
              <w:pStyle w:val="TableParagraph"/>
              <w:ind w:left="945"/>
              <w:rPr>
                <w:sz w:val="16"/>
              </w:rPr>
            </w:pPr>
            <w:r>
              <w:rPr>
                <w:sz w:val="16"/>
              </w:rPr>
              <w:t>Кључни</w:t>
            </w:r>
            <w:r>
              <w:rPr>
                <w:spacing w:val="-7"/>
                <w:sz w:val="16"/>
              </w:rPr>
              <w:t> </w:t>
            </w:r>
            <w:r>
              <w:rPr>
                <w:spacing w:val="-2"/>
                <w:sz w:val="16"/>
              </w:rPr>
              <w:t>циљеви</w:t>
            </w:r>
          </w:p>
        </w:tc>
        <w:tc>
          <w:tcPr>
            <w:tcW w:w="1843" w:type="dxa"/>
            <w:shd w:val="clear" w:color="auto" w:fill="94B3D6"/>
          </w:tcPr>
          <w:p>
            <w:pPr>
              <w:pStyle w:val="TableParagraph"/>
              <w:spacing w:before="164"/>
              <w:ind w:left="308" w:right="296" w:firstLine="158"/>
              <w:rPr>
                <w:sz w:val="16"/>
              </w:rPr>
            </w:pPr>
            <w:r>
              <w:rPr>
                <w:sz w:val="16"/>
              </w:rPr>
              <w:t>Циљна</w:t>
            </w:r>
            <w:r>
              <w:rPr>
                <w:spacing w:val="-3"/>
                <w:sz w:val="16"/>
              </w:rPr>
              <w:t> </w:t>
            </w:r>
            <w:r>
              <w:rPr>
                <w:sz w:val="16"/>
              </w:rPr>
              <w:t>група,</w:t>
            </w:r>
            <w:r>
              <w:rPr>
                <w:spacing w:val="40"/>
                <w:sz w:val="16"/>
              </w:rPr>
              <w:t> </w:t>
            </w:r>
            <w:r>
              <w:rPr>
                <w:sz w:val="16"/>
              </w:rPr>
              <w:t>укључујући</w:t>
            </w:r>
            <w:r>
              <w:rPr>
                <w:spacing w:val="-5"/>
                <w:sz w:val="16"/>
              </w:rPr>
              <w:t> </w:t>
            </w:r>
            <w:r>
              <w:rPr>
                <w:sz w:val="16"/>
              </w:rPr>
              <w:t>број</w:t>
            </w:r>
            <w:r>
              <w:rPr>
                <w:spacing w:val="40"/>
                <w:sz w:val="16"/>
              </w:rPr>
              <w:t> </w:t>
            </w:r>
            <w:r>
              <w:rPr>
                <w:sz w:val="16"/>
              </w:rPr>
              <w:t>обухваћених</w:t>
            </w:r>
            <w:r>
              <w:rPr>
                <w:spacing w:val="-10"/>
                <w:sz w:val="16"/>
              </w:rPr>
              <w:t> </w:t>
            </w:r>
            <w:r>
              <w:rPr>
                <w:sz w:val="16"/>
              </w:rPr>
              <w:t>лица</w:t>
            </w:r>
          </w:p>
          <w:p>
            <w:pPr>
              <w:pStyle w:val="TableParagraph"/>
              <w:ind w:left="197"/>
              <w:rPr>
                <w:sz w:val="16"/>
              </w:rPr>
            </w:pPr>
            <w:r>
              <w:rPr>
                <w:sz w:val="16"/>
              </w:rPr>
              <w:t>(уколико</w:t>
            </w:r>
            <w:r>
              <w:rPr>
                <w:spacing w:val="-4"/>
                <w:sz w:val="16"/>
              </w:rPr>
              <w:t> </w:t>
            </w:r>
            <w:r>
              <w:rPr>
                <w:sz w:val="16"/>
              </w:rPr>
              <w:t>је</w:t>
            </w:r>
            <w:r>
              <w:rPr>
                <w:spacing w:val="-3"/>
                <w:sz w:val="16"/>
              </w:rPr>
              <w:t> </w:t>
            </w:r>
            <w:r>
              <w:rPr>
                <w:spacing w:val="-2"/>
                <w:sz w:val="16"/>
              </w:rPr>
              <w:t>доступан)</w:t>
            </w:r>
          </w:p>
        </w:tc>
        <w:tc>
          <w:tcPr>
            <w:tcW w:w="1841" w:type="dxa"/>
            <w:shd w:val="clear" w:color="auto" w:fill="94B3D6"/>
          </w:tcPr>
          <w:p>
            <w:pPr>
              <w:pStyle w:val="TableParagraph"/>
              <w:rPr>
                <w:rFonts w:ascii="Microsoft Sans Serif"/>
                <w:sz w:val="16"/>
              </w:rPr>
            </w:pPr>
          </w:p>
          <w:p>
            <w:pPr>
              <w:pStyle w:val="TableParagraph"/>
              <w:spacing w:before="99"/>
              <w:rPr>
                <w:rFonts w:ascii="Microsoft Sans Serif"/>
                <w:sz w:val="16"/>
              </w:rPr>
            </w:pPr>
          </w:p>
          <w:p>
            <w:pPr>
              <w:pStyle w:val="TableParagraph"/>
              <w:ind w:left="9"/>
              <w:jc w:val="center"/>
              <w:rPr>
                <w:sz w:val="16"/>
              </w:rPr>
            </w:pPr>
            <w:r>
              <w:rPr>
                <w:spacing w:val="-4"/>
                <w:sz w:val="16"/>
              </w:rPr>
              <w:t>Ниво</w:t>
            </w:r>
          </w:p>
        </w:tc>
        <w:tc>
          <w:tcPr>
            <w:tcW w:w="1843" w:type="dxa"/>
            <w:shd w:val="clear" w:color="auto" w:fill="94B3D6"/>
          </w:tcPr>
          <w:p>
            <w:pPr>
              <w:pStyle w:val="TableParagraph"/>
              <w:spacing w:before="59"/>
              <w:rPr>
                <w:rFonts w:ascii="Microsoft Sans Serif"/>
                <w:sz w:val="16"/>
              </w:rPr>
            </w:pPr>
          </w:p>
          <w:p>
            <w:pPr>
              <w:pStyle w:val="TableParagraph"/>
              <w:spacing w:before="1"/>
              <w:ind w:left="15" w:right="5"/>
              <w:jc w:val="center"/>
              <w:rPr>
                <w:sz w:val="16"/>
              </w:rPr>
            </w:pPr>
            <w:r>
              <w:rPr>
                <w:sz w:val="16"/>
              </w:rPr>
              <w:t>Назив</w:t>
            </w:r>
            <w:r>
              <w:rPr>
                <w:spacing w:val="-5"/>
                <w:sz w:val="16"/>
              </w:rPr>
              <w:t> </w:t>
            </w:r>
            <w:r>
              <w:rPr>
                <w:sz w:val="16"/>
              </w:rPr>
              <w:t>и </w:t>
            </w:r>
            <w:r>
              <w:rPr>
                <w:spacing w:val="-2"/>
                <w:sz w:val="16"/>
              </w:rPr>
              <w:t>улога</w:t>
            </w:r>
          </w:p>
          <w:p>
            <w:pPr>
              <w:pStyle w:val="TableParagraph"/>
              <w:spacing w:line="276" w:lineRule="auto" w:before="28"/>
              <w:ind w:left="15"/>
              <w:jc w:val="center"/>
              <w:rPr>
                <w:sz w:val="16"/>
              </w:rPr>
            </w:pPr>
            <w:r>
              <w:rPr>
                <w:sz w:val="16"/>
              </w:rPr>
              <w:t>организације</w:t>
            </w:r>
            <w:r>
              <w:rPr>
                <w:spacing w:val="-10"/>
                <w:sz w:val="16"/>
              </w:rPr>
              <w:t> </w:t>
            </w:r>
            <w:r>
              <w:rPr>
                <w:sz w:val="16"/>
              </w:rPr>
              <w:t>која</w:t>
            </w:r>
            <w:r>
              <w:rPr>
                <w:spacing w:val="-9"/>
                <w:sz w:val="16"/>
              </w:rPr>
              <w:t> </w:t>
            </w:r>
            <w:r>
              <w:rPr>
                <w:sz w:val="16"/>
              </w:rPr>
              <w:t>је</w:t>
            </w:r>
            <w:r>
              <w:rPr>
                <w:spacing w:val="40"/>
                <w:sz w:val="16"/>
              </w:rPr>
              <w:t> </w:t>
            </w:r>
            <w:r>
              <w:rPr>
                <w:sz w:val="16"/>
              </w:rPr>
              <w:t>носилац</w:t>
            </w:r>
            <w:r>
              <w:rPr>
                <w:spacing w:val="-3"/>
                <w:sz w:val="16"/>
              </w:rPr>
              <w:t> </w:t>
            </w:r>
            <w:r>
              <w:rPr>
                <w:sz w:val="16"/>
              </w:rPr>
              <w:t>и</w:t>
            </w:r>
            <w:r>
              <w:rPr>
                <w:spacing w:val="-2"/>
                <w:sz w:val="16"/>
              </w:rPr>
              <w:t> партнера</w:t>
            </w:r>
          </w:p>
        </w:tc>
        <w:tc>
          <w:tcPr>
            <w:tcW w:w="1844" w:type="dxa"/>
            <w:shd w:val="clear" w:color="auto" w:fill="94B3D6"/>
          </w:tcPr>
          <w:p>
            <w:pPr>
              <w:pStyle w:val="TableParagraph"/>
              <w:spacing w:before="172"/>
              <w:rPr>
                <w:rFonts w:ascii="Microsoft Sans Serif"/>
                <w:sz w:val="16"/>
              </w:rPr>
            </w:pPr>
          </w:p>
          <w:p>
            <w:pPr>
              <w:pStyle w:val="TableParagraph"/>
              <w:spacing w:line="271" w:lineRule="auto"/>
              <w:ind w:left="503" w:right="316" w:hanging="171"/>
              <w:rPr>
                <w:sz w:val="16"/>
              </w:rPr>
            </w:pPr>
            <w:r>
              <w:rPr>
                <w:sz w:val="16"/>
              </w:rPr>
              <w:t>Временски</w:t>
            </w:r>
            <w:r>
              <w:rPr>
                <w:spacing w:val="-10"/>
                <w:sz w:val="16"/>
              </w:rPr>
              <w:t> </w:t>
            </w:r>
            <w:r>
              <w:rPr>
                <w:sz w:val="16"/>
              </w:rPr>
              <w:t>оквир</w:t>
            </w:r>
            <w:r>
              <w:rPr>
                <w:spacing w:val="40"/>
                <w:sz w:val="16"/>
              </w:rPr>
              <w:t> </w:t>
            </w:r>
            <w:r>
              <w:rPr>
                <w:spacing w:val="-2"/>
                <w:sz w:val="16"/>
              </w:rPr>
              <w:t>спровођења</w:t>
            </w:r>
          </w:p>
        </w:tc>
        <w:tc>
          <w:tcPr>
            <w:tcW w:w="1843" w:type="dxa"/>
            <w:shd w:val="clear" w:color="auto" w:fill="94B3D6"/>
          </w:tcPr>
          <w:p>
            <w:pPr>
              <w:pStyle w:val="TableParagraph"/>
              <w:spacing w:before="59"/>
              <w:rPr>
                <w:rFonts w:ascii="Microsoft Sans Serif"/>
                <w:sz w:val="16"/>
              </w:rPr>
            </w:pPr>
          </w:p>
          <w:p>
            <w:pPr>
              <w:pStyle w:val="TableParagraph"/>
              <w:spacing w:line="273" w:lineRule="auto" w:before="1"/>
              <w:ind w:left="114" w:right="100" w:hanging="3"/>
              <w:jc w:val="center"/>
              <w:rPr>
                <w:sz w:val="16"/>
              </w:rPr>
            </w:pPr>
            <w:r>
              <w:rPr>
                <w:sz w:val="16"/>
              </w:rPr>
              <w:t>Трошак</w:t>
            </w:r>
            <w:r>
              <w:rPr>
                <w:spacing w:val="-5"/>
                <w:sz w:val="16"/>
              </w:rPr>
              <w:t> </w:t>
            </w:r>
            <w:r>
              <w:rPr>
                <w:sz w:val="16"/>
              </w:rPr>
              <w:t>спровођења,</w:t>
            </w:r>
            <w:r>
              <w:rPr>
                <w:spacing w:val="40"/>
                <w:sz w:val="16"/>
              </w:rPr>
              <w:t> </w:t>
            </w:r>
            <w:r>
              <w:rPr>
                <w:sz w:val="16"/>
              </w:rPr>
              <w:t>уколико</w:t>
            </w:r>
            <w:r>
              <w:rPr>
                <w:spacing w:val="-10"/>
                <w:sz w:val="16"/>
              </w:rPr>
              <w:t> </w:t>
            </w:r>
            <w:r>
              <w:rPr>
                <w:sz w:val="16"/>
              </w:rPr>
              <w:t>је</w:t>
            </w:r>
            <w:r>
              <w:rPr>
                <w:spacing w:val="-9"/>
                <w:sz w:val="16"/>
              </w:rPr>
              <w:t> </w:t>
            </w:r>
            <w:r>
              <w:rPr>
                <w:sz w:val="16"/>
              </w:rPr>
              <w:t>применљиво</w:t>
            </w:r>
            <w:r>
              <w:rPr>
                <w:spacing w:val="40"/>
                <w:sz w:val="16"/>
              </w:rPr>
              <w:t> </w:t>
            </w:r>
            <w:r>
              <w:rPr>
                <w:sz w:val="16"/>
              </w:rPr>
              <w:t>и извор финансирања</w:t>
            </w:r>
          </w:p>
        </w:tc>
      </w:tr>
      <w:tr>
        <w:trPr>
          <w:trHeight w:val="390" w:hRule="atLeast"/>
        </w:trPr>
        <w:tc>
          <w:tcPr>
            <w:tcW w:w="14218" w:type="dxa"/>
            <w:gridSpan w:val="7"/>
            <w:shd w:val="clear" w:color="auto" w:fill="DBE4F0"/>
          </w:tcPr>
          <w:p>
            <w:pPr>
              <w:pStyle w:val="TableParagraph"/>
              <w:spacing w:line="194" w:lineRule="exact"/>
              <w:ind w:left="107"/>
              <w:rPr>
                <w:sz w:val="16"/>
              </w:rPr>
            </w:pPr>
            <w:r>
              <w:rPr>
                <w:sz w:val="16"/>
              </w:rPr>
              <w:t>Планиране</w:t>
            </w:r>
            <w:r>
              <w:rPr>
                <w:spacing w:val="-6"/>
                <w:sz w:val="16"/>
              </w:rPr>
              <w:t> </w:t>
            </w:r>
            <w:r>
              <w:rPr>
                <w:spacing w:val="-2"/>
                <w:sz w:val="16"/>
              </w:rPr>
              <w:t>реформе</w:t>
            </w:r>
          </w:p>
        </w:tc>
      </w:tr>
      <w:tr>
        <w:trPr>
          <w:trHeight w:val="203" w:hRule="atLeast"/>
        </w:trPr>
        <w:tc>
          <w:tcPr>
            <w:tcW w:w="2028" w:type="dxa"/>
            <w:tcBorders>
              <w:bottom w:val="nil"/>
            </w:tcBorders>
          </w:tcPr>
          <w:p>
            <w:pPr>
              <w:pStyle w:val="TableParagraph"/>
              <w:spacing w:line="183" w:lineRule="exact"/>
              <w:ind w:left="107"/>
              <w:rPr>
                <w:sz w:val="16"/>
              </w:rPr>
            </w:pPr>
            <w:r>
              <w:rPr>
                <w:sz w:val="16"/>
              </w:rPr>
              <w:t>Израда</w:t>
            </w:r>
            <w:r>
              <w:rPr>
                <w:spacing w:val="42"/>
                <w:sz w:val="16"/>
              </w:rPr>
              <w:t> </w:t>
            </w:r>
            <w:r>
              <w:rPr>
                <w:sz w:val="16"/>
              </w:rPr>
              <w:t>и</w:t>
            </w:r>
            <w:r>
              <w:rPr>
                <w:spacing w:val="45"/>
                <w:sz w:val="16"/>
              </w:rPr>
              <w:t> </w:t>
            </w:r>
            <w:r>
              <w:rPr>
                <w:sz w:val="16"/>
              </w:rPr>
              <w:t>усвајање</w:t>
            </w:r>
            <w:r>
              <w:rPr>
                <w:spacing w:val="45"/>
                <w:sz w:val="16"/>
              </w:rPr>
              <w:t> </w:t>
            </w:r>
            <w:r>
              <w:rPr>
                <w:spacing w:val="-4"/>
                <w:sz w:val="16"/>
              </w:rPr>
              <w:t>новог</w:t>
            </w:r>
          </w:p>
        </w:tc>
        <w:tc>
          <w:tcPr>
            <w:tcW w:w="2976" w:type="dxa"/>
            <w:vMerge w:val="restart"/>
          </w:tcPr>
          <w:p>
            <w:pPr>
              <w:pStyle w:val="TableParagraph"/>
              <w:numPr>
                <w:ilvl w:val="0"/>
                <w:numId w:val="17"/>
              </w:numPr>
              <w:tabs>
                <w:tab w:pos="216" w:val="left" w:leader="none"/>
              </w:tabs>
              <w:spacing w:line="240" w:lineRule="auto" w:before="0" w:after="0"/>
              <w:ind w:left="216" w:right="99" w:hanging="132"/>
              <w:jc w:val="left"/>
              <w:rPr>
                <w:sz w:val="16"/>
              </w:rPr>
            </w:pPr>
            <w:r>
              <w:rPr>
                <w:sz w:val="16"/>
              </w:rPr>
              <w:t>Препознати</w:t>
            </w:r>
            <w:r>
              <w:rPr>
                <w:spacing w:val="-9"/>
                <w:sz w:val="16"/>
              </w:rPr>
              <w:t> </w:t>
            </w:r>
            <w:r>
              <w:rPr>
                <w:sz w:val="16"/>
              </w:rPr>
              <w:t>и</w:t>
            </w:r>
            <w:r>
              <w:rPr>
                <w:spacing w:val="-7"/>
                <w:sz w:val="16"/>
              </w:rPr>
              <w:t> </w:t>
            </w:r>
            <w:r>
              <w:rPr>
                <w:sz w:val="16"/>
              </w:rPr>
              <w:t>промовисати</w:t>
            </w:r>
            <w:r>
              <w:rPr>
                <w:spacing w:val="-9"/>
                <w:sz w:val="16"/>
              </w:rPr>
              <w:t> </w:t>
            </w:r>
            <w:r>
              <w:rPr>
                <w:sz w:val="16"/>
              </w:rPr>
              <w:t>активности</w:t>
            </w:r>
            <w:r>
              <w:rPr>
                <w:spacing w:val="40"/>
                <w:sz w:val="16"/>
              </w:rPr>
              <w:t> </w:t>
            </w:r>
            <w:r>
              <w:rPr>
                <w:spacing w:val="-2"/>
                <w:sz w:val="16"/>
              </w:rPr>
              <w:t>досезања</w:t>
            </w:r>
          </w:p>
          <w:p>
            <w:pPr>
              <w:pStyle w:val="TableParagraph"/>
              <w:numPr>
                <w:ilvl w:val="0"/>
                <w:numId w:val="17"/>
              </w:numPr>
              <w:tabs>
                <w:tab w:pos="216" w:val="left" w:leader="none"/>
                <w:tab w:pos="1156" w:val="left" w:leader="none"/>
                <w:tab w:pos="1875" w:val="left" w:leader="none"/>
                <w:tab w:pos="2264" w:val="left" w:leader="none"/>
              </w:tabs>
              <w:spacing w:line="194" w:lineRule="exact" w:before="10" w:after="0"/>
              <w:ind w:left="216" w:right="98" w:hanging="132"/>
              <w:jc w:val="left"/>
              <w:rPr>
                <w:sz w:val="16"/>
              </w:rPr>
            </w:pPr>
            <w:r>
              <w:rPr>
                <w:spacing w:val="-2"/>
                <w:sz w:val="16"/>
              </w:rPr>
              <w:t>Поставити</w:t>
            </w:r>
            <w:r>
              <w:rPr>
                <w:sz w:val="16"/>
              </w:rPr>
              <w:tab/>
            </w:r>
            <w:r>
              <w:rPr>
                <w:spacing w:val="-2"/>
                <w:sz w:val="16"/>
              </w:rPr>
              <w:t>основе</w:t>
            </w:r>
            <w:r>
              <w:rPr>
                <w:sz w:val="16"/>
              </w:rPr>
              <w:tab/>
            </w:r>
            <w:r>
              <w:rPr>
                <w:spacing w:val="-6"/>
                <w:sz w:val="16"/>
              </w:rPr>
              <w:t>за</w:t>
            </w:r>
            <w:r>
              <w:rPr>
                <w:sz w:val="16"/>
              </w:rPr>
              <w:tab/>
            </w:r>
            <w:r>
              <w:rPr>
                <w:spacing w:val="-2"/>
                <w:sz w:val="16"/>
              </w:rPr>
              <w:t>одрживо</w:t>
            </w:r>
            <w:r>
              <w:rPr>
                <w:spacing w:val="40"/>
                <w:sz w:val="16"/>
              </w:rPr>
              <w:t> </w:t>
            </w:r>
            <w:r>
              <w:rPr>
                <w:sz w:val="16"/>
              </w:rPr>
              <w:t>финансирање активности досезања</w:t>
            </w:r>
          </w:p>
        </w:tc>
        <w:tc>
          <w:tcPr>
            <w:tcW w:w="1843" w:type="dxa"/>
            <w:tcBorders>
              <w:bottom w:val="nil"/>
            </w:tcBorders>
          </w:tcPr>
          <w:p>
            <w:pPr>
              <w:pStyle w:val="TableParagraph"/>
              <w:spacing w:line="183" w:lineRule="exact"/>
              <w:ind w:left="106"/>
              <w:rPr>
                <w:sz w:val="16"/>
              </w:rPr>
            </w:pPr>
            <w:r>
              <w:rPr>
                <w:sz w:val="16"/>
              </w:rPr>
              <w:t>NЕЕТ</w:t>
            </w:r>
            <w:r>
              <w:rPr>
                <w:spacing w:val="-3"/>
                <w:sz w:val="16"/>
              </w:rPr>
              <w:t> </w:t>
            </w:r>
            <w:r>
              <w:rPr>
                <w:spacing w:val="-2"/>
                <w:sz w:val="16"/>
              </w:rPr>
              <w:t>млади</w:t>
            </w:r>
          </w:p>
        </w:tc>
        <w:tc>
          <w:tcPr>
            <w:tcW w:w="1841" w:type="dxa"/>
            <w:tcBorders>
              <w:bottom w:val="nil"/>
            </w:tcBorders>
          </w:tcPr>
          <w:p>
            <w:pPr>
              <w:pStyle w:val="TableParagraph"/>
              <w:spacing w:line="183" w:lineRule="exact"/>
              <w:ind w:left="106"/>
              <w:rPr>
                <w:sz w:val="16"/>
              </w:rPr>
            </w:pPr>
            <w:r>
              <w:rPr>
                <w:spacing w:val="-2"/>
                <w:sz w:val="16"/>
              </w:rPr>
              <w:t>Национални</w:t>
            </w:r>
          </w:p>
        </w:tc>
        <w:tc>
          <w:tcPr>
            <w:tcW w:w="1843" w:type="dxa"/>
            <w:tcBorders>
              <w:bottom w:val="nil"/>
            </w:tcBorders>
          </w:tcPr>
          <w:p>
            <w:pPr>
              <w:pStyle w:val="TableParagraph"/>
              <w:spacing w:line="183" w:lineRule="exact"/>
              <w:ind w:left="109"/>
              <w:rPr>
                <w:sz w:val="16"/>
              </w:rPr>
            </w:pPr>
            <w:r>
              <w:rPr>
                <w:sz w:val="16"/>
              </w:rPr>
              <w:t>МТО</w:t>
            </w:r>
            <w:r>
              <w:rPr>
                <w:spacing w:val="-4"/>
                <w:sz w:val="16"/>
              </w:rPr>
              <w:t> </w:t>
            </w:r>
            <w:r>
              <w:rPr>
                <w:sz w:val="16"/>
              </w:rPr>
              <w:t>(главни</w:t>
            </w:r>
            <w:r>
              <w:rPr>
                <w:spacing w:val="-4"/>
                <w:sz w:val="16"/>
              </w:rPr>
              <w:t> </w:t>
            </w:r>
            <w:r>
              <w:rPr>
                <w:spacing w:val="-2"/>
                <w:sz w:val="16"/>
              </w:rPr>
              <w:t>носилац)</w:t>
            </w:r>
          </w:p>
        </w:tc>
        <w:tc>
          <w:tcPr>
            <w:tcW w:w="1844" w:type="dxa"/>
            <w:tcBorders>
              <w:bottom w:val="nil"/>
            </w:tcBorders>
          </w:tcPr>
          <w:p>
            <w:pPr>
              <w:pStyle w:val="TableParagraph"/>
              <w:spacing w:line="183" w:lineRule="exact"/>
              <w:ind w:left="109"/>
              <w:rPr>
                <w:sz w:val="16"/>
              </w:rPr>
            </w:pPr>
            <w:r>
              <w:rPr>
                <w:spacing w:val="-2"/>
                <w:sz w:val="16"/>
              </w:rPr>
              <w:t>2025.</w:t>
            </w:r>
          </w:p>
        </w:tc>
        <w:tc>
          <w:tcPr>
            <w:tcW w:w="1843" w:type="dxa"/>
            <w:tcBorders>
              <w:bottom w:val="nil"/>
            </w:tcBorders>
          </w:tcPr>
          <w:p>
            <w:pPr>
              <w:pStyle w:val="TableParagraph"/>
              <w:tabs>
                <w:tab w:pos="1174" w:val="left" w:leader="none"/>
                <w:tab w:pos="1659" w:val="left" w:leader="none"/>
              </w:tabs>
              <w:spacing w:line="183" w:lineRule="exact"/>
              <w:ind w:left="109"/>
              <w:rPr>
                <w:sz w:val="16"/>
              </w:rPr>
            </w:pPr>
            <w:r>
              <w:rPr>
                <w:spacing w:val="-2"/>
                <w:sz w:val="16"/>
              </w:rPr>
              <w:t>2.000.000,00</w:t>
            </w:r>
            <w:r>
              <w:rPr>
                <w:sz w:val="16"/>
              </w:rPr>
              <w:tab/>
            </w:r>
            <w:r>
              <w:rPr>
                <w:spacing w:val="-5"/>
                <w:sz w:val="16"/>
              </w:rPr>
              <w:t>РСД</w:t>
            </w:r>
            <w:r>
              <w:rPr>
                <w:sz w:val="16"/>
              </w:rPr>
              <w:tab/>
            </w:r>
            <w:r>
              <w:rPr>
                <w:spacing w:val="-10"/>
                <w:sz w:val="16"/>
              </w:rPr>
              <w:t>–</w:t>
            </w:r>
          </w:p>
        </w:tc>
      </w:tr>
      <w:tr>
        <w:trPr>
          <w:trHeight w:val="185" w:hRule="atLeast"/>
        </w:trPr>
        <w:tc>
          <w:tcPr>
            <w:tcW w:w="2028" w:type="dxa"/>
            <w:tcBorders>
              <w:top w:val="nil"/>
              <w:bottom w:val="nil"/>
            </w:tcBorders>
          </w:tcPr>
          <w:p>
            <w:pPr>
              <w:pStyle w:val="TableParagraph"/>
              <w:spacing w:line="166" w:lineRule="exact"/>
              <w:ind w:left="107"/>
              <w:rPr>
                <w:sz w:val="16"/>
              </w:rPr>
            </w:pPr>
            <w:r>
              <w:rPr>
                <w:sz w:val="16"/>
              </w:rPr>
              <w:t>Закона</w:t>
            </w:r>
            <w:r>
              <w:rPr>
                <w:spacing w:val="-2"/>
                <w:sz w:val="16"/>
              </w:rPr>
              <w:t> </w:t>
            </w:r>
            <w:r>
              <w:rPr>
                <w:sz w:val="16"/>
              </w:rPr>
              <w:t>о </w:t>
            </w:r>
            <w:r>
              <w:rPr>
                <w:spacing w:val="-2"/>
                <w:sz w:val="16"/>
              </w:rPr>
              <w:t>младима</w:t>
            </w:r>
          </w:p>
        </w:tc>
        <w:tc>
          <w:tcPr>
            <w:tcW w:w="2976" w:type="dxa"/>
            <w:vMerge/>
            <w:tcBorders>
              <w:top w:val="nil"/>
            </w:tcBorders>
          </w:tcPr>
          <w:p>
            <w:pPr>
              <w:rPr>
                <w:sz w:val="2"/>
                <w:szCs w:val="2"/>
              </w:rPr>
            </w:pPr>
          </w:p>
        </w:tc>
        <w:tc>
          <w:tcPr>
            <w:tcW w:w="1843" w:type="dxa"/>
            <w:tcBorders>
              <w:top w:val="nil"/>
              <w:bottom w:val="nil"/>
            </w:tcBorders>
          </w:tcPr>
          <w:p>
            <w:pPr>
              <w:pStyle w:val="TableParagraph"/>
              <w:spacing w:line="166" w:lineRule="exact"/>
              <w:ind w:left="106"/>
              <w:rPr>
                <w:sz w:val="16"/>
              </w:rPr>
            </w:pPr>
            <w:r>
              <w:rPr>
                <w:spacing w:val="-5"/>
                <w:sz w:val="16"/>
              </w:rPr>
              <w:t>ОЦД</w:t>
            </w:r>
          </w:p>
        </w:tc>
        <w:tc>
          <w:tcPr>
            <w:tcW w:w="1841"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6" w:lineRule="exact"/>
              <w:ind w:left="109"/>
              <w:rPr>
                <w:sz w:val="16"/>
              </w:rPr>
            </w:pPr>
            <w:r>
              <w:rPr>
                <w:sz w:val="16"/>
              </w:rPr>
              <w:t>Социјални</w:t>
            </w:r>
            <w:r>
              <w:rPr>
                <w:spacing w:val="-7"/>
                <w:sz w:val="16"/>
              </w:rPr>
              <w:t> </w:t>
            </w:r>
            <w:r>
              <w:rPr>
                <w:spacing w:val="-2"/>
                <w:sz w:val="16"/>
              </w:rPr>
              <w:t>партнери</w:t>
            </w:r>
          </w:p>
        </w:tc>
        <w:tc>
          <w:tcPr>
            <w:tcW w:w="1844"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6" w:lineRule="exact"/>
              <w:ind w:left="109"/>
              <w:rPr>
                <w:sz w:val="16"/>
              </w:rPr>
            </w:pPr>
            <w:r>
              <w:rPr>
                <w:sz w:val="16"/>
              </w:rPr>
              <w:t>2024-</w:t>
            </w:r>
            <w:r>
              <w:rPr>
                <w:spacing w:val="-2"/>
                <w:sz w:val="16"/>
              </w:rPr>
              <w:t>2025.</w:t>
            </w:r>
          </w:p>
        </w:tc>
      </w:tr>
      <w:tr>
        <w:trPr>
          <w:trHeight w:val="428" w:hRule="atLeast"/>
        </w:trPr>
        <w:tc>
          <w:tcPr>
            <w:tcW w:w="2028" w:type="dxa"/>
            <w:tcBorders>
              <w:top w:val="nil"/>
            </w:tcBorders>
          </w:tcPr>
          <w:p>
            <w:pPr>
              <w:pStyle w:val="TableParagraph"/>
              <w:rPr>
                <w:rFonts w:ascii="Times New Roman"/>
                <w:sz w:val="16"/>
              </w:rPr>
            </w:pPr>
          </w:p>
        </w:tc>
        <w:tc>
          <w:tcPr>
            <w:tcW w:w="2976" w:type="dxa"/>
            <w:vMerge/>
            <w:tcBorders>
              <w:top w:val="nil"/>
            </w:tcBorders>
          </w:tcPr>
          <w:p>
            <w:pPr>
              <w:rPr>
                <w:sz w:val="2"/>
                <w:szCs w:val="2"/>
              </w:rPr>
            </w:pPr>
          </w:p>
        </w:tc>
        <w:tc>
          <w:tcPr>
            <w:tcW w:w="1843" w:type="dxa"/>
            <w:tcBorders>
              <w:top w:val="nil"/>
            </w:tcBorders>
          </w:tcPr>
          <w:p>
            <w:pPr>
              <w:pStyle w:val="TableParagraph"/>
              <w:rPr>
                <w:rFonts w:ascii="Times New Roman"/>
                <w:sz w:val="16"/>
              </w:rPr>
            </w:pPr>
          </w:p>
        </w:tc>
        <w:tc>
          <w:tcPr>
            <w:tcW w:w="1841" w:type="dxa"/>
            <w:tcBorders>
              <w:top w:val="nil"/>
            </w:tcBorders>
          </w:tcPr>
          <w:p>
            <w:pPr>
              <w:pStyle w:val="TableParagraph"/>
              <w:rPr>
                <w:rFonts w:ascii="Times New Roman"/>
                <w:sz w:val="16"/>
              </w:rPr>
            </w:pPr>
          </w:p>
        </w:tc>
        <w:tc>
          <w:tcPr>
            <w:tcW w:w="1843" w:type="dxa"/>
            <w:tcBorders>
              <w:top w:val="nil"/>
            </w:tcBorders>
          </w:tcPr>
          <w:p>
            <w:pPr>
              <w:pStyle w:val="TableParagraph"/>
              <w:rPr>
                <w:rFonts w:ascii="Times New Roman"/>
                <w:sz w:val="16"/>
              </w:rPr>
            </w:pPr>
          </w:p>
        </w:tc>
        <w:tc>
          <w:tcPr>
            <w:tcW w:w="1844" w:type="dxa"/>
            <w:tcBorders>
              <w:top w:val="nil"/>
            </w:tcBorders>
          </w:tcPr>
          <w:p>
            <w:pPr>
              <w:pStyle w:val="TableParagraph"/>
              <w:rPr>
                <w:rFonts w:ascii="Times New Roman"/>
                <w:sz w:val="16"/>
              </w:rPr>
            </w:pPr>
          </w:p>
        </w:tc>
        <w:tc>
          <w:tcPr>
            <w:tcW w:w="1843" w:type="dxa"/>
            <w:tcBorders>
              <w:top w:val="nil"/>
            </w:tcBorders>
          </w:tcPr>
          <w:p>
            <w:pPr>
              <w:pStyle w:val="TableParagraph"/>
              <w:spacing w:line="177" w:lineRule="exact"/>
              <w:ind w:left="109"/>
              <w:rPr>
                <w:sz w:val="16"/>
              </w:rPr>
            </w:pPr>
            <w:r>
              <w:rPr>
                <w:sz w:val="16"/>
              </w:rPr>
              <w:t>Извор:</w:t>
            </w:r>
            <w:r>
              <w:rPr>
                <w:spacing w:val="-3"/>
                <w:sz w:val="16"/>
              </w:rPr>
              <w:t> </w:t>
            </w:r>
            <w:r>
              <w:rPr>
                <w:sz w:val="16"/>
              </w:rPr>
              <w:t>Буџет</w:t>
            </w:r>
            <w:r>
              <w:rPr>
                <w:spacing w:val="-4"/>
                <w:sz w:val="16"/>
              </w:rPr>
              <w:t> </w:t>
            </w:r>
            <w:r>
              <w:rPr>
                <w:sz w:val="16"/>
              </w:rPr>
              <w:t>РС</w:t>
            </w:r>
            <w:r>
              <w:rPr>
                <w:spacing w:val="-3"/>
                <w:sz w:val="16"/>
              </w:rPr>
              <w:t> </w:t>
            </w:r>
            <w:r>
              <w:rPr>
                <w:spacing w:val="-2"/>
                <w:sz w:val="16"/>
              </w:rPr>
              <w:t>(МТО)</w:t>
            </w:r>
          </w:p>
        </w:tc>
      </w:tr>
      <w:tr>
        <w:trPr>
          <w:trHeight w:val="205" w:hRule="atLeast"/>
        </w:trPr>
        <w:tc>
          <w:tcPr>
            <w:tcW w:w="2028" w:type="dxa"/>
            <w:tcBorders>
              <w:bottom w:val="nil"/>
            </w:tcBorders>
          </w:tcPr>
          <w:p>
            <w:pPr>
              <w:pStyle w:val="TableParagraph"/>
              <w:tabs>
                <w:tab w:pos="882" w:val="left" w:leader="none"/>
                <w:tab w:pos="1779" w:val="left" w:leader="none"/>
              </w:tabs>
              <w:spacing w:line="184" w:lineRule="exact" w:before="1"/>
              <w:ind w:left="107"/>
              <w:rPr>
                <w:sz w:val="16"/>
              </w:rPr>
            </w:pPr>
            <w:r>
              <w:rPr>
                <w:spacing w:val="-2"/>
                <w:sz w:val="16"/>
              </w:rPr>
              <w:t>Развој</w:t>
            </w:r>
            <w:r>
              <w:rPr>
                <w:sz w:val="16"/>
              </w:rPr>
              <w:tab/>
            </w:r>
            <w:r>
              <w:rPr>
                <w:spacing w:val="-2"/>
                <w:sz w:val="16"/>
              </w:rPr>
              <w:t>Модела</w:t>
            </w:r>
            <w:r>
              <w:rPr>
                <w:sz w:val="16"/>
              </w:rPr>
              <w:tab/>
            </w:r>
            <w:r>
              <w:rPr>
                <w:spacing w:val="-5"/>
                <w:sz w:val="16"/>
              </w:rPr>
              <w:t>за</w:t>
            </w:r>
          </w:p>
        </w:tc>
        <w:tc>
          <w:tcPr>
            <w:tcW w:w="2976" w:type="dxa"/>
            <w:vMerge w:val="restart"/>
          </w:tcPr>
          <w:p>
            <w:pPr>
              <w:pStyle w:val="TableParagraph"/>
              <w:numPr>
                <w:ilvl w:val="0"/>
                <w:numId w:val="18"/>
              </w:numPr>
              <w:tabs>
                <w:tab w:pos="216" w:val="left" w:leader="none"/>
              </w:tabs>
              <w:spacing w:line="240" w:lineRule="auto" w:before="1" w:after="0"/>
              <w:ind w:left="216" w:right="98" w:hanging="132"/>
              <w:jc w:val="both"/>
              <w:rPr>
                <w:sz w:val="16"/>
              </w:rPr>
            </w:pPr>
            <w:r>
              <w:rPr>
                <w:sz w:val="16"/>
              </w:rPr>
              <w:t>Развити методологију и алате за</w:t>
            </w:r>
            <w:r>
              <w:rPr>
                <w:spacing w:val="40"/>
                <w:sz w:val="16"/>
              </w:rPr>
              <w:t> </w:t>
            </w:r>
            <w:r>
              <w:rPr>
                <w:sz w:val="16"/>
              </w:rPr>
              <w:t>успостављање контакта, активацију и</w:t>
            </w:r>
            <w:r>
              <w:rPr>
                <w:spacing w:val="40"/>
                <w:sz w:val="16"/>
              </w:rPr>
              <w:t> </w:t>
            </w:r>
            <w:r>
              <w:rPr>
                <w:sz w:val="16"/>
              </w:rPr>
              <w:t>пружање подршке младима који су</w:t>
            </w:r>
            <w:r>
              <w:rPr>
                <w:spacing w:val="40"/>
                <w:sz w:val="16"/>
              </w:rPr>
              <w:t> </w:t>
            </w:r>
            <w:r>
              <w:rPr>
                <w:sz w:val="16"/>
              </w:rPr>
              <w:t>удаљени од тржишта рада или</w:t>
            </w:r>
            <w:r>
              <w:rPr>
                <w:spacing w:val="40"/>
                <w:sz w:val="16"/>
              </w:rPr>
              <w:t> </w:t>
            </w:r>
            <w:r>
              <w:rPr>
                <w:sz w:val="16"/>
              </w:rPr>
              <w:t>изложени ризику од социјалне</w:t>
            </w:r>
            <w:r>
              <w:rPr>
                <w:spacing w:val="40"/>
                <w:sz w:val="16"/>
              </w:rPr>
              <w:t> </w:t>
            </w:r>
            <w:r>
              <w:rPr>
                <w:spacing w:val="-2"/>
                <w:sz w:val="16"/>
              </w:rPr>
              <w:t>искључености.</w:t>
            </w:r>
          </w:p>
          <w:p>
            <w:pPr>
              <w:pStyle w:val="TableParagraph"/>
              <w:numPr>
                <w:ilvl w:val="0"/>
                <w:numId w:val="18"/>
              </w:numPr>
              <w:tabs>
                <w:tab w:pos="216" w:val="left" w:leader="none"/>
              </w:tabs>
              <w:spacing w:line="240" w:lineRule="auto" w:before="0" w:after="0"/>
              <w:ind w:left="216" w:right="97" w:hanging="132"/>
              <w:jc w:val="both"/>
              <w:rPr>
                <w:sz w:val="16"/>
              </w:rPr>
            </w:pPr>
            <w:r>
              <w:rPr>
                <w:sz w:val="16"/>
              </w:rPr>
              <w:t>Утврдити</w:t>
            </w:r>
            <w:r>
              <w:rPr>
                <w:spacing w:val="-7"/>
                <w:sz w:val="16"/>
              </w:rPr>
              <w:t> </w:t>
            </w:r>
            <w:r>
              <w:rPr>
                <w:sz w:val="16"/>
              </w:rPr>
              <w:t>минималне</w:t>
            </w:r>
            <w:r>
              <w:rPr>
                <w:spacing w:val="-10"/>
                <w:sz w:val="16"/>
              </w:rPr>
              <w:t> </w:t>
            </w:r>
            <w:r>
              <w:rPr>
                <w:sz w:val="16"/>
              </w:rPr>
              <w:t>стандарде</w:t>
            </w:r>
            <w:r>
              <w:rPr>
                <w:spacing w:val="-7"/>
                <w:sz w:val="16"/>
              </w:rPr>
              <w:t> </w:t>
            </w:r>
            <w:r>
              <w:rPr>
                <w:sz w:val="16"/>
              </w:rPr>
              <w:t>услуга</w:t>
            </w:r>
            <w:r>
              <w:rPr>
                <w:spacing w:val="40"/>
                <w:sz w:val="16"/>
              </w:rPr>
              <w:t> </w:t>
            </w:r>
            <w:r>
              <w:rPr>
                <w:sz w:val="16"/>
              </w:rPr>
              <w:t>за</w:t>
            </w:r>
            <w:r>
              <w:rPr>
                <w:spacing w:val="40"/>
                <w:sz w:val="16"/>
              </w:rPr>
              <w:t> </w:t>
            </w:r>
            <w:r>
              <w:rPr>
                <w:sz w:val="16"/>
              </w:rPr>
              <w:t>NЕЕТ</w:t>
            </w:r>
            <w:r>
              <w:rPr>
                <w:spacing w:val="40"/>
                <w:sz w:val="16"/>
              </w:rPr>
              <w:t> </w:t>
            </w:r>
            <w:r>
              <w:rPr>
                <w:sz w:val="16"/>
              </w:rPr>
              <w:t>младе</w:t>
            </w:r>
            <w:r>
              <w:rPr>
                <w:spacing w:val="40"/>
                <w:sz w:val="16"/>
              </w:rPr>
              <w:t> </w:t>
            </w:r>
            <w:r>
              <w:rPr>
                <w:sz w:val="16"/>
              </w:rPr>
              <w:t>и</w:t>
            </w:r>
            <w:r>
              <w:rPr>
                <w:spacing w:val="40"/>
                <w:sz w:val="16"/>
              </w:rPr>
              <w:t> </w:t>
            </w:r>
            <w:r>
              <w:rPr>
                <w:sz w:val="16"/>
              </w:rPr>
              <w:t>оквир</w:t>
            </w:r>
            <w:r>
              <w:rPr>
                <w:spacing w:val="40"/>
                <w:sz w:val="16"/>
              </w:rPr>
              <w:t> </w:t>
            </w:r>
            <w:r>
              <w:rPr>
                <w:sz w:val="16"/>
              </w:rPr>
              <w:t>за</w:t>
            </w:r>
            <w:r>
              <w:rPr>
                <w:spacing w:val="40"/>
                <w:sz w:val="16"/>
              </w:rPr>
              <w:t> </w:t>
            </w:r>
            <w:r>
              <w:rPr>
                <w:sz w:val="16"/>
              </w:rPr>
              <w:t>праћење</w:t>
            </w:r>
          </w:p>
          <w:p>
            <w:pPr>
              <w:pStyle w:val="TableParagraph"/>
              <w:spacing w:line="175" w:lineRule="exact"/>
              <w:ind w:left="216"/>
              <w:jc w:val="both"/>
              <w:rPr>
                <w:sz w:val="16"/>
              </w:rPr>
            </w:pPr>
            <w:r>
              <w:rPr>
                <w:sz w:val="16"/>
              </w:rPr>
              <w:t>резултата</w:t>
            </w:r>
            <w:r>
              <w:rPr>
                <w:spacing w:val="-5"/>
                <w:sz w:val="16"/>
              </w:rPr>
              <w:t> </w:t>
            </w:r>
            <w:r>
              <w:rPr>
                <w:sz w:val="16"/>
              </w:rPr>
              <w:t>пружених</w:t>
            </w:r>
            <w:r>
              <w:rPr>
                <w:spacing w:val="-8"/>
                <w:sz w:val="16"/>
              </w:rPr>
              <w:t> </w:t>
            </w:r>
            <w:r>
              <w:rPr>
                <w:spacing w:val="-2"/>
                <w:sz w:val="16"/>
              </w:rPr>
              <w:t>услуга</w:t>
            </w:r>
          </w:p>
        </w:tc>
        <w:tc>
          <w:tcPr>
            <w:tcW w:w="1843" w:type="dxa"/>
            <w:tcBorders>
              <w:bottom w:val="nil"/>
            </w:tcBorders>
          </w:tcPr>
          <w:p>
            <w:pPr>
              <w:pStyle w:val="TableParagraph"/>
              <w:spacing w:line="184" w:lineRule="exact" w:before="1"/>
              <w:ind w:left="106"/>
              <w:rPr>
                <w:sz w:val="16"/>
              </w:rPr>
            </w:pPr>
            <w:r>
              <w:rPr>
                <w:sz w:val="16"/>
              </w:rPr>
              <w:t>NЕЕТ</w:t>
            </w:r>
            <w:r>
              <w:rPr>
                <w:spacing w:val="-3"/>
                <w:sz w:val="16"/>
              </w:rPr>
              <w:t> </w:t>
            </w:r>
            <w:r>
              <w:rPr>
                <w:spacing w:val="-2"/>
                <w:sz w:val="16"/>
              </w:rPr>
              <w:t>млади</w:t>
            </w:r>
          </w:p>
        </w:tc>
        <w:tc>
          <w:tcPr>
            <w:tcW w:w="1841" w:type="dxa"/>
            <w:tcBorders>
              <w:bottom w:val="nil"/>
            </w:tcBorders>
          </w:tcPr>
          <w:p>
            <w:pPr>
              <w:pStyle w:val="TableParagraph"/>
              <w:spacing w:line="184" w:lineRule="exact" w:before="1"/>
              <w:ind w:left="106"/>
              <w:rPr>
                <w:sz w:val="16"/>
              </w:rPr>
            </w:pPr>
            <w:r>
              <w:rPr>
                <w:spacing w:val="-2"/>
                <w:sz w:val="16"/>
              </w:rPr>
              <w:t>Национални</w:t>
            </w:r>
          </w:p>
        </w:tc>
        <w:tc>
          <w:tcPr>
            <w:tcW w:w="1843" w:type="dxa"/>
            <w:tcBorders>
              <w:bottom w:val="nil"/>
            </w:tcBorders>
          </w:tcPr>
          <w:p>
            <w:pPr>
              <w:pStyle w:val="TableParagraph"/>
              <w:spacing w:line="184" w:lineRule="exact" w:before="1"/>
              <w:ind w:left="109"/>
              <w:rPr>
                <w:sz w:val="16"/>
              </w:rPr>
            </w:pPr>
            <w:r>
              <w:rPr>
                <w:spacing w:val="-2"/>
                <w:sz w:val="16"/>
              </w:rPr>
              <w:t>MРЗБСП</w:t>
            </w:r>
          </w:p>
        </w:tc>
        <w:tc>
          <w:tcPr>
            <w:tcW w:w="1844" w:type="dxa"/>
            <w:tcBorders>
              <w:bottom w:val="nil"/>
            </w:tcBorders>
          </w:tcPr>
          <w:p>
            <w:pPr>
              <w:pStyle w:val="TableParagraph"/>
              <w:spacing w:line="184" w:lineRule="exact" w:before="1"/>
              <w:ind w:left="109"/>
              <w:rPr>
                <w:sz w:val="16"/>
              </w:rPr>
            </w:pPr>
            <w:r>
              <w:rPr>
                <w:spacing w:val="-2"/>
                <w:sz w:val="16"/>
              </w:rPr>
              <w:t>2023.</w:t>
            </w:r>
          </w:p>
        </w:tc>
        <w:tc>
          <w:tcPr>
            <w:tcW w:w="1843" w:type="dxa"/>
            <w:tcBorders>
              <w:bottom w:val="nil"/>
            </w:tcBorders>
          </w:tcPr>
          <w:p>
            <w:pPr>
              <w:pStyle w:val="TableParagraph"/>
              <w:spacing w:line="184" w:lineRule="exact" w:before="1"/>
              <w:ind w:left="109"/>
              <w:rPr>
                <w:sz w:val="16"/>
              </w:rPr>
            </w:pPr>
            <w:r>
              <w:rPr>
                <w:sz w:val="16"/>
              </w:rPr>
              <w:t>Извор:</w:t>
            </w:r>
            <w:r>
              <w:rPr>
                <w:spacing w:val="47"/>
                <w:sz w:val="16"/>
              </w:rPr>
              <w:t>  </w:t>
            </w:r>
            <w:r>
              <w:rPr>
                <w:sz w:val="16"/>
              </w:rPr>
              <w:t>ИПА</w:t>
            </w:r>
            <w:r>
              <w:rPr>
                <w:spacing w:val="47"/>
                <w:sz w:val="16"/>
              </w:rPr>
              <w:t>  </w:t>
            </w:r>
            <w:r>
              <w:rPr>
                <w:sz w:val="16"/>
              </w:rPr>
              <w:t>2020</w:t>
            </w:r>
            <w:r>
              <w:rPr>
                <w:spacing w:val="46"/>
                <w:sz w:val="16"/>
              </w:rPr>
              <w:t>  </w:t>
            </w:r>
            <w:r>
              <w:rPr>
                <w:spacing w:val="-10"/>
                <w:sz w:val="16"/>
              </w:rPr>
              <w:t>-</w:t>
            </w:r>
          </w:p>
        </w:tc>
      </w:tr>
      <w:tr>
        <w:trPr>
          <w:trHeight w:val="184" w:hRule="atLeast"/>
        </w:trPr>
        <w:tc>
          <w:tcPr>
            <w:tcW w:w="2028" w:type="dxa"/>
            <w:tcBorders>
              <w:top w:val="nil"/>
              <w:bottom w:val="nil"/>
            </w:tcBorders>
          </w:tcPr>
          <w:p>
            <w:pPr>
              <w:pStyle w:val="TableParagraph"/>
              <w:spacing w:line="164" w:lineRule="exact"/>
              <w:ind w:left="107"/>
              <w:rPr>
                <w:sz w:val="16"/>
              </w:rPr>
            </w:pPr>
            <w:r>
              <w:rPr>
                <w:sz w:val="16"/>
              </w:rPr>
              <w:t>досезање</w:t>
            </w:r>
            <w:r>
              <w:rPr>
                <w:spacing w:val="47"/>
                <w:sz w:val="16"/>
              </w:rPr>
              <w:t>  </w:t>
            </w:r>
            <w:r>
              <w:rPr>
                <w:sz w:val="16"/>
              </w:rPr>
              <w:t>и</w:t>
            </w:r>
            <w:r>
              <w:rPr>
                <w:spacing w:val="48"/>
                <w:sz w:val="16"/>
              </w:rPr>
              <w:t>  </w:t>
            </w:r>
            <w:r>
              <w:rPr>
                <w:spacing w:val="-2"/>
                <w:sz w:val="16"/>
              </w:rPr>
              <w:t>активацију</w:t>
            </w:r>
          </w:p>
        </w:tc>
        <w:tc>
          <w:tcPr>
            <w:tcW w:w="2976" w:type="dxa"/>
            <w:vMerge/>
            <w:tcBorders>
              <w:top w:val="nil"/>
            </w:tcBorders>
          </w:tcPr>
          <w:p>
            <w:pPr>
              <w:rPr>
                <w:sz w:val="2"/>
                <w:szCs w:val="2"/>
              </w:rPr>
            </w:pPr>
          </w:p>
        </w:tc>
        <w:tc>
          <w:tcPr>
            <w:tcW w:w="1843" w:type="dxa"/>
            <w:tcBorders>
              <w:top w:val="nil"/>
              <w:bottom w:val="nil"/>
            </w:tcBorders>
          </w:tcPr>
          <w:p>
            <w:pPr>
              <w:pStyle w:val="TableParagraph"/>
              <w:spacing w:line="164" w:lineRule="exact"/>
              <w:ind w:left="106"/>
              <w:rPr>
                <w:sz w:val="16"/>
              </w:rPr>
            </w:pPr>
            <w:r>
              <w:rPr>
                <w:spacing w:val="-5"/>
                <w:sz w:val="16"/>
              </w:rPr>
              <w:t>ОЦД</w:t>
            </w:r>
          </w:p>
        </w:tc>
        <w:tc>
          <w:tcPr>
            <w:tcW w:w="1841"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4" w:lineRule="exact"/>
              <w:ind w:left="109"/>
              <w:rPr>
                <w:sz w:val="16"/>
              </w:rPr>
            </w:pPr>
            <w:r>
              <w:rPr>
                <w:spacing w:val="-5"/>
                <w:sz w:val="16"/>
              </w:rPr>
              <w:t>МТО</w:t>
            </w:r>
          </w:p>
        </w:tc>
        <w:tc>
          <w:tcPr>
            <w:tcW w:w="1844"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4" w:lineRule="exact"/>
              <w:ind w:left="109"/>
              <w:rPr>
                <w:sz w:val="16"/>
              </w:rPr>
            </w:pPr>
            <w:r>
              <w:rPr>
                <w:sz w:val="16"/>
              </w:rPr>
              <w:t>Техничка</w:t>
            </w:r>
            <w:r>
              <w:rPr>
                <w:spacing w:val="-7"/>
                <w:sz w:val="16"/>
              </w:rPr>
              <w:t> </w:t>
            </w:r>
            <w:r>
              <w:rPr>
                <w:spacing w:val="-2"/>
                <w:sz w:val="16"/>
              </w:rPr>
              <w:t>подршка</w:t>
            </w:r>
          </w:p>
        </w:tc>
      </w:tr>
      <w:tr>
        <w:trPr>
          <w:trHeight w:val="185" w:hRule="atLeast"/>
        </w:trPr>
        <w:tc>
          <w:tcPr>
            <w:tcW w:w="2028" w:type="dxa"/>
            <w:tcBorders>
              <w:top w:val="nil"/>
              <w:bottom w:val="nil"/>
            </w:tcBorders>
          </w:tcPr>
          <w:p>
            <w:pPr>
              <w:pStyle w:val="TableParagraph"/>
              <w:spacing w:line="166" w:lineRule="exact"/>
              <w:ind w:left="107"/>
              <w:rPr>
                <w:sz w:val="16"/>
              </w:rPr>
            </w:pPr>
            <w:r>
              <w:rPr>
                <w:sz w:val="16"/>
              </w:rPr>
              <w:t>NЕЕТ</w:t>
            </w:r>
            <w:r>
              <w:rPr>
                <w:spacing w:val="53"/>
                <w:sz w:val="16"/>
              </w:rPr>
              <w:t>  </w:t>
            </w:r>
            <w:r>
              <w:rPr>
                <w:sz w:val="16"/>
              </w:rPr>
              <w:t>младих</w:t>
            </w:r>
            <w:r>
              <w:rPr>
                <w:spacing w:val="54"/>
                <w:sz w:val="16"/>
              </w:rPr>
              <w:t>  </w:t>
            </w:r>
            <w:r>
              <w:rPr>
                <w:sz w:val="16"/>
              </w:rPr>
              <w:t>који</w:t>
            </w:r>
            <w:r>
              <w:rPr>
                <w:spacing w:val="54"/>
                <w:sz w:val="16"/>
              </w:rPr>
              <w:t>  </w:t>
            </w:r>
            <w:r>
              <w:rPr>
                <w:spacing w:val="-5"/>
                <w:sz w:val="16"/>
              </w:rPr>
              <w:t>се</w:t>
            </w:r>
          </w:p>
        </w:tc>
        <w:tc>
          <w:tcPr>
            <w:tcW w:w="2976" w:type="dxa"/>
            <w:vMerge/>
            <w:tcBorders>
              <w:top w:val="nil"/>
            </w:tcBorders>
          </w:tcPr>
          <w:p>
            <w:pPr>
              <w:rPr>
                <w:sz w:val="2"/>
                <w:szCs w:val="2"/>
              </w:rPr>
            </w:pPr>
          </w:p>
        </w:tc>
        <w:tc>
          <w:tcPr>
            <w:tcW w:w="1843" w:type="dxa"/>
            <w:tcBorders>
              <w:top w:val="nil"/>
              <w:bottom w:val="nil"/>
            </w:tcBorders>
          </w:tcPr>
          <w:p>
            <w:pPr>
              <w:pStyle w:val="TableParagraph"/>
              <w:rPr>
                <w:rFonts w:ascii="Times New Roman"/>
                <w:sz w:val="12"/>
              </w:rPr>
            </w:pPr>
          </w:p>
        </w:tc>
        <w:tc>
          <w:tcPr>
            <w:tcW w:w="1841"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6" w:lineRule="exact"/>
              <w:ind w:left="109"/>
              <w:rPr>
                <w:sz w:val="16"/>
              </w:rPr>
            </w:pPr>
            <w:r>
              <w:rPr>
                <w:spacing w:val="-5"/>
                <w:sz w:val="16"/>
              </w:rPr>
              <w:t>НСЗ</w:t>
            </w:r>
          </w:p>
        </w:tc>
        <w:tc>
          <w:tcPr>
            <w:tcW w:w="1844"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6" w:lineRule="exact"/>
              <w:ind w:left="109"/>
              <w:rPr>
                <w:sz w:val="16"/>
              </w:rPr>
            </w:pPr>
            <w:r>
              <w:rPr>
                <w:sz w:val="16"/>
              </w:rPr>
              <w:t>(МИНРЗС</w:t>
            </w:r>
            <w:r>
              <w:rPr>
                <w:spacing w:val="-7"/>
                <w:sz w:val="16"/>
              </w:rPr>
              <w:t> </w:t>
            </w:r>
            <w:r>
              <w:rPr>
                <w:sz w:val="16"/>
              </w:rPr>
              <w:t>и</w:t>
            </w:r>
            <w:r>
              <w:rPr>
                <w:spacing w:val="-1"/>
                <w:sz w:val="16"/>
              </w:rPr>
              <w:t> </w:t>
            </w:r>
            <w:r>
              <w:rPr>
                <w:spacing w:val="-4"/>
                <w:sz w:val="16"/>
              </w:rPr>
              <w:t>НСЗ)</w:t>
            </w:r>
          </w:p>
        </w:tc>
      </w:tr>
      <w:tr>
        <w:trPr>
          <w:trHeight w:val="185" w:hRule="atLeast"/>
        </w:trPr>
        <w:tc>
          <w:tcPr>
            <w:tcW w:w="2028" w:type="dxa"/>
            <w:tcBorders>
              <w:top w:val="nil"/>
              <w:bottom w:val="nil"/>
            </w:tcBorders>
          </w:tcPr>
          <w:p>
            <w:pPr>
              <w:pStyle w:val="TableParagraph"/>
              <w:spacing w:line="166" w:lineRule="exact"/>
              <w:ind w:left="107"/>
              <w:rPr>
                <w:sz w:val="16"/>
              </w:rPr>
            </w:pPr>
            <w:r>
              <w:rPr>
                <w:sz w:val="16"/>
              </w:rPr>
              <w:t>налазе</w:t>
            </w:r>
            <w:r>
              <w:rPr>
                <w:spacing w:val="-3"/>
                <w:sz w:val="16"/>
              </w:rPr>
              <w:t> </w:t>
            </w:r>
            <w:r>
              <w:rPr>
                <w:sz w:val="16"/>
              </w:rPr>
              <w:t>ван</w:t>
            </w:r>
            <w:r>
              <w:rPr>
                <w:spacing w:val="-3"/>
                <w:sz w:val="16"/>
              </w:rPr>
              <w:t> </w:t>
            </w:r>
            <w:r>
              <w:rPr>
                <w:spacing w:val="-2"/>
                <w:sz w:val="16"/>
              </w:rPr>
              <w:t>система</w:t>
            </w:r>
          </w:p>
        </w:tc>
        <w:tc>
          <w:tcPr>
            <w:tcW w:w="2976" w:type="dxa"/>
            <w:vMerge/>
            <w:tcBorders>
              <w:top w:val="nil"/>
            </w:tcBorders>
          </w:tcPr>
          <w:p>
            <w:pPr>
              <w:rPr>
                <w:sz w:val="2"/>
                <w:szCs w:val="2"/>
              </w:rPr>
            </w:pPr>
          </w:p>
        </w:tc>
        <w:tc>
          <w:tcPr>
            <w:tcW w:w="1843" w:type="dxa"/>
            <w:tcBorders>
              <w:top w:val="nil"/>
              <w:bottom w:val="nil"/>
            </w:tcBorders>
          </w:tcPr>
          <w:p>
            <w:pPr>
              <w:pStyle w:val="TableParagraph"/>
              <w:rPr>
                <w:rFonts w:ascii="Times New Roman"/>
                <w:sz w:val="12"/>
              </w:rPr>
            </w:pPr>
          </w:p>
        </w:tc>
        <w:tc>
          <w:tcPr>
            <w:tcW w:w="1841"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6" w:lineRule="exact"/>
              <w:ind w:left="109"/>
              <w:rPr>
                <w:sz w:val="16"/>
              </w:rPr>
            </w:pPr>
            <w:r>
              <w:rPr>
                <w:spacing w:val="-4"/>
                <w:sz w:val="16"/>
              </w:rPr>
              <w:t>КОМС</w:t>
            </w:r>
          </w:p>
        </w:tc>
        <w:tc>
          <w:tcPr>
            <w:tcW w:w="1844"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rPr>
                <w:rFonts w:ascii="Times New Roman"/>
                <w:sz w:val="12"/>
              </w:rPr>
            </w:pPr>
          </w:p>
        </w:tc>
      </w:tr>
      <w:tr>
        <w:trPr>
          <w:trHeight w:val="185" w:hRule="atLeast"/>
        </w:trPr>
        <w:tc>
          <w:tcPr>
            <w:tcW w:w="2028" w:type="dxa"/>
            <w:tcBorders>
              <w:top w:val="nil"/>
              <w:bottom w:val="nil"/>
            </w:tcBorders>
          </w:tcPr>
          <w:p>
            <w:pPr>
              <w:pStyle w:val="TableParagraph"/>
              <w:rPr>
                <w:rFonts w:ascii="Times New Roman"/>
                <w:sz w:val="12"/>
              </w:rPr>
            </w:pPr>
          </w:p>
        </w:tc>
        <w:tc>
          <w:tcPr>
            <w:tcW w:w="2976" w:type="dxa"/>
            <w:vMerge/>
            <w:tcBorders>
              <w:top w:val="nil"/>
            </w:tcBorders>
          </w:tcPr>
          <w:p>
            <w:pPr>
              <w:rPr>
                <w:sz w:val="2"/>
                <w:szCs w:val="2"/>
              </w:rPr>
            </w:pPr>
          </w:p>
        </w:tc>
        <w:tc>
          <w:tcPr>
            <w:tcW w:w="1843" w:type="dxa"/>
            <w:tcBorders>
              <w:top w:val="nil"/>
              <w:bottom w:val="nil"/>
            </w:tcBorders>
          </w:tcPr>
          <w:p>
            <w:pPr>
              <w:pStyle w:val="TableParagraph"/>
              <w:rPr>
                <w:rFonts w:ascii="Times New Roman"/>
                <w:sz w:val="12"/>
              </w:rPr>
            </w:pPr>
          </w:p>
        </w:tc>
        <w:tc>
          <w:tcPr>
            <w:tcW w:w="1841"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6" w:lineRule="exact"/>
              <w:ind w:left="109"/>
              <w:rPr>
                <w:sz w:val="16"/>
              </w:rPr>
            </w:pPr>
            <w:r>
              <w:rPr>
                <w:spacing w:val="-2"/>
                <w:sz w:val="16"/>
              </w:rPr>
              <w:t>НАПОР</w:t>
            </w:r>
          </w:p>
        </w:tc>
        <w:tc>
          <w:tcPr>
            <w:tcW w:w="1844"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rPr>
                <w:rFonts w:ascii="Times New Roman"/>
                <w:sz w:val="12"/>
              </w:rPr>
            </w:pPr>
          </w:p>
        </w:tc>
      </w:tr>
      <w:tr>
        <w:trPr>
          <w:trHeight w:val="185" w:hRule="atLeast"/>
        </w:trPr>
        <w:tc>
          <w:tcPr>
            <w:tcW w:w="2028" w:type="dxa"/>
            <w:tcBorders>
              <w:top w:val="nil"/>
              <w:bottom w:val="nil"/>
            </w:tcBorders>
          </w:tcPr>
          <w:p>
            <w:pPr>
              <w:pStyle w:val="TableParagraph"/>
              <w:rPr>
                <w:rFonts w:ascii="Times New Roman"/>
                <w:sz w:val="12"/>
              </w:rPr>
            </w:pPr>
          </w:p>
        </w:tc>
        <w:tc>
          <w:tcPr>
            <w:tcW w:w="2976" w:type="dxa"/>
            <w:vMerge/>
            <w:tcBorders>
              <w:top w:val="nil"/>
            </w:tcBorders>
          </w:tcPr>
          <w:p>
            <w:pPr>
              <w:rPr>
                <w:sz w:val="2"/>
                <w:szCs w:val="2"/>
              </w:rPr>
            </w:pPr>
          </w:p>
        </w:tc>
        <w:tc>
          <w:tcPr>
            <w:tcW w:w="1843" w:type="dxa"/>
            <w:tcBorders>
              <w:top w:val="nil"/>
              <w:bottom w:val="nil"/>
            </w:tcBorders>
          </w:tcPr>
          <w:p>
            <w:pPr>
              <w:pStyle w:val="TableParagraph"/>
              <w:rPr>
                <w:rFonts w:ascii="Times New Roman"/>
                <w:sz w:val="12"/>
              </w:rPr>
            </w:pPr>
          </w:p>
        </w:tc>
        <w:tc>
          <w:tcPr>
            <w:tcW w:w="1841"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6" w:lineRule="exact"/>
              <w:ind w:left="109"/>
              <w:rPr>
                <w:sz w:val="16"/>
              </w:rPr>
            </w:pPr>
            <w:r>
              <w:rPr>
                <w:spacing w:val="-2"/>
                <w:sz w:val="16"/>
              </w:rPr>
              <w:t>НАКЗМ</w:t>
            </w:r>
          </w:p>
        </w:tc>
        <w:tc>
          <w:tcPr>
            <w:tcW w:w="1844"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rPr>
                <w:rFonts w:ascii="Times New Roman"/>
                <w:sz w:val="12"/>
              </w:rPr>
            </w:pPr>
          </w:p>
        </w:tc>
      </w:tr>
      <w:tr>
        <w:trPr>
          <w:trHeight w:val="184" w:hRule="atLeast"/>
        </w:trPr>
        <w:tc>
          <w:tcPr>
            <w:tcW w:w="2028" w:type="dxa"/>
            <w:tcBorders>
              <w:top w:val="nil"/>
              <w:bottom w:val="nil"/>
            </w:tcBorders>
          </w:tcPr>
          <w:p>
            <w:pPr>
              <w:pStyle w:val="TableParagraph"/>
              <w:rPr>
                <w:rFonts w:ascii="Times New Roman"/>
                <w:sz w:val="12"/>
              </w:rPr>
            </w:pPr>
          </w:p>
        </w:tc>
        <w:tc>
          <w:tcPr>
            <w:tcW w:w="2976" w:type="dxa"/>
            <w:vMerge/>
            <w:tcBorders>
              <w:top w:val="nil"/>
            </w:tcBorders>
          </w:tcPr>
          <w:p>
            <w:pPr>
              <w:rPr>
                <w:sz w:val="2"/>
                <w:szCs w:val="2"/>
              </w:rPr>
            </w:pPr>
          </w:p>
        </w:tc>
        <w:tc>
          <w:tcPr>
            <w:tcW w:w="1843" w:type="dxa"/>
            <w:tcBorders>
              <w:top w:val="nil"/>
              <w:bottom w:val="nil"/>
            </w:tcBorders>
          </w:tcPr>
          <w:p>
            <w:pPr>
              <w:pStyle w:val="TableParagraph"/>
              <w:rPr>
                <w:rFonts w:ascii="Times New Roman"/>
                <w:sz w:val="12"/>
              </w:rPr>
            </w:pPr>
          </w:p>
        </w:tc>
        <w:tc>
          <w:tcPr>
            <w:tcW w:w="1841"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4" w:lineRule="exact"/>
              <w:ind w:left="109"/>
              <w:rPr>
                <w:sz w:val="16"/>
              </w:rPr>
            </w:pPr>
            <w:r>
              <w:rPr>
                <w:sz w:val="16"/>
              </w:rPr>
              <w:t>SDC</w:t>
            </w:r>
            <w:r>
              <w:rPr>
                <w:spacing w:val="5"/>
                <w:sz w:val="16"/>
              </w:rPr>
              <w:t> </w:t>
            </w:r>
            <w:r>
              <w:rPr>
                <w:sz w:val="16"/>
              </w:rPr>
              <w:t>-</w:t>
            </w:r>
            <w:r>
              <w:rPr>
                <w:spacing w:val="8"/>
                <w:sz w:val="16"/>
              </w:rPr>
              <w:t> </w:t>
            </w:r>
            <w:r>
              <w:rPr>
                <w:sz w:val="16"/>
              </w:rPr>
              <w:t>Програм</w:t>
            </w:r>
            <w:r>
              <w:rPr>
                <w:spacing w:val="7"/>
                <w:sz w:val="16"/>
              </w:rPr>
              <w:t> </w:t>
            </w:r>
            <w:r>
              <w:rPr>
                <w:spacing w:val="-2"/>
                <w:sz w:val="16"/>
              </w:rPr>
              <w:t>„Знањем</w:t>
            </w:r>
          </w:p>
        </w:tc>
        <w:tc>
          <w:tcPr>
            <w:tcW w:w="1844"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rPr>
                <w:rFonts w:ascii="Times New Roman"/>
                <w:sz w:val="12"/>
              </w:rPr>
            </w:pPr>
          </w:p>
        </w:tc>
      </w:tr>
      <w:tr>
        <w:trPr>
          <w:trHeight w:val="429" w:hRule="atLeast"/>
        </w:trPr>
        <w:tc>
          <w:tcPr>
            <w:tcW w:w="2028" w:type="dxa"/>
            <w:tcBorders>
              <w:top w:val="nil"/>
            </w:tcBorders>
          </w:tcPr>
          <w:p>
            <w:pPr>
              <w:pStyle w:val="TableParagraph"/>
              <w:rPr>
                <w:rFonts w:ascii="Times New Roman"/>
                <w:sz w:val="16"/>
              </w:rPr>
            </w:pPr>
          </w:p>
        </w:tc>
        <w:tc>
          <w:tcPr>
            <w:tcW w:w="2976" w:type="dxa"/>
            <w:vMerge/>
            <w:tcBorders>
              <w:top w:val="nil"/>
            </w:tcBorders>
          </w:tcPr>
          <w:p>
            <w:pPr>
              <w:rPr>
                <w:sz w:val="2"/>
                <w:szCs w:val="2"/>
              </w:rPr>
            </w:pPr>
          </w:p>
        </w:tc>
        <w:tc>
          <w:tcPr>
            <w:tcW w:w="1843" w:type="dxa"/>
            <w:tcBorders>
              <w:top w:val="nil"/>
            </w:tcBorders>
          </w:tcPr>
          <w:p>
            <w:pPr>
              <w:pStyle w:val="TableParagraph"/>
              <w:rPr>
                <w:rFonts w:ascii="Times New Roman"/>
                <w:sz w:val="16"/>
              </w:rPr>
            </w:pPr>
          </w:p>
        </w:tc>
        <w:tc>
          <w:tcPr>
            <w:tcW w:w="1841" w:type="dxa"/>
            <w:tcBorders>
              <w:top w:val="nil"/>
            </w:tcBorders>
          </w:tcPr>
          <w:p>
            <w:pPr>
              <w:pStyle w:val="TableParagraph"/>
              <w:rPr>
                <w:rFonts w:ascii="Times New Roman"/>
                <w:sz w:val="16"/>
              </w:rPr>
            </w:pPr>
          </w:p>
        </w:tc>
        <w:tc>
          <w:tcPr>
            <w:tcW w:w="1843" w:type="dxa"/>
            <w:tcBorders>
              <w:top w:val="nil"/>
            </w:tcBorders>
          </w:tcPr>
          <w:p>
            <w:pPr>
              <w:pStyle w:val="TableParagraph"/>
              <w:spacing w:line="175" w:lineRule="exact"/>
              <w:ind w:left="109"/>
              <w:rPr>
                <w:sz w:val="16"/>
              </w:rPr>
            </w:pPr>
            <w:r>
              <w:rPr>
                <w:sz w:val="16"/>
              </w:rPr>
              <w:t>до </w:t>
            </w:r>
            <w:r>
              <w:rPr>
                <w:spacing w:val="-2"/>
                <w:sz w:val="16"/>
              </w:rPr>
              <w:t>посла“</w:t>
            </w:r>
          </w:p>
        </w:tc>
        <w:tc>
          <w:tcPr>
            <w:tcW w:w="1844" w:type="dxa"/>
            <w:tcBorders>
              <w:top w:val="nil"/>
            </w:tcBorders>
          </w:tcPr>
          <w:p>
            <w:pPr>
              <w:pStyle w:val="TableParagraph"/>
              <w:rPr>
                <w:rFonts w:ascii="Times New Roman"/>
                <w:sz w:val="16"/>
              </w:rPr>
            </w:pPr>
          </w:p>
        </w:tc>
        <w:tc>
          <w:tcPr>
            <w:tcW w:w="1843" w:type="dxa"/>
            <w:tcBorders>
              <w:top w:val="nil"/>
            </w:tcBorders>
          </w:tcPr>
          <w:p>
            <w:pPr>
              <w:pStyle w:val="TableParagraph"/>
              <w:rPr>
                <w:rFonts w:ascii="Times New Roman"/>
                <w:sz w:val="16"/>
              </w:rPr>
            </w:pPr>
          </w:p>
        </w:tc>
      </w:tr>
      <w:tr>
        <w:trPr>
          <w:trHeight w:val="424" w:hRule="atLeast"/>
        </w:trPr>
        <w:tc>
          <w:tcPr>
            <w:tcW w:w="14218" w:type="dxa"/>
            <w:gridSpan w:val="7"/>
            <w:shd w:val="clear" w:color="auto" w:fill="DBE4F0"/>
          </w:tcPr>
          <w:p>
            <w:pPr>
              <w:pStyle w:val="TableParagraph"/>
              <w:spacing w:line="194" w:lineRule="exact"/>
              <w:ind w:left="107"/>
              <w:rPr>
                <w:sz w:val="16"/>
              </w:rPr>
            </w:pPr>
            <w:r>
              <w:rPr>
                <w:sz w:val="16"/>
              </w:rPr>
              <w:t>Планиране</w:t>
            </w:r>
            <w:r>
              <w:rPr>
                <w:spacing w:val="-6"/>
                <w:sz w:val="16"/>
              </w:rPr>
              <w:t> </w:t>
            </w:r>
            <w:r>
              <w:rPr>
                <w:spacing w:val="-2"/>
                <w:sz w:val="16"/>
              </w:rPr>
              <w:t>иницијативе</w:t>
            </w:r>
          </w:p>
        </w:tc>
      </w:tr>
      <w:tr>
        <w:trPr>
          <w:trHeight w:val="204" w:hRule="atLeast"/>
        </w:trPr>
        <w:tc>
          <w:tcPr>
            <w:tcW w:w="2028" w:type="dxa"/>
            <w:tcBorders>
              <w:bottom w:val="nil"/>
            </w:tcBorders>
          </w:tcPr>
          <w:p>
            <w:pPr>
              <w:pStyle w:val="TableParagraph"/>
              <w:spacing w:line="184" w:lineRule="exact"/>
              <w:ind w:left="107"/>
              <w:rPr>
                <w:sz w:val="16"/>
              </w:rPr>
            </w:pPr>
            <w:r>
              <w:rPr>
                <w:spacing w:val="-2"/>
                <w:sz w:val="16"/>
              </w:rPr>
              <w:t>Професионализација</w:t>
            </w:r>
          </w:p>
        </w:tc>
        <w:tc>
          <w:tcPr>
            <w:tcW w:w="2976" w:type="dxa"/>
            <w:vMerge w:val="restart"/>
          </w:tcPr>
          <w:p>
            <w:pPr>
              <w:pStyle w:val="TableParagraph"/>
              <w:numPr>
                <w:ilvl w:val="0"/>
                <w:numId w:val="19"/>
              </w:numPr>
              <w:tabs>
                <w:tab w:pos="216" w:val="left" w:leader="none"/>
              </w:tabs>
              <w:spacing w:line="240" w:lineRule="auto" w:before="0" w:after="0"/>
              <w:ind w:left="216" w:right="98" w:hanging="132"/>
              <w:jc w:val="both"/>
              <w:rPr>
                <w:sz w:val="16"/>
              </w:rPr>
            </w:pPr>
            <w:r>
              <w:rPr>
                <w:sz w:val="16"/>
              </w:rPr>
              <w:t>Развити стандарде занимања и</w:t>
            </w:r>
            <w:r>
              <w:rPr>
                <w:spacing w:val="40"/>
                <w:sz w:val="16"/>
              </w:rPr>
              <w:t> </w:t>
            </w:r>
            <w:r>
              <w:rPr>
                <w:sz w:val="16"/>
              </w:rPr>
              <w:t>стандарде</w:t>
            </w:r>
            <w:r>
              <w:rPr>
                <w:spacing w:val="-10"/>
                <w:sz w:val="16"/>
              </w:rPr>
              <w:t> </w:t>
            </w:r>
            <w:r>
              <w:rPr>
                <w:sz w:val="16"/>
              </w:rPr>
              <w:t>квалификација</w:t>
            </w:r>
            <w:r>
              <w:rPr>
                <w:spacing w:val="-9"/>
                <w:sz w:val="16"/>
              </w:rPr>
              <w:t> </w:t>
            </w:r>
            <w:r>
              <w:rPr>
                <w:sz w:val="16"/>
              </w:rPr>
              <w:t>за</w:t>
            </w:r>
            <w:r>
              <w:rPr>
                <w:spacing w:val="-9"/>
                <w:sz w:val="16"/>
              </w:rPr>
              <w:t> </w:t>
            </w:r>
            <w:r>
              <w:rPr>
                <w:sz w:val="16"/>
              </w:rPr>
              <w:t>различите</w:t>
            </w:r>
            <w:r>
              <w:rPr>
                <w:spacing w:val="40"/>
                <w:sz w:val="16"/>
              </w:rPr>
              <w:t> </w:t>
            </w:r>
            <w:r>
              <w:rPr>
                <w:sz w:val="16"/>
              </w:rPr>
              <w:t>нивое омладинског рада и на њима</w:t>
            </w:r>
            <w:r>
              <w:rPr>
                <w:spacing w:val="40"/>
                <w:sz w:val="16"/>
              </w:rPr>
              <w:t> </w:t>
            </w:r>
            <w:r>
              <w:rPr>
                <w:sz w:val="16"/>
              </w:rPr>
              <w:t>засноване програме неформалног</w:t>
            </w:r>
            <w:r>
              <w:rPr>
                <w:spacing w:val="40"/>
                <w:sz w:val="16"/>
              </w:rPr>
              <w:t> </w:t>
            </w:r>
            <w:r>
              <w:rPr>
                <w:spacing w:val="-2"/>
                <w:sz w:val="16"/>
              </w:rPr>
              <w:t>образовања</w:t>
            </w:r>
          </w:p>
          <w:p>
            <w:pPr>
              <w:pStyle w:val="TableParagraph"/>
              <w:numPr>
                <w:ilvl w:val="0"/>
                <w:numId w:val="19"/>
              </w:numPr>
              <w:tabs>
                <w:tab w:pos="216" w:val="left" w:leader="none"/>
              </w:tabs>
              <w:spacing w:line="240" w:lineRule="auto" w:before="0" w:after="0"/>
              <w:ind w:left="216" w:right="97" w:hanging="132"/>
              <w:jc w:val="both"/>
              <w:rPr>
                <w:sz w:val="16"/>
              </w:rPr>
            </w:pPr>
            <w:r>
              <w:rPr>
                <w:sz w:val="16"/>
              </w:rPr>
              <w:t>Успоставити струковно удружење</w:t>
            </w:r>
            <w:r>
              <w:rPr>
                <w:spacing w:val="40"/>
                <w:sz w:val="16"/>
              </w:rPr>
              <w:t> </w:t>
            </w:r>
            <w:r>
              <w:rPr>
                <w:sz w:val="16"/>
              </w:rPr>
              <w:t>омладинских</w:t>
            </w:r>
            <w:r>
              <w:rPr>
                <w:spacing w:val="-5"/>
                <w:sz w:val="16"/>
              </w:rPr>
              <w:t> </w:t>
            </w:r>
            <w:r>
              <w:rPr>
                <w:sz w:val="16"/>
              </w:rPr>
              <w:t>радника/ца</w:t>
            </w:r>
          </w:p>
          <w:p>
            <w:pPr>
              <w:pStyle w:val="TableParagraph"/>
              <w:numPr>
                <w:ilvl w:val="0"/>
                <w:numId w:val="19"/>
              </w:numPr>
              <w:tabs>
                <w:tab w:pos="216" w:val="left" w:leader="none"/>
              </w:tabs>
              <w:spacing w:line="194" w:lineRule="exact" w:before="13" w:after="0"/>
              <w:ind w:left="216" w:right="98" w:hanging="132"/>
              <w:jc w:val="both"/>
              <w:rPr>
                <w:sz w:val="16"/>
              </w:rPr>
            </w:pPr>
            <w:r>
              <w:rPr>
                <w:sz w:val="16"/>
              </w:rPr>
              <w:t>Осигурати квалитетно пружање услуга</w:t>
            </w:r>
            <w:r>
              <w:rPr>
                <w:spacing w:val="40"/>
                <w:sz w:val="16"/>
              </w:rPr>
              <w:t> </w:t>
            </w:r>
            <w:r>
              <w:rPr>
                <w:sz w:val="16"/>
              </w:rPr>
              <w:t>досезања до младих</w:t>
            </w:r>
          </w:p>
        </w:tc>
        <w:tc>
          <w:tcPr>
            <w:tcW w:w="1843" w:type="dxa"/>
            <w:tcBorders>
              <w:bottom w:val="nil"/>
            </w:tcBorders>
          </w:tcPr>
          <w:p>
            <w:pPr>
              <w:pStyle w:val="TableParagraph"/>
              <w:spacing w:line="184" w:lineRule="exact"/>
              <w:ind w:left="106"/>
              <w:rPr>
                <w:sz w:val="16"/>
              </w:rPr>
            </w:pPr>
            <w:r>
              <w:rPr>
                <w:sz w:val="16"/>
              </w:rPr>
              <w:t>Омладински</w:t>
            </w:r>
            <w:r>
              <w:rPr>
                <w:spacing w:val="-10"/>
                <w:sz w:val="16"/>
              </w:rPr>
              <w:t> </w:t>
            </w:r>
            <w:r>
              <w:rPr>
                <w:spacing w:val="-2"/>
                <w:sz w:val="16"/>
              </w:rPr>
              <w:t>радници</w:t>
            </w:r>
          </w:p>
        </w:tc>
        <w:tc>
          <w:tcPr>
            <w:tcW w:w="1841" w:type="dxa"/>
            <w:tcBorders>
              <w:bottom w:val="nil"/>
            </w:tcBorders>
          </w:tcPr>
          <w:p>
            <w:pPr>
              <w:pStyle w:val="TableParagraph"/>
              <w:spacing w:line="184" w:lineRule="exact"/>
              <w:ind w:left="106"/>
              <w:rPr>
                <w:sz w:val="16"/>
              </w:rPr>
            </w:pPr>
            <w:r>
              <w:rPr>
                <w:spacing w:val="-2"/>
                <w:sz w:val="16"/>
              </w:rPr>
              <w:t>Национални</w:t>
            </w:r>
          </w:p>
        </w:tc>
        <w:tc>
          <w:tcPr>
            <w:tcW w:w="1843" w:type="dxa"/>
            <w:tcBorders>
              <w:bottom w:val="nil"/>
            </w:tcBorders>
          </w:tcPr>
          <w:p>
            <w:pPr>
              <w:pStyle w:val="TableParagraph"/>
              <w:spacing w:line="184" w:lineRule="exact"/>
              <w:ind w:left="109"/>
              <w:rPr>
                <w:sz w:val="16"/>
              </w:rPr>
            </w:pPr>
            <w:r>
              <w:rPr>
                <w:spacing w:val="-5"/>
                <w:sz w:val="16"/>
              </w:rPr>
              <w:t>МТО</w:t>
            </w:r>
          </w:p>
        </w:tc>
        <w:tc>
          <w:tcPr>
            <w:tcW w:w="1844" w:type="dxa"/>
            <w:tcBorders>
              <w:bottom w:val="nil"/>
            </w:tcBorders>
          </w:tcPr>
          <w:p>
            <w:pPr>
              <w:pStyle w:val="TableParagraph"/>
              <w:spacing w:line="184" w:lineRule="exact"/>
              <w:ind w:left="109"/>
              <w:rPr>
                <w:sz w:val="16"/>
              </w:rPr>
            </w:pPr>
            <w:r>
              <w:rPr>
                <w:spacing w:val="-2"/>
                <w:sz w:val="16"/>
              </w:rPr>
              <w:t>2023-2026.</w:t>
            </w:r>
          </w:p>
        </w:tc>
        <w:tc>
          <w:tcPr>
            <w:tcW w:w="1843" w:type="dxa"/>
            <w:tcBorders>
              <w:bottom w:val="nil"/>
            </w:tcBorders>
          </w:tcPr>
          <w:p>
            <w:pPr>
              <w:pStyle w:val="TableParagraph"/>
              <w:spacing w:line="184" w:lineRule="exact"/>
              <w:ind w:left="109"/>
              <w:rPr>
                <w:sz w:val="16"/>
              </w:rPr>
            </w:pPr>
            <w:r>
              <w:rPr>
                <w:sz w:val="16"/>
              </w:rPr>
              <w:t>17.060.000,00</w:t>
            </w:r>
            <w:r>
              <w:rPr>
                <w:spacing w:val="-3"/>
                <w:sz w:val="16"/>
              </w:rPr>
              <w:t> </w:t>
            </w:r>
            <w:r>
              <w:rPr>
                <w:spacing w:val="-5"/>
                <w:sz w:val="16"/>
              </w:rPr>
              <w:t>РСД</w:t>
            </w:r>
          </w:p>
        </w:tc>
      </w:tr>
      <w:tr>
        <w:trPr>
          <w:trHeight w:val="185" w:hRule="atLeast"/>
        </w:trPr>
        <w:tc>
          <w:tcPr>
            <w:tcW w:w="2028" w:type="dxa"/>
            <w:tcBorders>
              <w:top w:val="nil"/>
              <w:bottom w:val="nil"/>
            </w:tcBorders>
          </w:tcPr>
          <w:p>
            <w:pPr>
              <w:pStyle w:val="TableParagraph"/>
              <w:spacing w:line="166" w:lineRule="exact"/>
              <w:ind w:left="107"/>
              <w:rPr>
                <w:sz w:val="16"/>
              </w:rPr>
            </w:pPr>
            <w:r>
              <w:rPr>
                <w:spacing w:val="-2"/>
                <w:sz w:val="16"/>
              </w:rPr>
              <w:t>омладинског</w:t>
            </w:r>
            <w:r>
              <w:rPr>
                <w:spacing w:val="12"/>
                <w:sz w:val="16"/>
              </w:rPr>
              <w:t> </w:t>
            </w:r>
            <w:r>
              <w:rPr>
                <w:spacing w:val="-4"/>
                <w:sz w:val="16"/>
              </w:rPr>
              <w:t>рада</w:t>
            </w:r>
          </w:p>
        </w:tc>
        <w:tc>
          <w:tcPr>
            <w:tcW w:w="2976" w:type="dxa"/>
            <w:vMerge/>
            <w:tcBorders>
              <w:top w:val="nil"/>
            </w:tcBorders>
          </w:tcPr>
          <w:p>
            <w:pPr>
              <w:rPr>
                <w:sz w:val="2"/>
                <w:szCs w:val="2"/>
              </w:rPr>
            </w:pPr>
          </w:p>
        </w:tc>
        <w:tc>
          <w:tcPr>
            <w:tcW w:w="1843" w:type="dxa"/>
            <w:tcBorders>
              <w:top w:val="nil"/>
              <w:bottom w:val="nil"/>
            </w:tcBorders>
          </w:tcPr>
          <w:p>
            <w:pPr>
              <w:pStyle w:val="TableParagraph"/>
              <w:spacing w:line="166" w:lineRule="exact"/>
              <w:ind w:left="106"/>
              <w:rPr>
                <w:sz w:val="16"/>
              </w:rPr>
            </w:pPr>
            <w:r>
              <w:rPr>
                <w:sz w:val="16"/>
              </w:rPr>
              <w:t>NЕЕТ</w:t>
            </w:r>
            <w:r>
              <w:rPr>
                <w:spacing w:val="-3"/>
                <w:sz w:val="16"/>
              </w:rPr>
              <w:t> </w:t>
            </w:r>
            <w:r>
              <w:rPr>
                <w:spacing w:val="-2"/>
                <w:sz w:val="16"/>
              </w:rPr>
              <w:t>млади</w:t>
            </w:r>
          </w:p>
        </w:tc>
        <w:tc>
          <w:tcPr>
            <w:tcW w:w="1841"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6" w:lineRule="exact"/>
              <w:ind w:left="109"/>
              <w:rPr>
                <w:sz w:val="16"/>
              </w:rPr>
            </w:pPr>
            <w:r>
              <w:rPr>
                <w:spacing w:val="-2"/>
                <w:sz w:val="16"/>
              </w:rPr>
              <w:t>НАПОР</w:t>
            </w:r>
          </w:p>
        </w:tc>
        <w:tc>
          <w:tcPr>
            <w:tcW w:w="1844"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6" w:lineRule="exact"/>
              <w:ind w:left="109"/>
              <w:rPr>
                <w:sz w:val="16"/>
              </w:rPr>
            </w:pPr>
            <w:r>
              <w:rPr>
                <w:sz w:val="16"/>
              </w:rPr>
              <w:t>Извор:</w:t>
            </w:r>
            <w:r>
              <w:rPr>
                <w:spacing w:val="-3"/>
                <w:sz w:val="16"/>
              </w:rPr>
              <w:t> </w:t>
            </w:r>
            <w:r>
              <w:rPr>
                <w:sz w:val="16"/>
              </w:rPr>
              <w:t>Буџет</w:t>
            </w:r>
            <w:r>
              <w:rPr>
                <w:spacing w:val="-4"/>
                <w:sz w:val="16"/>
              </w:rPr>
              <w:t> </w:t>
            </w:r>
            <w:r>
              <w:rPr>
                <w:sz w:val="16"/>
              </w:rPr>
              <w:t>РС</w:t>
            </w:r>
            <w:r>
              <w:rPr>
                <w:spacing w:val="-3"/>
                <w:sz w:val="16"/>
              </w:rPr>
              <w:t> </w:t>
            </w:r>
            <w:r>
              <w:rPr>
                <w:spacing w:val="-2"/>
                <w:sz w:val="16"/>
              </w:rPr>
              <w:t>(МТО)</w:t>
            </w:r>
          </w:p>
        </w:tc>
      </w:tr>
      <w:tr>
        <w:trPr>
          <w:trHeight w:val="185" w:hRule="atLeast"/>
        </w:trPr>
        <w:tc>
          <w:tcPr>
            <w:tcW w:w="2028" w:type="dxa"/>
            <w:tcBorders>
              <w:top w:val="nil"/>
              <w:bottom w:val="nil"/>
            </w:tcBorders>
          </w:tcPr>
          <w:p>
            <w:pPr>
              <w:pStyle w:val="TableParagraph"/>
              <w:rPr>
                <w:rFonts w:ascii="Times New Roman"/>
                <w:sz w:val="12"/>
              </w:rPr>
            </w:pPr>
          </w:p>
        </w:tc>
        <w:tc>
          <w:tcPr>
            <w:tcW w:w="2976" w:type="dxa"/>
            <w:vMerge/>
            <w:tcBorders>
              <w:top w:val="nil"/>
            </w:tcBorders>
          </w:tcPr>
          <w:p>
            <w:pPr>
              <w:rPr>
                <w:sz w:val="2"/>
                <w:szCs w:val="2"/>
              </w:rPr>
            </w:pPr>
          </w:p>
        </w:tc>
        <w:tc>
          <w:tcPr>
            <w:tcW w:w="1843" w:type="dxa"/>
            <w:tcBorders>
              <w:top w:val="nil"/>
              <w:bottom w:val="nil"/>
            </w:tcBorders>
          </w:tcPr>
          <w:p>
            <w:pPr>
              <w:pStyle w:val="TableParagraph"/>
              <w:rPr>
                <w:rFonts w:ascii="Times New Roman"/>
                <w:sz w:val="12"/>
              </w:rPr>
            </w:pPr>
          </w:p>
        </w:tc>
        <w:tc>
          <w:tcPr>
            <w:tcW w:w="1841"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6" w:lineRule="exact"/>
              <w:ind w:left="109"/>
              <w:rPr>
                <w:sz w:val="16"/>
              </w:rPr>
            </w:pPr>
            <w:r>
              <w:rPr>
                <w:spacing w:val="-2"/>
                <w:sz w:val="16"/>
              </w:rPr>
              <w:t>МРЗБСП</w:t>
            </w:r>
          </w:p>
        </w:tc>
        <w:tc>
          <w:tcPr>
            <w:tcW w:w="1844"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rPr>
                <w:rFonts w:ascii="Times New Roman"/>
                <w:sz w:val="12"/>
              </w:rPr>
            </w:pPr>
          </w:p>
        </w:tc>
      </w:tr>
      <w:tr>
        <w:trPr>
          <w:trHeight w:val="185" w:hRule="atLeast"/>
        </w:trPr>
        <w:tc>
          <w:tcPr>
            <w:tcW w:w="2028" w:type="dxa"/>
            <w:tcBorders>
              <w:top w:val="nil"/>
              <w:bottom w:val="nil"/>
            </w:tcBorders>
          </w:tcPr>
          <w:p>
            <w:pPr>
              <w:pStyle w:val="TableParagraph"/>
              <w:rPr>
                <w:rFonts w:ascii="Times New Roman"/>
                <w:sz w:val="12"/>
              </w:rPr>
            </w:pPr>
          </w:p>
        </w:tc>
        <w:tc>
          <w:tcPr>
            <w:tcW w:w="2976" w:type="dxa"/>
            <w:vMerge/>
            <w:tcBorders>
              <w:top w:val="nil"/>
            </w:tcBorders>
          </w:tcPr>
          <w:p>
            <w:pPr>
              <w:rPr>
                <w:sz w:val="2"/>
                <w:szCs w:val="2"/>
              </w:rPr>
            </w:pPr>
          </w:p>
        </w:tc>
        <w:tc>
          <w:tcPr>
            <w:tcW w:w="1843" w:type="dxa"/>
            <w:tcBorders>
              <w:top w:val="nil"/>
              <w:bottom w:val="nil"/>
            </w:tcBorders>
          </w:tcPr>
          <w:p>
            <w:pPr>
              <w:pStyle w:val="TableParagraph"/>
              <w:rPr>
                <w:rFonts w:ascii="Times New Roman"/>
                <w:sz w:val="12"/>
              </w:rPr>
            </w:pPr>
          </w:p>
        </w:tc>
        <w:tc>
          <w:tcPr>
            <w:tcW w:w="1841"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6" w:lineRule="exact"/>
              <w:ind w:left="109"/>
              <w:rPr>
                <w:sz w:val="16"/>
              </w:rPr>
            </w:pPr>
            <w:r>
              <w:rPr>
                <w:spacing w:val="-5"/>
                <w:sz w:val="16"/>
              </w:rPr>
              <w:t>АзК</w:t>
            </w:r>
          </w:p>
        </w:tc>
        <w:tc>
          <w:tcPr>
            <w:tcW w:w="1844"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6" w:lineRule="exact"/>
              <w:ind w:left="109"/>
              <w:rPr>
                <w:sz w:val="16"/>
              </w:rPr>
            </w:pPr>
            <w:r>
              <w:rPr>
                <w:sz w:val="16"/>
              </w:rPr>
              <w:t>393.111.000,00</w:t>
            </w:r>
            <w:r>
              <w:rPr>
                <w:spacing w:val="-3"/>
                <w:sz w:val="16"/>
              </w:rPr>
              <w:t> </w:t>
            </w:r>
            <w:r>
              <w:rPr>
                <w:spacing w:val="-5"/>
                <w:sz w:val="16"/>
              </w:rPr>
              <w:t>РСД</w:t>
            </w:r>
          </w:p>
        </w:tc>
      </w:tr>
      <w:tr>
        <w:trPr>
          <w:trHeight w:val="184" w:hRule="atLeast"/>
        </w:trPr>
        <w:tc>
          <w:tcPr>
            <w:tcW w:w="2028" w:type="dxa"/>
            <w:tcBorders>
              <w:top w:val="nil"/>
              <w:bottom w:val="nil"/>
            </w:tcBorders>
          </w:tcPr>
          <w:p>
            <w:pPr>
              <w:pStyle w:val="TableParagraph"/>
              <w:rPr>
                <w:rFonts w:ascii="Times New Roman"/>
                <w:sz w:val="12"/>
              </w:rPr>
            </w:pPr>
          </w:p>
        </w:tc>
        <w:tc>
          <w:tcPr>
            <w:tcW w:w="2976" w:type="dxa"/>
            <w:vMerge/>
            <w:tcBorders>
              <w:top w:val="nil"/>
            </w:tcBorders>
          </w:tcPr>
          <w:p>
            <w:pPr>
              <w:rPr>
                <w:sz w:val="2"/>
                <w:szCs w:val="2"/>
              </w:rPr>
            </w:pPr>
          </w:p>
        </w:tc>
        <w:tc>
          <w:tcPr>
            <w:tcW w:w="1843" w:type="dxa"/>
            <w:tcBorders>
              <w:top w:val="nil"/>
              <w:bottom w:val="nil"/>
            </w:tcBorders>
          </w:tcPr>
          <w:p>
            <w:pPr>
              <w:pStyle w:val="TableParagraph"/>
              <w:rPr>
                <w:rFonts w:ascii="Times New Roman"/>
                <w:sz w:val="12"/>
              </w:rPr>
            </w:pPr>
          </w:p>
        </w:tc>
        <w:tc>
          <w:tcPr>
            <w:tcW w:w="1841"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5" w:lineRule="exact"/>
              <w:ind w:left="109"/>
              <w:rPr>
                <w:sz w:val="16"/>
              </w:rPr>
            </w:pPr>
            <w:r>
              <w:rPr>
                <w:sz w:val="16"/>
              </w:rPr>
              <w:t>SDC</w:t>
            </w:r>
            <w:r>
              <w:rPr>
                <w:spacing w:val="-1"/>
                <w:sz w:val="16"/>
              </w:rPr>
              <w:t> </w:t>
            </w:r>
            <w:r>
              <w:rPr>
                <w:sz w:val="16"/>
              </w:rPr>
              <w:t>–</w:t>
            </w:r>
            <w:r>
              <w:rPr>
                <w:spacing w:val="-2"/>
                <w:sz w:val="16"/>
              </w:rPr>
              <w:t> Програм</w:t>
            </w:r>
          </w:p>
        </w:tc>
        <w:tc>
          <w:tcPr>
            <w:tcW w:w="1844"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tabs>
                <w:tab w:pos="1015" w:val="left" w:leader="none"/>
              </w:tabs>
              <w:spacing w:line="165" w:lineRule="exact"/>
              <w:ind w:left="109"/>
              <w:rPr>
                <w:sz w:val="16"/>
              </w:rPr>
            </w:pPr>
            <w:r>
              <w:rPr>
                <w:spacing w:val="-2"/>
                <w:sz w:val="16"/>
              </w:rPr>
              <w:t>Извор:</w:t>
            </w:r>
            <w:r>
              <w:rPr>
                <w:sz w:val="16"/>
              </w:rPr>
              <w:tab/>
            </w:r>
            <w:r>
              <w:rPr>
                <w:spacing w:val="-2"/>
                <w:sz w:val="16"/>
              </w:rPr>
              <w:t>Фондација</w:t>
            </w:r>
          </w:p>
        </w:tc>
      </w:tr>
      <w:tr>
        <w:trPr>
          <w:trHeight w:val="850" w:hRule="atLeast"/>
        </w:trPr>
        <w:tc>
          <w:tcPr>
            <w:tcW w:w="2028" w:type="dxa"/>
            <w:tcBorders>
              <w:top w:val="nil"/>
            </w:tcBorders>
          </w:tcPr>
          <w:p>
            <w:pPr>
              <w:pStyle w:val="TableParagraph"/>
              <w:rPr>
                <w:rFonts w:ascii="Times New Roman"/>
                <w:sz w:val="16"/>
              </w:rPr>
            </w:pPr>
          </w:p>
        </w:tc>
        <w:tc>
          <w:tcPr>
            <w:tcW w:w="2976" w:type="dxa"/>
            <w:vMerge/>
            <w:tcBorders>
              <w:top w:val="nil"/>
            </w:tcBorders>
          </w:tcPr>
          <w:p>
            <w:pPr>
              <w:rPr>
                <w:sz w:val="2"/>
                <w:szCs w:val="2"/>
              </w:rPr>
            </w:pPr>
          </w:p>
        </w:tc>
        <w:tc>
          <w:tcPr>
            <w:tcW w:w="1843" w:type="dxa"/>
            <w:tcBorders>
              <w:top w:val="nil"/>
            </w:tcBorders>
          </w:tcPr>
          <w:p>
            <w:pPr>
              <w:pStyle w:val="TableParagraph"/>
              <w:rPr>
                <w:rFonts w:ascii="Times New Roman"/>
                <w:sz w:val="16"/>
              </w:rPr>
            </w:pPr>
          </w:p>
        </w:tc>
        <w:tc>
          <w:tcPr>
            <w:tcW w:w="1841" w:type="dxa"/>
            <w:tcBorders>
              <w:top w:val="nil"/>
            </w:tcBorders>
          </w:tcPr>
          <w:p>
            <w:pPr>
              <w:pStyle w:val="TableParagraph"/>
              <w:rPr>
                <w:rFonts w:ascii="Times New Roman"/>
                <w:sz w:val="16"/>
              </w:rPr>
            </w:pPr>
          </w:p>
        </w:tc>
        <w:tc>
          <w:tcPr>
            <w:tcW w:w="1843" w:type="dxa"/>
            <w:tcBorders>
              <w:top w:val="nil"/>
            </w:tcBorders>
          </w:tcPr>
          <w:p>
            <w:pPr>
              <w:pStyle w:val="TableParagraph"/>
              <w:spacing w:line="176" w:lineRule="exact"/>
              <w:ind w:left="109"/>
              <w:rPr>
                <w:sz w:val="16"/>
              </w:rPr>
            </w:pPr>
            <w:r>
              <w:rPr>
                <w:sz w:val="16"/>
              </w:rPr>
              <w:t>„Знањем</w:t>
            </w:r>
            <w:r>
              <w:rPr>
                <w:spacing w:val="-3"/>
                <w:sz w:val="16"/>
              </w:rPr>
              <w:t> </w:t>
            </w:r>
            <w:r>
              <w:rPr>
                <w:sz w:val="16"/>
              </w:rPr>
              <w:t>до</w:t>
            </w:r>
            <w:r>
              <w:rPr>
                <w:spacing w:val="-3"/>
                <w:sz w:val="16"/>
              </w:rPr>
              <w:t> </w:t>
            </w:r>
            <w:r>
              <w:rPr>
                <w:spacing w:val="-2"/>
                <w:sz w:val="16"/>
              </w:rPr>
              <w:t>посла“</w:t>
            </w:r>
          </w:p>
        </w:tc>
        <w:tc>
          <w:tcPr>
            <w:tcW w:w="1844" w:type="dxa"/>
            <w:tcBorders>
              <w:top w:val="nil"/>
            </w:tcBorders>
          </w:tcPr>
          <w:p>
            <w:pPr>
              <w:pStyle w:val="TableParagraph"/>
              <w:rPr>
                <w:rFonts w:ascii="Times New Roman"/>
                <w:sz w:val="16"/>
              </w:rPr>
            </w:pPr>
          </w:p>
        </w:tc>
        <w:tc>
          <w:tcPr>
            <w:tcW w:w="1843" w:type="dxa"/>
            <w:tcBorders>
              <w:top w:val="nil"/>
            </w:tcBorders>
          </w:tcPr>
          <w:p>
            <w:pPr>
              <w:pStyle w:val="TableParagraph"/>
              <w:spacing w:line="176" w:lineRule="exact"/>
              <w:ind w:left="109"/>
              <w:rPr>
                <w:sz w:val="16"/>
              </w:rPr>
            </w:pPr>
            <w:r>
              <w:rPr>
                <w:spacing w:val="-2"/>
                <w:sz w:val="16"/>
              </w:rPr>
              <w:t>Темпус</w:t>
            </w:r>
          </w:p>
        </w:tc>
      </w:tr>
      <w:tr>
        <w:trPr>
          <w:trHeight w:val="203" w:hRule="atLeast"/>
        </w:trPr>
        <w:tc>
          <w:tcPr>
            <w:tcW w:w="2028" w:type="dxa"/>
            <w:tcBorders>
              <w:bottom w:val="nil"/>
            </w:tcBorders>
          </w:tcPr>
          <w:p>
            <w:pPr>
              <w:pStyle w:val="TableParagraph"/>
              <w:spacing w:line="183" w:lineRule="exact"/>
              <w:ind w:left="107"/>
              <w:rPr>
                <w:sz w:val="16"/>
              </w:rPr>
            </w:pPr>
            <w:r>
              <w:rPr>
                <w:sz w:val="16"/>
              </w:rPr>
              <w:t>Пилотирање</w:t>
            </w:r>
            <w:r>
              <w:rPr>
                <w:spacing w:val="73"/>
                <w:w w:val="150"/>
                <w:sz w:val="16"/>
              </w:rPr>
              <w:t> </w:t>
            </w:r>
            <w:r>
              <w:rPr>
                <w:sz w:val="16"/>
              </w:rPr>
              <w:t>Модела</w:t>
            </w:r>
            <w:r>
              <w:rPr>
                <w:spacing w:val="77"/>
                <w:w w:val="150"/>
                <w:sz w:val="16"/>
              </w:rPr>
              <w:t> </w:t>
            </w:r>
            <w:r>
              <w:rPr>
                <w:spacing w:val="-5"/>
                <w:sz w:val="16"/>
              </w:rPr>
              <w:t>за</w:t>
            </w:r>
          </w:p>
        </w:tc>
        <w:tc>
          <w:tcPr>
            <w:tcW w:w="2976" w:type="dxa"/>
            <w:vMerge w:val="restart"/>
          </w:tcPr>
          <w:p>
            <w:pPr>
              <w:pStyle w:val="TableParagraph"/>
              <w:numPr>
                <w:ilvl w:val="0"/>
                <w:numId w:val="20"/>
              </w:numPr>
              <w:tabs>
                <w:tab w:pos="216" w:val="left" w:leader="none"/>
              </w:tabs>
              <w:spacing w:line="240" w:lineRule="auto" w:before="0" w:after="0"/>
              <w:ind w:left="216" w:right="97" w:hanging="132"/>
              <w:jc w:val="both"/>
              <w:rPr>
                <w:sz w:val="16"/>
              </w:rPr>
            </w:pPr>
            <w:r>
              <w:rPr>
                <w:sz w:val="16"/>
              </w:rPr>
              <w:t>Идентификовати, активирати и</w:t>
            </w:r>
            <w:r>
              <w:rPr>
                <w:spacing w:val="40"/>
                <w:sz w:val="16"/>
              </w:rPr>
              <w:t> </w:t>
            </w:r>
            <w:r>
              <w:rPr>
                <w:sz w:val="16"/>
              </w:rPr>
              <w:t>понудити подршку младима који су</w:t>
            </w:r>
            <w:r>
              <w:rPr>
                <w:spacing w:val="40"/>
                <w:sz w:val="16"/>
              </w:rPr>
              <w:t> </w:t>
            </w:r>
            <w:r>
              <w:rPr>
                <w:sz w:val="16"/>
              </w:rPr>
              <w:t>удаљени од тржишта рада или</w:t>
            </w:r>
            <w:r>
              <w:rPr>
                <w:spacing w:val="40"/>
                <w:sz w:val="16"/>
              </w:rPr>
              <w:t> </w:t>
            </w:r>
            <w:r>
              <w:rPr>
                <w:sz w:val="16"/>
              </w:rPr>
              <w:t>изложени</w:t>
            </w:r>
            <w:r>
              <w:rPr>
                <w:spacing w:val="69"/>
                <w:sz w:val="16"/>
              </w:rPr>
              <w:t>  </w:t>
            </w:r>
            <w:r>
              <w:rPr>
                <w:sz w:val="16"/>
              </w:rPr>
              <w:t>ризику</w:t>
            </w:r>
            <w:r>
              <w:rPr>
                <w:spacing w:val="69"/>
                <w:sz w:val="16"/>
              </w:rPr>
              <w:t>  </w:t>
            </w:r>
            <w:r>
              <w:rPr>
                <w:sz w:val="16"/>
              </w:rPr>
              <w:t>од</w:t>
            </w:r>
            <w:r>
              <w:rPr>
                <w:spacing w:val="40"/>
                <w:sz w:val="16"/>
              </w:rPr>
              <w:t>  </w:t>
            </w:r>
            <w:r>
              <w:rPr>
                <w:sz w:val="16"/>
              </w:rPr>
              <w:t>социјалне</w:t>
            </w:r>
          </w:p>
          <w:p>
            <w:pPr>
              <w:pStyle w:val="TableParagraph"/>
              <w:spacing w:line="176" w:lineRule="exact"/>
              <w:ind w:left="216"/>
              <w:rPr>
                <w:sz w:val="16"/>
              </w:rPr>
            </w:pPr>
            <w:r>
              <w:rPr>
                <w:spacing w:val="-2"/>
                <w:sz w:val="16"/>
              </w:rPr>
              <w:t>искључености</w:t>
            </w:r>
          </w:p>
        </w:tc>
        <w:tc>
          <w:tcPr>
            <w:tcW w:w="1843" w:type="dxa"/>
            <w:tcBorders>
              <w:bottom w:val="nil"/>
            </w:tcBorders>
          </w:tcPr>
          <w:p>
            <w:pPr>
              <w:pStyle w:val="TableParagraph"/>
              <w:spacing w:line="183" w:lineRule="exact"/>
              <w:ind w:left="106"/>
              <w:rPr>
                <w:sz w:val="16"/>
              </w:rPr>
            </w:pPr>
            <w:r>
              <w:rPr>
                <w:sz w:val="16"/>
              </w:rPr>
              <w:t>8.666</w:t>
            </w:r>
            <w:r>
              <w:rPr>
                <w:spacing w:val="-5"/>
                <w:sz w:val="16"/>
              </w:rPr>
              <w:t> </w:t>
            </w:r>
            <w:r>
              <w:rPr>
                <w:sz w:val="16"/>
              </w:rPr>
              <w:t>NЕЕТ</w:t>
            </w:r>
            <w:r>
              <w:rPr>
                <w:spacing w:val="-2"/>
                <w:sz w:val="16"/>
              </w:rPr>
              <w:t> младих</w:t>
            </w:r>
          </w:p>
        </w:tc>
        <w:tc>
          <w:tcPr>
            <w:tcW w:w="1841" w:type="dxa"/>
            <w:tcBorders>
              <w:bottom w:val="nil"/>
            </w:tcBorders>
          </w:tcPr>
          <w:p>
            <w:pPr>
              <w:pStyle w:val="TableParagraph"/>
              <w:spacing w:line="183" w:lineRule="exact"/>
              <w:ind w:left="106"/>
              <w:rPr>
                <w:sz w:val="16"/>
              </w:rPr>
            </w:pPr>
            <w:r>
              <w:rPr>
                <w:spacing w:val="-2"/>
                <w:sz w:val="16"/>
              </w:rPr>
              <w:t>Локални</w:t>
            </w:r>
          </w:p>
        </w:tc>
        <w:tc>
          <w:tcPr>
            <w:tcW w:w="1843" w:type="dxa"/>
            <w:tcBorders>
              <w:bottom w:val="nil"/>
            </w:tcBorders>
          </w:tcPr>
          <w:p>
            <w:pPr>
              <w:pStyle w:val="TableParagraph"/>
              <w:spacing w:line="183" w:lineRule="exact"/>
              <w:ind w:left="109"/>
              <w:rPr>
                <w:sz w:val="16"/>
              </w:rPr>
            </w:pPr>
            <w:r>
              <w:rPr>
                <w:sz w:val="16"/>
              </w:rPr>
              <w:t>ОЦД</w:t>
            </w:r>
            <w:r>
              <w:rPr>
                <w:spacing w:val="-5"/>
                <w:sz w:val="16"/>
              </w:rPr>
              <w:t> </w:t>
            </w:r>
            <w:r>
              <w:rPr>
                <w:sz w:val="16"/>
              </w:rPr>
              <w:t>(главни</w:t>
            </w:r>
            <w:r>
              <w:rPr>
                <w:spacing w:val="-3"/>
                <w:sz w:val="16"/>
              </w:rPr>
              <w:t> </w:t>
            </w:r>
            <w:r>
              <w:rPr>
                <w:spacing w:val="-2"/>
                <w:sz w:val="16"/>
              </w:rPr>
              <w:t>носиоци)</w:t>
            </w:r>
          </w:p>
        </w:tc>
        <w:tc>
          <w:tcPr>
            <w:tcW w:w="1844" w:type="dxa"/>
            <w:tcBorders>
              <w:bottom w:val="nil"/>
            </w:tcBorders>
          </w:tcPr>
          <w:p>
            <w:pPr>
              <w:pStyle w:val="TableParagraph"/>
              <w:spacing w:line="183" w:lineRule="exact"/>
              <w:ind w:left="109"/>
              <w:rPr>
                <w:sz w:val="16"/>
              </w:rPr>
            </w:pPr>
            <w:r>
              <w:rPr>
                <w:sz w:val="16"/>
              </w:rPr>
              <w:t>2024</w:t>
            </w:r>
            <w:r>
              <w:rPr>
                <w:spacing w:val="-1"/>
                <w:sz w:val="16"/>
              </w:rPr>
              <w:t> </w:t>
            </w:r>
            <w:r>
              <w:rPr>
                <w:sz w:val="16"/>
              </w:rPr>
              <w:t>–</w:t>
            </w:r>
            <w:r>
              <w:rPr>
                <w:spacing w:val="-1"/>
                <w:sz w:val="16"/>
              </w:rPr>
              <w:t> </w:t>
            </w:r>
            <w:r>
              <w:rPr>
                <w:spacing w:val="-2"/>
                <w:sz w:val="16"/>
              </w:rPr>
              <w:t>2026.</w:t>
            </w:r>
          </w:p>
        </w:tc>
        <w:tc>
          <w:tcPr>
            <w:tcW w:w="1843" w:type="dxa"/>
            <w:tcBorders>
              <w:bottom w:val="nil"/>
            </w:tcBorders>
          </w:tcPr>
          <w:p>
            <w:pPr>
              <w:pStyle w:val="TableParagraph"/>
              <w:spacing w:line="183" w:lineRule="exact"/>
              <w:ind w:left="109"/>
              <w:rPr>
                <w:sz w:val="16"/>
              </w:rPr>
            </w:pPr>
            <w:r>
              <w:rPr>
                <w:sz w:val="16"/>
              </w:rPr>
              <w:t>3.600.000,00</w:t>
            </w:r>
            <w:r>
              <w:rPr>
                <w:spacing w:val="-4"/>
                <w:sz w:val="16"/>
              </w:rPr>
              <w:t> </w:t>
            </w:r>
            <w:r>
              <w:rPr>
                <w:spacing w:val="-5"/>
                <w:sz w:val="16"/>
              </w:rPr>
              <w:t>РСД</w:t>
            </w:r>
          </w:p>
        </w:tc>
      </w:tr>
      <w:tr>
        <w:trPr>
          <w:trHeight w:val="185" w:hRule="atLeast"/>
        </w:trPr>
        <w:tc>
          <w:tcPr>
            <w:tcW w:w="2028" w:type="dxa"/>
            <w:tcBorders>
              <w:top w:val="nil"/>
              <w:bottom w:val="nil"/>
            </w:tcBorders>
          </w:tcPr>
          <w:p>
            <w:pPr>
              <w:pStyle w:val="TableParagraph"/>
              <w:spacing w:line="166" w:lineRule="exact"/>
              <w:ind w:left="107"/>
              <w:rPr>
                <w:sz w:val="16"/>
              </w:rPr>
            </w:pPr>
            <w:r>
              <w:rPr>
                <w:sz w:val="16"/>
              </w:rPr>
              <w:t>досезање</w:t>
            </w:r>
            <w:r>
              <w:rPr>
                <w:spacing w:val="47"/>
                <w:sz w:val="16"/>
              </w:rPr>
              <w:t>  </w:t>
            </w:r>
            <w:r>
              <w:rPr>
                <w:sz w:val="16"/>
              </w:rPr>
              <w:t>и</w:t>
            </w:r>
            <w:r>
              <w:rPr>
                <w:spacing w:val="48"/>
                <w:sz w:val="16"/>
              </w:rPr>
              <w:t>  </w:t>
            </w:r>
            <w:r>
              <w:rPr>
                <w:spacing w:val="-2"/>
                <w:sz w:val="16"/>
              </w:rPr>
              <w:t>активацију</w:t>
            </w:r>
          </w:p>
        </w:tc>
        <w:tc>
          <w:tcPr>
            <w:tcW w:w="2976" w:type="dxa"/>
            <w:vMerge/>
            <w:tcBorders>
              <w:top w:val="nil"/>
            </w:tcBorders>
          </w:tcPr>
          <w:p>
            <w:pPr>
              <w:rPr>
                <w:sz w:val="2"/>
                <w:szCs w:val="2"/>
              </w:rPr>
            </w:pPr>
          </w:p>
        </w:tc>
        <w:tc>
          <w:tcPr>
            <w:tcW w:w="1843" w:type="dxa"/>
            <w:tcBorders>
              <w:top w:val="nil"/>
              <w:bottom w:val="nil"/>
            </w:tcBorders>
          </w:tcPr>
          <w:p>
            <w:pPr>
              <w:pStyle w:val="TableParagraph"/>
              <w:rPr>
                <w:rFonts w:ascii="Times New Roman"/>
                <w:sz w:val="12"/>
              </w:rPr>
            </w:pPr>
          </w:p>
        </w:tc>
        <w:tc>
          <w:tcPr>
            <w:tcW w:w="1841"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6" w:lineRule="exact"/>
              <w:ind w:left="109"/>
              <w:rPr>
                <w:sz w:val="16"/>
              </w:rPr>
            </w:pPr>
            <w:r>
              <w:rPr>
                <w:spacing w:val="-5"/>
                <w:sz w:val="16"/>
              </w:rPr>
              <w:t>КзМ</w:t>
            </w:r>
          </w:p>
        </w:tc>
        <w:tc>
          <w:tcPr>
            <w:tcW w:w="1844"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tabs>
                <w:tab w:pos="879" w:val="left" w:leader="none"/>
                <w:tab w:pos="1570" w:val="left" w:leader="none"/>
              </w:tabs>
              <w:spacing w:line="166" w:lineRule="exact"/>
              <w:ind w:left="109"/>
              <w:rPr>
                <w:sz w:val="16"/>
              </w:rPr>
            </w:pPr>
            <w:r>
              <w:rPr>
                <w:spacing w:val="-2"/>
                <w:sz w:val="16"/>
              </w:rPr>
              <w:t>Извор:</w:t>
            </w:r>
            <w:r>
              <w:rPr>
                <w:sz w:val="16"/>
              </w:rPr>
              <w:tab/>
            </w:r>
            <w:r>
              <w:rPr>
                <w:spacing w:val="-2"/>
                <w:sz w:val="16"/>
              </w:rPr>
              <w:t>Буџет</w:t>
            </w:r>
            <w:r>
              <w:rPr>
                <w:sz w:val="16"/>
              </w:rPr>
              <w:tab/>
            </w:r>
            <w:r>
              <w:rPr>
                <w:spacing w:val="-5"/>
                <w:sz w:val="16"/>
              </w:rPr>
              <w:t>РС</w:t>
            </w:r>
          </w:p>
        </w:tc>
      </w:tr>
      <w:tr>
        <w:trPr>
          <w:trHeight w:val="185" w:hRule="atLeast"/>
        </w:trPr>
        <w:tc>
          <w:tcPr>
            <w:tcW w:w="2028" w:type="dxa"/>
            <w:tcBorders>
              <w:top w:val="nil"/>
              <w:bottom w:val="nil"/>
            </w:tcBorders>
          </w:tcPr>
          <w:p>
            <w:pPr>
              <w:pStyle w:val="TableParagraph"/>
              <w:spacing w:line="166" w:lineRule="exact"/>
              <w:ind w:left="107"/>
              <w:rPr>
                <w:sz w:val="16"/>
              </w:rPr>
            </w:pPr>
            <w:r>
              <w:rPr>
                <w:sz w:val="16"/>
              </w:rPr>
              <w:t>NЕЕТ</w:t>
            </w:r>
            <w:r>
              <w:rPr>
                <w:spacing w:val="53"/>
                <w:sz w:val="16"/>
              </w:rPr>
              <w:t>  </w:t>
            </w:r>
            <w:r>
              <w:rPr>
                <w:sz w:val="16"/>
              </w:rPr>
              <w:t>младих</w:t>
            </w:r>
            <w:r>
              <w:rPr>
                <w:spacing w:val="54"/>
                <w:sz w:val="16"/>
              </w:rPr>
              <w:t>  </w:t>
            </w:r>
            <w:r>
              <w:rPr>
                <w:sz w:val="16"/>
              </w:rPr>
              <w:t>који</w:t>
            </w:r>
            <w:r>
              <w:rPr>
                <w:spacing w:val="54"/>
                <w:sz w:val="16"/>
              </w:rPr>
              <w:t>  </w:t>
            </w:r>
            <w:r>
              <w:rPr>
                <w:spacing w:val="-5"/>
                <w:sz w:val="16"/>
              </w:rPr>
              <w:t>се</w:t>
            </w:r>
          </w:p>
        </w:tc>
        <w:tc>
          <w:tcPr>
            <w:tcW w:w="2976" w:type="dxa"/>
            <w:vMerge/>
            <w:tcBorders>
              <w:top w:val="nil"/>
            </w:tcBorders>
          </w:tcPr>
          <w:p>
            <w:pPr>
              <w:rPr>
                <w:sz w:val="2"/>
                <w:szCs w:val="2"/>
              </w:rPr>
            </w:pPr>
          </w:p>
        </w:tc>
        <w:tc>
          <w:tcPr>
            <w:tcW w:w="1843" w:type="dxa"/>
            <w:tcBorders>
              <w:top w:val="nil"/>
              <w:bottom w:val="nil"/>
            </w:tcBorders>
          </w:tcPr>
          <w:p>
            <w:pPr>
              <w:pStyle w:val="TableParagraph"/>
              <w:rPr>
                <w:rFonts w:ascii="Times New Roman"/>
                <w:sz w:val="12"/>
              </w:rPr>
            </w:pPr>
          </w:p>
        </w:tc>
        <w:tc>
          <w:tcPr>
            <w:tcW w:w="1841"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6" w:lineRule="exact"/>
              <w:ind w:left="109"/>
              <w:rPr>
                <w:sz w:val="16"/>
              </w:rPr>
            </w:pPr>
            <w:r>
              <w:rPr>
                <w:spacing w:val="-2"/>
                <w:sz w:val="16"/>
              </w:rPr>
              <w:t>MРЗБСП</w:t>
            </w:r>
          </w:p>
        </w:tc>
        <w:tc>
          <w:tcPr>
            <w:tcW w:w="1844"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6" w:lineRule="exact"/>
              <w:ind w:left="109"/>
              <w:rPr>
                <w:sz w:val="16"/>
              </w:rPr>
            </w:pPr>
            <w:r>
              <w:rPr>
                <w:sz w:val="16"/>
              </w:rPr>
              <w:t>(МИНРЗС)</w:t>
            </w:r>
            <w:r>
              <w:rPr>
                <w:spacing w:val="10"/>
                <w:sz w:val="16"/>
              </w:rPr>
              <w:t> </w:t>
            </w:r>
            <w:r>
              <w:rPr>
                <w:sz w:val="16"/>
              </w:rPr>
              <w:t>и</w:t>
            </w:r>
            <w:r>
              <w:rPr>
                <w:spacing w:val="12"/>
                <w:sz w:val="16"/>
              </w:rPr>
              <w:t> </w:t>
            </w:r>
            <w:r>
              <w:rPr>
                <w:sz w:val="16"/>
              </w:rPr>
              <w:t>ИПА</w:t>
            </w:r>
            <w:r>
              <w:rPr>
                <w:spacing w:val="12"/>
                <w:sz w:val="16"/>
              </w:rPr>
              <w:t> </w:t>
            </w:r>
            <w:r>
              <w:rPr>
                <w:sz w:val="16"/>
              </w:rPr>
              <w:t>2020</w:t>
            </w:r>
            <w:r>
              <w:rPr>
                <w:spacing w:val="14"/>
                <w:sz w:val="16"/>
              </w:rPr>
              <w:t> </w:t>
            </w:r>
            <w:r>
              <w:rPr>
                <w:spacing w:val="-10"/>
                <w:sz w:val="16"/>
              </w:rPr>
              <w:t>-</w:t>
            </w:r>
          </w:p>
        </w:tc>
      </w:tr>
      <w:tr>
        <w:trPr>
          <w:trHeight w:val="184" w:hRule="atLeast"/>
        </w:trPr>
        <w:tc>
          <w:tcPr>
            <w:tcW w:w="2028" w:type="dxa"/>
            <w:tcBorders>
              <w:top w:val="nil"/>
              <w:bottom w:val="nil"/>
            </w:tcBorders>
          </w:tcPr>
          <w:p>
            <w:pPr>
              <w:pStyle w:val="TableParagraph"/>
              <w:spacing w:line="164" w:lineRule="exact"/>
              <w:ind w:left="107"/>
              <w:rPr>
                <w:sz w:val="16"/>
              </w:rPr>
            </w:pPr>
            <w:r>
              <w:rPr>
                <w:sz w:val="16"/>
              </w:rPr>
              <w:t>налазе</w:t>
            </w:r>
            <w:r>
              <w:rPr>
                <w:spacing w:val="43"/>
                <w:sz w:val="16"/>
              </w:rPr>
              <w:t>  </w:t>
            </w:r>
            <w:r>
              <w:rPr>
                <w:sz w:val="16"/>
              </w:rPr>
              <w:t>ван</w:t>
            </w:r>
            <w:r>
              <w:rPr>
                <w:spacing w:val="43"/>
                <w:sz w:val="16"/>
              </w:rPr>
              <w:t>  </w:t>
            </w:r>
            <w:r>
              <w:rPr>
                <w:sz w:val="16"/>
              </w:rPr>
              <w:t>система</w:t>
            </w:r>
            <w:r>
              <w:rPr>
                <w:spacing w:val="45"/>
                <w:sz w:val="16"/>
              </w:rPr>
              <w:t>  </w:t>
            </w:r>
            <w:r>
              <w:rPr>
                <w:spacing w:val="-10"/>
                <w:sz w:val="16"/>
              </w:rPr>
              <w:t>–</w:t>
            </w:r>
          </w:p>
        </w:tc>
        <w:tc>
          <w:tcPr>
            <w:tcW w:w="2976" w:type="dxa"/>
            <w:vMerge/>
            <w:tcBorders>
              <w:top w:val="nil"/>
            </w:tcBorders>
          </w:tcPr>
          <w:p>
            <w:pPr>
              <w:rPr>
                <w:sz w:val="2"/>
                <w:szCs w:val="2"/>
              </w:rPr>
            </w:pPr>
          </w:p>
        </w:tc>
        <w:tc>
          <w:tcPr>
            <w:tcW w:w="1843" w:type="dxa"/>
            <w:tcBorders>
              <w:top w:val="nil"/>
              <w:bottom w:val="nil"/>
            </w:tcBorders>
          </w:tcPr>
          <w:p>
            <w:pPr>
              <w:pStyle w:val="TableParagraph"/>
              <w:rPr>
                <w:rFonts w:ascii="Times New Roman"/>
                <w:sz w:val="12"/>
              </w:rPr>
            </w:pPr>
          </w:p>
        </w:tc>
        <w:tc>
          <w:tcPr>
            <w:tcW w:w="1841"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4" w:lineRule="exact"/>
              <w:ind w:left="109"/>
              <w:rPr>
                <w:sz w:val="16"/>
              </w:rPr>
            </w:pPr>
            <w:r>
              <w:rPr>
                <w:spacing w:val="-5"/>
                <w:sz w:val="16"/>
              </w:rPr>
              <w:t>МТО</w:t>
            </w:r>
          </w:p>
        </w:tc>
        <w:tc>
          <w:tcPr>
            <w:tcW w:w="1844" w:type="dxa"/>
            <w:tcBorders>
              <w:top w:val="nil"/>
              <w:bottom w:val="nil"/>
            </w:tcBorders>
          </w:tcPr>
          <w:p>
            <w:pPr>
              <w:pStyle w:val="TableParagraph"/>
              <w:rPr>
                <w:rFonts w:ascii="Times New Roman"/>
                <w:sz w:val="12"/>
              </w:rPr>
            </w:pPr>
          </w:p>
        </w:tc>
        <w:tc>
          <w:tcPr>
            <w:tcW w:w="1843" w:type="dxa"/>
            <w:tcBorders>
              <w:top w:val="nil"/>
              <w:bottom w:val="nil"/>
            </w:tcBorders>
          </w:tcPr>
          <w:p>
            <w:pPr>
              <w:pStyle w:val="TableParagraph"/>
              <w:spacing w:line="164" w:lineRule="exact"/>
              <w:ind w:left="109"/>
              <w:rPr>
                <w:sz w:val="16"/>
              </w:rPr>
            </w:pPr>
            <w:r>
              <w:rPr>
                <w:sz w:val="16"/>
              </w:rPr>
              <w:t>Директни</w:t>
            </w:r>
            <w:r>
              <w:rPr>
                <w:spacing w:val="-6"/>
                <w:sz w:val="16"/>
              </w:rPr>
              <w:t> </w:t>
            </w:r>
            <w:r>
              <w:rPr>
                <w:sz w:val="16"/>
              </w:rPr>
              <w:t>грант</w:t>
            </w:r>
            <w:r>
              <w:rPr>
                <w:spacing w:val="-7"/>
                <w:sz w:val="16"/>
              </w:rPr>
              <w:t> </w:t>
            </w:r>
            <w:r>
              <w:rPr>
                <w:spacing w:val="-5"/>
                <w:sz w:val="16"/>
              </w:rPr>
              <w:t>НСЗ</w:t>
            </w:r>
          </w:p>
        </w:tc>
      </w:tr>
      <w:tr>
        <w:trPr>
          <w:trHeight w:val="206" w:hRule="atLeast"/>
        </w:trPr>
        <w:tc>
          <w:tcPr>
            <w:tcW w:w="2028" w:type="dxa"/>
            <w:tcBorders>
              <w:top w:val="nil"/>
            </w:tcBorders>
          </w:tcPr>
          <w:p>
            <w:pPr>
              <w:pStyle w:val="TableParagraph"/>
              <w:tabs>
                <w:tab w:pos="1170" w:val="left" w:leader="none"/>
              </w:tabs>
              <w:spacing w:line="175" w:lineRule="exact"/>
              <w:ind w:left="107"/>
              <w:rPr>
                <w:sz w:val="16"/>
              </w:rPr>
            </w:pPr>
            <w:r>
              <w:rPr>
                <w:spacing w:val="-2"/>
                <w:sz w:val="16"/>
              </w:rPr>
              <w:t>спровођење</w:t>
            </w:r>
            <w:r>
              <w:rPr>
                <w:sz w:val="16"/>
              </w:rPr>
              <w:tab/>
            </w:r>
            <w:r>
              <w:rPr>
                <w:spacing w:val="-2"/>
                <w:sz w:val="16"/>
              </w:rPr>
              <w:t>активности</w:t>
            </w:r>
          </w:p>
        </w:tc>
        <w:tc>
          <w:tcPr>
            <w:tcW w:w="2976" w:type="dxa"/>
            <w:vMerge/>
            <w:tcBorders>
              <w:top w:val="nil"/>
            </w:tcBorders>
          </w:tcPr>
          <w:p>
            <w:pPr>
              <w:rPr>
                <w:sz w:val="2"/>
                <w:szCs w:val="2"/>
              </w:rPr>
            </w:pPr>
          </w:p>
        </w:tc>
        <w:tc>
          <w:tcPr>
            <w:tcW w:w="1843" w:type="dxa"/>
            <w:tcBorders>
              <w:top w:val="nil"/>
            </w:tcBorders>
          </w:tcPr>
          <w:p>
            <w:pPr>
              <w:pStyle w:val="TableParagraph"/>
              <w:rPr>
                <w:rFonts w:ascii="Times New Roman"/>
                <w:sz w:val="14"/>
              </w:rPr>
            </w:pPr>
          </w:p>
        </w:tc>
        <w:tc>
          <w:tcPr>
            <w:tcW w:w="1841" w:type="dxa"/>
            <w:tcBorders>
              <w:top w:val="nil"/>
            </w:tcBorders>
          </w:tcPr>
          <w:p>
            <w:pPr>
              <w:pStyle w:val="TableParagraph"/>
              <w:rPr>
                <w:rFonts w:ascii="Times New Roman"/>
                <w:sz w:val="14"/>
              </w:rPr>
            </w:pPr>
          </w:p>
        </w:tc>
        <w:tc>
          <w:tcPr>
            <w:tcW w:w="1843" w:type="dxa"/>
            <w:tcBorders>
              <w:top w:val="nil"/>
            </w:tcBorders>
          </w:tcPr>
          <w:p>
            <w:pPr>
              <w:pStyle w:val="TableParagraph"/>
              <w:spacing w:line="175" w:lineRule="exact"/>
              <w:ind w:left="109"/>
              <w:rPr>
                <w:sz w:val="16"/>
              </w:rPr>
            </w:pPr>
            <w:r>
              <w:rPr>
                <w:spacing w:val="-5"/>
                <w:sz w:val="16"/>
              </w:rPr>
              <w:t>НСЗ</w:t>
            </w:r>
          </w:p>
        </w:tc>
        <w:tc>
          <w:tcPr>
            <w:tcW w:w="1844" w:type="dxa"/>
            <w:tcBorders>
              <w:top w:val="nil"/>
            </w:tcBorders>
          </w:tcPr>
          <w:p>
            <w:pPr>
              <w:pStyle w:val="TableParagraph"/>
              <w:rPr>
                <w:rFonts w:ascii="Times New Roman"/>
                <w:sz w:val="14"/>
              </w:rPr>
            </w:pPr>
          </w:p>
        </w:tc>
        <w:tc>
          <w:tcPr>
            <w:tcW w:w="1843" w:type="dxa"/>
            <w:tcBorders>
              <w:top w:val="nil"/>
            </w:tcBorders>
          </w:tcPr>
          <w:p>
            <w:pPr>
              <w:pStyle w:val="TableParagraph"/>
              <w:rPr>
                <w:rFonts w:ascii="Times New Roman"/>
                <w:sz w:val="14"/>
              </w:rPr>
            </w:pPr>
          </w:p>
        </w:tc>
      </w:tr>
    </w:tbl>
    <w:p>
      <w:pPr>
        <w:pStyle w:val="TableParagraph"/>
        <w:spacing w:after="0"/>
        <w:rPr>
          <w:rFonts w:ascii="Times New Roman"/>
          <w:sz w:val="14"/>
        </w:rPr>
        <w:sectPr>
          <w:pgSz w:w="16840" w:h="11910" w:orient="landscape"/>
          <w:pgMar w:header="715" w:footer="710" w:top="1160" w:bottom="900" w:left="850" w:right="708"/>
        </w:sectPr>
      </w:pPr>
    </w:p>
    <w:p>
      <w:pPr>
        <w:pStyle w:val="BodyText"/>
        <w:spacing w:before="6"/>
        <w:rPr>
          <w:sz w:val="7"/>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8"/>
        <w:gridCol w:w="2976"/>
        <w:gridCol w:w="1843"/>
        <w:gridCol w:w="1841"/>
        <w:gridCol w:w="1843"/>
        <w:gridCol w:w="1844"/>
        <w:gridCol w:w="1843"/>
      </w:tblGrid>
      <w:tr>
        <w:trPr>
          <w:trHeight w:val="1422" w:hRule="atLeast"/>
        </w:trPr>
        <w:tc>
          <w:tcPr>
            <w:tcW w:w="2028" w:type="dxa"/>
          </w:tcPr>
          <w:p>
            <w:pPr>
              <w:pStyle w:val="TableParagraph"/>
              <w:spacing w:line="194" w:lineRule="exact"/>
              <w:ind w:left="107"/>
              <w:rPr>
                <w:sz w:val="16"/>
              </w:rPr>
            </w:pPr>
            <w:r>
              <w:rPr>
                <w:sz w:val="16"/>
              </w:rPr>
              <w:t>досезања</w:t>
            </w:r>
            <w:r>
              <w:rPr>
                <w:spacing w:val="-5"/>
                <w:sz w:val="16"/>
              </w:rPr>
              <w:t> </w:t>
            </w:r>
            <w:r>
              <w:rPr>
                <w:sz w:val="16"/>
              </w:rPr>
              <w:t>од</w:t>
            </w:r>
            <w:r>
              <w:rPr>
                <w:spacing w:val="-5"/>
                <w:sz w:val="16"/>
              </w:rPr>
              <w:t> </w:t>
            </w:r>
            <w:r>
              <w:rPr>
                <w:sz w:val="16"/>
              </w:rPr>
              <w:t>стране</w:t>
            </w:r>
            <w:r>
              <w:rPr>
                <w:spacing w:val="-4"/>
                <w:sz w:val="16"/>
              </w:rPr>
              <w:t> </w:t>
            </w:r>
            <w:r>
              <w:rPr>
                <w:spacing w:val="-5"/>
                <w:sz w:val="16"/>
              </w:rPr>
              <w:t>ОЦД</w:t>
            </w:r>
          </w:p>
        </w:tc>
        <w:tc>
          <w:tcPr>
            <w:tcW w:w="2976" w:type="dxa"/>
          </w:tcPr>
          <w:p>
            <w:pPr>
              <w:pStyle w:val="TableParagraph"/>
              <w:numPr>
                <w:ilvl w:val="0"/>
                <w:numId w:val="21"/>
              </w:numPr>
              <w:tabs>
                <w:tab w:pos="216" w:val="left" w:leader="none"/>
              </w:tabs>
              <w:spacing w:line="240" w:lineRule="auto" w:before="0" w:after="0"/>
              <w:ind w:left="216" w:right="99" w:hanging="132"/>
              <w:jc w:val="both"/>
              <w:rPr>
                <w:sz w:val="16"/>
              </w:rPr>
            </w:pPr>
            <w:r>
              <w:rPr>
                <w:sz w:val="16"/>
              </w:rPr>
              <w:t>Прикупити потребне информације за</w:t>
            </w:r>
            <w:r>
              <w:rPr>
                <w:spacing w:val="40"/>
                <w:sz w:val="16"/>
              </w:rPr>
              <w:t> </w:t>
            </w:r>
            <w:r>
              <w:rPr>
                <w:sz w:val="16"/>
              </w:rPr>
              <w:t>потребе даљег унапређења Модела и</w:t>
            </w:r>
            <w:r>
              <w:rPr>
                <w:spacing w:val="40"/>
                <w:sz w:val="16"/>
              </w:rPr>
              <w:t> </w:t>
            </w:r>
            <w:r>
              <w:rPr>
                <w:sz w:val="16"/>
              </w:rPr>
              <w:t>активности</w:t>
            </w:r>
            <w:r>
              <w:rPr>
                <w:spacing w:val="-5"/>
                <w:sz w:val="16"/>
              </w:rPr>
              <w:t> </w:t>
            </w:r>
            <w:r>
              <w:rPr>
                <w:sz w:val="16"/>
              </w:rPr>
              <w:t>досезања</w:t>
            </w:r>
          </w:p>
          <w:p>
            <w:pPr>
              <w:pStyle w:val="TableParagraph"/>
              <w:numPr>
                <w:ilvl w:val="0"/>
                <w:numId w:val="21"/>
              </w:numPr>
              <w:tabs>
                <w:tab w:pos="216" w:val="left" w:leader="none"/>
              </w:tabs>
              <w:spacing w:line="240" w:lineRule="auto" w:before="0" w:after="0"/>
              <w:ind w:left="216" w:right="99" w:hanging="132"/>
              <w:jc w:val="both"/>
              <w:rPr>
                <w:sz w:val="16"/>
              </w:rPr>
            </w:pPr>
            <w:r>
              <w:rPr>
                <w:sz w:val="16"/>
              </w:rPr>
              <w:t>Прикупити додатне информације о</w:t>
            </w:r>
            <w:r>
              <w:rPr>
                <w:spacing w:val="40"/>
                <w:sz w:val="16"/>
              </w:rPr>
              <w:t> </w:t>
            </w:r>
            <w:r>
              <w:rPr>
                <w:sz w:val="16"/>
              </w:rPr>
              <w:t>карактеристикама и потребама</w:t>
            </w:r>
            <w:r>
              <w:rPr>
                <w:spacing w:val="40"/>
                <w:sz w:val="16"/>
              </w:rPr>
              <w:t> </w:t>
            </w:r>
            <w:r>
              <w:rPr>
                <w:sz w:val="16"/>
              </w:rPr>
              <w:t>младих</w:t>
            </w:r>
            <w:r>
              <w:rPr>
                <w:spacing w:val="16"/>
                <w:sz w:val="16"/>
              </w:rPr>
              <w:t> </w:t>
            </w:r>
            <w:r>
              <w:rPr>
                <w:sz w:val="16"/>
              </w:rPr>
              <w:t>који</w:t>
            </w:r>
            <w:r>
              <w:rPr>
                <w:spacing w:val="14"/>
                <w:sz w:val="16"/>
              </w:rPr>
              <w:t> </w:t>
            </w:r>
            <w:r>
              <w:rPr>
                <w:sz w:val="16"/>
              </w:rPr>
              <w:t>су</w:t>
            </w:r>
            <w:r>
              <w:rPr>
                <w:spacing w:val="17"/>
                <w:sz w:val="16"/>
              </w:rPr>
              <w:t> </w:t>
            </w:r>
            <w:r>
              <w:rPr>
                <w:sz w:val="16"/>
              </w:rPr>
              <w:t>неактивни</w:t>
            </w:r>
            <w:r>
              <w:rPr>
                <w:spacing w:val="17"/>
                <w:sz w:val="16"/>
              </w:rPr>
              <w:t> </w:t>
            </w:r>
            <w:r>
              <w:rPr>
                <w:sz w:val="16"/>
              </w:rPr>
              <w:t>из</w:t>
            </w:r>
            <w:r>
              <w:rPr>
                <w:spacing w:val="16"/>
                <w:sz w:val="16"/>
              </w:rPr>
              <w:t> </w:t>
            </w:r>
            <w:r>
              <w:rPr>
                <w:sz w:val="16"/>
              </w:rPr>
              <w:t>„других”</w:t>
            </w:r>
          </w:p>
          <w:p>
            <w:pPr>
              <w:pStyle w:val="TableParagraph"/>
              <w:spacing w:line="175" w:lineRule="exact"/>
              <w:ind w:left="216"/>
              <w:jc w:val="both"/>
              <w:rPr>
                <w:sz w:val="16"/>
              </w:rPr>
            </w:pPr>
            <w:r>
              <w:rPr>
                <w:sz w:val="16"/>
              </w:rPr>
              <w:t>неутврђених</w:t>
            </w:r>
            <w:r>
              <w:rPr>
                <w:spacing w:val="-8"/>
                <w:sz w:val="16"/>
              </w:rPr>
              <w:t> </w:t>
            </w:r>
            <w:r>
              <w:rPr>
                <w:spacing w:val="-2"/>
                <w:sz w:val="16"/>
              </w:rPr>
              <w:t>разлога</w:t>
            </w:r>
          </w:p>
        </w:tc>
        <w:tc>
          <w:tcPr>
            <w:tcW w:w="1843" w:type="dxa"/>
          </w:tcPr>
          <w:p>
            <w:pPr>
              <w:pStyle w:val="TableParagraph"/>
              <w:rPr>
                <w:rFonts w:ascii="Times New Roman"/>
                <w:sz w:val="18"/>
              </w:rPr>
            </w:pPr>
          </w:p>
        </w:tc>
        <w:tc>
          <w:tcPr>
            <w:tcW w:w="1841" w:type="dxa"/>
          </w:tcPr>
          <w:p>
            <w:pPr>
              <w:pStyle w:val="TableParagraph"/>
              <w:rPr>
                <w:rFonts w:ascii="Times New Roman"/>
                <w:sz w:val="18"/>
              </w:rPr>
            </w:pPr>
          </w:p>
        </w:tc>
        <w:tc>
          <w:tcPr>
            <w:tcW w:w="1843" w:type="dxa"/>
          </w:tcPr>
          <w:p>
            <w:pPr>
              <w:pStyle w:val="TableParagraph"/>
              <w:ind w:left="109" w:right="1240"/>
              <w:rPr>
                <w:sz w:val="16"/>
              </w:rPr>
            </w:pPr>
            <w:r>
              <w:rPr>
                <w:spacing w:val="-4"/>
                <w:sz w:val="16"/>
              </w:rPr>
              <w:t>КОМС</w:t>
            </w:r>
            <w:r>
              <w:rPr>
                <w:spacing w:val="40"/>
                <w:sz w:val="16"/>
              </w:rPr>
              <w:t> </w:t>
            </w:r>
            <w:r>
              <w:rPr>
                <w:spacing w:val="-2"/>
                <w:sz w:val="16"/>
              </w:rPr>
              <w:t>НАПОР</w:t>
            </w:r>
          </w:p>
        </w:tc>
        <w:tc>
          <w:tcPr>
            <w:tcW w:w="1844" w:type="dxa"/>
          </w:tcPr>
          <w:p>
            <w:pPr>
              <w:pStyle w:val="TableParagraph"/>
              <w:rPr>
                <w:rFonts w:ascii="Times New Roman"/>
                <w:sz w:val="18"/>
              </w:rPr>
            </w:pPr>
          </w:p>
        </w:tc>
        <w:tc>
          <w:tcPr>
            <w:tcW w:w="1843" w:type="dxa"/>
          </w:tcPr>
          <w:p>
            <w:pPr>
              <w:pStyle w:val="TableParagraph"/>
              <w:spacing w:line="194" w:lineRule="exact"/>
              <w:ind w:left="109"/>
              <w:jc w:val="both"/>
              <w:rPr>
                <w:sz w:val="16"/>
              </w:rPr>
            </w:pPr>
            <w:r>
              <w:rPr>
                <w:sz w:val="16"/>
              </w:rPr>
              <w:t>12.000.000,00</w:t>
            </w:r>
            <w:r>
              <w:rPr>
                <w:spacing w:val="-4"/>
                <w:sz w:val="16"/>
              </w:rPr>
              <w:t> </w:t>
            </w:r>
            <w:r>
              <w:rPr>
                <w:spacing w:val="-5"/>
                <w:sz w:val="16"/>
              </w:rPr>
              <w:t>РСД</w:t>
            </w:r>
          </w:p>
          <w:p>
            <w:pPr>
              <w:pStyle w:val="TableParagraph"/>
              <w:ind w:left="109" w:right="92"/>
              <w:jc w:val="both"/>
              <w:rPr>
                <w:sz w:val="16"/>
              </w:rPr>
            </w:pPr>
            <w:r>
              <w:rPr>
                <w:sz w:val="16"/>
              </w:rPr>
              <w:t>Финансијски јаз </w:t>
            </w:r>
            <w:r>
              <w:rPr>
                <w:sz w:val="16"/>
              </w:rPr>
              <w:t>за</w:t>
            </w:r>
            <w:r>
              <w:rPr>
                <w:spacing w:val="40"/>
                <w:sz w:val="16"/>
              </w:rPr>
              <w:t> </w:t>
            </w:r>
            <w:r>
              <w:rPr>
                <w:sz w:val="16"/>
              </w:rPr>
              <w:t>Пилотирање</w:t>
            </w:r>
            <w:r>
              <w:rPr>
                <w:spacing w:val="-9"/>
                <w:sz w:val="16"/>
              </w:rPr>
              <w:t> </w:t>
            </w:r>
            <w:r>
              <w:rPr>
                <w:sz w:val="16"/>
              </w:rPr>
              <w:t>Модела</w:t>
            </w:r>
            <w:r>
              <w:rPr>
                <w:spacing w:val="-8"/>
                <w:sz w:val="16"/>
              </w:rPr>
              <w:t> </w:t>
            </w:r>
            <w:r>
              <w:rPr>
                <w:sz w:val="16"/>
              </w:rPr>
              <w:t>за</w:t>
            </w:r>
            <w:r>
              <w:rPr>
                <w:spacing w:val="40"/>
                <w:sz w:val="16"/>
              </w:rPr>
              <w:t> </w:t>
            </w:r>
            <w:r>
              <w:rPr>
                <w:sz w:val="16"/>
              </w:rPr>
              <w:t>досезање и активацију</w:t>
            </w:r>
            <w:r>
              <w:rPr>
                <w:spacing w:val="40"/>
                <w:sz w:val="16"/>
              </w:rPr>
              <w:t> </w:t>
            </w:r>
            <w:r>
              <w:rPr>
                <w:sz w:val="16"/>
              </w:rPr>
              <w:t>NЕЕТ</w:t>
            </w:r>
            <w:r>
              <w:rPr>
                <w:spacing w:val="31"/>
                <w:sz w:val="16"/>
              </w:rPr>
              <w:t> </w:t>
            </w:r>
            <w:r>
              <w:rPr>
                <w:sz w:val="16"/>
              </w:rPr>
              <w:t>младих</w:t>
            </w:r>
            <w:r>
              <w:rPr>
                <w:spacing w:val="-4"/>
                <w:sz w:val="16"/>
              </w:rPr>
              <w:t> </w:t>
            </w:r>
            <w:r>
              <w:rPr>
                <w:sz w:val="16"/>
              </w:rPr>
              <w:t>за</w:t>
            </w:r>
            <w:r>
              <w:rPr>
                <w:spacing w:val="-4"/>
                <w:sz w:val="16"/>
              </w:rPr>
              <w:t> </w:t>
            </w:r>
            <w:r>
              <w:rPr>
                <w:sz w:val="16"/>
              </w:rPr>
              <w:t>2025.</w:t>
            </w:r>
            <w:r>
              <w:rPr>
                <w:spacing w:val="-5"/>
                <w:sz w:val="16"/>
              </w:rPr>
              <w:t> </w:t>
            </w:r>
            <w:r>
              <w:rPr>
                <w:sz w:val="16"/>
              </w:rPr>
              <w:t>и</w:t>
            </w:r>
            <w:r>
              <w:rPr>
                <w:spacing w:val="40"/>
                <w:sz w:val="16"/>
              </w:rPr>
              <w:t> </w:t>
            </w:r>
            <w:r>
              <w:rPr>
                <w:spacing w:val="-2"/>
                <w:sz w:val="16"/>
              </w:rPr>
              <w:t>2026.</w:t>
            </w:r>
          </w:p>
        </w:tc>
      </w:tr>
    </w:tbl>
    <w:p>
      <w:pPr>
        <w:pStyle w:val="BodyText"/>
        <w:spacing w:before="15"/>
        <w:rPr>
          <w:sz w:val="19"/>
        </w:rPr>
      </w:pPr>
    </w:p>
    <w:p>
      <w:pPr>
        <w:pStyle w:val="Heading4"/>
        <w:numPr>
          <w:ilvl w:val="2"/>
          <w:numId w:val="2"/>
        </w:numPr>
        <w:tabs>
          <w:tab w:pos="1644" w:val="left" w:leader="none"/>
        </w:tabs>
        <w:spacing w:line="240" w:lineRule="auto" w:before="0" w:after="0"/>
        <w:ind w:left="1644" w:right="0" w:hanging="716"/>
        <w:jc w:val="left"/>
      </w:pPr>
      <w:bookmarkStart w:name="_bookmark7" w:id="8"/>
      <w:bookmarkEnd w:id="8"/>
      <w:r>
        <w:rPr/>
      </w:r>
      <w:r>
        <w:rPr>
          <w:smallCaps/>
          <w:spacing w:val="-2"/>
        </w:rPr>
        <w:t>Припрема</w:t>
      </w:r>
    </w:p>
    <w:p>
      <w:pPr>
        <w:pStyle w:val="BodyText"/>
        <w:spacing w:before="57"/>
        <w:rPr>
          <w:rFonts w:ascii="Calibri"/>
          <w:sz w:val="19"/>
        </w:rPr>
      </w:pPr>
    </w:p>
    <w:p>
      <w:pPr>
        <w:pStyle w:val="BodyText"/>
        <w:spacing w:line="280" w:lineRule="auto"/>
        <w:ind w:left="568" w:right="707"/>
        <w:jc w:val="both"/>
      </w:pPr>
      <w:r>
        <w:rPr/>
        <w:t>Увођење Гаранције за младе у Републици Србији и пружање делотворних услуга припреме и квалитетних понуда захтеваће измену законског оквира у области запошљавања, као и реформе у систему пружања услуга Националне службе за запошљавање и функционалној организацији Националне службе за запошљавање (последње се образлаже у поглављу 2.2.4).</w:t>
      </w:r>
    </w:p>
    <w:p>
      <w:pPr>
        <w:pStyle w:val="BodyText"/>
        <w:spacing w:before="14"/>
      </w:pPr>
    </w:p>
    <w:p>
      <w:pPr>
        <w:pStyle w:val="BodyText"/>
        <w:spacing w:line="280" w:lineRule="auto"/>
        <w:ind w:left="568" w:right="703"/>
        <w:jc w:val="both"/>
      </w:pPr>
      <w:r>
        <w:rPr/>
        <w:t>Национална служба за запошљавање ће бити главна улазна тачка Гаранције за младе. Млади који желе да се укључе у Гаранцију за младе имаће могућност да се региструју онлајн (претходна регистрација) или лично у једној од филијала/испостава Националне службе за запошљавање где ће се спроводити пилотирање. Процес регистрације, којим ће се управљати кроз унапређену ИКТ платформу Националне службе за запошљавање</w:t>
      </w:r>
      <w:r>
        <w:rPr>
          <w:rFonts w:ascii="Arial MT" w:hAnsi="Arial MT"/>
        </w:rPr>
        <w:t>, </w:t>
      </w:r>
      <w:r>
        <w:rPr/>
        <w:t>омогућиће прикупљање података потребних за профилисање и сегментацију клијената. Развој и унапређење ИКТ платформе спроводиће се континуирано, паралелним процесом развоја и тестирања успостављених модула. Сегментација клијената ће се заснивати на статистичком профилисању и индивидуалном разговору са саветником за запошљавање. Статистичко профилисање треба да омогући процену вероватноће да ће се млада особа наћи у категорији NEET на основу личних карактеристика и географске локације и помогне саветницима да сегментишу клијенте и определе потребну подршку. Индивидуални план запошљавања (ИПЗ) договараће се у оквиру законског рока (3 месеца), али ће се интерним процедурама Националне службе за запошљавање утврдити различити рокови, у складу са претходном сегментацијом младих који се региструју у Гаранцију за младе, тако да ће се са младима у највећем ризику ИПЗ договорити у року од две недеље, са младима у умереном ризику у року од два месеца и са младима који су у најмањем ризику и спремни да се укључе на тржиште рада у року од три месеца. Учесталост контаката и интензивирање разговора са саветником треба да доведе до идентификација неповољних околности у којима се налази млада особа, препрека и разлога недовољне активности и незапослености, како би се договориле потребне услуге запошљавања, евентуално упућивање на партнере ради пружања додатне подршке и коначно мере активне политике запошљавања у које ће се лице укључити ради запошљавања или повећања запошљивости, односно одговарајућа понуда.</w:t>
      </w:r>
    </w:p>
    <w:p>
      <w:pPr>
        <w:pStyle w:val="BodyText"/>
        <w:spacing w:before="5"/>
      </w:pPr>
    </w:p>
    <w:p>
      <w:pPr>
        <w:pStyle w:val="BodyText"/>
        <w:spacing w:line="280" w:lineRule="auto"/>
        <w:ind w:left="568" w:right="706"/>
        <w:jc w:val="both"/>
      </w:pPr>
      <w:r>
        <w:rPr/>
        <w:t>Тренутни портфолио услуга које Национална служба за запошљавање пружа клијентима (саветовање за запошљавање, професионална оријентација и саветовање о планирању каријере, мере активног тражења посла, обилазак послодаваца, форум послодавца, посредовање у запошљавању) биће додатно ојачан и проширен применом више иницијатива. Прва се односи на јачање услуга посредовања у запошљавању, које ће</w:t>
      </w:r>
      <w:r>
        <w:rPr>
          <w:spacing w:val="-5"/>
        </w:rPr>
        <w:t> </w:t>
      </w:r>
      <w:r>
        <w:rPr/>
        <w:t>постати</w:t>
      </w:r>
      <w:r>
        <w:rPr>
          <w:spacing w:val="-4"/>
        </w:rPr>
        <w:t> </w:t>
      </w:r>
      <w:r>
        <w:rPr/>
        <w:t>примарно</w:t>
      </w:r>
      <w:r>
        <w:rPr>
          <w:spacing w:val="-4"/>
        </w:rPr>
        <w:t> </w:t>
      </w:r>
      <w:r>
        <w:rPr/>
        <w:t>средство</w:t>
      </w:r>
      <w:r>
        <w:rPr>
          <w:spacing w:val="-3"/>
        </w:rPr>
        <w:t> </w:t>
      </w:r>
      <w:r>
        <w:rPr/>
        <w:t>за</w:t>
      </w:r>
      <w:r>
        <w:rPr>
          <w:spacing w:val="-5"/>
        </w:rPr>
        <w:t> </w:t>
      </w:r>
      <w:r>
        <w:rPr/>
        <w:t>припрему</w:t>
      </w:r>
      <w:r>
        <w:rPr>
          <w:spacing w:val="-4"/>
        </w:rPr>
        <w:t> </w:t>
      </w:r>
      <w:r>
        <w:rPr/>
        <w:t>младих</w:t>
      </w:r>
      <w:r>
        <w:rPr>
          <w:spacing w:val="-4"/>
        </w:rPr>
        <w:t> </w:t>
      </w:r>
      <w:r>
        <w:rPr/>
        <w:t>без</w:t>
      </w:r>
      <w:r>
        <w:rPr>
          <w:spacing w:val="-5"/>
        </w:rPr>
        <w:t> </w:t>
      </w:r>
      <w:r>
        <w:rPr/>
        <w:t>или</w:t>
      </w:r>
      <w:r>
        <w:rPr>
          <w:spacing w:val="-5"/>
        </w:rPr>
        <w:t> </w:t>
      </w:r>
      <w:r>
        <w:rPr/>
        <w:t>са</w:t>
      </w:r>
      <w:r>
        <w:rPr>
          <w:spacing w:val="-3"/>
        </w:rPr>
        <w:t> </w:t>
      </w:r>
      <w:r>
        <w:rPr/>
        <w:t>ограниченим</w:t>
      </w:r>
      <w:r>
        <w:rPr>
          <w:spacing w:val="-3"/>
        </w:rPr>
        <w:t> </w:t>
      </w:r>
      <w:r>
        <w:rPr/>
        <w:t>препрекама</w:t>
      </w:r>
      <w:r>
        <w:rPr>
          <w:spacing w:val="-3"/>
        </w:rPr>
        <w:t> </w:t>
      </w:r>
      <w:r>
        <w:rPr/>
        <w:t>за</w:t>
      </w:r>
      <w:r>
        <w:rPr>
          <w:spacing w:val="-5"/>
        </w:rPr>
        <w:t> </w:t>
      </w:r>
      <w:r>
        <w:rPr/>
        <w:t>улазак</w:t>
      </w:r>
      <w:r>
        <w:rPr>
          <w:spacing w:val="-5"/>
        </w:rPr>
        <w:t> </w:t>
      </w:r>
      <w:r>
        <w:rPr/>
        <w:t>на</w:t>
      </w:r>
      <w:r>
        <w:rPr>
          <w:spacing w:val="-3"/>
        </w:rPr>
        <w:t> </w:t>
      </w:r>
      <w:r>
        <w:rPr/>
        <w:t>тржиште</w:t>
      </w:r>
      <w:r>
        <w:rPr>
          <w:spacing w:val="-3"/>
        </w:rPr>
        <w:t> </w:t>
      </w:r>
      <w:r>
        <w:rPr/>
        <w:t>рада.</w:t>
      </w:r>
      <w:r>
        <w:rPr>
          <w:spacing w:val="-5"/>
        </w:rPr>
        <w:t> </w:t>
      </w:r>
      <w:r>
        <w:rPr/>
        <w:t>Ово,</w:t>
      </w:r>
      <w:r>
        <w:rPr>
          <w:spacing w:val="-4"/>
        </w:rPr>
        <w:t> </w:t>
      </w:r>
      <w:r>
        <w:rPr/>
        <w:t>заузврат,</w:t>
      </w:r>
      <w:r>
        <w:rPr>
          <w:spacing w:val="-4"/>
        </w:rPr>
        <w:t> </w:t>
      </w:r>
      <w:r>
        <w:rPr/>
        <w:t>захтева</w:t>
      </w:r>
      <w:r>
        <w:rPr>
          <w:spacing w:val="-5"/>
        </w:rPr>
        <w:t> </w:t>
      </w:r>
      <w:r>
        <w:rPr/>
        <w:t>додатно унапређење сарадње са послодавцима и јачање функције новоформираног Одељења за развој односа са послодавцима у оквиру Националне службе</w:t>
      </w:r>
      <w:r>
        <w:rPr>
          <w:spacing w:val="40"/>
        </w:rPr>
        <w:t> </w:t>
      </w:r>
      <w:r>
        <w:rPr/>
        <w:t>за</w:t>
      </w:r>
      <w:r>
        <w:rPr>
          <w:spacing w:val="40"/>
        </w:rPr>
        <w:t> </w:t>
      </w:r>
      <w:r>
        <w:rPr/>
        <w:t>запошљавање</w:t>
      </w:r>
      <w:r>
        <w:rPr>
          <w:spacing w:val="40"/>
        </w:rPr>
        <w:t> </w:t>
      </w:r>
      <w:r>
        <w:rPr/>
        <w:t>у</w:t>
      </w:r>
      <w:r>
        <w:rPr>
          <w:spacing w:val="40"/>
        </w:rPr>
        <w:t> </w:t>
      </w:r>
      <w:r>
        <w:rPr/>
        <w:t>правцу</w:t>
      </w:r>
      <w:r>
        <w:rPr>
          <w:spacing w:val="40"/>
        </w:rPr>
        <w:t> </w:t>
      </w:r>
      <w:r>
        <w:rPr/>
        <w:t>проширења</w:t>
      </w:r>
      <w:r>
        <w:rPr>
          <w:spacing w:val="40"/>
        </w:rPr>
        <w:t> </w:t>
      </w:r>
      <w:r>
        <w:rPr/>
        <w:t>услуга</w:t>
      </w:r>
      <w:r>
        <w:rPr>
          <w:spacing w:val="40"/>
        </w:rPr>
        <w:t> </w:t>
      </w:r>
      <w:r>
        <w:rPr/>
        <w:t>ка</w:t>
      </w:r>
      <w:r>
        <w:rPr>
          <w:spacing w:val="40"/>
        </w:rPr>
        <w:t> </w:t>
      </w:r>
      <w:r>
        <w:rPr/>
        <w:t>послодавцима,</w:t>
      </w:r>
      <w:r>
        <w:rPr>
          <w:spacing w:val="40"/>
        </w:rPr>
        <w:t> </w:t>
      </w:r>
      <w:r>
        <w:rPr/>
        <w:t>праћења</w:t>
      </w:r>
      <w:r>
        <w:rPr>
          <w:spacing w:val="40"/>
        </w:rPr>
        <w:t> </w:t>
      </w:r>
      <w:r>
        <w:rPr/>
        <w:t>њихових</w:t>
      </w:r>
      <w:r>
        <w:rPr>
          <w:spacing w:val="40"/>
        </w:rPr>
        <w:t> </w:t>
      </w:r>
      <w:r>
        <w:rPr/>
        <w:t>потреба</w:t>
      </w:r>
      <w:r>
        <w:rPr>
          <w:spacing w:val="40"/>
        </w:rPr>
        <w:t> </w:t>
      </w:r>
      <w:r>
        <w:rPr/>
        <w:t>и</w:t>
      </w:r>
      <w:r>
        <w:rPr>
          <w:spacing w:val="40"/>
        </w:rPr>
        <w:t> </w:t>
      </w:r>
      <w:r>
        <w:rPr/>
        <w:t>интензивирања</w:t>
      </w:r>
      <w:r>
        <w:rPr>
          <w:spacing w:val="40"/>
        </w:rPr>
        <w:t> </w:t>
      </w:r>
      <w:r>
        <w:rPr/>
        <w:t>контакта</w:t>
      </w:r>
      <w:r>
        <w:rPr>
          <w:spacing w:val="40"/>
        </w:rPr>
        <w:t> </w:t>
      </w:r>
      <w:r>
        <w:rPr/>
        <w:t>са</w:t>
      </w:r>
      <w:r>
        <w:rPr>
          <w:spacing w:val="65"/>
        </w:rPr>
        <w:t> </w:t>
      </w:r>
      <w:r>
        <w:rPr/>
        <w:t>локалним</w:t>
      </w:r>
    </w:p>
    <w:p>
      <w:pPr>
        <w:pStyle w:val="BodyText"/>
        <w:spacing w:after="0" w:line="280" w:lineRule="auto"/>
        <w:jc w:val="both"/>
        <w:sectPr>
          <w:pgSz w:w="16840" w:h="11910" w:orient="landscape"/>
          <w:pgMar w:header="715" w:footer="710" w:top="1160" w:bottom="900" w:left="850" w:right="708"/>
        </w:sectPr>
      </w:pPr>
    </w:p>
    <w:p>
      <w:pPr>
        <w:pStyle w:val="BodyText"/>
        <w:spacing w:line="280" w:lineRule="auto" w:before="88"/>
        <w:ind w:left="568" w:right="706"/>
        <w:jc w:val="both"/>
        <w:rPr>
          <w:rFonts w:ascii="Arial MT" w:hAnsi="Arial MT"/>
        </w:rPr>
      </w:pPr>
      <w:r>
        <w:rPr/>
        <w:t>послодавцима како би се прикупила слободна радна места и обезбедило више понуда за запослење, континуирано образовање и обуку и праксе. Поред постојећих услуга младима ће бити понуђене и кратке обуке (које не воде стицању признатих квалификација). Како ојачана Гаранција за младе ставља акценат на дигиталне вештине NEET младих регистрованих у Гаранцији за младе развиће се потребни алати за процену и самопроцену дигиталних вештина, како би се на основу утврђених недостатака, младима којима је потребно унапређење дигиталних вештина понудиле кратке обуке. Саветници за запошљавање ће бити информисани о поступку ППУ и обучени да препознају незапослене који би били одговарајући кандидати за овај поступак, а планирано је и пилотирање поступка ППУ за 10 младих регистрованих у Гаранцији за младе. За незапослене младе самохране родитеље детета/деце испод 7 година или породице у којој је један супружник запослен, а други незапослен и има обавезу чувања детета/деце, успоставиће се комплементарна подршка у виду новчаног додатка за бригу о деци. Коначно, биће проширена понуда онлајн услуга Националне службе за запошљавање и видљивост Националне службе за запошљавање на друштвеним мрежама, а радиће се и на развоју подршке лицима након укључивања у меру (</w:t>
      </w:r>
      <w:r>
        <w:rPr>
          <w:rFonts w:ascii="Arial" w:hAnsi="Arial"/>
          <w:i/>
        </w:rPr>
        <w:t>post-placement support</w:t>
      </w:r>
      <w:r>
        <w:rPr>
          <w:rFonts w:ascii="Arial MT" w:hAnsi="Arial MT"/>
        </w:rPr>
        <w:t>).</w:t>
      </w:r>
    </w:p>
    <w:p>
      <w:pPr>
        <w:pStyle w:val="BodyText"/>
        <w:spacing w:before="192"/>
        <w:ind w:left="568"/>
        <w:jc w:val="both"/>
      </w:pPr>
      <w:r>
        <w:rPr/>
        <w:t>Табела</w:t>
      </w:r>
      <w:r>
        <w:rPr>
          <w:spacing w:val="1"/>
        </w:rPr>
        <w:t> </w:t>
      </w:r>
      <w:r>
        <w:rPr/>
        <w:t>2.1.3:</w:t>
      </w:r>
      <w:r>
        <w:rPr>
          <w:spacing w:val="1"/>
        </w:rPr>
        <w:t> </w:t>
      </w:r>
      <w:r>
        <w:rPr/>
        <w:t>Кључне</w:t>
      </w:r>
      <w:r>
        <w:rPr>
          <w:spacing w:val="1"/>
        </w:rPr>
        <w:t> </w:t>
      </w:r>
      <w:r>
        <w:rPr/>
        <w:t>реформе</w:t>
      </w:r>
      <w:r>
        <w:rPr>
          <w:spacing w:val="1"/>
        </w:rPr>
        <w:t> </w:t>
      </w:r>
      <w:r>
        <w:rPr/>
        <w:t>и</w:t>
      </w:r>
      <w:r>
        <w:rPr>
          <w:spacing w:val="-1"/>
        </w:rPr>
        <w:t> </w:t>
      </w:r>
      <w:r>
        <w:rPr/>
        <w:t>иницијативе</w:t>
      </w:r>
      <w:r>
        <w:rPr>
          <w:spacing w:val="7"/>
        </w:rPr>
        <w:t> </w:t>
      </w:r>
      <w:r>
        <w:rPr/>
        <w:t>–</w:t>
      </w:r>
      <w:r>
        <w:rPr>
          <w:spacing w:val="-1"/>
        </w:rPr>
        <w:t> </w:t>
      </w:r>
      <w:r>
        <w:rPr>
          <w:spacing w:val="-2"/>
        </w:rPr>
        <w:t>Припрема</w:t>
      </w:r>
    </w:p>
    <w:p>
      <w:pPr>
        <w:pStyle w:val="BodyText"/>
        <w:spacing w:before="8"/>
        <w:rPr>
          <w:sz w:val="10"/>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2"/>
        <w:gridCol w:w="3160"/>
        <w:gridCol w:w="1603"/>
        <w:gridCol w:w="1867"/>
        <w:gridCol w:w="1485"/>
        <w:gridCol w:w="1543"/>
        <w:gridCol w:w="2135"/>
      </w:tblGrid>
      <w:tr>
        <w:trPr>
          <w:trHeight w:val="976" w:hRule="atLeast"/>
        </w:trPr>
        <w:tc>
          <w:tcPr>
            <w:tcW w:w="2232" w:type="dxa"/>
            <w:shd w:val="clear" w:color="auto" w:fill="94B3D6"/>
          </w:tcPr>
          <w:p>
            <w:pPr>
              <w:pStyle w:val="TableParagraph"/>
              <w:rPr>
                <w:rFonts w:ascii="Microsoft Sans Serif"/>
                <w:sz w:val="16"/>
              </w:rPr>
            </w:pPr>
          </w:p>
          <w:p>
            <w:pPr>
              <w:pStyle w:val="TableParagraph"/>
              <w:spacing w:before="27"/>
              <w:rPr>
                <w:rFonts w:ascii="Microsoft Sans Serif"/>
                <w:sz w:val="16"/>
              </w:rPr>
            </w:pPr>
          </w:p>
          <w:p>
            <w:pPr>
              <w:pStyle w:val="TableParagraph"/>
              <w:ind w:left="143"/>
              <w:rPr>
                <w:sz w:val="16"/>
              </w:rPr>
            </w:pPr>
            <w:r>
              <w:rPr>
                <w:sz w:val="16"/>
              </w:rPr>
              <w:t>Назив</w:t>
            </w:r>
            <w:r>
              <w:rPr>
                <w:spacing w:val="-3"/>
                <w:sz w:val="16"/>
              </w:rPr>
              <w:t> </w:t>
            </w:r>
            <w:r>
              <w:rPr>
                <w:spacing w:val="-2"/>
                <w:sz w:val="16"/>
              </w:rPr>
              <w:t>реформе/иницијативе</w:t>
            </w:r>
          </w:p>
        </w:tc>
        <w:tc>
          <w:tcPr>
            <w:tcW w:w="3160" w:type="dxa"/>
            <w:shd w:val="clear" w:color="auto" w:fill="94B3D6"/>
          </w:tcPr>
          <w:p>
            <w:pPr>
              <w:pStyle w:val="TableParagraph"/>
              <w:rPr>
                <w:rFonts w:ascii="Microsoft Sans Serif"/>
                <w:sz w:val="16"/>
              </w:rPr>
            </w:pPr>
          </w:p>
          <w:p>
            <w:pPr>
              <w:pStyle w:val="TableParagraph"/>
              <w:spacing w:before="27"/>
              <w:rPr>
                <w:rFonts w:ascii="Microsoft Sans Serif"/>
                <w:sz w:val="16"/>
              </w:rPr>
            </w:pPr>
          </w:p>
          <w:p>
            <w:pPr>
              <w:pStyle w:val="TableParagraph"/>
              <w:ind w:left="1029"/>
              <w:rPr>
                <w:sz w:val="16"/>
              </w:rPr>
            </w:pPr>
            <w:r>
              <w:rPr>
                <w:sz w:val="16"/>
              </w:rPr>
              <w:t>Кључни</w:t>
            </w:r>
            <w:r>
              <w:rPr>
                <w:spacing w:val="-7"/>
                <w:sz w:val="16"/>
              </w:rPr>
              <w:t> </w:t>
            </w:r>
            <w:r>
              <w:rPr>
                <w:spacing w:val="-2"/>
                <w:sz w:val="16"/>
              </w:rPr>
              <w:t>циљеви</w:t>
            </w:r>
          </w:p>
        </w:tc>
        <w:tc>
          <w:tcPr>
            <w:tcW w:w="1603" w:type="dxa"/>
            <w:shd w:val="clear" w:color="auto" w:fill="94B3D6"/>
          </w:tcPr>
          <w:p>
            <w:pPr>
              <w:pStyle w:val="TableParagraph"/>
              <w:ind w:left="181" w:right="183" w:firstLine="156"/>
              <w:rPr>
                <w:sz w:val="16"/>
              </w:rPr>
            </w:pPr>
            <w:r>
              <w:rPr>
                <w:sz w:val="16"/>
              </w:rPr>
              <w:t>Циљна</w:t>
            </w:r>
            <w:r>
              <w:rPr>
                <w:spacing w:val="-3"/>
                <w:sz w:val="16"/>
              </w:rPr>
              <w:t> </w:t>
            </w:r>
            <w:r>
              <w:rPr>
                <w:sz w:val="16"/>
              </w:rPr>
              <w:t>група,</w:t>
            </w:r>
            <w:r>
              <w:rPr>
                <w:spacing w:val="40"/>
                <w:sz w:val="16"/>
              </w:rPr>
              <w:t> </w:t>
            </w:r>
            <w:r>
              <w:rPr>
                <w:sz w:val="16"/>
              </w:rPr>
              <w:t>укључујући</w:t>
            </w:r>
            <w:r>
              <w:rPr>
                <w:spacing w:val="-5"/>
                <w:sz w:val="16"/>
              </w:rPr>
              <w:t> </w:t>
            </w:r>
            <w:r>
              <w:rPr>
                <w:sz w:val="16"/>
              </w:rPr>
              <w:t>број</w:t>
            </w:r>
            <w:r>
              <w:rPr>
                <w:spacing w:val="40"/>
                <w:sz w:val="16"/>
              </w:rPr>
              <w:t> </w:t>
            </w:r>
            <w:r>
              <w:rPr>
                <w:sz w:val="16"/>
              </w:rPr>
              <w:t>обухваћених</w:t>
            </w:r>
            <w:r>
              <w:rPr>
                <w:spacing w:val="-10"/>
                <w:sz w:val="16"/>
              </w:rPr>
              <w:t> </w:t>
            </w:r>
            <w:r>
              <w:rPr>
                <w:sz w:val="16"/>
              </w:rPr>
              <w:t>лица</w:t>
            </w:r>
          </w:p>
          <w:p>
            <w:pPr>
              <w:pStyle w:val="TableParagraph"/>
              <w:spacing w:line="195" w:lineRule="exact"/>
              <w:ind w:left="416"/>
              <w:rPr>
                <w:sz w:val="16"/>
              </w:rPr>
            </w:pPr>
            <w:r>
              <w:rPr>
                <w:sz w:val="16"/>
              </w:rPr>
              <w:t>(уколико</w:t>
            </w:r>
            <w:r>
              <w:rPr>
                <w:spacing w:val="-5"/>
                <w:sz w:val="16"/>
              </w:rPr>
              <w:t> је</w:t>
            </w:r>
          </w:p>
          <w:p>
            <w:pPr>
              <w:pStyle w:val="TableParagraph"/>
              <w:spacing w:line="177" w:lineRule="exact"/>
              <w:ind w:left="460"/>
              <w:rPr>
                <w:sz w:val="16"/>
              </w:rPr>
            </w:pPr>
            <w:r>
              <w:rPr>
                <w:spacing w:val="-2"/>
                <w:sz w:val="16"/>
              </w:rPr>
              <w:t>доступан)</w:t>
            </w:r>
          </w:p>
        </w:tc>
        <w:tc>
          <w:tcPr>
            <w:tcW w:w="1867" w:type="dxa"/>
            <w:shd w:val="clear" w:color="auto" w:fill="94B3D6"/>
          </w:tcPr>
          <w:p>
            <w:pPr>
              <w:pStyle w:val="TableParagraph"/>
              <w:rPr>
                <w:rFonts w:ascii="Microsoft Sans Serif"/>
                <w:sz w:val="16"/>
              </w:rPr>
            </w:pPr>
          </w:p>
          <w:p>
            <w:pPr>
              <w:pStyle w:val="TableParagraph"/>
              <w:spacing w:before="27"/>
              <w:rPr>
                <w:rFonts w:ascii="Microsoft Sans Serif"/>
                <w:sz w:val="16"/>
              </w:rPr>
            </w:pPr>
          </w:p>
          <w:p>
            <w:pPr>
              <w:pStyle w:val="TableParagraph"/>
              <w:ind w:left="14"/>
              <w:jc w:val="center"/>
              <w:rPr>
                <w:sz w:val="16"/>
              </w:rPr>
            </w:pPr>
            <w:r>
              <w:rPr>
                <w:spacing w:val="-4"/>
                <w:sz w:val="16"/>
              </w:rPr>
              <w:t>Ниво</w:t>
            </w:r>
          </w:p>
        </w:tc>
        <w:tc>
          <w:tcPr>
            <w:tcW w:w="1485" w:type="dxa"/>
            <w:shd w:val="clear" w:color="auto" w:fill="94B3D6"/>
          </w:tcPr>
          <w:p>
            <w:pPr>
              <w:pStyle w:val="TableParagraph"/>
              <w:spacing w:line="195" w:lineRule="exact" w:before="97"/>
              <w:ind w:left="111" w:right="100"/>
              <w:jc w:val="center"/>
              <w:rPr>
                <w:sz w:val="16"/>
              </w:rPr>
            </w:pPr>
            <w:r>
              <w:rPr>
                <w:sz w:val="16"/>
              </w:rPr>
              <w:t>Назив</w:t>
            </w:r>
            <w:r>
              <w:rPr>
                <w:spacing w:val="-5"/>
                <w:sz w:val="16"/>
              </w:rPr>
              <w:t> </w:t>
            </w:r>
            <w:r>
              <w:rPr>
                <w:sz w:val="16"/>
              </w:rPr>
              <w:t>и </w:t>
            </w:r>
            <w:r>
              <w:rPr>
                <w:spacing w:val="-2"/>
                <w:sz w:val="16"/>
              </w:rPr>
              <w:t>улога</w:t>
            </w:r>
          </w:p>
          <w:p>
            <w:pPr>
              <w:pStyle w:val="TableParagraph"/>
              <w:ind w:left="111" w:right="100"/>
              <w:jc w:val="center"/>
              <w:rPr>
                <w:sz w:val="16"/>
              </w:rPr>
            </w:pPr>
            <w:r>
              <w:rPr>
                <w:sz w:val="16"/>
              </w:rPr>
              <w:t>организације</w:t>
            </w:r>
            <w:r>
              <w:rPr>
                <w:spacing w:val="-10"/>
                <w:sz w:val="16"/>
              </w:rPr>
              <w:t> </w:t>
            </w:r>
            <w:r>
              <w:rPr>
                <w:sz w:val="16"/>
              </w:rPr>
              <w:t>која</w:t>
            </w:r>
            <w:r>
              <w:rPr>
                <w:spacing w:val="40"/>
                <w:sz w:val="16"/>
              </w:rPr>
              <w:t> </w:t>
            </w:r>
            <w:r>
              <w:rPr>
                <w:sz w:val="16"/>
              </w:rPr>
              <w:t>је носилац и</w:t>
            </w:r>
            <w:r>
              <w:rPr>
                <w:spacing w:val="40"/>
                <w:sz w:val="16"/>
              </w:rPr>
              <w:t> </w:t>
            </w:r>
            <w:r>
              <w:rPr>
                <w:spacing w:val="-2"/>
                <w:sz w:val="16"/>
              </w:rPr>
              <w:t>партнера</w:t>
            </w:r>
          </w:p>
        </w:tc>
        <w:tc>
          <w:tcPr>
            <w:tcW w:w="1543" w:type="dxa"/>
            <w:shd w:val="clear" w:color="auto" w:fill="94B3D6"/>
          </w:tcPr>
          <w:p>
            <w:pPr>
              <w:pStyle w:val="TableParagraph"/>
              <w:spacing w:before="110"/>
              <w:rPr>
                <w:rFonts w:ascii="Microsoft Sans Serif"/>
                <w:sz w:val="16"/>
              </w:rPr>
            </w:pPr>
          </w:p>
          <w:p>
            <w:pPr>
              <w:pStyle w:val="TableParagraph"/>
              <w:ind w:left="355" w:right="163" w:hanging="171"/>
              <w:rPr>
                <w:sz w:val="16"/>
              </w:rPr>
            </w:pPr>
            <w:r>
              <w:rPr>
                <w:sz w:val="16"/>
              </w:rPr>
              <w:t>Временски</w:t>
            </w:r>
            <w:r>
              <w:rPr>
                <w:spacing w:val="-10"/>
                <w:sz w:val="16"/>
              </w:rPr>
              <w:t> </w:t>
            </w:r>
            <w:r>
              <w:rPr>
                <w:sz w:val="16"/>
              </w:rPr>
              <w:t>оквир</w:t>
            </w:r>
            <w:r>
              <w:rPr>
                <w:spacing w:val="40"/>
                <w:sz w:val="16"/>
              </w:rPr>
              <w:t> </w:t>
            </w:r>
            <w:r>
              <w:rPr>
                <w:spacing w:val="-2"/>
                <w:sz w:val="16"/>
              </w:rPr>
              <w:t>спровођења</w:t>
            </w:r>
          </w:p>
        </w:tc>
        <w:tc>
          <w:tcPr>
            <w:tcW w:w="2135" w:type="dxa"/>
            <w:shd w:val="clear" w:color="auto" w:fill="94B3D6"/>
          </w:tcPr>
          <w:p>
            <w:pPr>
              <w:pStyle w:val="TableParagraph"/>
              <w:spacing w:before="11"/>
              <w:rPr>
                <w:rFonts w:ascii="Microsoft Sans Serif"/>
                <w:sz w:val="16"/>
              </w:rPr>
            </w:pPr>
          </w:p>
          <w:p>
            <w:pPr>
              <w:pStyle w:val="TableParagraph"/>
              <w:spacing w:before="1"/>
              <w:ind w:left="200" w:right="183" w:firstLine="1"/>
              <w:jc w:val="center"/>
              <w:rPr>
                <w:sz w:val="16"/>
              </w:rPr>
            </w:pPr>
            <w:r>
              <w:rPr>
                <w:sz w:val="16"/>
              </w:rPr>
              <w:t>Трошак</w:t>
            </w:r>
            <w:r>
              <w:rPr>
                <w:spacing w:val="-5"/>
                <w:sz w:val="16"/>
              </w:rPr>
              <w:t> </w:t>
            </w:r>
            <w:r>
              <w:rPr>
                <w:sz w:val="16"/>
              </w:rPr>
              <w:t>спровођења,</w:t>
            </w:r>
            <w:r>
              <w:rPr>
                <w:spacing w:val="40"/>
                <w:sz w:val="16"/>
              </w:rPr>
              <w:t> </w:t>
            </w:r>
            <w:r>
              <w:rPr>
                <w:sz w:val="16"/>
              </w:rPr>
              <w:t>уколико</w:t>
            </w:r>
            <w:r>
              <w:rPr>
                <w:spacing w:val="-10"/>
                <w:sz w:val="16"/>
              </w:rPr>
              <w:t> </w:t>
            </w:r>
            <w:r>
              <w:rPr>
                <w:sz w:val="16"/>
              </w:rPr>
              <w:t>је</w:t>
            </w:r>
            <w:r>
              <w:rPr>
                <w:spacing w:val="-9"/>
                <w:sz w:val="16"/>
              </w:rPr>
              <w:t> </w:t>
            </w:r>
            <w:r>
              <w:rPr>
                <w:sz w:val="16"/>
              </w:rPr>
              <w:t>применљиво</w:t>
            </w:r>
            <w:r>
              <w:rPr>
                <w:spacing w:val="-9"/>
                <w:sz w:val="16"/>
              </w:rPr>
              <w:t> </w:t>
            </w:r>
            <w:r>
              <w:rPr>
                <w:sz w:val="16"/>
              </w:rPr>
              <w:t>и</w:t>
            </w:r>
            <w:r>
              <w:rPr>
                <w:spacing w:val="40"/>
                <w:sz w:val="16"/>
              </w:rPr>
              <w:t> </w:t>
            </w:r>
            <w:r>
              <w:rPr>
                <w:sz w:val="16"/>
              </w:rPr>
              <w:t>извор</w:t>
            </w:r>
            <w:r>
              <w:rPr>
                <w:spacing w:val="-5"/>
                <w:sz w:val="16"/>
              </w:rPr>
              <w:t> </w:t>
            </w:r>
            <w:r>
              <w:rPr>
                <w:sz w:val="16"/>
              </w:rPr>
              <w:t>финансирања</w:t>
            </w:r>
          </w:p>
        </w:tc>
      </w:tr>
      <w:tr>
        <w:trPr>
          <w:trHeight w:val="470" w:hRule="atLeast"/>
        </w:trPr>
        <w:tc>
          <w:tcPr>
            <w:tcW w:w="14025" w:type="dxa"/>
            <w:gridSpan w:val="7"/>
            <w:shd w:val="clear" w:color="auto" w:fill="DBE4F0"/>
          </w:tcPr>
          <w:p>
            <w:pPr>
              <w:pStyle w:val="TableParagraph"/>
              <w:spacing w:line="194" w:lineRule="exact"/>
              <w:ind w:left="107"/>
              <w:rPr>
                <w:sz w:val="16"/>
              </w:rPr>
            </w:pPr>
            <w:r>
              <w:rPr>
                <w:sz w:val="16"/>
              </w:rPr>
              <w:t>Планиране</w:t>
            </w:r>
            <w:r>
              <w:rPr>
                <w:spacing w:val="-6"/>
                <w:sz w:val="16"/>
              </w:rPr>
              <w:t> </w:t>
            </w:r>
            <w:r>
              <w:rPr>
                <w:spacing w:val="-2"/>
                <w:sz w:val="16"/>
              </w:rPr>
              <w:t>реформе</w:t>
            </w:r>
          </w:p>
        </w:tc>
      </w:tr>
      <w:tr>
        <w:trPr>
          <w:trHeight w:val="1857" w:hRule="atLeast"/>
        </w:trPr>
        <w:tc>
          <w:tcPr>
            <w:tcW w:w="2232" w:type="dxa"/>
          </w:tcPr>
          <w:p>
            <w:pPr>
              <w:pStyle w:val="TableParagraph"/>
              <w:spacing w:before="1"/>
              <w:ind w:left="107" w:right="94"/>
              <w:jc w:val="both"/>
              <w:rPr>
                <w:sz w:val="16"/>
              </w:rPr>
            </w:pPr>
            <w:r>
              <w:rPr>
                <w:sz w:val="16"/>
              </w:rPr>
              <w:t>Измене и допуне Закона о</w:t>
            </w:r>
            <w:r>
              <w:rPr>
                <w:spacing w:val="40"/>
                <w:sz w:val="16"/>
              </w:rPr>
              <w:t> </w:t>
            </w:r>
            <w:r>
              <w:rPr>
                <w:sz w:val="16"/>
              </w:rPr>
              <w:t>запошљавању</w:t>
            </w:r>
            <w:r>
              <w:rPr>
                <w:spacing w:val="-9"/>
                <w:sz w:val="16"/>
              </w:rPr>
              <w:t> </w:t>
            </w:r>
            <w:r>
              <w:rPr>
                <w:sz w:val="16"/>
              </w:rPr>
              <w:t>и</w:t>
            </w:r>
            <w:r>
              <w:rPr>
                <w:spacing w:val="-8"/>
                <w:sz w:val="16"/>
              </w:rPr>
              <w:t> </w:t>
            </w:r>
            <w:r>
              <w:rPr>
                <w:sz w:val="16"/>
              </w:rPr>
              <w:t>осигурању</w:t>
            </w:r>
            <w:r>
              <w:rPr>
                <w:spacing w:val="-8"/>
                <w:sz w:val="16"/>
              </w:rPr>
              <w:t> </w:t>
            </w:r>
            <w:r>
              <w:rPr>
                <w:sz w:val="16"/>
              </w:rPr>
              <w:t>за</w:t>
            </w:r>
            <w:r>
              <w:rPr>
                <w:spacing w:val="40"/>
                <w:sz w:val="16"/>
              </w:rPr>
              <w:t> </w:t>
            </w:r>
            <w:r>
              <w:rPr>
                <w:sz w:val="16"/>
              </w:rPr>
              <w:t>случај</w:t>
            </w:r>
            <w:r>
              <w:rPr>
                <w:spacing w:val="-7"/>
                <w:sz w:val="16"/>
              </w:rPr>
              <w:t> </w:t>
            </w:r>
            <w:r>
              <w:rPr>
                <w:sz w:val="16"/>
              </w:rPr>
              <w:t>незапослености</w:t>
            </w:r>
          </w:p>
        </w:tc>
        <w:tc>
          <w:tcPr>
            <w:tcW w:w="3160" w:type="dxa"/>
          </w:tcPr>
          <w:p>
            <w:pPr>
              <w:pStyle w:val="TableParagraph"/>
              <w:numPr>
                <w:ilvl w:val="0"/>
                <w:numId w:val="22"/>
              </w:numPr>
              <w:tabs>
                <w:tab w:pos="216" w:val="left" w:leader="none"/>
              </w:tabs>
              <w:spacing w:line="240" w:lineRule="auto" w:before="1" w:after="0"/>
              <w:ind w:left="216" w:right="86" w:hanging="132"/>
              <w:jc w:val="both"/>
              <w:rPr>
                <w:sz w:val="16"/>
              </w:rPr>
            </w:pPr>
            <w:r>
              <w:rPr>
                <w:sz w:val="16"/>
              </w:rPr>
              <w:t>Ускладити национални нормативни</w:t>
            </w:r>
            <w:r>
              <w:rPr>
                <w:spacing w:val="40"/>
                <w:sz w:val="16"/>
              </w:rPr>
              <w:t> </w:t>
            </w:r>
            <w:r>
              <w:rPr>
                <w:sz w:val="16"/>
              </w:rPr>
              <w:t>оквир са захтевима система пружања</w:t>
            </w:r>
            <w:r>
              <w:rPr>
                <w:spacing w:val="40"/>
                <w:sz w:val="16"/>
              </w:rPr>
              <w:t> </w:t>
            </w:r>
            <w:r>
              <w:rPr>
                <w:sz w:val="16"/>
              </w:rPr>
              <w:t>услуга ГзМ (регистрација, профилисање,</w:t>
            </w:r>
            <w:r>
              <w:rPr>
                <w:spacing w:val="40"/>
                <w:sz w:val="16"/>
              </w:rPr>
              <w:t> </w:t>
            </w:r>
            <w:r>
              <w:rPr>
                <w:sz w:val="16"/>
              </w:rPr>
              <w:t>раздвајање услуга запошљавања и мера</w:t>
            </w:r>
            <w:r>
              <w:rPr>
                <w:spacing w:val="40"/>
                <w:sz w:val="16"/>
              </w:rPr>
              <w:t> </w:t>
            </w:r>
            <w:r>
              <w:rPr>
                <w:sz w:val="16"/>
              </w:rPr>
              <w:t>АПЗ, ИПЗ, подршка након укључивања у</w:t>
            </w:r>
            <w:r>
              <w:rPr>
                <w:spacing w:val="40"/>
                <w:sz w:val="16"/>
              </w:rPr>
              <w:t> </w:t>
            </w:r>
            <w:r>
              <w:rPr>
                <w:sz w:val="16"/>
              </w:rPr>
              <w:t>меру/запослења,</w:t>
            </w:r>
            <w:r>
              <w:rPr>
                <w:spacing w:val="-1"/>
                <w:sz w:val="16"/>
              </w:rPr>
              <w:t> </w:t>
            </w:r>
            <w:r>
              <w:rPr>
                <w:sz w:val="16"/>
              </w:rPr>
              <w:t>упућивање на партнере</w:t>
            </w:r>
            <w:r>
              <w:rPr>
                <w:spacing w:val="40"/>
                <w:sz w:val="16"/>
              </w:rPr>
              <w:t> </w:t>
            </w:r>
            <w:r>
              <w:rPr>
                <w:sz w:val="16"/>
              </w:rPr>
              <w:t>и екстерно уговарање услуга</w:t>
            </w:r>
            <w:r>
              <w:rPr>
                <w:spacing w:val="40"/>
                <w:sz w:val="16"/>
              </w:rPr>
              <w:t> </w:t>
            </w:r>
            <w:r>
              <w:rPr>
                <w:sz w:val="16"/>
              </w:rPr>
              <w:t>(outsourcing), нормирање НСКЗ).</w:t>
            </w:r>
          </w:p>
        </w:tc>
        <w:tc>
          <w:tcPr>
            <w:tcW w:w="1603" w:type="dxa"/>
          </w:tcPr>
          <w:p>
            <w:pPr>
              <w:pStyle w:val="TableParagraph"/>
              <w:spacing w:before="1"/>
              <w:ind w:left="116"/>
              <w:rPr>
                <w:sz w:val="16"/>
              </w:rPr>
            </w:pPr>
            <w:r>
              <w:rPr>
                <w:spacing w:val="-2"/>
                <w:sz w:val="16"/>
              </w:rPr>
              <w:t>Незапослени</w:t>
            </w:r>
          </w:p>
        </w:tc>
        <w:tc>
          <w:tcPr>
            <w:tcW w:w="1867" w:type="dxa"/>
          </w:tcPr>
          <w:p>
            <w:pPr>
              <w:pStyle w:val="TableParagraph"/>
              <w:spacing w:before="1"/>
              <w:ind w:left="109"/>
              <w:rPr>
                <w:sz w:val="16"/>
              </w:rPr>
            </w:pPr>
            <w:r>
              <w:rPr>
                <w:spacing w:val="-2"/>
                <w:sz w:val="16"/>
              </w:rPr>
              <w:t>Национални</w:t>
            </w:r>
          </w:p>
        </w:tc>
        <w:tc>
          <w:tcPr>
            <w:tcW w:w="1485" w:type="dxa"/>
          </w:tcPr>
          <w:p>
            <w:pPr>
              <w:pStyle w:val="TableParagraph"/>
              <w:tabs>
                <w:tab w:pos="877" w:val="left" w:leader="none"/>
              </w:tabs>
              <w:spacing w:before="1"/>
              <w:ind w:left="107" w:right="92"/>
              <w:rPr>
                <w:sz w:val="16"/>
              </w:rPr>
            </w:pPr>
            <w:r>
              <w:rPr>
                <w:spacing w:val="-2"/>
                <w:sz w:val="16"/>
              </w:rPr>
              <w:t>МРЗБСП</w:t>
            </w:r>
            <w:r>
              <w:rPr>
                <w:sz w:val="16"/>
              </w:rPr>
              <w:tab/>
            </w:r>
            <w:r>
              <w:rPr>
                <w:spacing w:val="-2"/>
                <w:sz w:val="16"/>
              </w:rPr>
              <w:t>(главни</w:t>
            </w:r>
            <w:r>
              <w:rPr>
                <w:spacing w:val="40"/>
                <w:sz w:val="16"/>
              </w:rPr>
              <w:t> </w:t>
            </w:r>
            <w:r>
              <w:rPr>
                <w:spacing w:val="-2"/>
                <w:sz w:val="16"/>
              </w:rPr>
              <w:t>носилац)</w:t>
            </w:r>
          </w:p>
          <w:p>
            <w:pPr>
              <w:pStyle w:val="TableParagraph"/>
              <w:spacing w:line="194" w:lineRule="exact"/>
              <w:ind w:left="107"/>
              <w:rPr>
                <w:sz w:val="16"/>
              </w:rPr>
            </w:pPr>
            <w:r>
              <w:rPr>
                <w:spacing w:val="-5"/>
                <w:sz w:val="16"/>
              </w:rPr>
              <w:t>НСЗ</w:t>
            </w:r>
          </w:p>
          <w:p>
            <w:pPr>
              <w:pStyle w:val="TableParagraph"/>
              <w:spacing w:before="1"/>
              <w:ind w:left="107" w:right="92"/>
              <w:rPr>
                <w:sz w:val="16"/>
              </w:rPr>
            </w:pPr>
            <w:r>
              <w:rPr>
                <w:spacing w:val="-2"/>
                <w:sz w:val="16"/>
              </w:rPr>
              <w:t>Социјални</w:t>
            </w:r>
            <w:r>
              <w:rPr>
                <w:spacing w:val="40"/>
                <w:sz w:val="16"/>
              </w:rPr>
              <w:t> </w:t>
            </w:r>
            <w:r>
              <w:rPr>
                <w:spacing w:val="-2"/>
                <w:sz w:val="16"/>
              </w:rPr>
              <w:t>партнери</w:t>
            </w:r>
          </w:p>
        </w:tc>
        <w:tc>
          <w:tcPr>
            <w:tcW w:w="1543" w:type="dxa"/>
          </w:tcPr>
          <w:p>
            <w:pPr>
              <w:pStyle w:val="TableParagraph"/>
              <w:spacing w:line="195" w:lineRule="exact" w:before="1"/>
              <w:ind w:left="110"/>
              <w:rPr>
                <w:sz w:val="16"/>
              </w:rPr>
            </w:pPr>
            <w:r>
              <w:rPr>
                <w:sz w:val="16"/>
              </w:rPr>
              <w:t>2023</w:t>
            </w:r>
            <w:r>
              <w:rPr>
                <w:spacing w:val="-1"/>
                <w:sz w:val="16"/>
              </w:rPr>
              <w:t> </w:t>
            </w:r>
            <w:r>
              <w:rPr>
                <w:sz w:val="16"/>
              </w:rPr>
              <w:t>-</w:t>
            </w:r>
            <w:r>
              <w:rPr>
                <w:spacing w:val="1"/>
                <w:sz w:val="16"/>
              </w:rPr>
              <w:t> </w:t>
            </w:r>
            <w:r>
              <w:rPr>
                <w:spacing w:val="-2"/>
                <w:sz w:val="16"/>
              </w:rPr>
              <w:t>2025.</w:t>
            </w:r>
          </w:p>
          <w:p>
            <w:pPr>
              <w:pStyle w:val="TableParagraph"/>
              <w:ind w:left="110"/>
              <w:rPr>
                <w:sz w:val="16"/>
              </w:rPr>
            </w:pPr>
            <w:r>
              <w:rPr>
                <w:sz w:val="16"/>
              </w:rPr>
              <w:t>Усвајање</w:t>
            </w:r>
            <w:r>
              <w:rPr>
                <w:spacing w:val="20"/>
                <w:sz w:val="16"/>
              </w:rPr>
              <w:t> </w:t>
            </w:r>
            <w:r>
              <w:rPr>
                <w:sz w:val="16"/>
              </w:rPr>
              <w:t>у</w:t>
            </w:r>
            <w:r>
              <w:rPr>
                <w:spacing w:val="22"/>
                <w:sz w:val="16"/>
              </w:rPr>
              <w:t> </w:t>
            </w:r>
            <w:r>
              <w:rPr>
                <w:sz w:val="16"/>
              </w:rPr>
              <w:t>трећем</w:t>
            </w:r>
            <w:r>
              <w:rPr>
                <w:spacing w:val="40"/>
                <w:sz w:val="16"/>
              </w:rPr>
              <w:t> </w:t>
            </w:r>
            <w:r>
              <w:rPr>
                <w:sz w:val="16"/>
              </w:rPr>
              <w:t>кварталу</w:t>
            </w:r>
            <w:r>
              <w:rPr>
                <w:spacing w:val="-3"/>
                <w:sz w:val="16"/>
              </w:rPr>
              <w:t> </w:t>
            </w:r>
            <w:r>
              <w:rPr>
                <w:sz w:val="16"/>
              </w:rPr>
              <w:t>2025.</w:t>
            </w:r>
          </w:p>
        </w:tc>
        <w:tc>
          <w:tcPr>
            <w:tcW w:w="2135" w:type="dxa"/>
          </w:tcPr>
          <w:p>
            <w:pPr>
              <w:pStyle w:val="TableParagraph"/>
              <w:spacing w:before="1"/>
              <w:ind w:left="111"/>
              <w:rPr>
                <w:sz w:val="16"/>
              </w:rPr>
            </w:pPr>
            <w:r>
              <w:rPr>
                <w:sz w:val="16"/>
              </w:rPr>
              <w:t>Извор:</w:t>
            </w:r>
            <w:r>
              <w:rPr>
                <w:spacing w:val="40"/>
                <w:sz w:val="16"/>
              </w:rPr>
              <w:t> </w:t>
            </w:r>
            <w:r>
              <w:rPr>
                <w:sz w:val="16"/>
              </w:rPr>
              <w:t>Буџет</w:t>
            </w:r>
            <w:r>
              <w:rPr>
                <w:spacing w:val="40"/>
                <w:sz w:val="16"/>
              </w:rPr>
              <w:t> </w:t>
            </w:r>
            <w:r>
              <w:rPr>
                <w:sz w:val="16"/>
              </w:rPr>
              <w:t>РС</w:t>
            </w:r>
            <w:r>
              <w:rPr>
                <w:spacing w:val="40"/>
                <w:sz w:val="16"/>
              </w:rPr>
              <w:t> </w:t>
            </w:r>
            <w:r>
              <w:rPr>
                <w:sz w:val="16"/>
              </w:rPr>
              <w:t>–</w:t>
            </w:r>
            <w:r>
              <w:rPr>
                <w:spacing w:val="40"/>
                <w:sz w:val="16"/>
              </w:rPr>
              <w:t> </w:t>
            </w:r>
            <w:r>
              <w:rPr>
                <w:sz w:val="16"/>
              </w:rPr>
              <w:t>текући</w:t>
            </w:r>
            <w:r>
              <w:rPr>
                <w:spacing w:val="40"/>
                <w:sz w:val="16"/>
              </w:rPr>
              <w:t> </w:t>
            </w:r>
            <w:r>
              <w:rPr>
                <w:sz w:val="16"/>
              </w:rPr>
              <w:t>трошкови</w:t>
            </w:r>
            <w:r>
              <w:rPr>
                <w:spacing w:val="-5"/>
                <w:sz w:val="16"/>
              </w:rPr>
              <w:t> </w:t>
            </w:r>
            <w:r>
              <w:rPr>
                <w:sz w:val="16"/>
              </w:rPr>
              <w:t>запослених</w:t>
            </w:r>
          </w:p>
          <w:p>
            <w:pPr>
              <w:pStyle w:val="TableParagraph"/>
              <w:spacing w:before="14"/>
              <w:rPr>
                <w:rFonts w:ascii="Microsoft Sans Serif"/>
                <w:sz w:val="16"/>
              </w:rPr>
            </w:pPr>
          </w:p>
          <w:p>
            <w:pPr>
              <w:pStyle w:val="TableParagraph"/>
              <w:spacing w:line="195" w:lineRule="exact"/>
              <w:ind w:left="111"/>
              <w:rPr>
                <w:sz w:val="16"/>
              </w:rPr>
            </w:pPr>
            <w:r>
              <w:rPr>
                <w:sz w:val="16"/>
              </w:rPr>
              <w:t>5.500.000,00</w:t>
            </w:r>
            <w:r>
              <w:rPr>
                <w:spacing w:val="-3"/>
                <w:sz w:val="16"/>
              </w:rPr>
              <w:t> </w:t>
            </w:r>
            <w:r>
              <w:rPr>
                <w:sz w:val="16"/>
              </w:rPr>
              <w:t>РСД</w:t>
            </w:r>
            <w:r>
              <w:rPr>
                <w:spacing w:val="-2"/>
                <w:sz w:val="16"/>
              </w:rPr>
              <w:t> </w:t>
            </w:r>
            <w:r>
              <w:rPr>
                <w:sz w:val="16"/>
              </w:rPr>
              <w:t>- </w:t>
            </w:r>
            <w:r>
              <w:rPr>
                <w:spacing w:val="-4"/>
                <w:sz w:val="16"/>
              </w:rPr>
              <w:t>2023</w:t>
            </w:r>
          </w:p>
          <w:p>
            <w:pPr>
              <w:pStyle w:val="TableParagraph"/>
              <w:spacing w:line="194" w:lineRule="exact"/>
              <w:ind w:left="111"/>
              <w:rPr>
                <w:sz w:val="16"/>
              </w:rPr>
            </w:pPr>
            <w:r>
              <w:rPr>
                <w:sz w:val="16"/>
              </w:rPr>
              <w:t>Извор:</w:t>
            </w:r>
            <w:r>
              <w:rPr>
                <w:spacing w:val="53"/>
                <w:sz w:val="16"/>
              </w:rPr>
              <w:t>  </w:t>
            </w:r>
            <w:r>
              <w:rPr>
                <w:sz w:val="16"/>
              </w:rPr>
              <w:t>SDC</w:t>
            </w:r>
            <w:r>
              <w:rPr>
                <w:spacing w:val="54"/>
                <w:sz w:val="16"/>
              </w:rPr>
              <w:t>  </w:t>
            </w:r>
            <w:r>
              <w:rPr>
                <w:sz w:val="16"/>
              </w:rPr>
              <w:t>–</w:t>
            </w:r>
            <w:r>
              <w:rPr>
                <w:spacing w:val="53"/>
                <w:sz w:val="16"/>
              </w:rPr>
              <w:t>  </w:t>
            </w:r>
            <w:r>
              <w:rPr>
                <w:spacing w:val="-2"/>
                <w:sz w:val="16"/>
              </w:rPr>
              <w:t>Програм</w:t>
            </w:r>
          </w:p>
          <w:p>
            <w:pPr>
              <w:pStyle w:val="TableParagraph"/>
              <w:spacing w:line="195" w:lineRule="exact"/>
              <w:ind w:left="111"/>
              <w:rPr>
                <w:sz w:val="16"/>
              </w:rPr>
            </w:pPr>
            <w:r>
              <w:rPr>
                <w:sz w:val="16"/>
              </w:rPr>
              <w:t>„Знањем</w:t>
            </w:r>
            <w:r>
              <w:rPr>
                <w:spacing w:val="-3"/>
                <w:sz w:val="16"/>
              </w:rPr>
              <w:t> </w:t>
            </w:r>
            <w:r>
              <w:rPr>
                <w:sz w:val="16"/>
              </w:rPr>
              <w:t>до</w:t>
            </w:r>
            <w:r>
              <w:rPr>
                <w:spacing w:val="-3"/>
                <w:sz w:val="16"/>
              </w:rPr>
              <w:t> </w:t>
            </w:r>
            <w:r>
              <w:rPr>
                <w:spacing w:val="-2"/>
                <w:sz w:val="16"/>
              </w:rPr>
              <w:t>посла“</w:t>
            </w:r>
          </w:p>
        </w:tc>
      </w:tr>
      <w:tr>
        <w:trPr>
          <w:trHeight w:val="472" w:hRule="atLeast"/>
        </w:trPr>
        <w:tc>
          <w:tcPr>
            <w:tcW w:w="14025" w:type="dxa"/>
            <w:gridSpan w:val="7"/>
            <w:shd w:val="clear" w:color="auto" w:fill="DBE4F0"/>
          </w:tcPr>
          <w:p>
            <w:pPr>
              <w:pStyle w:val="TableParagraph"/>
              <w:spacing w:line="194" w:lineRule="exact"/>
              <w:ind w:left="107"/>
              <w:rPr>
                <w:sz w:val="16"/>
              </w:rPr>
            </w:pPr>
            <w:r>
              <w:rPr>
                <w:sz w:val="16"/>
              </w:rPr>
              <w:t>Планиране</w:t>
            </w:r>
            <w:r>
              <w:rPr>
                <w:spacing w:val="-6"/>
                <w:sz w:val="16"/>
              </w:rPr>
              <w:t> </w:t>
            </w:r>
            <w:r>
              <w:rPr>
                <w:spacing w:val="-2"/>
                <w:sz w:val="16"/>
              </w:rPr>
              <w:t>иницијативе</w:t>
            </w:r>
          </w:p>
        </w:tc>
      </w:tr>
      <w:tr>
        <w:trPr>
          <w:trHeight w:val="2097" w:hRule="atLeast"/>
        </w:trPr>
        <w:tc>
          <w:tcPr>
            <w:tcW w:w="2232" w:type="dxa"/>
          </w:tcPr>
          <w:p>
            <w:pPr>
              <w:pStyle w:val="TableParagraph"/>
              <w:tabs>
                <w:tab w:pos="1681" w:val="left" w:leader="none"/>
                <w:tab w:pos="2038" w:val="left" w:leader="none"/>
              </w:tabs>
              <w:ind w:left="107" w:right="93"/>
              <w:jc w:val="both"/>
              <w:rPr>
                <w:sz w:val="16"/>
              </w:rPr>
            </w:pPr>
            <w:r>
              <w:rPr>
                <w:sz w:val="16"/>
              </w:rPr>
              <w:t>Увођење и континуирано</w:t>
            </w:r>
            <w:r>
              <w:rPr>
                <w:spacing w:val="40"/>
                <w:sz w:val="16"/>
              </w:rPr>
              <w:t> </w:t>
            </w:r>
            <w:r>
              <w:rPr>
                <w:spacing w:val="-2"/>
                <w:sz w:val="16"/>
              </w:rPr>
              <w:t>унапређење</w:t>
            </w:r>
            <w:r>
              <w:rPr>
                <w:sz w:val="16"/>
              </w:rPr>
              <w:tab/>
            </w:r>
            <w:r>
              <w:rPr>
                <w:spacing w:val="-2"/>
                <w:sz w:val="16"/>
              </w:rPr>
              <w:t>онлајн</w:t>
            </w:r>
            <w:r>
              <w:rPr>
                <w:spacing w:val="40"/>
                <w:sz w:val="16"/>
              </w:rPr>
              <w:t> </w:t>
            </w:r>
            <w:r>
              <w:rPr>
                <w:spacing w:val="-2"/>
                <w:sz w:val="16"/>
              </w:rPr>
              <w:t>(пред)регистрације</w:t>
            </w:r>
            <w:r>
              <w:rPr>
                <w:sz w:val="16"/>
              </w:rPr>
              <w:tab/>
              <w:tab/>
            </w:r>
            <w:r>
              <w:rPr>
                <w:spacing w:val="-10"/>
                <w:sz w:val="16"/>
              </w:rPr>
              <w:t>и</w:t>
            </w:r>
            <w:r>
              <w:rPr>
                <w:spacing w:val="40"/>
                <w:sz w:val="16"/>
              </w:rPr>
              <w:t> </w:t>
            </w:r>
            <w:r>
              <w:rPr>
                <w:sz w:val="16"/>
              </w:rPr>
              <w:t>статистичког</w:t>
            </w:r>
            <w:r>
              <w:rPr>
                <w:spacing w:val="-5"/>
                <w:sz w:val="16"/>
              </w:rPr>
              <w:t> </w:t>
            </w:r>
            <w:r>
              <w:rPr>
                <w:sz w:val="16"/>
              </w:rPr>
              <w:t>профилисања</w:t>
            </w:r>
          </w:p>
        </w:tc>
        <w:tc>
          <w:tcPr>
            <w:tcW w:w="3160" w:type="dxa"/>
          </w:tcPr>
          <w:p>
            <w:pPr>
              <w:pStyle w:val="TableParagraph"/>
              <w:numPr>
                <w:ilvl w:val="0"/>
                <w:numId w:val="23"/>
              </w:numPr>
              <w:tabs>
                <w:tab w:pos="216" w:val="left" w:leader="none"/>
              </w:tabs>
              <w:spacing w:line="240" w:lineRule="auto" w:before="0" w:after="0"/>
              <w:ind w:left="216" w:right="89" w:hanging="132"/>
              <w:jc w:val="both"/>
              <w:rPr>
                <w:sz w:val="16"/>
              </w:rPr>
            </w:pPr>
            <w:r>
              <w:rPr>
                <w:sz w:val="16"/>
              </w:rPr>
              <w:t>Омогућити незапосленим лицима онлајн</w:t>
            </w:r>
            <w:r>
              <w:rPr>
                <w:spacing w:val="40"/>
                <w:sz w:val="16"/>
              </w:rPr>
              <w:t> </w:t>
            </w:r>
            <w:r>
              <w:rPr>
                <w:sz w:val="16"/>
              </w:rPr>
              <w:t>(пред)регистрацију на евиденцију НСЗ</w:t>
            </w:r>
          </w:p>
          <w:p>
            <w:pPr>
              <w:pStyle w:val="TableParagraph"/>
              <w:numPr>
                <w:ilvl w:val="0"/>
                <w:numId w:val="23"/>
              </w:numPr>
              <w:tabs>
                <w:tab w:pos="216" w:val="left" w:leader="none"/>
              </w:tabs>
              <w:spacing w:line="240" w:lineRule="auto" w:before="0" w:after="0"/>
              <w:ind w:left="216" w:right="88" w:hanging="132"/>
              <w:jc w:val="both"/>
              <w:rPr>
                <w:sz w:val="16"/>
              </w:rPr>
            </w:pPr>
            <w:r>
              <w:rPr>
                <w:sz w:val="16"/>
              </w:rPr>
              <w:t>Омогућити NЕЕТ младима онлајн</w:t>
            </w:r>
            <w:r>
              <w:rPr>
                <w:spacing w:val="40"/>
                <w:sz w:val="16"/>
              </w:rPr>
              <w:t> </w:t>
            </w:r>
            <w:r>
              <w:rPr>
                <w:sz w:val="16"/>
              </w:rPr>
              <w:t>(пред)регистрацију у ГзМ</w:t>
            </w:r>
          </w:p>
          <w:p>
            <w:pPr>
              <w:pStyle w:val="TableParagraph"/>
              <w:numPr>
                <w:ilvl w:val="0"/>
                <w:numId w:val="23"/>
              </w:numPr>
              <w:tabs>
                <w:tab w:pos="216" w:val="left" w:leader="none"/>
              </w:tabs>
              <w:spacing w:line="240" w:lineRule="auto" w:before="0" w:after="0"/>
              <w:ind w:left="216" w:right="90" w:hanging="132"/>
              <w:jc w:val="both"/>
              <w:rPr>
                <w:sz w:val="16"/>
              </w:rPr>
            </w:pPr>
            <w:r>
              <w:rPr>
                <w:sz w:val="16"/>
              </w:rPr>
              <w:t>Прикупити податке потребне за</w:t>
            </w:r>
            <w:r>
              <w:rPr>
                <w:spacing w:val="40"/>
                <w:sz w:val="16"/>
              </w:rPr>
              <w:t> </w:t>
            </w:r>
            <w:r>
              <w:rPr>
                <w:sz w:val="16"/>
              </w:rPr>
              <w:t>профилисање и сегментацију клијената</w:t>
            </w:r>
          </w:p>
          <w:p>
            <w:pPr>
              <w:pStyle w:val="TableParagraph"/>
              <w:numPr>
                <w:ilvl w:val="0"/>
                <w:numId w:val="23"/>
              </w:numPr>
              <w:tabs>
                <w:tab w:pos="216" w:val="left" w:leader="none"/>
              </w:tabs>
              <w:spacing w:line="240" w:lineRule="auto" w:before="0" w:after="0"/>
              <w:ind w:left="216" w:right="88" w:hanging="132"/>
              <w:jc w:val="both"/>
              <w:rPr>
                <w:sz w:val="16"/>
              </w:rPr>
            </w:pPr>
            <w:r>
              <w:rPr>
                <w:sz w:val="16"/>
              </w:rPr>
              <w:t>Олакшати</w:t>
            </w:r>
            <w:r>
              <w:rPr>
                <w:spacing w:val="-10"/>
                <w:sz w:val="16"/>
              </w:rPr>
              <w:t> </w:t>
            </w:r>
            <w:r>
              <w:rPr>
                <w:sz w:val="16"/>
              </w:rPr>
              <w:t>рад</w:t>
            </w:r>
            <w:r>
              <w:rPr>
                <w:spacing w:val="-9"/>
                <w:sz w:val="16"/>
              </w:rPr>
              <w:t> </w:t>
            </w:r>
            <w:r>
              <w:rPr>
                <w:sz w:val="16"/>
              </w:rPr>
              <w:t>саветника</w:t>
            </w:r>
            <w:r>
              <w:rPr>
                <w:spacing w:val="-9"/>
                <w:sz w:val="16"/>
              </w:rPr>
              <w:t> </w:t>
            </w:r>
            <w:r>
              <w:rPr>
                <w:sz w:val="16"/>
              </w:rPr>
              <w:t>за</w:t>
            </w:r>
            <w:r>
              <w:rPr>
                <w:spacing w:val="-9"/>
                <w:sz w:val="16"/>
              </w:rPr>
              <w:t> </w:t>
            </w:r>
            <w:r>
              <w:rPr>
                <w:sz w:val="16"/>
              </w:rPr>
              <w:t>запошљавање</w:t>
            </w:r>
            <w:r>
              <w:rPr>
                <w:spacing w:val="40"/>
                <w:sz w:val="16"/>
              </w:rPr>
              <w:t> </w:t>
            </w:r>
            <w:r>
              <w:rPr>
                <w:sz w:val="16"/>
              </w:rPr>
              <w:t>приликом профилисања, сегментације</w:t>
            </w:r>
            <w:r>
              <w:rPr>
                <w:spacing w:val="40"/>
                <w:sz w:val="16"/>
              </w:rPr>
              <w:t> </w:t>
            </w:r>
            <w:r>
              <w:rPr>
                <w:sz w:val="16"/>
              </w:rPr>
              <w:t>клијената и договарања ИПЗ</w:t>
            </w:r>
          </w:p>
          <w:p>
            <w:pPr>
              <w:pStyle w:val="TableParagraph"/>
              <w:numPr>
                <w:ilvl w:val="0"/>
                <w:numId w:val="23"/>
              </w:numPr>
              <w:tabs>
                <w:tab w:pos="215" w:val="left" w:leader="none"/>
              </w:tabs>
              <w:spacing w:line="206" w:lineRule="exact" w:before="0" w:after="0"/>
              <w:ind w:left="215" w:right="0" w:hanging="131"/>
              <w:jc w:val="left"/>
              <w:rPr>
                <w:sz w:val="16"/>
              </w:rPr>
            </w:pPr>
            <w:r>
              <w:rPr>
                <w:sz w:val="16"/>
              </w:rPr>
              <w:t>Проценити</w:t>
            </w:r>
            <w:r>
              <w:rPr>
                <w:spacing w:val="67"/>
                <w:w w:val="150"/>
                <w:sz w:val="16"/>
              </w:rPr>
              <w:t> </w:t>
            </w:r>
            <w:r>
              <w:rPr>
                <w:sz w:val="16"/>
              </w:rPr>
              <w:t>вероватноћу</w:t>
            </w:r>
            <w:r>
              <w:rPr>
                <w:spacing w:val="69"/>
                <w:w w:val="150"/>
                <w:sz w:val="16"/>
              </w:rPr>
              <w:t> </w:t>
            </w:r>
            <w:r>
              <w:rPr>
                <w:sz w:val="16"/>
              </w:rPr>
              <w:t>да</w:t>
            </w:r>
            <w:r>
              <w:rPr>
                <w:spacing w:val="67"/>
                <w:w w:val="150"/>
                <w:sz w:val="16"/>
              </w:rPr>
              <w:t> </w:t>
            </w:r>
            <w:r>
              <w:rPr>
                <w:sz w:val="16"/>
              </w:rPr>
              <w:t>се</w:t>
            </w:r>
            <w:r>
              <w:rPr>
                <w:spacing w:val="65"/>
                <w:w w:val="150"/>
                <w:sz w:val="16"/>
              </w:rPr>
              <w:t> </w:t>
            </w:r>
            <w:r>
              <w:rPr>
                <w:spacing w:val="-2"/>
                <w:sz w:val="16"/>
              </w:rPr>
              <w:t>млада</w:t>
            </w:r>
          </w:p>
        </w:tc>
        <w:tc>
          <w:tcPr>
            <w:tcW w:w="1603" w:type="dxa"/>
          </w:tcPr>
          <w:p>
            <w:pPr>
              <w:pStyle w:val="TableParagraph"/>
              <w:ind w:left="116" w:right="299"/>
              <w:rPr>
                <w:sz w:val="16"/>
              </w:rPr>
            </w:pPr>
            <w:r>
              <w:rPr>
                <w:spacing w:val="-2"/>
                <w:sz w:val="16"/>
              </w:rPr>
              <w:t>Незапослени</w:t>
            </w:r>
            <w:r>
              <w:rPr>
                <w:spacing w:val="40"/>
                <w:sz w:val="16"/>
              </w:rPr>
              <w:t> </w:t>
            </w:r>
            <w:r>
              <w:rPr>
                <w:sz w:val="16"/>
              </w:rPr>
              <w:t>NЕЕТ</w:t>
            </w:r>
            <w:r>
              <w:rPr>
                <w:spacing w:val="-7"/>
                <w:sz w:val="16"/>
              </w:rPr>
              <w:t> </w:t>
            </w:r>
            <w:r>
              <w:rPr>
                <w:sz w:val="16"/>
              </w:rPr>
              <w:t>млади</w:t>
            </w:r>
          </w:p>
        </w:tc>
        <w:tc>
          <w:tcPr>
            <w:tcW w:w="1867" w:type="dxa"/>
          </w:tcPr>
          <w:p>
            <w:pPr>
              <w:pStyle w:val="TableParagraph"/>
              <w:spacing w:line="194" w:lineRule="exact"/>
              <w:ind w:left="109"/>
              <w:rPr>
                <w:sz w:val="16"/>
              </w:rPr>
            </w:pPr>
            <w:r>
              <w:rPr>
                <w:spacing w:val="-2"/>
                <w:sz w:val="16"/>
              </w:rPr>
              <w:t>Национални</w:t>
            </w:r>
          </w:p>
        </w:tc>
        <w:tc>
          <w:tcPr>
            <w:tcW w:w="1485" w:type="dxa"/>
          </w:tcPr>
          <w:p>
            <w:pPr>
              <w:pStyle w:val="TableParagraph"/>
              <w:spacing w:line="194" w:lineRule="exact"/>
              <w:ind w:left="107"/>
              <w:rPr>
                <w:sz w:val="16"/>
              </w:rPr>
            </w:pPr>
            <w:r>
              <w:rPr>
                <w:spacing w:val="-5"/>
                <w:sz w:val="16"/>
              </w:rPr>
              <w:t>НСЗ</w:t>
            </w:r>
          </w:p>
        </w:tc>
        <w:tc>
          <w:tcPr>
            <w:tcW w:w="1543" w:type="dxa"/>
          </w:tcPr>
          <w:p>
            <w:pPr>
              <w:pStyle w:val="TableParagraph"/>
              <w:spacing w:line="194" w:lineRule="exact"/>
              <w:ind w:left="110"/>
              <w:rPr>
                <w:sz w:val="16"/>
              </w:rPr>
            </w:pPr>
            <w:r>
              <w:rPr>
                <w:sz w:val="16"/>
              </w:rPr>
              <w:t>2023</w:t>
            </w:r>
            <w:r>
              <w:rPr>
                <w:spacing w:val="-1"/>
                <w:sz w:val="16"/>
              </w:rPr>
              <w:t> </w:t>
            </w:r>
            <w:r>
              <w:rPr>
                <w:sz w:val="16"/>
              </w:rPr>
              <w:t>–</w:t>
            </w:r>
            <w:r>
              <w:rPr>
                <w:spacing w:val="-2"/>
                <w:sz w:val="16"/>
              </w:rPr>
              <w:t> 2026.</w:t>
            </w:r>
          </w:p>
        </w:tc>
        <w:tc>
          <w:tcPr>
            <w:tcW w:w="2135" w:type="dxa"/>
          </w:tcPr>
          <w:p>
            <w:pPr>
              <w:pStyle w:val="TableParagraph"/>
              <w:spacing w:line="194" w:lineRule="exact"/>
              <w:ind w:left="111"/>
              <w:jc w:val="both"/>
              <w:rPr>
                <w:sz w:val="16"/>
              </w:rPr>
            </w:pPr>
            <w:r>
              <w:rPr>
                <w:sz w:val="16"/>
              </w:rPr>
              <w:t>10.200.000,00</w:t>
            </w:r>
            <w:r>
              <w:rPr>
                <w:spacing w:val="-3"/>
                <w:sz w:val="16"/>
              </w:rPr>
              <w:t> </w:t>
            </w:r>
            <w:r>
              <w:rPr>
                <w:spacing w:val="-5"/>
                <w:sz w:val="16"/>
              </w:rPr>
              <w:t>РСД</w:t>
            </w:r>
          </w:p>
          <w:p>
            <w:pPr>
              <w:pStyle w:val="TableParagraph"/>
              <w:ind w:left="111" w:right="90"/>
              <w:jc w:val="both"/>
              <w:rPr>
                <w:sz w:val="16"/>
              </w:rPr>
            </w:pPr>
            <w:r>
              <w:rPr>
                <w:sz w:val="16"/>
              </w:rPr>
              <w:t>Извор:</w:t>
            </w:r>
            <w:r>
              <w:rPr>
                <w:spacing w:val="-4"/>
                <w:sz w:val="16"/>
              </w:rPr>
              <w:t> </w:t>
            </w:r>
            <w:r>
              <w:rPr>
                <w:sz w:val="16"/>
              </w:rPr>
              <w:t>Буџет</w:t>
            </w:r>
            <w:r>
              <w:rPr>
                <w:spacing w:val="-5"/>
                <w:sz w:val="16"/>
              </w:rPr>
              <w:t> </w:t>
            </w:r>
            <w:r>
              <w:rPr>
                <w:sz w:val="16"/>
              </w:rPr>
              <w:t>РС</w:t>
            </w:r>
            <w:r>
              <w:rPr>
                <w:spacing w:val="-5"/>
                <w:sz w:val="16"/>
              </w:rPr>
              <w:t> </w:t>
            </w:r>
            <w:r>
              <w:rPr>
                <w:sz w:val="16"/>
              </w:rPr>
              <w:t>(МИНРЗС)</w:t>
            </w:r>
            <w:r>
              <w:rPr>
                <w:spacing w:val="-5"/>
                <w:sz w:val="16"/>
              </w:rPr>
              <w:t> </w:t>
            </w:r>
            <w:r>
              <w:rPr>
                <w:sz w:val="16"/>
              </w:rPr>
              <w:t>и</w:t>
            </w:r>
            <w:r>
              <w:rPr>
                <w:spacing w:val="40"/>
                <w:sz w:val="16"/>
              </w:rPr>
              <w:t> </w:t>
            </w:r>
            <w:r>
              <w:rPr>
                <w:sz w:val="16"/>
              </w:rPr>
              <w:t>ИПА 2020 – Директни грант</w:t>
            </w:r>
            <w:r>
              <w:rPr>
                <w:spacing w:val="40"/>
                <w:sz w:val="16"/>
              </w:rPr>
              <w:t> </w:t>
            </w:r>
            <w:r>
              <w:rPr>
                <w:spacing w:val="-4"/>
                <w:sz w:val="16"/>
              </w:rPr>
              <w:t>НСЗ</w:t>
            </w:r>
          </w:p>
          <w:p>
            <w:pPr>
              <w:pStyle w:val="TableParagraph"/>
              <w:spacing w:before="15"/>
              <w:rPr>
                <w:rFonts w:ascii="Microsoft Sans Serif"/>
                <w:sz w:val="16"/>
              </w:rPr>
            </w:pPr>
          </w:p>
          <w:p>
            <w:pPr>
              <w:pStyle w:val="TableParagraph"/>
              <w:spacing w:line="195" w:lineRule="exact"/>
              <w:ind w:left="111"/>
              <w:jc w:val="both"/>
              <w:rPr>
                <w:sz w:val="16"/>
              </w:rPr>
            </w:pPr>
            <w:r>
              <w:rPr>
                <w:sz w:val="16"/>
              </w:rPr>
              <w:t>9.000.000,00</w:t>
            </w:r>
            <w:r>
              <w:rPr>
                <w:spacing w:val="-3"/>
                <w:sz w:val="16"/>
              </w:rPr>
              <w:t> </w:t>
            </w:r>
            <w:r>
              <w:rPr>
                <w:spacing w:val="-5"/>
                <w:sz w:val="16"/>
              </w:rPr>
              <w:t>РСД</w:t>
            </w:r>
          </w:p>
          <w:p>
            <w:pPr>
              <w:pStyle w:val="TableParagraph"/>
              <w:ind w:left="111" w:right="90"/>
              <w:jc w:val="both"/>
              <w:rPr>
                <w:sz w:val="16"/>
              </w:rPr>
            </w:pPr>
            <w:r>
              <w:rPr>
                <w:sz w:val="16"/>
              </w:rPr>
              <w:t>Извор: Буџет РС и ИПА ОП</w:t>
            </w:r>
            <w:r>
              <w:rPr>
                <w:spacing w:val="40"/>
                <w:sz w:val="16"/>
              </w:rPr>
              <w:t> </w:t>
            </w:r>
            <w:r>
              <w:rPr>
                <w:sz w:val="16"/>
              </w:rPr>
              <w:t>2024-2027</w:t>
            </w:r>
            <w:r>
              <w:rPr>
                <w:spacing w:val="-4"/>
                <w:sz w:val="16"/>
              </w:rPr>
              <w:t> </w:t>
            </w:r>
            <w:r>
              <w:rPr>
                <w:sz w:val="16"/>
              </w:rPr>
              <w:t>–</w:t>
            </w:r>
            <w:r>
              <w:rPr>
                <w:spacing w:val="-5"/>
                <w:sz w:val="16"/>
              </w:rPr>
              <w:t> </w:t>
            </w:r>
            <w:r>
              <w:rPr>
                <w:sz w:val="16"/>
              </w:rPr>
              <w:t>Директни</w:t>
            </w:r>
            <w:r>
              <w:rPr>
                <w:spacing w:val="-4"/>
                <w:sz w:val="16"/>
              </w:rPr>
              <w:t> </w:t>
            </w:r>
            <w:r>
              <w:rPr>
                <w:sz w:val="16"/>
              </w:rPr>
              <w:t>грант</w:t>
            </w:r>
            <w:r>
              <w:rPr>
                <w:spacing w:val="40"/>
                <w:sz w:val="16"/>
              </w:rPr>
              <w:t> </w:t>
            </w:r>
            <w:r>
              <w:rPr>
                <w:spacing w:val="-4"/>
                <w:sz w:val="16"/>
              </w:rPr>
              <w:t>НСЗ</w:t>
            </w:r>
          </w:p>
        </w:tc>
      </w:tr>
    </w:tbl>
    <w:p>
      <w:pPr>
        <w:pStyle w:val="TableParagraph"/>
        <w:spacing w:after="0"/>
        <w:jc w:val="both"/>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2"/>
        <w:gridCol w:w="3168"/>
        <w:gridCol w:w="1595"/>
        <w:gridCol w:w="1867"/>
        <w:gridCol w:w="1485"/>
        <w:gridCol w:w="1543"/>
        <w:gridCol w:w="2135"/>
      </w:tblGrid>
      <w:tr>
        <w:trPr>
          <w:trHeight w:val="808" w:hRule="atLeast"/>
        </w:trPr>
        <w:tc>
          <w:tcPr>
            <w:tcW w:w="2232" w:type="dxa"/>
          </w:tcPr>
          <w:p>
            <w:pPr>
              <w:pStyle w:val="TableParagraph"/>
              <w:rPr>
                <w:rFonts w:ascii="Times New Roman"/>
                <w:sz w:val="16"/>
              </w:rPr>
            </w:pPr>
          </w:p>
        </w:tc>
        <w:tc>
          <w:tcPr>
            <w:tcW w:w="3168" w:type="dxa"/>
          </w:tcPr>
          <w:p>
            <w:pPr>
              <w:pStyle w:val="TableParagraph"/>
              <w:spacing w:line="194" w:lineRule="exact"/>
              <w:ind w:left="216"/>
              <w:rPr>
                <w:sz w:val="16"/>
              </w:rPr>
            </w:pPr>
            <w:r>
              <w:rPr>
                <w:sz w:val="16"/>
              </w:rPr>
              <w:t>особа</w:t>
            </w:r>
            <w:r>
              <w:rPr>
                <w:spacing w:val="-3"/>
                <w:sz w:val="16"/>
              </w:rPr>
              <w:t> </w:t>
            </w:r>
            <w:r>
              <w:rPr>
                <w:sz w:val="16"/>
              </w:rPr>
              <w:t>нађе</w:t>
            </w:r>
            <w:r>
              <w:rPr>
                <w:spacing w:val="-4"/>
                <w:sz w:val="16"/>
              </w:rPr>
              <w:t> </w:t>
            </w:r>
            <w:r>
              <w:rPr>
                <w:sz w:val="16"/>
              </w:rPr>
              <w:t>у</w:t>
            </w:r>
            <w:r>
              <w:rPr>
                <w:spacing w:val="-5"/>
                <w:sz w:val="16"/>
              </w:rPr>
              <w:t> </w:t>
            </w:r>
            <w:r>
              <w:rPr>
                <w:sz w:val="16"/>
              </w:rPr>
              <w:t>категорији</w:t>
            </w:r>
            <w:r>
              <w:rPr>
                <w:spacing w:val="-4"/>
                <w:sz w:val="16"/>
              </w:rPr>
              <w:t> NEET</w:t>
            </w:r>
          </w:p>
          <w:p>
            <w:pPr>
              <w:pStyle w:val="TableParagraph"/>
              <w:numPr>
                <w:ilvl w:val="0"/>
                <w:numId w:val="24"/>
              </w:numPr>
              <w:tabs>
                <w:tab w:pos="216" w:val="left" w:leader="none"/>
                <w:tab w:pos="1523" w:val="left" w:leader="none"/>
                <w:tab w:pos="2029" w:val="left" w:leader="none"/>
                <w:tab w:pos="2347" w:val="left" w:leader="none"/>
              </w:tabs>
              <w:spacing w:line="240" w:lineRule="auto" w:before="0" w:after="0"/>
              <w:ind w:left="216" w:right="94" w:hanging="132"/>
              <w:jc w:val="left"/>
              <w:rPr>
                <w:sz w:val="16"/>
              </w:rPr>
            </w:pPr>
            <w:r>
              <w:rPr>
                <w:spacing w:val="-2"/>
                <w:sz w:val="16"/>
              </w:rPr>
              <w:t>Дигитализовати</w:t>
            </w:r>
            <w:r>
              <w:rPr>
                <w:sz w:val="16"/>
              </w:rPr>
              <w:tab/>
            </w:r>
            <w:r>
              <w:rPr>
                <w:spacing w:val="-4"/>
                <w:sz w:val="16"/>
              </w:rPr>
              <w:t>ИПЗ</w:t>
            </w:r>
            <w:r>
              <w:rPr>
                <w:sz w:val="16"/>
              </w:rPr>
              <w:tab/>
            </w:r>
            <w:r>
              <w:rPr>
                <w:spacing w:val="-10"/>
                <w:sz w:val="16"/>
              </w:rPr>
              <w:t>и</w:t>
            </w:r>
            <w:r>
              <w:rPr>
                <w:sz w:val="16"/>
              </w:rPr>
              <w:tab/>
            </w:r>
            <w:r>
              <w:rPr>
                <w:spacing w:val="-2"/>
                <w:sz w:val="16"/>
              </w:rPr>
              <w:t>омогућити</w:t>
            </w:r>
            <w:r>
              <w:rPr>
                <w:spacing w:val="40"/>
                <w:sz w:val="16"/>
              </w:rPr>
              <w:t> </w:t>
            </w:r>
            <w:r>
              <w:rPr>
                <w:sz w:val="16"/>
              </w:rPr>
              <w:t>незапосленима/младима</w:t>
            </w:r>
            <w:r>
              <w:rPr>
                <w:spacing w:val="-4"/>
                <w:sz w:val="16"/>
              </w:rPr>
              <w:t> </w:t>
            </w:r>
            <w:r>
              <w:rPr>
                <w:sz w:val="16"/>
              </w:rPr>
              <w:t>унос</w:t>
            </w:r>
            <w:r>
              <w:rPr>
                <w:spacing w:val="-3"/>
                <w:sz w:val="16"/>
              </w:rPr>
              <w:t> </w:t>
            </w:r>
            <w:r>
              <w:rPr>
                <w:sz w:val="16"/>
              </w:rPr>
              <w:t>података</w:t>
            </w:r>
            <w:r>
              <w:rPr>
                <w:spacing w:val="-3"/>
                <w:sz w:val="16"/>
              </w:rPr>
              <w:t> </w:t>
            </w:r>
            <w:r>
              <w:rPr>
                <w:spacing w:val="-10"/>
                <w:sz w:val="16"/>
              </w:rPr>
              <w:t>у</w:t>
            </w:r>
          </w:p>
          <w:p>
            <w:pPr>
              <w:pStyle w:val="TableParagraph"/>
              <w:spacing w:line="175" w:lineRule="exact"/>
              <w:ind w:left="216"/>
              <w:rPr>
                <w:sz w:val="16"/>
              </w:rPr>
            </w:pPr>
            <w:r>
              <w:rPr>
                <w:sz w:val="16"/>
              </w:rPr>
              <w:t>дневник</w:t>
            </w:r>
            <w:r>
              <w:rPr>
                <w:spacing w:val="-7"/>
                <w:sz w:val="16"/>
              </w:rPr>
              <w:t> </w:t>
            </w:r>
            <w:r>
              <w:rPr>
                <w:sz w:val="16"/>
              </w:rPr>
              <w:t>тражења</w:t>
            </w:r>
            <w:r>
              <w:rPr>
                <w:spacing w:val="-4"/>
                <w:sz w:val="16"/>
              </w:rPr>
              <w:t> посла</w:t>
            </w:r>
          </w:p>
        </w:tc>
        <w:tc>
          <w:tcPr>
            <w:tcW w:w="1595" w:type="dxa"/>
          </w:tcPr>
          <w:p>
            <w:pPr>
              <w:pStyle w:val="TableParagraph"/>
              <w:rPr>
                <w:rFonts w:ascii="Times New Roman"/>
                <w:sz w:val="16"/>
              </w:rPr>
            </w:pPr>
          </w:p>
        </w:tc>
        <w:tc>
          <w:tcPr>
            <w:tcW w:w="1867" w:type="dxa"/>
          </w:tcPr>
          <w:p>
            <w:pPr>
              <w:pStyle w:val="TableParagraph"/>
              <w:rPr>
                <w:rFonts w:ascii="Times New Roman"/>
                <w:sz w:val="16"/>
              </w:rPr>
            </w:pPr>
          </w:p>
        </w:tc>
        <w:tc>
          <w:tcPr>
            <w:tcW w:w="1485" w:type="dxa"/>
          </w:tcPr>
          <w:p>
            <w:pPr>
              <w:pStyle w:val="TableParagraph"/>
              <w:rPr>
                <w:rFonts w:ascii="Times New Roman"/>
                <w:sz w:val="16"/>
              </w:rPr>
            </w:pPr>
          </w:p>
        </w:tc>
        <w:tc>
          <w:tcPr>
            <w:tcW w:w="1543" w:type="dxa"/>
          </w:tcPr>
          <w:p>
            <w:pPr>
              <w:pStyle w:val="TableParagraph"/>
              <w:rPr>
                <w:rFonts w:ascii="Times New Roman"/>
                <w:sz w:val="16"/>
              </w:rPr>
            </w:pPr>
          </w:p>
        </w:tc>
        <w:tc>
          <w:tcPr>
            <w:tcW w:w="2135" w:type="dxa"/>
          </w:tcPr>
          <w:p>
            <w:pPr>
              <w:pStyle w:val="TableParagraph"/>
              <w:rPr>
                <w:rFonts w:ascii="Times New Roman"/>
                <w:sz w:val="16"/>
              </w:rPr>
            </w:pPr>
          </w:p>
        </w:tc>
      </w:tr>
      <w:tr>
        <w:trPr>
          <w:trHeight w:val="2234" w:hRule="atLeast"/>
        </w:trPr>
        <w:tc>
          <w:tcPr>
            <w:tcW w:w="2232" w:type="dxa"/>
          </w:tcPr>
          <w:p>
            <w:pPr>
              <w:pStyle w:val="TableParagraph"/>
              <w:tabs>
                <w:tab w:pos="635" w:val="left" w:leader="none"/>
                <w:tab w:pos="1983" w:val="left" w:leader="none"/>
              </w:tabs>
              <w:ind w:left="107" w:right="95"/>
              <w:jc w:val="both"/>
              <w:rPr>
                <w:sz w:val="16"/>
              </w:rPr>
            </w:pPr>
            <w:r>
              <w:rPr>
                <w:sz w:val="16"/>
              </w:rPr>
              <w:t>Јачање капацитета саветника</w:t>
            </w:r>
            <w:r>
              <w:rPr>
                <w:spacing w:val="40"/>
                <w:sz w:val="16"/>
              </w:rPr>
              <w:t> </w:t>
            </w:r>
            <w:r>
              <w:rPr>
                <w:spacing w:val="-6"/>
                <w:sz w:val="16"/>
              </w:rPr>
              <w:t>за</w:t>
            </w:r>
            <w:r>
              <w:rPr>
                <w:sz w:val="16"/>
              </w:rPr>
              <w:tab/>
            </w:r>
            <w:r>
              <w:rPr>
                <w:spacing w:val="-2"/>
                <w:sz w:val="16"/>
              </w:rPr>
              <w:t>запошљавање</w:t>
            </w:r>
            <w:r>
              <w:rPr>
                <w:sz w:val="16"/>
              </w:rPr>
              <w:tab/>
            </w:r>
            <w:r>
              <w:rPr>
                <w:spacing w:val="-6"/>
                <w:sz w:val="16"/>
              </w:rPr>
              <w:t>за</w:t>
            </w:r>
            <w:r>
              <w:rPr>
                <w:spacing w:val="40"/>
                <w:sz w:val="16"/>
              </w:rPr>
              <w:t> </w:t>
            </w:r>
            <w:r>
              <w:rPr>
                <w:sz w:val="16"/>
              </w:rPr>
              <w:t>индивидуализовани приступ</w:t>
            </w:r>
            <w:r>
              <w:rPr>
                <w:spacing w:val="40"/>
                <w:sz w:val="16"/>
              </w:rPr>
              <w:t> </w:t>
            </w:r>
            <w:r>
              <w:rPr>
                <w:sz w:val="16"/>
              </w:rPr>
              <w:t>незапосленим</w:t>
            </w:r>
            <w:r>
              <w:rPr>
                <w:spacing w:val="-10"/>
                <w:sz w:val="16"/>
              </w:rPr>
              <w:t> </w:t>
            </w:r>
            <w:r>
              <w:rPr>
                <w:sz w:val="16"/>
              </w:rPr>
              <w:t>лицима</w:t>
            </w:r>
          </w:p>
        </w:tc>
        <w:tc>
          <w:tcPr>
            <w:tcW w:w="3168" w:type="dxa"/>
          </w:tcPr>
          <w:p>
            <w:pPr>
              <w:pStyle w:val="TableParagraph"/>
              <w:numPr>
                <w:ilvl w:val="0"/>
                <w:numId w:val="25"/>
              </w:numPr>
              <w:tabs>
                <w:tab w:pos="216" w:val="left" w:leader="none"/>
              </w:tabs>
              <w:spacing w:line="240" w:lineRule="auto" w:before="0" w:after="0"/>
              <w:ind w:left="216" w:right="95" w:hanging="132"/>
              <w:jc w:val="both"/>
              <w:rPr>
                <w:sz w:val="16"/>
              </w:rPr>
            </w:pPr>
            <w:r>
              <w:rPr>
                <w:sz w:val="16"/>
              </w:rPr>
              <w:t>Унапредити вештине саветника за</w:t>
            </w:r>
            <w:r>
              <w:rPr>
                <w:spacing w:val="40"/>
                <w:sz w:val="16"/>
              </w:rPr>
              <w:t> </w:t>
            </w:r>
            <w:r>
              <w:rPr>
                <w:sz w:val="16"/>
              </w:rPr>
              <w:t>запошљавање за рад са незапосленима</w:t>
            </w:r>
            <w:r>
              <w:rPr>
                <w:spacing w:val="40"/>
                <w:sz w:val="16"/>
              </w:rPr>
              <w:t> </w:t>
            </w:r>
            <w:r>
              <w:rPr>
                <w:sz w:val="16"/>
              </w:rPr>
              <w:t>на основу њихових индивидуалних</w:t>
            </w:r>
            <w:r>
              <w:rPr>
                <w:spacing w:val="40"/>
                <w:sz w:val="16"/>
              </w:rPr>
              <w:t> </w:t>
            </w:r>
            <w:r>
              <w:rPr>
                <w:sz w:val="16"/>
              </w:rPr>
              <w:t>потреба, што ће имати утицај и на</w:t>
            </w:r>
            <w:r>
              <w:rPr>
                <w:spacing w:val="40"/>
                <w:sz w:val="16"/>
              </w:rPr>
              <w:t> </w:t>
            </w:r>
            <w:r>
              <w:rPr>
                <w:sz w:val="16"/>
              </w:rPr>
              <w:t>квалитет договарања ИПЗ</w:t>
            </w:r>
          </w:p>
          <w:p>
            <w:pPr>
              <w:pStyle w:val="TableParagraph"/>
              <w:numPr>
                <w:ilvl w:val="0"/>
                <w:numId w:val="25"/>
              </w:numPr>
              <w:tabs>
                <w:tab w:pos="216" w:val="left" w:leader="none"/>
              </w:tabs>
              <w:spacing w:line="240" w:lineRule="auto" w:before="0" w:after="0"/>
              <w:ind w:left="216" w:right="95" w:hanging="132"/>
              <w:jc w:val="both"/>
              <w:rPr>
                <w:sz w:val="16"/>
              </w:rPr>
            </w:pPr>
            <w:r>
              <w:rPr>
                <w:sz w:val="16"/>
              </w:rPr>
              <w:t>Унапредити пружање услуга КВиС кроз</w:t>
            </w:r>
            <w:r>
              <w:rPr>
                <w:spacing w:val="40"/>
                <w:sz w:val="16"/>
              </w:rPr>
              <w:t> </w:t>
            </w:r>
            <w:r>
              <w:rPr>
                <w:sz w:val="16"/>
              </w:rPr>
              <w:t>континуирано спровођење интерних</w:t>
            </w:r>
            <w:r>
              <w:rPr>
                <w:spacing w:val="40"/>
                <w:sz w:val="16"/>
              </w:rPr>
              <w:t> </w:t>
            </w:r>
            <w:r>
              <w:rPr>
                <w:sz w:val="16"/>
              </w:rPr>
              <w:t>обука</w:t>
            </w:r>
            <w:r>
              <w:rPr>
                <w:spacing w:val="-9"/>
                <w:sz w:val="16"/>
              </w:rPr>
              <w:t> </w:t>
            </w:r>
            <w:r>
              <w:rPr>
                <w:sz w:val="16"/>
              </w:rPr>
              <w:t>НСЗ</w:t>
            </w:r>
          </w:p>
          <w:p>
            <w:pPr>
              <w:pStyle w:val="TableParagraph"/>
              <w:numPr>
                <w:ilvl w:val="0"/>
                <w:numId w:val="25"/>
              </w:numPr>
              <w:tabs>
                <w:tab w:pos="216" w:val="left" w:leader="none"/>
              </w:tabs>
              <w:spacing w:line="240" w:lineRule="auto" w:before="0" w:after="0"/>
              <w:ind w:left="216" w:right="95" w:hanging="132"/>
              <w:jc w:val="both"/>
              <w:rPr>
                <w:sz w:val="16"/>
              </w:rPr>
            </w:pPr>
            <w:r>
              <w:rPr>
                <w:sz w:val="16"/>
              </w:rPr>
              <w:t>Осигурати сарадњу са теренским</w:t>
            </w:r>
            <w:r>
              <w:rPr>
                <w:spacing w:val="40"/>
                <w:sz w:val="16"/>
              </w:rPr>
              <w:t> </w:t>
            </w:r>
            <w:r>
              <w:rPr>
                <w:sz w:val="16"/>
              </w:rPr>
              <w:t>радницима</w:t>
            </w:r>
            <w:r>
              <w:rPr>
                <w:spacing w:val="80"/>
                <w:sz w:val="16"/>
              </w:rPr>
              <w:t> </w:t>
            </w:r>
            <w:r>
              <w:rPr>
                <w:sz w:val="16"/>
              </w:rPr>
              <w:t>који</w:t>
            </w:r>
            <w:r>
              <w:rPr>
                <w:spacing w:val="80"/>
                <w:sz w:val="16"/>
              </w:rPr>
              <w:t> </w:t>
            </w:r>
            <w:r>
              <w:rPr>
                <w:sz w:val="16"/>
              </w:rPr>
              <w:t>спроводе</w:t>
            </w:r>
            <w:r>
              <w:rPr>
                <w:spacing w:val="80"/>
                <w:sz w:val="16"/>
              </w:rPr>
              <w:t> </w:t>
            </w:r>
            <w:r>
              <w:rPr>
                <w:sz w:val="16"/>
              </w:rPr>
              <w:t>активности</w:t>
            </w:r>
          </w:p>
          <w:p>
            <w:pPr>
              <w:pStyle w:val="TableParagraph"/>
              <w:spacing w:line="175" w:lineRule="exact"/>
              <w:ind w:left="216"/>
              <w:rPr>
                <w:sz w:val="16"/>
              </w:rPr>
            </w:pPr>
            <w:r>
              <w:rPr>
                <w:sz w:val="16"/>
              </w:rPr>
              <w:t>досезања</w:t>
            </w:r>
            <w:r>
              <w:rPr>
                <w:spacing w:val="-7"/>
                <w:sz w:val="16"/>
              </w:rPr>
              <w:t> </w:t>
            </w:r>
            <w:r>
              <w:rPr>
                <w:spacing w:val="-2"/>
                <w:sz w:val="16"/>
              </w:rPr>
              <w:t>(ОЦД)</w:t>
            </w:r>
          </w:p>
        </w:tc>
        <w:tc>
          <w:tcPr>
            <w:tcW w:w="1595" w:type="dxa"/>
          </w:tcPr>
          <w:p>
            <w:pPr>
              <w:pStyle w:val="TableParagraph"/>
              <w:ind w:left="108" w:right="299"/>
              <w:rPr>
                <w:sz w:val="16"/>
              </w:rPr>
            </w:pPr>
            <w:r>
              <w:rPr>
                <w:spacing w:val="-2"/>
                <w:sz w:val="16"/>
              </w:rPr>
              <w:t>Незапослени</w:t>
            </w:r>
            <w:r>
              <w:rPr>
                <w:spacing w:val="40"/>
                <w:sz w:val="16"/>
              </w:rPr>
              <w:t> </w:t>
            </w:r>
            <w:r>
              <w:rPr>
                <w:sz w:val="16"/>
              </w:rPr>
              <w:t>NЕЕТ</w:t>
            </w:r>
            <w:r>
              <w:rPr>
                <w:spacing w:val="-7"/>
                <w:sz w:val="16"/>
              </w:rPr>
              <w:t> </w:t>
            </w:r>
            <w:r>
              <w:rPr>
                <w:sz w:val="16"/>
              </w:rPr>
              <w:t>млади</w:t>
            </w:r>
          </w:p>
        </w:tc>
        <w:tc>
          <w:tcPr>
            <w:tcW w:w="1867" w:type="dxa"/>
          </w:tcPr>
          <w:p>
            <w:pPr>
              <w:pStyle w:val="TableParagraph"/>
              <w:spacing w:line="194" w:lineRule="exact"/>
              <w:ind w:left="109"/>
              <w:rPr>
                <w:sz w:val="16"/>
              </w:rPr>
            </w:pPr>
            <w:r>
              <w:rPr>
                <w:spacing w:val="-2"/>
                <w:sz w:val="16"/>
              </w:rPr>
              <w:t>Национални</w:t>
            </w:r>
          </w:p>
        </w:tc>
        <w:tc>
          <w:tcPr>
            <w:tcW w:w="1485" w:type="dxa"/>
          </w:tcPr>
          <w:p>
            <w:pPr>
              <w:pStyle w:val="TableParagraph"/>
              <w:spacing w:line="194" w:lineRule="exact"/>
              <w:ind w:left="107"/>
              <w:rPr>
                <w:sz w:val="16"/>
              </w:rPr>
            </w:pPr>
            <w:r>
              <w:rPr>
                <w:spacing w:val="-5"/>
                <w:sz w:val="16"/>
              </w:rPr>
              <w:t>НСЗ</w:t>
            </w:r>
          </w:p>
        </w:tc>
        <w:tc>
          <w:tcPr>
            <w:tcW w:w="1543" w:type="dxa"/>
          </w:tcPr>
          <w:p>
            <w:pPr>
              <w:pStyle w:val="TableParagraph"/>
              <w:spacing w:line="194" w:lineRule="exact"/>
              <w:ind w:left="110"/>
              <w:rPr>
                <w:sz w:val="16"/>
              </w:rPr>
            </w:pPr>
            <w:r>
              <w:rPr>
                <w:spacing w:val="-2"/>
                <w:sz w:val="16"/>
              </w:rPr>
              <w:t>2023-2026.</w:t>
            </w:r>
          </w:p>
        </w:tc>
        <w:tc>
          <w:tcPr>
            <w:tcW w:w="2135" w:type="dxa"/>
          </w:tcPr>
          <w:p>
            <w:pPr>
              <w:pStyle w:val="TableParagraph"/>
              <w:ind w:left="111"/>
              <w:rPr>
                <w:sz w:val="16"/>
              </w:rPr>
            </w:pPr>
            <w:r>
              <w:rPr>
                <w:sz w:val="16"/>
              </w:rPr>
              <w:t>Извор:</w:t>
            </w:r>
            <w:r>
              <w:rPr>
                <w:spacing w:val="-5"/>
                <w:sz w:val="16"/>
              </w:rPr>
              <w:t> </w:t>
            </w:r>
            <w:r>
              <w:rPr>
                <w:sz w:val="16"/>
              </w:rPr>
              <w:t>ИПА</w:t>
            </w:r>
            <w:r>
              <w:rPr>
                <w:spacing w:val="-6"/>
                <w:sz w:val="16"/>
              </w:rPr>
              <w:t> </w:t>
            </w:r>
            <w:r>
              <w:rPr>
                <w:sz w:val="16"/>
              </w:rPr>
              <w:t>2020</w:t>
            </w:r>
            <w:r>
              <w:rPr>
                <w:spacing w:val="-5"/>
                <w:sz w:val="16"/>
              </w:rPr>
              <w:t> </w:t>
            </w:r>
            <w:r>
              <w:rPr>
                <w:sz w:val="16"/>
              </w:rPr>
              <w:t>–</w:t>
            </w:r>
            <w:r>
              <w:rPr>
                <w:spacing w:val="-7"/>
                <w:sz w:val="16"/>
              </w:rPr>
              <w:t> </w:t>
            </w:r>
            <w:r>
              <w:rPr>
                <w:sz w:val="16"/>
              </w:rPr>
              <w:t>Техничка</w:t>
            </w:r>
            <w:r>
              <w:rPr>
                <w:spacing w:val="40"/>
                <w:sz w:val="16"/>
              </w:rPr>
              <w:t> </w:t>
            </w:r>
            <w:r>
              <w:rPr>
                <w:sz w:val="16"/>
              </w:rPr>
              <w:t>подршка (МИНРЗС и НСЗ)</w:t>
            </w:r>
          </w:p>
        </w:tc>
      </w:tr>
      <w:tr>
        <w:trPr>
          <w:trHeight w:val="2654" w:hRule="atLeast"/>
        </w:trPr>
        <w:tc>
          <w:tcPr>
            <w:tcW w:w="2232" w:type="dxa"/>
          </w:tcPr>
          <w:p>
            <w:pPr>
              <w:pStyle w:val="TableParagraph"/>
              <w:tabs>
                <w:tab w:pos="1071" w:val="left" w:leader="none"/>
              </w:tabs>
              <w:ind w:left="107" w:right="95"/>
              <w:jc w:val="both"/>
              <w:rPr>
                <w:sz w:val="16"/>
              </w:rPr>
            </w:pPr>
            <w:r>
              <w:rPr>
                <w:sz w:val="16"/>
              </w:rPr>
              <w:t>Унапређење процедуре и</w:t>
            </w:r>
            <w:r>
              <w:rPr>
                <w:spacing w:val="40"/>
                <w:sz w:val="16"/>
              </w:rPr>
              <w:t> </w:t>
            </w:r>
            <w:r>
              <w:rPr>
                <w:sz w:val="16"/>
              </w:rPr>
              <w:t>технике за договарање и</w:t>
            </w:r>
            <w:r>
              <w:rPr>
                <w:spacing w:val="40"/>
                <w:sz w:val="16"/>
              </w:rPr>
              <w:t> </w:t>
            </w:r>
            <w:r>
              <w:rPr>
                <w:spacing w:val="-2"/>
                <w:sz w:val="16"/>
              </w:rPr>
              <w:t>ревизију</w:t>
            </w:r>
            <w:r>
              <w:rPr>
                <w:sz w:val="16"/>
              </w:rPr>
              <w:tab/>
            </w:r>
            <w:r>
              <w:rPr>
                <w:spacing w:val="-2"/>
                <w:sz w:val="16"/>
              </w:rPr>
              <w:t>индивидуалних</w:t>
            </w:r>
            <w:r>
              <w:rPr>
                <w:spacing w:val="40"/>
                <w:sz w:val="16"/>
              </w:rPr>
              <w:t> </w:t>
            </w:r>
            <w:r>
              <w:rPr>
                <w:sz w:val="16"/>
              </w:rPr>
              <w:t>планова</w:t>
            </w:r>
            <w:r>
              <w:rPr>
                <w:spacing w:val="-3"/>
                <w:sz w:val="16"/>
              </w:rPr>
              <w:t> </w:t>
            </w:r>
            <w:r>
              <w:rPr>
                <w:sz w:val="16"/>
              </w:rPr>
              <w:t>запошљавања</w:t>
            </w:r>
          </w:p>
        </w:tc>
        <w:tc>
          <w:tcPr>
            <w:tcW w:w="3168" w:type="dxa"/>
          </w:tcPr>
          <w:p>
            <w:pPr>
              <w:pStyle w:val="TableParagraph"/>
              <w:numPr>
                <w:ilvl w:val="0"/>
                <w:numId w:val="26"/>
              </w:numPr>
              <w:tabs>
                <w:tab w:pos="216" w:val="left" w:leader="none"/>
              </w:tabs>
              <w:spacing w:line="240" w:lineRule="auto" w:before="0" w:after="0"/>
              <w:ind w:left="216" w:right="94" w:hanging="132"/>
              <w:jc w:val="both"/>
              <w:rPr>
                <w:sz w:val="16"/>
              </w:rPr>
            </w:pPr>
            <w:r>
              <w:rPr>
                <w:sz w:val="16"/>
              </w:rPr>
              <w:t>Интензивирати контакте између</w:t>
            </w:r>
            <w:r>
              <w:rPr>
                <w:spacing w:val="40"/>
                <w:sz w:val="16"/>
              </w:rPr>
              <w:t> </w:t>
            </w:r>
            <w:r>
              <w:rPr>
                <w:sz w:val="16"/>
              </w:rPr>
              <w:t>незапослених и саветника за</w:t>
            </w:r>
            <w:r>
              <w:rPr>
                <w:spacing w:val="40"/>
                <w:sz w:val="16"/>
              </w:rPr>
              <w:t> </w:t>
            </w:r>
            <w:r>
              <w:rPr>
                <w:spacing w:val="-2"/>
                <w:sz w:val="16"/>
              </w:rPr>
              <w:t>запошљавање</w:t>
            </w:r>
          </w:p>
          <w:p>
            <w:pPr>
              <w:pStyle w:val="TableParagraph"/>
              <w:numPr>
                <w:ilvl w:val="0"/>
                <w:numId w:val="26"/>
              </w:numPr>
              <w:tabs>
                <w:tab w:pos="216" w:val="left" w:leader="none"/>
              </w:tabs>
              <w:spacing w:line="240" w:lineRule="auto" w:before="1" w:after="0"/>
              <w:ind w:left="216" w:right="96" w:hanging="132"/>
              <w:jc w:val="both"/>
              <w:rPr>
                <w:sz w:val="16"/>
              </w:rPr>
            </w:pPr>
            <w:r>
              <w:rPr>
                <w:sz w:val="16"/>
              </w:rPr>
              <w:t>Препознати баријере са којима се</w:t>
            </w:r>
            <w:r>
              <w:rPr>
                <w:spacing w:val="40"/>
                <w:sz w:val="16"/>
              </w:rPr>
              <w:t> </w:t>
            </w:r>
            <w:r>
              <w:rPr>
                <w:sz w:val="16"/>
              </w:rPr>
              <w:t>суочавају незапослени на евиденцији</w:t>
            </w:r>
            <w:r>
              <w:rPr>
                <w:spacing w:val="80"/>
                <w:sz w:val="16"/>
              </w:rPr>
              <w:t> </w:t>
            </w:r>
            <w:r>
              <w:rPr>
                <w:sz w:val="16"/>
              </w:rPr>
              <w:t>НСЗ и успоставити свеобухватнији</w:t>
            </w:r>
            <w:r>
              <w:rPr>
                <w:spacing w:val="40"/>
                <w:sz w:val="16"/>
              </w:rPr>
              <w:t> </w:t>
            </w:r>
            <w:r>
              <w:rPr>
                <w:sz w:val="16"/>
              </w:rPr>
              <w:t>приступ у одговору на њихове потребе</w:t>
            </w:r>
          </w:p>
          <w:p>
            <w:pPr>
              <w:pStyle w:val="TableParagraph"/>
              <w:numPr>
                <w:ilvl w:val="0"/>
                <w:numId w:val="26"/>
              </w:numPr>
              <w:tabs>
                <w:tab w:pos="216" w:val="left" w:leader="none"/>
                <w:tab w:pos="1827" w:val="left" w:leader="none"/>
                <w:tab w:pos="2974" w:val="left" w:leader="none"/>
              </w:tabs>
              <w:spacing w:line="240" w:lineRule="auto" w:before="0" w:after="0"/>
              <w:ind w:left="216" w:right="96" w:hanging="132"/>
              <w:jc w:val="both"/>
              <w:rPr>
                <w:sz w:val="16"/>
              </w:rPr>
            </w:pPr>
            <w:r>
              <w:rPr>
                <w:spacing w:val="-2"/>
                <w:sz w:val="16"/>
              </w:rPr>
              <w:t>Унапредити</w:t>
            </w:r>
            <w:r>
              <w:rPr>
                <w:sz w:val="16"/>
              </w:rPr>
              <w:tab/>
            </w:r>
            <w:r>
              <w:rPr>
                <w:spacing w:val="-4"/>
                <w:sz w:val="16"/>
              </w:rPr>
              <w:t>КВиС</w:t>
            </w:r>
            <w:r>
              <w:rPr>
                <w:sz w:val="16"/>
              </w:rPr>
              <w:tab/>
            </w:r>
            <w:r>
              <w:rPr>
                <w:spacing w:val="-10"/>
                <w:sz w:val="16"/>
              </w:rPr>
              <w:t>и</w:t>
            </w:r>
            <w:r>
              <w:rPr>
                <w:spacing w:val="40"/>
                <w:sz w:val="16"/>
              </w:rPr>
              <w:t> </w:t>
            </w:r>
            <w:r>
              <w:rPr>
                <w:sz w:val="16"/>
              </w:rPr>
              <w:t>таргетирање/селекцију лица приликом</w:t>
            </w:r>
            <w:r>
              <w:rPr>
                <w:spacing w:val="40"/>
                <w:sz w:val="16"/>
              </w:rPr>
              <w:t> </w:t>
            </w:r>
            <w:r>
              <w:rPr>
                <w:sz w:val="16"/>
              </w:rPr>
              <w:t>укључивања у мере АПЗ</w:t>
            </w:r>
          </w:p>
          <w:p>
            <w:pPr>
              <w:pStyle w:val="TableParagraph"/>
              <w:numPr>
                <w:ilvl w:val="0"/>
                <w:numId w:val="26"/>
              </w:numPr>
              <w:tabs>
                <w:tab w:pos="216" w:val="left" w:leader="none"/>
              </w:tabs>
              <w:spacing w:line="240" w:lineRule="auto" w:before="0" w:after="0"/>
              <w:ind w:left="216" w:right="95" w:hanging="132"/>
              <w:jc w:val="both"/>
              <w:rPr>
                <w:sz w:val="16"/>
              </w:rPr>
            </w:pPr>
            <w:r>
              <w:rPr>
                <w:sz w:val="16"/>
              </w:rPr>
              <w:t>Интерним процедурама утврдити рокове</w:t>
            </w:r>
            <w:r>
              <w:rPr>
                <w:spacing w:val="40"/>
                <w:sz w:val="16"/>
              </w:rPr>
              <w:t> </w:t>
            </w:r>
            <w:r>
              <w:rPr>
                <w:sz w:val="16"/>
              </w:rPr>
              <w:t>за</w:t>
            </w:r>
            <w:r>
              <w:rPr>
                <w:spacing w:val="40"/>
                <w:sz w:val="16"/>
              </w:rPr>
              <w:t>  </w:t>
            </w:r>
            <w:r>
              <w:rPr>
                <w:sz w:val="16"/>
              </w:rPr>
              <w:t>договарање</w:t>
            </w:r>
            <w:r>
              <w:rPr>
                <w:spacing w:val="40"/>
                <w:sz w:val="16"/>
              </w:rPr>
              <w:t>  </w:t>
            </w:r>
            <w:r>
              <w:rPr>
                <w:sz w:val="16"/>
              </w:rPr>
              <w:t>ИПЗ</w:t>
            </w:r>
            <w:r>
              <w:rPr>
                <w:spacing w:val="40"/>
                <w:sz w:val="16"/>
              </w:rPr>
              <w:t>  </w:t>
            </w:r>
            <w:r>
              <w:rPr>
                <w:sz w:val="16"/>
              </w:rPr>
              <w:t>у</w:t>
            </w:r>
            <w:r>
              <w:rPr>
                <w:spacing w:val="40"/>
                <w:sz w:val="16"/>
              </w:rPr>
              <w:t>  </w:t>
            </w:r>
            <w:r>
              <w:rPr>
                <w:sz w:val="16"/>
              </w:rPr>
              <w:t>складу</w:t>
            </w:r>
            <w:r>
              <w:rPr>
                <w:spacing w:val="40"/>
                <w:sz w:val="16"/>
              </w:rPr>
              <w:t>  </w:t>
            </w:r>
            <w:r>
              <w:rPr>
                <w:sz w:val="16"/>
              </w:rPr>
              <w:t>са</w:t>
            </w:r>
          </w:p>
          <w:p>
            <w:pPr>
              <w:pStyle w:val="TableParagraph"/>
              <w:spacing w:line="175" w:lineRule="exact"/>
              <w:ind w:left="216"/>
              <w:jc w:val="both"/>
              <w:rPr>
                <w:sz w:val="16"/>
              </w:rPr>
            </w:pPr>
            <w:r>
              <w:rPr>
                <w:sz w:val="16"/>
              </w:rPr>
              <w:t>резултатима</w:t>
            </w:r>
            <w:r>
              <w:rPr>
                <w:spacing w:val="-10"/>
                <w:sz w:val="16"/>
              </w:rPr>
              <w:t> </w:t>
            </w:r>
            <w:r>
              <w:rPr>
                <w:sz w:val="16"/>
              </w:rPr>
              <w:t>статистичког</w:t>
            </w:r>
            <w:r>
              <w:rPr>
                <w:spacing w:val="-8"/>
                <w:sz w:val="16"/>
              </w:rPr>
              <w:t> </w:t>
            </w:r>
            <w:r>
              <w:rPr>
                <w:spacing w:val="-2"/>
                <w:sz w:val="16"/>
              </w:rPr>
              <w:t>профилисања</w:t>
            </w:r>
          </w:p>
        </w:tc>
        <w:tc>
          <w:tcPr>
            <w:tcW w:w="1595" w:type="dxa"/>
          </w:tcPr>
          <w:p>
            <w:pPr>
              <w:pStyle w:val="TableParagraph"/>
              <w:ind w:left="108" w:right="299"/>
              <w:rPr>
                <w:sz w:val="16"/>
              </w:rPr>
            </w:pPr>
            <w:r>
              <w:rPr>
                <w:spacing w:val="-2"/>
                <w:sz w:val="16"/>
              </w:rPr>
              <w:t>Незапослени</w:t>
            </w:r>
            <w:r>
              <w:rPr>
                <w:spacing w:val="40"/>
                <w:sz w:val="16"/>
              </w:rPr>
              <w:t> </w:t>
            </w:r>
            <w:r>
              <w:rPr>
                <w:sz w:val="16"/>
              </w:rPr>
              <w:t>NЕЕТ</w:t>
            </w:r>
            <w:r>
              <w:rPr>
                <w:spacing w:val="-7"/>
                <w:sz w:val="16"/>
              </w:rPr>
              <w:t> </w:t>
            </w:r>
            <w:r>
              <w:rPr>
                <w:sz w:val="16"/>
              </w:rPr>
              <w:t>млади</w:t>
            </w:r>
          </w:p>
        </w:tc>
        <w:tc>
          <w:tcPr>
            <w:tcW w:w="1867" w:type="dxa"/>
          </w:tcPr>
          <w:p>
            <w:pPr>
              <w:pStyle w:val="TableParagraph"/>
              <w:spacing w:line="194" w:lineRule="exact"/>
              <w:ind w:left="109"/>
              <w:rPr>
                <w:sz w:val="16"/>
              </w:rPr>
            </w:pPr>
            <w:r>
              <w:rPr>
                <w:spacing w:val="-2"/>
                <w:sz w:val="16"/>
              </w:rPr>
              <w:t>Национални</w:t>
            </w:r>
          </w:p>
        </w:tc>
        <w:tc>
          <w:tcPr>
            <w:tcW w:w="1485" w:type="dxa"/>
          </w:tcPr>
          <w:p>
            <w:pPr>
              <w:pStyle w:val="TableParagraph"/>
              <w:spacing w:line="194" w:lineRule="exact"/>
              <w:ind w:left="107"/>
              <w:rPr>
                <w:sz w:val="16"/>
              </w:rPr>
            </w:pPr>
            <w:r>
              <w:rPr>
                <w:spacing w:val="-5"/>
                <w:sz w:val="16"/>
              </w:rPr>
              <w:t>НСЗ</w:t>
            </w:r>
          </w:p>
        </w:tc>
        <w:tc>
          <w:tcPr>
            <w:tcW w:w="1543" w:type="dxa"/>
          </w:tcPr>
          <w:p>
            <w:pPr>
              <w:pStyle w:val="TableParagraph"/>
              <w:spacing w:line="194" w:lineRule="exact"/>
              <w:ind w:left="110"/>
              <w:rPr>
                <w:sz w:val="16"/>
              </w:rPr>
            </w:pPr>
            <w:r>
              <w:rPr>
                <w:spacing w:val="-2"/>
                <w:sz w:val="16"/>
              </w:rPr>
              <w:t>2023-2026.</w:t>
            </w:r>
          </w:p>
        </w:tc>
        <w:tc>
          <w:tcPr>
            <w:tcW w:w="2135" w:type="dxa"/>
          </w:tcPr>
          <w:p>
            <w:pPr>
              <w:pStyle w:val="TableParagraph"/>
              <w:ind w:left="111"/>
              <w:rPr>
                <w:sz w:val="16"/>
              </w:rPr>
            </w:pPr>
            <w:r>
              <w:rPr>
                <w:sz w:val="16"/>
              </w:rPr>
              <w:t>Извор:</w:t>
            </w:r>
            <w:r>
              <w:rPr>
                <w:spacing w:val="-5"/>
                <w:sz w:val="16"/>
              </w:rPr>
              <w:t> </w:t>
            </w:r>
            <w:r>
              <w:rPr>
                <w:sz w:val="16"/>
              </w:rPr>
              <w:t>ИПА</w:t>
            </w:r>
            <w:r>
              <w:rPr>
                <w:spacing w:val="-6"/>
                <w:sz w:val="16"/>
              </w:rPr>
              <w:t> </w:t>
            </w:r>
            <w:r>
              <w:rPr>
                <w:sz w:val="16"/>
              </w:rPr>
              <w:t>2020</w:t>
            </w:r>
            <w:r>
              <w:rPr>
                <w:spacing w:val="-5"/>
                <w:sz w:val="16"/>
              </w:rPr>
              <w:t> </w:t>
            </w:r>
            <w:r>
              <w:rPr>
                <w:sz w:val="16"/>
              </w:rPr>
              <w:t>–</w:t>
            </w:r>
            <w:r>
              <w:rPr>
                <w:spacing w:val="-7"/>
                <w:sz w:val="16"/>
              </w:rPr>
              <w:t> </w:t>
            </w:r>
            <w:r>
              <w:rPr>
                <w:sz w:val="16"/>
              </w:rPr>
              <w:t>Техничка</w:t>
            </w:r>
            <w:r>
              <w:rPr>
                <w:spacing w:val="40"/>
                <w:sz w:val="16"/>
              </w:rPr>
              <w:t> </w:t>
            </w:r>
            <w:r>
              <w:rPr>
                <w:sz w:val="16"/>
              </w:rPr>
              <w:t>подршка (МИНРЗС и НСЗ)</w:t>
            </w:r>
          </w:p>
        </w:tc>
      </w:tr>
      <w:tr>
        <w:trPr>
          <w:trHeight w:val="976" w:hRule="atLeast"/>
        </w:trPr>
        <w:tc>
          <w:tcPr>
            <w:tcW w:w="2232" w:type="dxa"/>
          </w:tcPr>
          <w:p>
            <w:pPr>
              <w:pStyle w:val="TableParagraph"/>
              <w:ind w:left="107" w:right="95"/>
              <w:jc w:val="both"/>
              <w:rPr>
                <w:sz w:val="16"/>
              </w:rPr>
            </w:pPr>
            <w:r>
              <w:rPr>
                <w:sz w:val="16"/>
              </w:rPr>
              <w:t>Спровођење и континуирано</w:t>
            </w:r>
            <w:r>
              <w:rPr>
                <w:spacing w:val="40"/>
                <w:sz w:val="16"/>
              </w:rPr>
              <w:t> </w:t>
            </w:r>
            <w:r>
              <w:rPr>
                <w:sz w:val="16"/>
              </w:rPr>
              <w:t>унапређење посредовања у</w:t>
            </w:r>
            <w:r>
              <w:rPr>
                <w:spacing w:val="40"/>
                <w:sz w:val="16"/>
              </w:rPr>
              <w:t> </w:t>
            </w:r>
            <w:r>
              <w:rPr>
                <w:spacing w:val="-2"/>
                <w:sz w:val="16"/>
              </w:rPr>
              <w:t>запошљавању</w:t>
            </w:r>
          </w:p>
        </w:tc>
        <w:tc>
          <w:tcPr>
            <w:tcW w:w="3168" w:type="dxa"/>
          </w:tcPr>
          <w:p>
            <w:pPr>
              <w:pStyle w:val="TableParagraph"/>
              <w:numPr>
                <w:ilvl w:val="0"/>
                <w:numId w:val="27"/>
              </w:numPr>
              <w:tabs>
                <w:tab w:pos="216" w:val="left" w:leader="none"/>
              </w:tabs>
              <w:spacing w:line="240" w:lineRule="auto" w:before="0" w:after="0"/>
              <w:ind w:left="216" w:right="95" w:hanging="132"/>
              <w:jc w:val="left"/>
              <w:rPr>
                <w:sz w:val="16"/>
              </w:rPr>
            </w:pPr>
            <w:r>
              <w:rPr>
                <w:sz w:val="16"/>
              </w:rPr>
              <w:t>Олакшати</w:t>
            </w:r>
            <w:r>
              <w:rPr>
                <w:spacing w:val="80"/>
                <w:sz w:val="16"/>
              </w:rPr>
              <w:t> </w:t>
            </w:r>
            <w:r>
              <w:rPr>
                <w:sz w:val="16"/>
              </w:rPr>
              <w:t>запошљавање</w:t>
            </w:r>
            <w:r>
              <w:rPr>
                <w:spacing w:val="80"/>
                <w:sz w:val="16"/>
              </w:rPr>
              <w:t> </w:t>
            </w:r>
            <w:r>
              <w:rPr>
                <w:sz w:val="16"/>
              </w:rPr>
              <w:t>незапослених</w:t>
            </w:r>
            <w:r>
              <w:rPr>
                <w:spacing w:val="40"/>
                <w:sz w:val="16"/>
              </w:rPr>
              <w:t> </w:t>
            </w:r>
            <w:r>
              <w:rPr>
                <w:sz w:val="16"/>
              </w:rPr>
              <w:t>лица и NЕЕТ младих</w:t>
            </w:r>
          </w:p>
          <w:p>
            <w:pPr>
              <w:pStyle w:val="TableParagraph"/>
              <w:numPr>
                <w:ilvl w:val="0"/>
                <w:numId w:val="27"/>
              </w:numPr>
              <w:tabs>
                <w:tab w:pos="216" w:val="left" w:leader="none"/>
                <w:tab w:pos="1290" w:val="left" w:leader="none"/>
                <w:tab w:pos="1719" w:val="left" w:leader="none"/>
                <w:tab w:pos="2506" w:val="left" w:leader="none"/>
              </w:tabs>
              <w:spacing w:line="240" w:lineRule="auto" w:before="0" w:after="0"/>
              <w:ind w:left="216" w:right="95" w:hanging="132"/>
              <w:jc w:val="left"/>
              <w:rPr>
                <w:sz w:val="16"/>
              </w:rPr>
            </w:pPr>
            <w:r>
              <w:rPr>
                <w:spacing w:val="-2"/>
                <w:sz w:val="16"/>
              </w:rPr>
              <w:t>Одговорити</w:t>
            </w:r>
            <w:r>
              <w:rPr>
                <w:sz w:val="16"/>
              </w:rPr>
              <w:tab/>
            </w:r>
            <w:r>
              <w:rPr>
                <w:spacing w:val="-6"/>
                <w:sz w:val="16"/>
              </w:rPr>
              <w:t>на</w:t>
            </w:r>
            <w:r>
              <w:rPr>
                <w:sz w:val="16"/>
              </w:rPr>
              <w:tab/>
            </w:r>
            <w:r>
              <w:rPr>
                <w:spacing w:val="-2"/>
                <w:sz w:val="16"/>
              </w:rPr>
              <w:t>пријаве</w:t>
            </w:r>
            <w:r>
              <w:rPr>
                <w:sz w:val="16"/>
              </w:rPr>
              <w:tab/>
            </w:r>
            <w:r>
              <w:rPr>
                <w:spacing w:val="-2"/>
                <w:sz w:val="16"/>
              </w:rPr>
              <w:t>потребе</w:t>
            </w:r>
            <w:r>
              <w:rPr>
                <w:spacing w:val="40"/>
                <w:sz w:val="16"/>
              </w:rPr>
              <w:t> </w:t>
            </w:r>
            <w:r>
              <w:rPr>
                <w:sz w:val="16"/>
              </w:rPr>
              <w:t>послодавца за запошљавањем</w:t>
            </w:r>
          </w:p>
        </w:tc>
        <w:tc>
          <w:tcPr>
            <w:tcW w:w="1595" w:type="dxa"/>
          </w:tcPr>
          <w:p>
            <w:pPr>
              <w:pStyle w:val="TableParagraph"/>
              <w:spacing w:line="194" w:lineRule="exact"/>
              <w:ind w:left="108"/>
              <w:rPr>
                <w:sz w:val="16"/>
              </w:rPr>
            </w:pPr>
            <w:r>
              <w:rPr>
                <w:spacing w:val="-2"/>
                <w:sz w:val="16"/>
              </w:rPr>
              <w:t>Незапослени</w:t>
            </w:r>
          </w:p>
          <w:p>
            <w:pPr>
              <w:pStyle w:val="TableParagraph"/>
              <w:spacing w:before="1"/>
              <w:ind w:left="108"/>
              <w:rPr>
                <w:sz w:val="16"/>
              </w:rPr>
            </w:pPr>
            <w:r>
              <w:rPr>
                <w:sz w:val="16"/>
              </w:rPr>
              <w:t>Лица</w:t>
            </w:r>
            <w:r>
              <w:rPr>
                <w:spacing w:val="80"/>
                <w:w w:val="150"/>
                <w:sz w:val="16"/>
              </w:rPr>
              <w:t> </w:t>
            </w:r>
            <w:r>
              <w:rPr>
                <w:sz w:val="16"/>
              </w:rPr>
              <w:t>која</w:t>
            </w:r>
            <w:r>
              <w:rPr>
                <w:spacing w:val="80"/>
                <w:w w:val="150"/>
                <w:sz w:val="16"/>
              </w:rPr>
              <w:t> </w:t>
            </w:r>
            <w:r>
              <w:rPr>
                <w:sz w:val="16"/>
              </w:rPr>
              <w:t>траже</w:t>
            </w:r>
            <w:r>
              <w:rPr>
                <w:spacing w:val="40"/>
                <w:sz w:val="16"/>
              </w:rPr>
              <w:t> </w:t>
            </w:r>
            <w:r>
              <w:rPr>
                <w:spacing w:val="-2"/>
                <w:sz w:val="16"/>
              </w:rPr>
              <w:t>запослење</w:t>
            </w:r>
          </w:p>
          <w:p>
            <w:pPr>
              <w:pStyle w:val="TableParagraph"/>
              <w:spacing w:line="193" w:lineRule="exact"/>
              <w:ind w:left="108"/>
              <w:rPr>
                <w:sz w:val="16"/>
              </w:rPr>
            </w:pPr>
            <w:r>
              <w:rPr>
                <w:sz w:val="16"/>
              </w:rPr>
              <w:t>NЕЕТ</w:t>
            </w:r>
            <w:r>
              <w:rPr>
                <w:spacing w:val="-3"/>
                <w:sz w:val="16"/>
              </w:rPr>
              <w:t> </w:t>
            </w:r>
            <w:r>
              <w:rPr>
                <w:spacing w:val="-2"/>
                <w:sz w:val="16"/>
              </w:rPr>
              <w:t>млади</w:t>
            </w:r>
          </w:p>
          <w:p>
            <w:pPr>
              <w:pStyle w:val="TableParagraph"/>
              <w:spacing w:line="175" w:lineRule="exact" w:before="2"/>
              <w:ind w:left="108"/>
              <w:rPr>
                <w:sz w:val="16"/>
              </w:rPr>
            </w:pPr>
            <w:r>
              <w:rPr>
                <w:spacing w:val="-2"/>
                <w:sz w:val="16"/>
              </w:rPr>
              <w:t>Послодавци</w:t>
            </w:r>
          </w:p>
        </w:tc>
        <w:tc>
          <w:tcPr>
            <w:tcW w:w="1867" w:type="dxa"/>
          </w:tcPr>
          <w:p>
            <w:pPr>
              <w:pStyle w:val="TableParagraph"/>
              <w:spacing w:line="194" w:lineRule="exact"/>
              <w:ind w:left="109"/>
              <w:rPr>
                <w:sz w:val="16"/>
              </w:rPr>
            </w:pPr>
            <w:r>
              <w:rPr>
                <w:spacing w:val="-2"/>
                <w:sz w:val="16"/>
              </w:rPr>
              <w:t>Национални</w:t>
            </w:r>
          </w:p>
        </w:tc>
        <w:tc>
          <w:tcPr>
            <w:tcW w:w="1485" w:type="dxa"/>
          </w:tcPr>
          <w:p>
            <w:pPr>
              <w:pStyle w:val="TableParagraph"/>
              <w:spacing w:line="194" w:lineRule="exact"/>
              <w:ind w:left="107"/>
              <w:rPr>
                <w:sz w:val="16"/>
              </w:rPr>
            </w:pPr>
            <w:r>
              <w:rPr>
                <w:spacing w:val="-5"/>
                <w:sz w:val="16"/>
              </w:rPr>
              <w:t>НСЗ</w:t>
            </w:r>
          </w:p>
        </w:tc>
        <w:tc>
          <w:tcPr>
            <w:tcW w:w="1543" w:type="dxa"/>
          </w:tcPr>
          <w:p>
            <w:pPr>
              <w:pStyle w:val="TableParagraph"/>
              <w:spacing w:line="194" w:lineRule="exact"/>
              <w:ind w:left="110"/>
              <w:rPr>
                <w:sz w:val="16"/>
              </w:rPr>
            </w:pPr>
            <w:r>
              <w:rPr>
                <w:spacing w:val="-2"/>
                <w:sz w:val="16"/>
              </w:rPr>
              <w:t>2023-2026.</w:t>
            </w:r>
          </w:p>
        </w:tc>
        <w:tc>
          <w:tcPr>
            <w:tcW w:w="2135" w:type="dxa"/>
          </w:tcPr>
          <w:p>
            <w:pPr>
              <w:pStyle w:val="TableParagraph"/>
              <w:ind w:left="111" w:right="90"/>
              <w:jc w:val="both"/>
              <w:rPr>
                <w:sz w:val="16"/>
              </w:rPr>
            </w:pPr>
            <w:r>
              <w:rPr>
                <w:sz w:val="16"/>
              </w:rPr>
              <w:t>Извор: Финансијски план</w:t>
            </w:r>
            <w:r>
              <w:rPr>
                <w:spacing w:val="40"/>
                <w:sz w:val="16"/>
              </w:rPr>
              <w:t> </w:t>
            </w:r>
            <w:r>
              <w:rPr>
                <w:sz w:val="16"/>
              </w:rPr>
              <w:t>НСЗ - текући трошкови</w:t>
            </w:r>
            <w:r>
              <w:rPr>
                <w:spacing w:val="40"/>
                <w:sz w:val="16"/>
              </w:rPr>
              <w:t> </w:t>
            </w:r>
            <w:r>
              <w:rPr>
                <w:spacing w:val="-2"/>
                <w:sz w:val="16"/>
              </w:rPr>
              <w:t>запослених</w:t>
            </w:r>
          </w:p>
        </w:tc>
      </w:tr>
      <w:tr>
        <w:trPr>
          <w:trHeight w:val="2488" w:hRule="atLeast"/>
        </w:trPr>
        <w:tc>
          <w:tcPr>
            <w:tcW w:w="2232" w:type="dxa"/>
          </w:tcPr>
          <w:p>
            <w:pPr>
              <w:pStyle w:val="TableParagraph"/>
              <w:tabs>
                <w:tab w:pos="1174" w:val="left" w:leader="none"/>
                <w:tab w:pos="1980" w:val="left" w:leader="none"/>
              </w:tabs>
              <w:ind w:left="107" w:right="96"/>
              <w:rPr>
                <w:sz w:val="16"/>
              </w:rPr>
            </w:pPr>
            <w:r>
              <w:rPr>
                <w:spacing w:val="-2"/>
                <w:sz w:val="16"/>
              </w:rPr>
              <w:t>Унапређење</w:t>
            </w:r>
            <w:r>
              <w:rPr>
                <w:sz w:val="16"/>
              </w:rPr>
              <w:tab/>
            </w:r>
            <w:r>
              <w:rPr>
                <w:spacing w:val="-2"/>
                <w:sz w:val="16"/>
              </w:rPr>
              <w:t>сарадње</w:t>
            </w:r>
            <w:r>
              <w:rPr>
                <w:sz w:val="16"/>
              </w:rPr>
              <w:tab/>
            </w:r>
            <w:r>
              <w:rPr>
                <w:spacing w:val="-6"/>
                <w:sz w:val="16"/>
              </w:rPr>
              <w:t>са</w:t>
            </w:r>
            <w:r>
              <w:rPr>
                <w:spacing w:val="40"/>
                <w:sz w:val="16"/>
              </w:rPr>
              <w:t> </w:t>
            </w:r>
            <w:r>
              <w:rPr>
                <w:spacing w:val="-2"/>
                <w:sz w:val="16"/>
              </w:rPr>
              <w:t>послодавцима</w:t>
            </w:r>
          </w:p>
        </w:tc>
        <w:tc>
          <w:tcPr>
            <w:tcW w:w="3168" w:type="dxa"/>
          </w:tcPr>
          <w:p>
            <w:pPr>
              <w:pStyle w:val="TableParagraph"/>
              <w:numPr>
                <w:ilvl w:val="0"/>
                <w:numId w:val="28"/>
              </w:numPr>
              <w:tabs>
                <w:tab w:pos="216" w:val="left" w:leader="none"/>
              </w:tabs>
              <w:spacing w:line="240" w:lineRule="auto" w:before="0" w:after="0"/>
              <w:ind w:left="216" w:right="96" w:hanging="132"/>
              <w:jc w:val="both"/>
              <w:rPr>
                <w:sz w:val="16"/>
              </w:rPr>
            </w:pPr>
            <w:r>
              <w:rPr>
                <w:sz w:val="16"/>
              </w:rPr>
              <w:t>Повећати број послодаваца који сарађују</w:t>
            </w:r>
            <w:r>
              <w:rPr>
                <w:spacing w:val="40"/>
                <w:sz w:val="16"/>
              </w:rPr>
              <w:t> </w:t>
            </w:r>
            <w:r>
              <w:rPr>
                <w:sz w:val="16"/>
              </w:rPr>
              <w:t>са НСЗ, користе услуге НСЗ и учествују у</w:t>
            </w:r>
            <w:r>
              <w:rPr>
                <w:spacing w:val="40"/>
                <w:sz w:val="16"/>
              </w:rPr>
              <w:t> </w:t>
            </w:r>
            <w:r>
              <w:rPr>
                <w:sz w:val="16"/>
              </w:rPr>
              <w:t>мерама</w:t>
            </w:r>
            <w:r>
              <w:rPr>
                <w:spacing w:val="-9"/>
                <w:sz w:val="16"/>
              </w:rPr>
              <w:t> </w:t>
            </w:r>
            <w:r>
              <w:rPr>
                <w:sz w:val="16"/>
              </w:rPr>
              <w:t>АПЗ</w:t>
            </w:r>
          </w:p>
          <w:p>
            <w:pPr>
              <w:pStyle w:val="TableParagraph"/>
              <w:numPr>
                <w:ilvl w:val="0"/>
                <w:numId w:val="28"/>
              </w:numPr>
              <w:tabs>
                <w:tab w:pos="216" w:val="left" w:leader="none"/>
              </w:tabs>
              <w:spacing w:line="240" w:lineRule="auto" w:before="0" w:after="0"/>
              <w:ind w:left="216" w:right="98" w:hanging="132"/>
              <w:jc w:val="both"/>
              <w:rPr>
                <w:sz w:val="16"/>
              </w:rPr>
            </w:pPr>
            <w:r>
              <w:rPr>
                <w:sz w:val="16"/>
              </w:rPr>
              <w:t>Организoвати 6 инфо сесија са</w:t>
            </w:r>
            <w:r>
              <w:rPr>
                <w:spacing w:val="40"/>
                <w:sz w:val="16"/>
              </w:rPr>
              <w:t> </w:t>
            </w:r>
            <w:r>
              <w:rPr>
                <w:sz w:val="16"/>
              </w:rPr>
              <w:t>послодавцима у 3 пилот филијале</w:t>
            </w:r>
          </w:p>
          <w:p>
            <w:pPr>
              <w:pStyle w:val="TableParagraph"/>
              <w:numPr>
                <w:ilvl w:val="0"/>
                <w:numId w:val="28"/>
              </w:numPr>
              <w:tabs>
                <w:tab w:pos="216" w:val="left" w:leader="none"/>
              </w:tabs>
              <w:spacing w:line="240" w:lineRule="auto" w:before="0" w:after="0"/>
              <w:ind w:left="216" w:right="94" w:hanging="132"/>
              <w:jc w:val="both"/>
              <w:rPr>
                <w:sz w:val="16"/>
              </w:rPr>
            </w:pPr>
            <w:r>
              <w:rPr>
                <w:sz w:val="16"/>
              </w:rPr>
              <w:t>Повећати обим понуда (за запослење,</w:t>
            </w:r>
            <w:r>
              <w:rPr>
                <w:spacing w:val="40"/>
                <w:sz w:val="16"/>
              </w:rPr>
              <w:t> </w:t>
            </w:r>
            <w:r>
              <w:rPr>
                <w:sz w:val="16"/>
              </w:rPr>
              <w:t>континуирано образовање и обуку и</w:t>
            </w:r>
            <w:r>
              <w:rPr>
                <w:spacing w:val="40"/>
                <w:sz w:val="16"/>
              </w:rPr>
              <w:t> </w:t>
            </w:r>
            <w:r>
              <w:rPr>
                <w:sz w:val="16"/>
              </w:rPr>
              <w:t>праксе) за NЕЕТ младе</w:t>
            </w:r>
          </w:p>
          <w:p>
            <w:pPr>
              <w:pStyle w:val="TableParagraph"/>
              <w:numPr>
                <w:ilvl w:val="0"/>
                <w:numId w:val="28"/>
              </w:numPr>
              <w:tabs>
                <w:tab w:pos="216" w:val="left" w:leader="none"/>
              </w:tabs>
              <w:spacing w:line="240" w:lineRule="auto" w:before="0" w:after="0"/>
              <w:ind w:left="216" w:right="98" w:hanging="132"/>
              <w:jc w:val="both"/>
              <w:rPr>
                <w:sz w:val="16"/>
              </w:rPr>
            </w:pPr>
            <w:r>
              <w:rPr>
                <w:sz w:val="16"/>
              </w:rPr>
              <w:t>Увести саветнике за послодавце (у пилот</w:t>
            </w:r>
            <w:r>
              <w:rPr>
                <w:spacing w:val="40"/>
                <w:sz w:val="16"/>
              </w:rPr>
              <w:t> </w:t>
            </w:r>
            <w:r>
              <w:rPr>
                <w:sz w:val="16"/>
              </w:rPr>
              <w:t>филијалама које их немају)</w:t>
            </w:r>
          </w:p>
          <w:p>
            <w:pPr>
              <w:pStyle w:val="TableParagraph"/>
              <w:numPr>
                <w:ilvl w:val="0"/>
                <w:numId w:val="28"/>
              </w:numPr>
              <w:tabs>
                <w:tab w:pos="216" w:val="left" w:leader="none"/>
              </w:tabs>
              <w:spacing w:line="194" w:lineRule="exact" w:before="13" w:after="0"/>
              <w:ind w:left="216" w:right="96" w:hanging="132"/>
              <w:jc w:val="both"/>
              <w:rPr>
                <w:sz w:val="16"/>
              </w:rPr>
            </w:pPr>
            <w:r>
              <w:rPr>
                <w:sz w:val="16"/>
              </w:rPr>
              <w:t>Унапредити капацитете саветника за</w:t>
            </w:r>
            <w:r>
              <w:rPr>
                <w:spacing w:val="40"/>
                <w:sz w:val="16"/>
              </w:rPr>
              <w:t> </w:t>
            </w:r>
            <w:r>
              <w:rPr>
                <w:spacing w:val="-2"/>
                <w:sz w:val="16"/>
              </w:rPr>
              <w:t>послодавце</w:t>
            </w:r>
          </w:p>
        </w:tc>
        <w:tc>
          <w:tcPr>
            <w:tcW w:w="1595" w:type="dxa"/>
          </w:tcPr>
          <w:p>
            <w:pPr>
              <w:pStyle w:val="TableParagraph"/>
              <w:spacing w:line="194" w:lineRule="exact"/>
              <w:ind w:left="108"/>
              <w:rPr>
                <w:sz w:val="16"/>
              </w:rPr>
            </w:pPr>
            <w:r>
              <w:rPr>
                <w:spacing w:val="-2"/>
                <w:sz w:val="16"/>
              </w:rPr>
              <w:t>Незапослени</w:t>
            </w:r>
          </w:p>
          <w:p>
            <w:pPr>
              <w:pStyle w:val="TableParagraph"/>
              <w:spacing w:before="1"/>
              <w:ind w:left="108"/>
              <w:rPr>
                <w:sz w:val="16"/>
              </w:rPr>
            </w:pPr>
            <w:r>
              <w:rPr>
                <w:sz w:val="16"/>
              </w:rPr>
              <w:t>Лица</w:t>
            </w:r>
            <w:r>
              <w:rPr>
                <w:spacing w:val="80"/>
                <w:w w:val="150"/>
                <w:sz w:val="16"/>
              </w:rPr>
              <w:t> </w:t>
            </w:r>
            <w:r>
              <w:rPr>
                <w:sz w:val="16"/>
              </w:rPr>
              <w:t>која</w:t>
            </w:r>
            <w:r>
              <w:rPr>
                <w:spacing w:val="80"/>
                <w:w w:val="150"/>
                <w:sz w:val="16"/>
              </w:rPr>
              <w:t> </w:t>
            </w:r>
            <w:r>
              <w:rPr>
                <w:sz w:val="16"/>
              </w:rPr>
              <w:t>траже</w:t>
            </w:r>
            <w:r>
              <w:rPr>
                <w:spacing w:val="40"/>
                <w:sz w:val="16"/>
              </w:rPr>
              <w:t> </w:t>
            </w:r>
            <w:r>
              <w:rPr>
                <w:spacing w:val="-2"/>
                <w:sz w:val="16"/>
              </w:rPr>
              <w:t>запослење</w:t>
            </w:r>
          </w:p>
          <w:p>
            <w:pPr>
              <w:pStyle w:val="TableParagraph"/>
              <w:spacing w:before="1"/>
              <w:ind w:left="108" w:right="299"/>
              <w:rPr>
                <w:sz w:val="16"/>
              </w:rPr>
            </w:pPr>
            <w:r>
              <w:rPr>
                <w:sz w:val="16"/>
              </w:rPr>
              <w:t>NЕЕТ</w:t>
            </w:r>
            <w:r>
              <w:rPr>
                <w:spacing w:val="-10"/>
                <w:sz w:val="16"/>
              </w:rPr>
              <w:t> </w:t>
            </w:r>
            <w:r>
              <w:rPr>
                <w:sz w:val="16"/>
              </w:rPr>
              <w:t>млади</w:t>
            </w:r>
            <w:r>
              <w:rPr>
                <w:spacing w:val="40"/>
                <w:sz w:val="16"/>
              </w:rPr>
              <w:t> </w:t>
            </w:r>
            <w:r>
              <w:rPr>
                <w:spacing w:val="-2"/>
                <w:sz w:val="16"/>
              </w:rPr>
              <w:t>Послодавци</w:t>
            </w:r>
          </w:p>
        </w:tc>
        <w:tc>
          <w:tcPr>
            <w:tcW w:w="1867" w:type="dxa"/>
          </w:tcPr>
          <w:p>
            <w:pPr>
              <w:pStyle w:val="TableParagraph"/>
              <w:ind w:left="109" w:right="388"/>
              <w:rPr>
                <w:sz w:val="16"/>
              </w:rPr>
            </w:pPr>
            <w:r>
              <w:rPr>
                <w:spacing w:val="-2"/>
                <w:sz w:val="16"/>
              </w:rPr>
              <w:t>Национални</w:t>
            </w:r>
            <w:r>
              <w:rPr>
                <w:spacing w:val="40"/>
                <w:sz w:val="16"/>
              </w:rPr>
              <w:t> </w:t>
            </w:r>
            <w:r>
              <w:rPr>
                <w:spacing w:val="-2"/>
                <w:sz w:val="16"/>
              </w:rPr>
              <w:t>Локални</w:t>
            </w:r>
          </w:p>
        </w:tc>
        <w:tc>
          <w:tcPr>
            <w:tcW w:w="1485" w:type="dxa"/>
          </w:tcPr>
          <w:p>
            <w:pPr>
              <w:pStyle w:val="TableParagraph"/>
              <w:tabs>
                <w:tab w:pos="878" w:val="left" w:leader="none"/>
              </w:tabs>
              <w:ind w:left="107" w:right="92"/>
              <w:rPr>
                <w:sz w:val="16"/>
              </w:rPr>
            </w:pPr>
            <w:r>
              <w:rPr>
                <w:spacing w:val="-4"/>
                <w:sz w:val="16"/>
              </w:rPr>
              <w:t>НСЗ</w:t>
            </w:r>
            <w:r>
              <w:rPr>
                <w:sz w:val="16"/>
              </w:rPr>
              <w:tab/>
            </w:r>
            <w:r>
              <w:rPr>
                <w:spacing w:val="-2"/>
                <w:sz w:val="16"/>
              </w:rPr>
              <w:t>(главни</w:t>
            </w:r>
            <w:r>
              <w:rPr>
                <w:spacing w:val="40"/>
                <w:sz w:val="16"/>
              </w:rPr>
              <w:t> </w:t>
            </w:r>
            <w:r>
              <w:rPr>
                <w:spacing w:val="-2"/>
                <w:sz w:val="16"/>
              </w:rPr>
              <w:t>носилац)</w:t>
            </w:r>
          </w:p>
          <w:p>
            <w:pPr>
              <w:pStyle w:val="TableParagraph"/>
              <w:ind w:left="107"/>
              <w:rPr>
                <w:sz w:val="16"/>
              </w:rPr>
            </w:pPr>
            <w:r>
              <w:rPr>
                <w:spacing w:val="-5"/>
                <w:sz w:val="16"/>
              </w:rPr>
              <w:t>ЈЛС</w:t>
            </w:r>
          </w:p>
        </w:tc>
        <w:tc>
          <w:tcPr>
            <w:tcW w:w="1543" w:type="dxa"/>
          </w:tcPr>
          <w:p>
            <w:pPr>
              <w:pStyle w:val="TableParagraph"/>
              <w:spacing w:line="194" w:lineRule="exact"/>
              <w:ind w:left="110"/>
              <w:rPr>
                <w:sz w:val="16"/>
              </w:rPr>
            </w:pPr>
            <w:r>
              <w:rPr>
                <w:spacing w:val="-2"/>
                <w:sz w:val="16"/>
              </w:rPr>
              <w:t>2023-2026.</w:t>
            </w:r>
          </w:p>
        </w:tc>
        <w:tc>
          <w:tcPr>
            <w:tcW w:w="2135" w:type="dxa"/>
          </w:tcPr>
          <w:p>
            <w:pPr>
              <w:pStyle w:val="TableParagraph"/>
              <w:ind w:left="111" w:right="89"/>
              <w:jc w:val="both"/>
              <w:rPr>
                <w:sz w:val="16"/>
              </w:rPr>
            </w:pPr>
            <w:r>
              <w:rPr>
                <w:sz w:val="16"/>
              </w:rPr>
              <w:t>Извор:</w:t>
            </w:r>
            <w:r>
              <w:rPr>
                <w:spacing w:val="-5"/>
                <w:sz w:val="16"/>
              </w:rPr>
              <w:t> </w:t>
            </w:r>
            <w:r>
              <w:rPr>
                <w:sz w:val="16"/>
              </w:rPr>
              <w:t>ИПА</w:t>
            </w:r>
            <w:r>
              <w:rPr>
                <w:spacing w:val="-6"/>
                <w:sz w:val="16"/>
              </w:rPr>
              <w:t> </w:t>
            </w:r>
            <w:r>
              <w:rPr>
                <w:sz w:val="16"/>
              </w:rPr>
              <w:t>2020</w:t>
            </w:r>
            <w:r>
              <w:rPr>
                <w:spacing w:val="-5"/>
                <w:sz w:val="16"/>
              </w:rPr>
              <w:t> </w:t>
            </w:r>
            <w:r>
              <w:rPr>
                <w:sz w:val="16"/>
              </w:rPr>
              <w:t>–</w:t>
            </w:r>
            <w:r>
              <w:rPr>
                <w:spacing w:val="-7"/>
                <w:sz w:val="16"/>
              </w:rPr>
              <w:t> </w:t>
            </w:r>
            <w:r>
              <w:rPr>
                <w:sz w:val="16"/>
              </w:rPr>
              <w:t>Техничка</w:t>
            </w:r>
            <w:r>
              <w:rPr>
                <w:spacing w:val="40"/>
                <w:sz w:val="16"/>
              </w:rPr>
              <w:t> </w:t>
            </w:r>
            <w:r>
              <w:rPr>
                <w:sz w:val="16"/>
              </w:rPr>
              <w:t>подршка (МИНРЗС и НСЗ)</w:t>
            </w:r>
          </w:p>
          <w:p>
            <w:pPr>
              <w:pStyle w:val="TableParagraph"/>
              <w:spacing w:before="14"/>
              <w:rPr>
                <w:rFonts w:ascii="Microsoft Sans Serif"/>
                <w:sz w:val="16"/>
              </w:rPr>
            </w:pPr>
          </w:p>
          <w:p>
            <w:pPr>
              <w:pStyle w:val="TableParagraph"/>
              <w:spacing w:line="195" w:lineRule="exact" w:before="1"/>
              <w:ind w:left="111"/>
              <w:jc w:val="both"/>
              <w:rPr>
                <w:sz w:val="16"/>
              </w:rPr>
            </w:pPr>
            <w:r>
              <w:rPr>
                <w:sz w:val="16"/>
              </w:rPr>
              <w:t>180.000,00</w:t>
            </w:r>
            <w:r>
              <w:rPr>
                <w:spacing w:val="-2"/>
                <w:sz w:val="16"/>
              </w:rPr>
              <w:t> </w:t>
            </w:r>
            <w:r>
              <w:rPr>
                <w:spacing w:val="-5"/>
                <w:sz w:val="16"/>
              </w:rPr>
              <w:t>РСД</w:t>
            </w:r>
          </w:p>
          <w:p>
            <w:pPr>
              <w:pStyle w:val="TableParagraph"/>
              <w:ind w:left="111" w:right="90"/>
              <w:jc w:val="both"/>
              <w:rPr>
                <w:sz w:val="16"/>
              </w:rPr>
            </w:pPr>
            <w:r>
              <w:rPr>
                <w:sz w:val="16"/>
              </w:rPr>
              <w:t>Извор:</w:t>
            </w:r>
            <w:r>
              <w:rPr>
                <w:spacing w:val="-4"/>
                <w:sz w:val="16"/>
              </w:rPr>
              <w:t> </w:t>
            </w:r>
            <w:r>
              <w:rPr>
                <w:sz w:val="16"/>
              </w:rPr>
              <w:t>Буџет</w:t>
            </w:r>
            <w:r>
              <w:rPr>
                <w:spacing w:val="-5"/>
                <w:sz w:val="16"/>
              </w:rPr>
              <w:t> </w:t>
            </w:r>
            <w:r>
              <w:rPr>
                <w:sz w:val="16"/>
              </w:rPr>
              <w:t>РС</w:t>
            </w:r>
            <w:r>
              <w:rPr>
                <w:spacing w:val="-5"/>
                <w:sz w:val="16"/>
              </w:rPr>
              <w:t> </w:t>
            </w:r>
            <w:r>
              <w:rPr>
                <w:sz w:val="16"/>
              </w:rPr>
              <w:t>(МИНРЗС)</w:t>
            </w:r>
            <w:r>
              <w:rPr>
                <w:spacing w:val="-5"/>
                <w:sz w:val="16"/>
              </w:rPr>
              <w:t> </w:t>
            </w:r>
            <w:r>
              <w:rPr>
                <w:sz w:val="16"/>
              </w:rPr>
              <w:t>и</w:t>
            </w:r>
            <w:r>
              <w:rPr>
                <w:spacing w:val="40"/>
                <w:sz w:val="16"/>
              </w:rPr>
              <w:t> </w:t>
            </w:r>
            <w:r>
              <w:rPr>
                <w:sz w:val="16"/>
              </w:rPr>
              <w:t>ИПА 2020 - Директни грант</w:t>
            </w:r>
            <w:r>
              <w:rPr>
                <w:spacing w:val="40"/>
                <w:sz w:val="16"/>
              </w:rPr>
              <w:t> </w:t>
            </w:r>
            <w:r>
              <w:rPr>
                <w:spacing w:val="-4"/>
                <w:sz w:val="16"/>
              </w:rPr>
              <w:t>НСЗ</w:t>
            </w:r>
          </w:p>
        </w:tc>
      </w:tr>
    </w:tbl>
    <w:p>
      <w:pPr>
        <w:pStyle w:val="TableParagraph"/>
        <w:spacing w:after="0"/>
        <w:jc w:val="both"/>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2"/>
        <w:gridCol w:w="3168"/>
        <w:gridCol w:w="1595"/>
        <w:gridCol w:w="1867"/>
        <w:gridCol w:w="1485"/>
        <w:gridCol w:w="1543"/>
        <w:gridCol w:w="2135"/>
      </w:tblGrid>
      <w:tr>
        <w:trPr>
          <w:trHeight w:val="9190" w:hRule="atLeast"/>
        </w:trPr>
        <w:tc>
          <w:tcPr>
            <w:tcW w:w="2232" w:type="dxa"/>
          </w:tcPr>
          <w:p>
            <w:pPr>
              <w:pStyle w:val="TableParagraph"/>
              <w:spacing w:line="194" w:lineRule="exact"/>
              <w:ind w:left="107"/>
              <w:rPr>
                <w:sz w:val="16"/>
              </w:rPr>
            </w:pPr>
            <w:r>
              <w:rPr>
                <w:spacing w:val="-2"/>
                <w:sz w:val="16"/>
              </w:rPr>
              <w:t>Развој</w:t>
            </w:r>
          </w:p>
          <w:p>
            <w:pPr>
              <w:pStyle w:val="TableParagraph"/>
              <w:ind w:left="107"/>
              <w:rPr>
                <w:sz w:val="16"/>
              </w:rPr>
            </w:pPr>
            <w:r>
              <w:rPr>
                <w:spacing w:val="-2"/>
                <w:sz w:val="16"/>
              </w:rPr>
              <w:t>додатних/комплементарних</w:t>
            </w:r>
            <w:r>
              <w:rPr>
                <w:spacing w:val="40"/>
                <w:sz w:val="16"/>
              </w:rPr>
              <w:t> </w:t>
            </w:r>
            <w:r>
              <w:rPr>
                <w:sz w:val="16"/>
              </w:rPr>
              <w:t>услуга</w:t>
            </w:r>
            <w:r>
              <w:rPr>
                <w:spacing w:val="-3"/>
                <w:sz w:val="16"/>
              </w:rPr>
              <w:t> </w:t>
            </w:r>
            <w:r>
              <w:rPr>
                <w:sz w:val="16"/>
              </w:rPr>
              <w:t>запошљавања</w:t>
            </w:r>
          </w:p>
        </w:tc>
        <w:tc>
          <w:tcPr>
            <w:tcW w:w="3168" w:type="dxa"/>
          </w:tcPr>
          <w:p>
            <w:pPr>
              <w:pStyle w:val="TableParagraph"/>
              <w:numPr>
                <w:ilvl w:val="0"/>
                <w:numId w:val="29"/>
              </w:numPr>
              <w:tabs>
                <w:tab w:pos="216" w:val="left" w:leader="none"/>
              </w:tabs>
              <w:spacing w:line="240" w:lineRule="auto" w:before="0" w:after="0"/>
              <w:ind w:left="216" w:right="93" w:hanging="132"/>
              <w:jc w:val="both"/>
              <w:rPr>
                <w:sz w:val="16"/>
              </w:rPr>
            </w:pPr>
            <w:r>
              <w:rPr>
                <w:sz w:val="16"/>
              </w:rPr>
              <w:t>Обучити саветнике за запошљавање да</w:t>
            </w:r>
            <w:r>
              <w:rPr>
                <w:spacing w:val="40"/>
                <w:sz w:val="16"/>
              </w:rPr>
              <w:t> </w:t>
            </w:r>
            <w:r>
              <w:rPr>
                <w:sz w:val="16"/>
              </w:rPr>
              <w:t>препознају лица која би могла да се</w:t>
            </w:r>
            <w:r>
              <w:rPr>
                <w:spacing w:val="40"/>
                <w:sz w:val="16"/>
              </w:rPr>
              <w:t> </w:t>
            </w:r>
            <w:r>
              <w:rPr>
                <w:sz w:val="16"/>
              </w:rPr>
              <w:t>укључе у ППУ</w:t>
            </w:r>
          </w:p>
          <w:p>
            <w:pPr>
              <w:pStyle w:val="TableParagraph"/>
              <w:spacing w:before="11"/>
              <w:rPr>
                <w:rFonts w:ascii="Microsoft Sans Serif"/>
                <w:sz w:val="16"/>
              </w:rPr>
            </w:pPr>
          </w:p>
          <w:p>
            <w:pPr>
              <w:pStyle w:val="TableParagraph"/>
              <w:numPr>
                <w:ilvl w:val="0"/>
                <w:numId w:val="29"/>
              </w:numPr>
              <w:tabs>
                <w:tab w:pos="215" w:val="left" w:leader="none"/>
              </w:tabs>
              <w:spacing w:line="240" w:lineRule="auto" w:before="1" w:after="0"/>
              <w:ind w:left="215" w:right="0" w:hanging="131"/>
              <w:jc w:val="left"/>
              <w:rPr>
                <w:sz w:val="16"/>
              </w:rPr>
            </w:pPr>
            <w:r>
              <w:rPr>
                <w:sz w:val="16"/>
              </w:rPr>
              <w:t>Пилотирати</w:t>
            </w:r>
            <w:r>
              <w:rPr>
                <w:spacing w:val="-9"/>
                <w:sz w:val="16"/>
              </w:rPr>
              <w:t> </w:t>
            </w:r>
            <w:r>
              <w:rPr>
                <w:spacing w:val="-5"/>
                <w:sz w:val="16"/>
              </w:rPr>
              <w:t>ППУ</w:t>
            </w:r>
          </w:p>
          <w:p>
            <w:pPr>
              <w:pStyle w:val="TableParagraph"/>
              <w:numPr>
                <w:ilvl w:val="0"/>
                <w:numId w:val="29"/>
              </w:numPr>
              <w:tabs>
                <w:tab w:pos="216" w:val="left" w:leader="none"/>
              </w:tabs>
              <w:spacing w:line="240" w:lineRule="auto" w:before="1" w:after="0"/>
              <w:ind w:left="216" w:right="96" w:hanging="132"/>
              <w:jc w:val="both"/>
              <w:rPr>
                <w:sz w:val="16"/>
              </w:rPr>
            </w:pPr>
            <w:r>
              <w:rPr>
                <w:sz w:val="16"/>
              </w:rPr>
              <w:t>Развити услуге подршке након</w:t>
            </w:r>
            <w:r>
              <w:rPr>
                <w:spacing w:val="40"/>
                <w:sz w:val="16"/>
              </w:rPr>
              <w:t> </w:t>
            </w:r>
            <w:r>
              <w:rPr>
                <w:sz w:val="16"/>
              </w:rPr>
              <w:t>укључивања у меру/запошљавања у</w:t>
            </w:r>
            <w:r>
              <w:rPr>
                <w:spacing w:val="40"/>
                <w:sz w:val="16"/>
              </w:rPr>
              <w:t> </w:t>
            </w:r>
            <w:r>
              <w:rPr>
                <w:sz w:val="16"/>
              </w:rPr>
              <w:t>портфолио</w:t>
            </w:r>
            <w:r>
              <w:rPr>
                <w:spacing w:val="-5"/>
                <w:sz w:val="16"/>
              </w:rPr>
              <w:t> </w:t>
            </w:r>
            <w:r>
              <w:rPr>
                <w:sz w:val="16"/>
              </w:rPr>
              <w:t>НСЗ</w:t>
            </w:r>
          </w:p>
          <w:p>
            <w:pPr>
              <w:pStyle w:val="TableParagraph"/>
              <w:spacing w:before="13"/>
              <w:rPr>
                <w:rFonts w:ascii="Microsoft Sans Serif"/>
                <w:sz w:val="16"/>
              </w:rPr>
            </w:pPr>
          </w:p>
          <w:p>
            <w:pPr>
              <w:pStyle w:val="TableParagraph"/>
              <w:numPr>
                <w:ilvl w:val="0"/>
                <w:numId w:val="29"/>
              </w:numPr>
              <w:tabs>
                <w:tab w:pos="216" w:val="left" w:leader="none"/>
              </w:tabs>
              <w:spacing w:line="240" w:lineRule="auto" w:before="0" w:after="0"/>
              <w:ind w:left="216" w:right="92" w:hanging="132"/>
              <w:jc w:val="both"/>
              <w:rPr>
                <w:sz w:val="16"/>
              </w:rPr>
            </w:pPr>
            <w:r>
              <w:rPr>
                <w:sz w:val="16"/>
              </w:rPr>
              <w:t>Увести комплементарне услуге за младе</w:t>
            </w:r>
            <w:r>
              <w:rPr>
                <w:spacing w:val="40"/>
                <w:sz w:val="16"/>
              </w:rPr>
              <w:t> </w:t>
            </w:r>
            <w:r>
              <w:rPr>
                <w:sz w:val="16"/>
              </w:rPr>
              <w:t>(незапослене самохране родитеље</w:t>
            </w:r>
            <w:r>
              <w:rPr>
                <w:spacing w:val="40"/>
                <w:sz w:val="16"/>
              </w:rPr>
              <w:t> </w:t>
            </w:r>
            <w:r>
              <w:rPr>
                <w:sz w:val="16"/>
              </w:rPr>
              <w:t>детета/деце испод 7 година или</w:t>
            </w:r>
            <w:r>
              <w:rPr>
                <w:spacing w:val="40"/>
                <w:sz w:val="16"/>
              </w:rPr>
              <w:t> </w:t>
            </w:r>
            <w:r>
              <w:rPr>
                <w:sz w:val="16"/>
              </w:rPr>
              <w:t>породице у којој је један супружник</w:t>
            </w:r>
            <w:r>
              <w:rPr>
                <w:spacing w:val="40"/>
                <w:sz w:val="16"/>
              </w:rPr>
              <w:t> </w:t>
            </w:r>
            <w:r>
              <w:rPr>
                <w:sz w:val="16"/>
              </w:rPr>
              <w:t>запослен, а други незапослен и има</w:t>
            </w:r>
            <w:r>
              <w:rPr>
                <w:spacing w:val="40"/>
                <w:sz w:val="16"/>
              </w:rPr>
              <w:t> </w:t>
            </w:r>
            <w:r>
              <w:rPr>
                <w:sz w:val="16"/>
              </w:rPr>
              <w:t>обавезу чувања детета/деце) у виду</w:t>
            </w:r>
            <w:r>
              <w:rPr>
                <w:spacing w:val="40"/>
                <w:sz w:val="16"/>
              </w:rPr>
              <w:t> </w:t>
            </w:r>
            <w:r>
              <w:rPr>
                <w:sz w:val="16"/>
              </w:rPr>
              <w:t>новчаног додатка за бригу о деци</w:t>
            </w:r>
          </w:p>
          <w:p>
            <w:pPr>
              <w:pStyle w:val="TableParagraph"/>
              <w:rPr>
                <w:rFonts w:ascii="Microsoft Sans Serif"/>
                <w:sz w:val="16"/>
              </w:rPr>
            </w:pPr>
          </w:p>
          <w:p>
            <w:pPr>
              <w:pStyle w:val="TableParagraph"/>
              <w:rPr>
                <w:rFonts w:ascii="Microsoft Sans Serif"/>
                <w:sz w:val="16"/>
              </w:rPr>
            </w:pPr>
          </w:p>
          <w:p>
            <w:pPr>
              <w:pStyle w:val="TableParagraph"/>
              <w:rPr>
                <w:rFonts w:ascii="Microsoft Sans Serif"/>
                <w:sz w:val="16"/>
              </w:rPr>
            </w:pPr>
          </w:p>
          <w:p>
            <w:pPr>
              <w:pStyle w:val="TableParagraph"/>
              <w:rPr>
                <w:rFonts w:ascii="Microsoft Sans Serif"/>
                <w:sz w:val="16"/>
              </w:rPr>
            </w:pPr>
          </w:p>
          <w:p>
            <w:pPr>
              <w:pStyle w:val="TableParagraph"/>
              <w:rPr>
                <w:rFonts w:ascii="Microsoft Sans Serif"/>
                <w:sz w:val="16"/>
              </w:rPr>
            </w:pPr>
          </w:p>
          <w:p>
            <w:pPr>
              <w:pStyle w:val="TableParagraph"/>
              <w:rPr>
                <w:rFonts w:ascii="Microsoft Sans Serif"/>
                <w:sz w:val="16"/>
              </w:rPr>
            </w:pPr>
          </w:p>
          <w:p>
            <w:pPr>
              <w:pStyle w:val="TableParagraph"/>
              <w:rPr>
                <w:rFonts w:ascii="Microsoft Sans Serif"/>
                <w:sz w:val="16"/>
              </w:rPr>
            </w:pPr>
          </w:p>
          <w:p>
            <w:pPr>
              <w:pStyle w:val="TableParagraph"/>
              <w:rPr>
                <w:rFonts w:ascii="Microsoft Sans Serif"/>
                <w:sz w:val="16"/>
              </w:rPr>
            </w:pPr>
          </w:p>
          <w:p>
            <w:pPr>
              <w:pStyle w:val="TableParagraph"/>
              <w:rPr>
                <w:rFonts w:ascii="Microsoft Sans Serif"/>
                <w:sz w:val="16"/>
              </w:rPr>
            </w:pPr>
          </w:p>
          <w:p>
            <w:pPr>
              <w:pStyle w:val="TableParagraph"/>
              <w:rPr>
                <w:rFonts w:ascii="Microsoft Sans Serif"/>
                <w:sz w:val="16"/>
              </w:rPr>
            </w:pPr>
          </w:p>
          <w:p>
            <w:pPr>
              <w:pStyle w:val="TableParagraph"/>
              <w:rPr>
                <w:rFonts w:ascii="Microsoft Sans Serif"/>
                <w:sz w:val="16"/>
              </w:rPr>
            </w:pPr>
          </w:p>
          <w:p>
            <w:pPr>
              <w:pStyle w:val="TableParagraph"/>
              <w:spacing w:before="11"/>
              <w:rPr>
                <w:rFonts w:ascii="Microsoft Sans Serif"/>
                <w:sz w:val="16"/>
              </w:rPr>
            </w:pPr>
          </w:p>
          <w:p>
            <w:pPr>
              <w:pStyle w:val="TableParagraph"/>
              <w:numPr>
                <w:ilvl w:val="0"/>
                <w:numId w:val="29"/>
              </w:numPr>
              <w:tabs>
                <w:tab w:pos="216" w:val="left" w:leader="none"/>
              </w:tabs>
              <w:spacing w:line="240" w:lineRule="auto" w:before="0" w:after="0"/>
              <w:ind w:left="216" w:right="96" w:hanging="132"/>
              <w:jc w:val="both"/>
              <w:rPr>
                <w:sz w:val="16"/>
              </w:rPr>
            </w:pPr>
            <w:r>
              <w:rPr>
                <w:sz w:val="16"/>
              </w:rPr>
              <w:t>Делегирати кратке обуке (дигиталне</w:t>
            </w:r>
            <w:r>
              <w:rPr>
                <w:spacing w:val="40"/>
                <w:sz w:val="16"/>
              </w:rPr>
              <w:t> </w:t>
            </w:r>
            <w:r>
              <w:rPr>
                <w:sz w:val="16"/>
              </w:rPr>
              <w:t>вештине, језике) партнерима и</w:t>
            </w:r>
            <w:r>
              <w:rPr>
                <w:spacing w:val="40"/>
                <w:sz w:val="16"/>
              </w:rPr>
              <w:t> </w:t>
            </w:r>
            <w:r>
              <w:rPr>
                <w:sz w:val="16"/>
              </w:rPr>
              <w:t>приватним</w:t>
            </w:r>
            <w:r>
              <w:rPr>
                <w:spacing w:val="-5"/>
                <w:sz w:val="16"/>
              </w:rPr>
              <w:t> </w:t>
            </w:r>
            <w:r>
              <w:rPr>
                <w:sz w:val="16"/>
              </w:rPr>
              <w:t>провајдерима</w:t>
            </w:r>
          </w:p>
          <w:p>
            <w:pPr>
              <w:pStyle w:val="TableParagraph"/>
              <w:numPr>
                <w:ilvl w:val="0"/>
                <w:numId w:val="29"/>
              </w:numPr>
              <w:tabs>
                <w:tab w:pos="215" w:val="left" w:leader="none"/>
              </w:tabs>
              <w:spacing w:line="240" w:lineRule="auto" w:before="0" w:after="0"/>
              <w:ind w:left="215" w:right="0" w:hanging="131"/>
              <w:jc w:val="left"/>
              <w:rPr>
                <w:sz w:val="16"/>
              </w:rPr>
            </w:pPr>
            <w:r>
              <w:rPr>
                <w:sz w:val="16"/>
              </w:rPr>
              <w:t>Дигитализовати</w:t>
            </w:r>
            <w:r>
              <w:rPr>
                <w:spacing w:val="-10"/>
                <w:sz w:val="16"/>
              </w:rPr>
              <w:t> </w:t>
            </w:r>
            <w:r>
              <w:rPr>
                <w:sz w:val="16"/>
              </w:rPr>
              <w:t>понуду</w:t>
            </w:r>
            <w:r>
              <w:rPr>
                <w:spacing w:val="-9"/>
                <w:sz w:val="16"/>
              </w:rPr>
              <w:t> </w:t>
            </w:r>
            <w:r>
              <w:rPr>
                <w:sz w:val="16"/>
              </w:rPr>
              <w:t>услуга</w:t>
            </w:r>
            <w:r>
              <w:rPr>
                <w:spacing w:val="-6"/>
                <w:sz w:val="16"/>
              </w:rPr>
              <w:t> </w:t>
            </w:r>
            <w:r>
              <w:rPr>
                <w:spacing w:val="-4"/>
                <w:sz w:val="16"/>
              </w:rPr>
              <w:t>НСЗ.</w:t>
            </w:r>
          </w:p>
        </w:tc>
        <w:tc>
          <w:tcPr>
            <w:tcW w:w="1595" w:type="dxa"/>
          </w:tcPr>
          <w:p>
            <w:pPr>
              <w:pStyle w:val="TableParagraph"/>
              <w:spacing w:line="194" w:lineRule="exact"/>
              <w:ind w:left="108"/>
              <w:rPr>
                <w:sz w:val="16"/>
              </w:rPr>
            </w:pPr>
            <w:r>
              <w:rPr>
                <w:spacing w:val="-2"/>
                <w:sz w:val="16"/>
              </w:rPr>
              <w:t>Незапослени</w:t>
            </w:r>
          </w:p>
          <w:p>
            <w:pPr>
              <w:pStyle w:val="TableParagraph"/>
              <w:ind w:left="108"/>
              <w:rPr>
                <w:sz w:val="16"/>
              </w:rPr>
            </w:pPr>
            <w:r>
              <w:rPr>
                <w:sz w:val="16"/>
              </w:rPr>
              <w:t>Лица</w:t>
            </w:r>
            <w:r>
              <w:rPr>
                <w:spacing w:val="80"/>
                <w:w w:val="150"/>
                <w:sz w:val="16"/>
              </w:rPr>
              <w:t> </w:t>
            </w:r>
            <w:r>
              <w:rPr>
                <w:sz w:val="16"/>
              </w:rPr>
              <w:t>која</w:t>
            </w:r>
            <w:r>
              <w:rPr>
                <w:spacing w:val="80"/>
                <w:w w:val="150"/>
                <w:sz w:val="16"/>
              </w:rPr>
              <w:t> </w:t>
            </w:r>
            <w:r>
              <w:rPr>
                <w:sz w:val="16"/>
              </w:rPr>
              <w:t>траже</w:t>
            </w:r>
            <w:r>
              <w:rPr>
                <w:spacing w:val="40"/>
                <w:sz w:val="16"/>
              </w:rPr>
              <w:t> </w:t>
            </w:r>
            <w:r>
              <w:rPr>
                <w:spacing w:val="-2"/>
                <w:sz w:val="16"/>
              </w:rPr>
              <w:t>запослење</w:t>
            </w:r>
          </w:p>
          <w:p>
            <w:pPr>
              <w:pStyle w:val="TableParagraph"/>
              <w:spacing w:line="195" w:lineRule="exact"/>
              <w:ind w:left="108"/>
              <w:rPr>
                <w:sz w:val="16"/>
              </w:rPr>
            </w:pPr>
            <w:r>
              <w:rPr>
                <w:sz w:val="16"/>
              </w:rPr>
              <w:t>NЕЕТ</w:t>
            </w:r>
            <w:r>
              <w:rPr>
                <w:spacing w:val="-3"/>
                <w:sz w:val="16"/>
              </w:rPr>
              <w:t> </w:t>
            </w:r>
            <w:r>
              <w:rPr>
                <w:spacing w:val="-2"/>
                <w:sz w:val="16"/>
              </w:rPr>
              <w:t>млади</w:t>
            </w:r>
          </w:p>
          <w:p>
            <w:pPr>
              <w:pStyle w:val="TableParagraph"/>
              <w:tabs>
                <w:tab w:pos="989" w:val="left" w:leader="none"/>
              </w:tabs>
              <w:spacing w:line="195" w:lineRule="exact"/>
              <w:ind w:left="108"/>
              <w:rPr>
                <w:sz w:val="16"/>
              </w:rPr>
            </w:pPr>
            <w:r>
              <w:rPr>
                <w:spacing w:val="-5"/>
                <w:sz w:val="16"/>
              </w:rPr>
              <w:t>10</w:t>
            </w:r>
            <w:r>
              <w:rPr>
                <w:sz w:val="16"/>
              </w:rPr>
              <w:tab/>
            </w:r>
            <w:r>
              <w:rPr>
                <w:spacing w:val="-2"/>
                <w:sz w:val="16"/>
              </w:rPr>
              <w:t>младих</w:t>
            </w:r>
          </w:p>
          <w:p>
            <w:pPr>
              <w:pStyle w:val="TableParagraph"/>
              <w:tabs>
                <w:tab w:pos="1418" w:val="left" w:leader="none"/>
              </w:tabs>
              <w:spacing w:before="1"/>
              <w:ind w:left="108" w:right="93"/>
              <w:rPr>
                <w:sz w:val="16"/>
              </w:rPr>
            </w:pPr>
            <w:r>
              <w:rPr>
                <w:spacing w:val="-2"/>
                <w:sz w:val="16"/>
              </w:rPr>
              <w:t>регистрованих</w:t>
            </w:r>
            <w:r>
              <w:rPr>
                <w:sz w:val="16"/>
              </w:rPr>
              <w:tab/>
            </w:r>
            <w:r>
              <w:rPr>
                <w:spacing w:val="-10"/>
                <w:sz w:val="16"/>
              </w:rPr>
              <w:t>у</w:t>
            </w:r>
            <w:r>
              <w:rPr>
                <w:spacing w:val="40"/>
                <w:sz w:val="16"/>
              </w:rPr>
              <w:t> </w:t>
            </w:r>
            <w:r>
              <w:rPr>
                <w:sz w:val="16"/>
              </w:rPr>
              <w:t>ГзМ</w:t>
            </w:r>
            <w:r>
              <w:rPr>
                <w:spacing w:val="80"/>
                <w:w w:val="150"/>
                <w:sz w:val="16"/>
              </w:rPr>
              <w:t> </w:t>
            </w:r>
            <w:r>
              <w:rPr>
                <w:sz w:val="16"/>
              </w:rPr>
              <w:t>укључено</w:t>
            </w:r>
            <w:r>
              <w:rPr>
                <w:spacing w:val="80"/>
                <w:w w:val="150"/>
                <w:sz w:val="16"/>
              </w:rPr>
              <w:t> </w:t>
            </w:r>
            <w:r>
              <w:rPr>
                <w:sz w:val="16"/>
              </w:rPr>
              <w:t>у</w:t>
            </w:r>
            <w:r>
              <w:rPr>
                <w:spacing w:val="40"/>
                <w:sz w:val="16"/>
              </w:rPr>
              <w:t> </w:t>
            </w:r>
            <w:r>
              <w:rPr>
                <w:spacing w:val="-2"/>
                <w:sz w:val="16"/>
              </w:rPr>
              <w:t>поступак</w:t>
            </w:r>
            <w:r>
              <w:rPr>
                <w:spacing w:val="40"/>
                <w:sz w:val="16"/>
              </w:rPr>
              <w:t> </w:t>
            </w:r>
            <w:r>
              <w:rPr>
                <w:sz w:val="16"/>
              </w:rPr>
              <w:t>пилотирања</w:t>
            </w:r>
            <w:r>
              <w:rPr>
                <w:spacing w:val="-3"/>
                <w:sz w:val="16"/>
              </w:rPr>
              <w:t> </w:t>
            </w:r>
            <w:r>
              <w:rPr>
                <w:sz w:val="16"/>
              </w:rPr>
              <w:t>ППУ</w:t>
            </w:r>
          </w:p>
          <w:p>
            <w:pPr>
              <w:pStyle w:val="TableParagraph"/>
              <w:spacing w:before="15"/>
              <w:rPr>
                <w:rFonts w:ascii="Microsoft Sans Serif"/>
                <w:sz w:val="16"/>
              </w:rPr>
            </w:pPr>
          </w:p>
          <w:p>
            <w:pPr>
              <w:pStyle w:val="TableParagraph"/>
              <w:tabs>
                <w:tab w:pos="989" w:val="left" w:leader="none"/>
              </w:tabs>
              <w:ind w:left="108" w:right="92"/>
              <w:rPr>
                <w:sz w:val="16"/>
              </w:rPr>
            </w:pPr>
            <w:r>
              <w:rPr>
                <w:spacing w:val="-4"/>
                <w:sz w:val="16"/>
              </w:rPr>
              <w:t>701</w:t>
            </w:r>
            <w:r>
              <w:rPr>
                <w:sz w:val="16"/>
              </w:rPr>
              <w:tab/>
            </w:r>
            <w:r>
              <w:rPr>
                <w:spacing w:val="-2"/>
                <w:sz w:val="16"/>
              </w:rPr>
              <w:t>млади</w:t>
            </w:r>
            <w:r>
              <w:rPr>
                <w:spacing w:val="-2"/>
                <w:sz w:val="16"/>
              </w:rPr>
              <w:t>х</w:t>
            </w:r>
            <w:r>
              <w:rPr>
                <w:spacing w:val="40"/>
                <w:sz w:val="16"/>
              </w:rPr>
              <w:t> </w:t>
            </w:r>
            <w:r>
              <w:rPr>
                <w:spacing w:val="-2"/>
                <w:sz w:val="16"/>
              </w:rPr>
              <w:t>(незапослених</w:t>
            </w:r>
          </w:p>
          <w:p>
            <w:pPr>
              <w:pStyle w:val="TableParagraph"/>
              <w:ind w:left="108" w:right="299"/>
              <w:rPr>
                <w:sz w:val="16"/>
              </w:rPr>
            </w:pPr>
            <w:r>
              <w:rPr>
                <w:spacing w:val="-2"/>
                <w:sz w:val="16"/>
              </w:rPr>
              <w:t>самохраних</w:t>
            </w:r>
            <w:r>
              <w:rPr>
                <w:spacing w:val="40"/>
                <w:sz w:val="16"/>
              </w:rPr>
              <w:t> </w:t>
            </w:r>
            <w:r>
              <w:rPr>
                <w:spacing w:val="-2"/>
                <w:sz w:val="16"/>
              </w:rPr>
              <w:t>родитеља</w:t>
            </w:r>
          </w:p>
          <w:p>
            <w:pPr>
              <w:pStyle w:val="TableParagraph"/>
              <w:spacing w:line="195" w:lineRule="exact"/>
              <w:ind w:left="108"/>
              <w:rPr>
                <w:sz w:val="16"/>
              </w:rPr>
            </w:pPr>
            <w:r>
              <w:rPr>
                <w:sz w:val="16"/>
              </w:rPr>
              <w:t>детета/деце</w:t>
            </w:r>
            <w:r>
              <w:rPr>
                <w:spacing w:val="74"/>
                <w:w w:val="150"/>
                <w:sz w:val="16"/>
              </w:rPr>
              <w:t> </w:t>
            </w:r>
            <w:r>
              <w:rPr>
                <w:spacing w:val="-2"/>
                <w:sz w:val="16"/>
              </w:rPr>
              <w:t>испод</w:t>
            </w:r>
          </w:p>
          <w:p>
            <w:pPr>
              <w:pStyle w:val="TableParagraph"/>
              <w:ind w:left="108" w:right="92"/>
              <w:jc w:val="both"/>
              <w:rPr>
                <w:sz w:val="16"/>
              </w:rPr>
            </w:pPr>
            <w:r>
              <w:rPr>
                <w:sz w:val="16"/>
              </w:rPr>
              <w:t>7 година или</w:t>
            </w:r>
            <w:r>
              <w:rPr>
                <w:spacing w:val="40"/>
                <w:sz w:val="16"/>
              </w:rPr>
              <w:t> </w:t>
            </w:r>
            <w:r>
              <w:rPr>
                <w:sz w:val="16"/>
              </w:rPr>
              <w:t>породице у којој </w:t>
            </w:r>
            <w:r>
              <w:rPr>
                <w:sz w:val="16"/>
              </w:rPr>
              <w:t>ј</w:t>
            </w:r>
            <w:r>
              <w:rPr>
                <w:sz w:val="16"/>
              </w:rPr>
              <w:t>е</w:t>
            </w:r>
            <w:r>
              <w:rPr>
                <w:spacing w:val="40"/>
                <w:sz w:val="16"/>
              </w:rPr>
              <w:t> </w:t>
            </w:r>
            <w:r>
              <w:rPr>
                <w:sz w:val="16"/>
              </w:rPr>
              <w:t>један супружник</w:t>
            </w:r>
            <w:r>
              <w:rPr>
                <w:spacing w:val="40"/>
                <w:sz w:val="16"/>
              </w:rPr>
              <w:t> </w:t>
            </w:r>
            <w:r>
              <w:rPr>
                <w:sz w:val="16"/>
              </w:rPr>
              <w:t>запослен, а други</w:t>
            </w:r>
            <w:r>
              <w:rPr>
                <w:spacing w:val="40"/>
                <w:sz w:val="16"/>
              </w:rPr>
              <w:t> </w:t>
            </w:r>
            <w:r>
              <w:rPr>
                <w:sz w:val="16"/>
              </w:rPr>
              <w:t>незапослен и има</w:t>
            </w:r>
            <w:r>
              <w:rPr>
                <w:spacing w:val="40"/>
                <w:sz w:val="16"/>
              </w:rPr>
              <w:t> </w:t>
            </w:r>
            <w:r>
              <w:rPr>
                <w:sz w:val="16"/>
              </w:rPr>
              <w:t>обавезу чувања</w:t>
            </w:r>
            <w:r>
              <w:rPr>
                <w:spacing w:val="40"/>
                <w:sz w:val="16"/>
              </w:rPr>
              <w:t> </w:t>
            </w:r>
            <w:r>
              <w:rPr>
                <w:spacing w:val="-2"/>
                <w:sz w:val="16"/>
              </w:rPr>
              <w:t>детета/деце)</w:t>
            </w:r>
          </w:p>
          <w:p>
            <w:pPr>
              <w:pStyle w:val="TableParagraph"/>
              <w:tabs>
                <w:tab w:pos="794" w:val="left" w:leader="none"/>
              </w:tabs>
              <w:ind w:left="108" w:right="92"/>
              <w:jc w:val="both"/>
              <w:rPr>
                <w:sz w:val="16"/>
              </w:rPr>
            </w:pPr>
            <w:r>
              <w:rPr>
                <w:sz w:val="16"/>
              </w:rPr>
              <w:t>регистрованих у</w:t>
            </w:r>
            <w:r>
              <w:rPr>
                <w:spacing w:val="40"/>
                <w:sz w:val="16"/>
              </w:rPr>
              <w:t> </w:t>
            </w:r>
            <w:r>
              <w:rPr>
                <w:spacing w:val="-4"/>
                <w:sz w:val="16"/>
              </w:rPr>
              <w:t>ГзМ</w:t>
            </w:r>
            <w:r>
              <w:rPr>
                <w:sz w:val="16"/>
              </w:rPr>
              <w:tab/>
            </w:r>
            <w:r>
              <w:rPr>
                <w:spacing w:val="-2"/>
                <w:sz w:val="16"/>
              </w:rPr>
              <w:t>остварило</w:t>
            </w:r>
            <w:r>
              <w:rPr>
                <w:spacing w:val="40"/>
                <w:sz w:val="16"/>
              </w:rPr>
              <w:t> </w:t>
            </w:r>
            <w:r>
              <w:rPr>
                <w:sz w:val="16"/>
              </w:rPr>
              <w:t>новчани додатак за</w:t>
            </w:r>
            <w:r>
              <w:rPr>
                <w:spacing w:val="40"/>
                <w:sz w:val="16"/>
              </w:rPr>
              <w:t> </w:t>
            </w:r>
            <w:r>
              <w:rPr>
                <w:sz w:val="16"/>
              </w:rPr>
              <w:t>бригу о деци</w:t>
            </w:r>
          </w:p>
          <w:p>
            <w:pPr>
              <w:pStyle w:val="TableParagraph"/>
              <w:rPr>
                <w:rFonts w:ascii="Microsoft Sans Serif"/>
                <w:sz w:val="16"/>
              </w:rPr>
            </w:pPr>
          </w:p>
          <w:p>
            <w:pPr>
              <w:pStyle w:val="TableParagraph"/>
              <w:spacing w:before="27"/>
              <w:rPr>
                <w:rFonts w:ascii="Microsoft Sans Serif"/>
                <w:sz w:val="16"/>
              </w:rPr>
            </w:pPr>
          </w:p>
          <w:p>
            <w:pPr>
              <w:pStyle w:val="TableParagraph"/>
              <w:tabs>
                <w:tab w:pos="989" w:val="left" w:leader="none"/>
              </w:tabs>
              <w:spacing w:before="1"/>
              <w:ind w:left="108" w:right="92"/>
              <w:jc w:val="both"/>
              <w:rPr>
                <w:sz w:val="16"/>
              </w:rPr>
            </w:pPr>
            <w:r>
              <w:rPr>
                <w:spacing w:val="-2"/>
                <w:sz w:val="16"/>
              </w:rPr>
              <w:t>1.100</w:t>
            </w:r>
            <w:r>
              <w:rPr>
                <w:sz w:val="16"/>
              </w:rPr>
              <w:tab/>
            </w:r>
            <w:r>
              <w:rPr>
                <w:spacing w:val="-2"/>
                <w:sz w:val="16"/>
              </w:rPr>
              <w:t>млади</w:t>
            </w:r>
            <w:r>
              <w:rPr>
                <w:spacing w:val="-2"/>
                <w:sz w:val="16"/>
              </w:rPr>
              <w:t>х</w:t>
            </w:r>
            <w:r>
              <w:rPr>
                <w:spacing w:val="40"/>
                <w:sz w:val="16"/>
              </w:rPr>
              <w:t> </w:t>
            </w:r>
            <w:r>
              <w:rPr>
                <w:sz w:val="16"/>
              </w:rPr>
              <w:t>регистрованих у</w:t>
            </w:r>
            <w:r>
              <w:rPr>
                <w:spacing w:val="40"/>
                <w:sz w:val="16"/>
              </w:rPr>
              <w:t> </w:t>
            </w:r>
            <w:r>
              <w:rPr>
                <w:sz w:val="16"/>
              </w:rPr>
              <w:t>ГзМ укључено </w:t>
            </w:r>
            <w:r>
              <w:rPr>
                <w:sz w:val="16"/>
              </w:rPr>
              <w:t>у</w:t>
            </w:r>
            <w:r>
              <w:rPr>
                <w:spacing w:val="40"/>
                <w:sz w:val="16"/>
              </w:rPr>
              <w:t> </w:t>
            </w:r>
            <w:r>
              <w:rPr>
                <w:sz w:val="16"/>
              </w:rPr>
              <w:t>кратке</w:t>
            </w:r>
            <w:r>
              <w:rPr>
                <w:spacing w:val="-5"/>
                <w:sz w:val="16"/>
              </w:rPr>
              <w:t> </w:t>
            </w:r>
            <w:r>
              <w:rPr>
                <w:sz w:val="16"/>
              </w:rPr>
              <w:t>обуке</w:t>
            </w:r>
          </w:p>
        </w:tc>
        <w:tc>
          <w:tcPr>
            <w:tcW w:w="1867" w:type="dxa"/>
          </w:tcPr>
          <w:p>
            <w:pPr>
              <w:pStyle w:val="TableParagraph"/>
              <w:ind w:left="109" w:right="388"/>
              <w:rPr>
                <w:sz w:val="16"/>
              </w:rPr>
            </w:pPr>
            <w:r>
              <w:rPr>
                <w:spacing w:val="-2"/>
                <w:sz w:val="16"/>
              </w:rPr>
              <w:t>Национални</w:t>
            </w:r>
            <w:r>
              <w:rPr>
                <w:spacing w:val="40"/>
                <w:sz w:val="16"/>
              </w:rPr>
              <w:t> </w:t>
            </w:r>
            <w:r>
              <w:rPr>
                <w:spacing w:val="-2"/>
                <w:sz w:val="16"/>
              </w:rPr>
              <w:t>Локални</w:t>
            </w:r>
          </w:p>
        </w:tc>
        <w:tc>
          <w:tcPr>
            <w:tcW w:w="1485" w:type="dxa"/>
          </w:tcPr>
          <w:p>
            <w:pPr>
              <w:pStyle w:val="TableParagraph"/>
              <w:spacing w:line="194" w:lineRule="exact"/>
              <w:ind w:left="107"/>
              <w:rPr>
                <w:sz w:val="16"/>
              </w:rPr>
            </w:pPr>
            <w:r>
              <w:rPr>
                <w:spacing w:val="-5"/>
                <w:sz w:val="16"/>
              </w:rPr>
              <w:t>НСЗ</w:t>
            </w:r>
          </w:p>
          <w:p>
            <w:pPr>
              <w:pStyle w:val="TableParagraph"/>
              <w:rPr>
                <w:rFonts w:ascii="Microsoft Sans Serif"/>
                <w:sz w:val="16"/>
              </w:rPr>
            </w:pPr>
          </w:p>
          <w:p>
            <w:pPr>
              <w:pStyle w:val="TableParagraph"/>
              <w:rPr>
                <w:rFonts w:ascii="Microsoft Sans Serif"/>
                <w:sz w:val="16"/>
              </w:rPr>
            </w:pPr>
          </w:p>
          <w:p>
            <w:pPr>
              <w:pStyle w:val="TableParagraph"/>
              <w:rPr>
                <w:rFonts w:ascii="Microsoft Sans Serif"/>
                <w:sz w:val="16"/>
              </w:rPr>
            </w:pPr>
          </w:p>
          <w:p>
            <w:pPr>
              <w:pStyle w:val="TableParagraph"/>
              <w:spacing w:before="57"/>
              <w:rPr>
                <w:rFonts w:ascii="Microsoft Sans Serif"/>
                <w:sz w:val="16"/>
              </w:rPr>
            </w:pPr>
          </w:p>
          <w:p>
            <w:pPr>
              <w:pStyle w:val="TableParagraph"/>
              <w:spacing w:line="195" w:lineRule="exact"/>
              <w:ind w:left="107"/>
              <w:rPr>
                <w:sz w:val="16"/>
              </w:rPr>
            </w:pPr>
            <w:r>
              <w:rPr>
                <w:sz w:val="16"/>
              </w:rPr>
              <w:t>SDC</w:t>
            </w:r>
            <w:r>
              <w:rPr>
                <w:spacing w:val="50"/>
                <w:sz w:val="16"/>
              </w:rPr>
              <w:t>  </w:t>
            </w:r>
            <w:r>
              <w:rPr>
                <w:sz w:val="16"/>
              </w:rPr>
              <w:t>–</w:t>
            </w:r>
            <w:r>
              <w:rPr>
                <w:spacing w:val="50"/>
                <w:sz w:val="16"/>
              </w:rPr>
              <w:t>  </w:t>
            </w:r>
            <w:r>
              <w:rPr>
                <w:spacing w:val="-2"/>
                <w:sz w:val="16"/>
              </w:rPr>
              <w:t>Програм</w:t>
            </w:r>
          </w:p>
          <w:p>
            <w:pPr>
              <w:pStyle w:val="TableParagraph"/>
              <w:tabs>
                <w:tab w:pos="1209" w:val="left" w:leader="none"/>
              </w:tabs>
              <w:ind w:left="107" w:right="91"/>
              <w:rPr>
                <w:sz w:val="16"/>
              </w:rPr>
            </w:pPr>
            <w:r>
              <w:rPr>
                <w:spacing w:val="-2"/>
                <w:sz w:val="16"/>
              </w:rPr>
              <w:t>„Знањем</w:t>
            </w:r>
            <w:r>
              <w:rPr>
                <w:sz w:val="16"/>
              </w:rPr>
              <w:tab/>
            </w:r>
            <w:r>
              <w:rPr>
                <w:spacing w:val="-6"/>
                <w:sz w:val="16"/>
              </w:rPr>
              <w:t>до</w:t>
            </w:r>
            <w:r>
              <w:rPr>
                <w:spacing w:val="40"/>
                <w:sz w:val="16"/>
              </w:rPr>
              <w:t> </w:t>
            </w:r>
            <w:r>
              <w:rPr>
                <w:spacing w:val="-2"/>
                <w:sz w:val="16"/>
              </w:rPr>
              <w:t>посла“</w:t>
            </w:r>
          </w:p>
        </w:tc>
        <w:tc>
          <w:tcPr>
            <w:tcW w:w="1543" w:type="dxa"/>
          </w:tcPr>
          <w:p>
            <w:pPr>
              <w:pStyle w:val="TableParagraph"/>
              <w:spacing w:line="194" w:lineRule="exact"/>
              <w:ind w:left="110"/>
              <w:rPr>
                <w:sz w:val="16"/>
              </w:rPr>
            </w:pPr>
            <w:r>
              <w:rPr>
                <w:spacing w:val="-2"/>
                <w:sz w:val="16"/>
              </w:rPr>
              <w:t>2023-2026.</w:t>
            </w:r>
          </w:p>
        </w:tc>
        <w:tc>
          <w:tcPr>
            <w:tcW w:w="2135" w:type="dxa"/>
          </w:tcPr>
          <w:p>
            <w:pPr>
              <w:pStyle w:val="TableParagraph"/>
              <w:ind w:left="111" w:right="89"/>
              <w:jc w:val="both"/>
              <w:rPr>
                <w:sz w:val="16"/>
              </w:rPr>
            </w:pPr>
            <w:r>
              <w:rPr>
                <w:sz w:val="16"/>
              </w:rPr>
              <w:t>Извор:</w:t>
            </w:r>
            <w:r>
              <w:rPr>
                <w:spacing w:val="-5"/>
                <w:sz w:val="16"/>
              </w:rPr>
              <w:t> </w:t>
            </w:r>
            <w:r>
              <w:rPr>
                <w:sz w:val="16"/>
              </w:rPr>
              <w:t>ИПА</w:t>
            </w:r>
            <w:r>
              <w:rPr>
                <w:spacing w:val="-6"/>
                <w:sz w:val="16"/>
              </w:rPr>
              <w:t> </w:t>
            </w:r>
            <w:r>
              <w:rPr>
                <w:sz w:val="16"/>
              </w:rPr>
              <w:t>2020</w:t>
            </w:r>
            <w:r>
              <w:rPr>
                <w:spacing w:val="-5"/>
                <w:sz w:val="16"/>
              </w:rPr>
              <w:t> </w:t>
            </w:r>
            <w:r>
              <w:rPr>
                <w:sz w:val="16"/>
              </w:rPr>
              <w:t>–</w:t>
            </w:r>
            <w:r>
              <w:rPr>
                <w:spacing w:val="-7"/>
                <w:sz w:val="16"/>
              </w:rPr>
              <w:t> </w:t>
            </w:r>
            <w:r>
              <w:rPr>
                <w:sz w:val="16"/>
              </w:rPr>
              <w:t>Техничка</w:t>
            </w:r>
            <w:r>
              <w:rPr>
                <w:spacing w:val="40"/>
                <w:sz w:val="16"/>
              </w:rPr>
              <w:t> </w:t>
            </w:r>
            <w:r>
              <w:rPr>
                <w:sz w:val="16"/>
              </w:rPr>
              <w:t>подршка (МИНРЗС и НСЗ)</w:t>
            </w:r>
          </w:p>
          <w:p>
            <w:pPr>
              <w:pStyle w:val="TableParagraph"/>
              <w:rPr>
                <w:rFonts w:ascii="Microsoft Sans Serif"/>
                <w:sz w:val="16"/>
              </w:rPr>
            </w:pPr>
          </w:p>
          <w:p>
            <w:pPr>
              <w:pStyle w:val="TableParagraph"/>
              <w:spacing w:before="25"/>
              <w:rPr>
                <w:rFonts w:ascii="Microsoft Sans Serif"/>
                <w:sz w:val="16"/>
              </w:rPr>
            </w:pPr>
          </w:p>
          <w:p>
            <w:pPr>
              <w:pStyle w:val="TableParagraph"/>
              <w:spacing w:before="1"/>
              <w:ind w:left="111"/>
              <w:jc w:val="both"/>
              <w:rPr>
                <w:sz w:val="16"/>
              </w:rPr>
            </w:pPr>
            <w:r>
              <w:rPr>
                <w:sz w:val="16"/>
              </w:rPr>
              <w:t>3.600.000,00</w:t>
            </w:r>
            <w:r>
              <w:rPr>
                <w:spacing w:val="-3"/>
                <w:sz w:val="16"/>
              </w:rPr>
              <w:t> </w:t>
            </w:r>
            <w:r>
              <w:rPr>
                <w:spacing w:val="-5"/>
                <w:sz w:val="16"/>
              </w:rPr>
              <w:t>РСД</w:t>
            </w:r>
          </w:p>
          <w:p>
            <w:pPr>
              <w:pStyle w:val="TableParagraph"/>
              <w:spacing w:before="1"/>
              <w:ind w:left="111" w:right="90"/>
              <w:jc w:val="both"/>
              <w:rPr>
                <w:sz w:val="16"/>
              </w:rPr>
            </w:pPr>
            <w:r>
              <w:rPr>
                <w:sz w:val="16"/>
              </w:rPr>
              <w:t>Извор: Буџет РС и ИПА ОП</w:t>
            </w:r>
            <w:r>
              <w:rPr>
                <w:spacing w:val="40"/>
                <w:sz w:val="16"/>
              </w:rPr>
              <w:t> </w:t>
            </w:r>
            <w:r>
              <w:rPr>
                <w:sz w:val="16"/>
              </w:rPr>
              <w:t>2024-2027</w:t>
            </w:r>
            <w:r>
              <w:rPr>
                <w:spacing w:val="-4"/>
                <w:sz w:val="16"/>
              </w:rPr>
              <w:t> </w:t>
            </w:r>
            <w:r>
              <w:rPr>
                <w:sz w:val="16"/>
              </w:rPr>
              <w:t>–</w:t>
            </w:r>
            <w:r>
              <w:rPr>
                <w:spacing w:val="-5"/>
                <w:sz w:val="16"/>
              </w:rPr>
              <w:t> </w:t>
            </w:r>
            <w:r>
              <w:rPr>
                <w:sz w:val="16"/>
              </w:rPr>
              <w:t>Директни</w:t>
            </w:r>
            <w:r>
              <w:rPr>
                <w:spacing w:val="-4"/>
                <w:sz w:val="16"/>
              </w:rPr>
              <w:t> </w:t>
            </w:r>
            <w:r>
              <w:rPr>
                <w:sz w:val="16"/>
              </w:rPr>
              <w:t>грант</w:t>
            </w:r>
            <w:r>
              <w:rPr>
                <w:spacing w:val="40"/>
                <w:sz w:val="16"/>
              </w:rPr>
              <w:t> </w:t>
            </w:r>
            <w:r>
              <w:rPr>
                <w:sz w:val="16"/>
              </w:rPr>
              <w:t>НСЗ / пилотирањe ППУ</w:t>
            </w:r>
          </w:p>
          <w:p>
            <w:pPr>
              <w:pStyle w:val="TableParagraph"/>
              <w:spacing w:before="13"/>
              <w:rPr>
                <w:rFonts w:ascii="Microsoft Sans Serif"/>
                <w:sz w:val="16"/>
              </w:rPr>
            </w:pPr>
          </w:p>
          <w:p>
            <w:pPr>
              <w:pStyle w:val="TableParagraph"/>
              <w:ind w:left="111"/>
              <w:jc w:val="both"/>
              <w:rPr>
                <w:sz w:val="16"/>
              </w:rPr>
            </w:pPr>
            <w:r>
              <w:rPr>
                <w:sz w:val="16"/>
              </w:rPr>
              <w:t>12.066.444,00</w:t>
            </w:r>
            <w:r>
              <w:rPr>
                <w:spacing w:val="-3"/>
                <w:sz w:val="16"/>
              </w:rPr>
              <w:t> </w:t>
            </w:r>
            <w:r>
              <w:rPr>
                <w:spacing w:val="-5"/>
                <w:sz w:val="16"/>
              </w:rPr>
              <w:t>РСД</w:t>
            </w:r>
          </w:p>
          <w:p>
            <w:pPr>
              <w:pStyle w:val="TableParagraph"/>
              <w:spacing w:before="1"/>
              <w:ind w:left="111" w:right="89"/>
              <w:jc w:val="both"/>
              <w:rPr>
                <w:sz w:val="16"/>
              </w:rPr>
            </w:pPr>
            <w:r>
              <w:rPr>
                <w:sz w:val="16"/>
              </w:rPr>
              <w:t>Извор:</w:t>
            </w:r>
            <w:r>
              <w:rPr>
                <w:spacing w:val="-4"/>
                <w:sz w:val="16"/>
              </w:rPr>
              <w:t> </w:t>
            </w:r>
            <w:r>
              <w:rPr>
                <w:sz w:val="16"/>
              </w:rPr>
              <w:t>Буџет</w:t>
            </w:r>
            <w:r>
              <w:rPr>
                <w:spacing w:val="-5"/>
                <w:sz w:val="16"/>
              </w:rPr>
              <w:t> </w:t>
            </w:r>
            <w:r>
              <w:rPr>
                <w:sz w:val="16"/>
              </w:rPr>
              <w:t>РС</w:t>
            </w:r>
            <w:r>
              <w:rPr>
                <w:spacing w:val="-5"/>
                <w:sz w:val="16"/>
              </w:rPr>
              <w:t> </w:t>
            </w:r>
            <w:r>
              <w:rPr>
                <w:sz w:val="16"/>
              </w:rPr>
              <w:t>(МИНРЗС)</w:t>
            </w:r>
            <w:r>
              <w:rPr>
                <w:spacing w:val="-5"/>
                <w:sz w:val="16"/>
              </w:rPr>
              <w:t> </w:t>
            </w:r>
            <w:r>
              <w:rPr>
                <w:sz w:val="16"/>
              </w:rPr>
              <w:t>и</w:t>
            </w:r>
            <w:r>
              <w:rPr>
                <w:spacing w:val="40"/>
                <w:sz w:val="16"/>
              </w:rPr>
              <w:t> </w:t>
            </w:r>
            <w:r>
              <w:rPr>
                <w:sz w:val="16"/>
              </w:rPr>
              <w:t>ИПА 2020 - Директни грант</w:t>
            </w:r>
            <w:r>
              <w:rPr>
                <w:spacing w:val="40"/>
                <w:sz w:val="16"/>
              </w:rPr>
              <w:t> </w:t>
            </w:r>
            <w:r>
              <w:rPr>
                <w:sz w:val="16"/>
              </w:rPr>
              <w:t>НСЗ / новчани додатак за</w:t>
            </w:r>
            <w:r>
              <w:rPr>
                <w:spacing w:val="40"/>
                <w:sz w:val="16"/>
              </w:rPr>
              <w:t> </w:t>
            </w:r>
            <w:r>
              <w:rPr>
                <w:sz w:val="16"/>
              </w:rPr>
              <w:t>бригу о деци</w:t>
            </w:r>
          </w:p>
          <w:p>
            <w:pPr>
              <w:pStyle w:val="TableParagraph"/>
              <w:spacing w:before="13"/>
              <w:rPr>
                <w:rFonts w:ascii="Microsoft Sans Serif"/>
                <w:sz w:val="16"/>
              </w:rPr>
            </w:pPr>
          </w:p>
          <w:p>
            <w:pPr>
              <w:pStyle w:val="TableParagraph"/>
              <w:ind w:left="111"/>
              <w:jc w:val="both"/>
              <w:rPr>
                <w:sz w:val="16"/>
              </w:rPr>
            </w:pPr>
            <w:r>
              <w:rPr>
                <w:sz w:val="16"/>
              </w:rPr>
              <w:t>11.371.500,00</w:t>
            </w:r>
            <w:r>
              <w:rPr>
                <w:spacing w:val="-4"/>
                <w:sz w:val="16"/>
              </w:rPr>
              <w:t> </w:t>
            </w:r>
            <w:r>
              <w:rPr>
                <w:spacing w:val="-5"/>
                <w:sz w:val="16"/>
              </w:rPr>
              <w:t>РСД</w:t>
            </w:r>
          </w:p>
          <w:p>
            <w:pPr>
              <w:pStyle w:val="TableParagraph"/>
              <w:spacing w:before="2"/>
              <w:ind w:left="111" w:right="91"/>
              <w:jc w:val="both"/>
              <w:rPr>
                <w:sz w:val="16"/>
              </w:rPr>
            </w:pPr>
            <w:r>
              <w:rPr>
                <w:sz w:val="16"/>
              </w:rPr>
              <w:t>Финансијски јаз за новчани</w:t>
            </w:r>
            <w:r>
              <w:rPr>
                <w:spacing w:val="40"/>
                <w:sz w:val="16"/>
              </w:rPr>
              <w:t> </w:t>
            </w:r>
            <w:r>
              <w:rPr>
                <w:sz w:val="16"/>
              </w:rPr>
              <w:t>додатак за бригу о деци за</w:t>
            </w:r>
            <w:r>
              <w:rPr>
                <w:spacing w:val="40"/>
                <w:sz w:val="16"/>
              </w:rPr>
              <w:t> </w:t>
            </w:r>
            <w:r>
              <w:rPr>
                <w:spacing w:val="-2"/>
                <w:sz w:val="16"/>
              </w:rPr>
              <w:t>2025.</w:t>
            </w:r>
          </w:p>
          <w:p>
            <w:pPr>
              <w:pStyle w:val="TableParagraph"/>
              <w:spacing w:before="12"/>
              <w:rPr>
                <w:rFonts w:ascii="Microsoft Sans Serif"/>
                <w:sz w:val="16"/>
              </w:rPr>
            </w:pPr>
          </w:p>
          <w:p>
            <w:pPr>
              <w:pStyle w:val="TableParagraph"/>
              <w:spacing w:before="1"/>
              <w:ind w:left="111"/>
              <w:jc w:val="both"/>
              <w:rPr>
                <w:sz w:val="16"/>
              </w:rPr>
            </w:pPr>
            <w:r>
              <w:rPr>
                <w:sz w:val="16"/>
              </w:rPr>
              <w:t>5.670.000,00</w:t>
            </w:r>
            <w:r>
              <w:rPr>
                <w:spacing w:val="-3"/>
                <w:sz w:val="16"/>
              </w:rPr>
              <w:t> </w:t>
            </w:r>
            <w:r>
              <w:rPr>
                <w:spacing w:val="-5"/>
                <w:sz w:val="16"/>
              </w:rPr>
              <w:t>РСД</w:t>
            </w:r>
          </w:p>
          <w:p>
            <w:pPr>
              <w:pStyle w:val="TableParagraph"/>
              <w:spacing w:before="1"/>
              <w:ind w:left="111" w:right="89"/>
              <w:jc w:val="both"/>
              <w:rPr>
                <w:sz w:val="16"/>
              </w:rPr>
            </w:pPr>
            <w:r>
              <w:rPr>
                <w:sz w:val="16"/>
              </w:rPr>
              <w:t>Извор: Буџет РС и ИПА ОП</w:t>
            </w:r>
            <w:r>
              <w:rPr>
                <w:spacing w:val="40"/>
                <w:sz w:val="16"/>
              </w:rPr>
              <w:t> </w:t>
            </w:r>
            <w:r>
              <w:rPr>
                <w:sz w:val="16"/>
              </w:rPr>
              <w:t>2024-2027</w:t>
            </w:r>
            <w:r>
              <w:rPr>
                <w:spacing w:val="-4"/>
                <w:sz w:val="16"/>
              </w:rPr>
              <w:t> </w:t>
            </w:r>
            <w:r>
              <w:rPr>
                <w:sz w:val="16"/>
              </w:rPr>
              <w:t>–</w:t>
            </w:r>
            <w:r>
              <w:rPr>
                <w:spacing w:val="-5"/>
                <w:sz w:val="16"/>
              </w:rPr>
              <w:t> </w:t>
            </w:r>
            <w:r>
              <w:rPr>
                <w:sz w:val="16"/>
              </w:rPr>
              <w:t>Директни</w:t>
            </w:r>
            <w:r>
              <w:rPr>
                <w:spacing w:val="-4"/>
                <w:sz w:val="16"/>
              </w:rPr>
              <w:t> </w:t>
            </w:r>
            <w:r>
              <w:rPr>
                <w:sz w:val="16"/>
              </w:rPr>
              <w:t>грант</w:t>
            </w:r>
            <w:r>
              <w:rPr>
                <w:spacing w:val="40"/>
                <w:sz w:val="16"/>
              </w:rPr>
              <w:t> </w:t>
            </w:r>
            <w:r>
              <w:rPr>
                <w:sz w:val="16"/>
              </w:rPr>
              <w:t>НСЗ/ новчани додатак за</w:t>
            </w:r>
            <w:r>
              <w:rPr>
                <w:spacing w:val="40"/>
                <w:sz w:val="16"/>
              </w:rPr>
              <w:t> </w:t>
            </w:r>
            <w:r>
              <w:rPr>
                <w:sz w:val="16"/>
              </w:rPr>
              <w:t>бригу о деци</w:t>
            </w:r>
          </w:p>
          <w:p>
            <w:pPr>
              <w:pStyle w:val="TableParagraph"/>
              <w:rPr>
                <w:rFonts w:ascii="Microsoft Sans Serif"/>
                <w:sz w:val="16"/>
              </w:rPr>
            </w:pPr>
          </w:p>
          <w:p>
            <w:pPr>
              <w:pStyle w:val="TableParagraph"/>
              <w:rPr>
                <w:rFonts w:ascii="Microsoft Sans Serif"/>
                <w:sz w:val="16"/>
              </w:rPr>
            </w:pPr>
          </w:p>
          <w:p>
            <w:pPr>
              <w:pStyle w:val="TableParagraph"/>
              <w:spacing w:before="41"/>
              <w:rPr>
                <w:rFonts w:ascii="Microsoft Sans Serif"/>
                <w:sz w:val="16"/>
              </w:rPr>
            </w:pPr>
          </w:p>
          <w:p>
            <w:pPr>
              <w:pStyle w:val="TableParagraph"/>
              <w:spacing w:before="1"/>
              <w:ind w:left="111"/>
              <w:jc w:val="both"/>
              <w:rPr>
                <w:sz w:val="16"/>
              </w:rPr>
            </w:pPr>
            <w:r>
              <w:rPr>
                <w:sz w:val="16"/>
              </w:rPr>
              <w:t>14.955.840,00</w:t>
            </w:r>
            <w:r>
              <w:rPr>
                <w:spacing w:val="-3"/>
                <w:sz w:val="16"/>
              </w:rPr>
              <w:t> </w:t>
            </w:r>
            <w:r>
              <w:rPr>
                <w:spacing w:val="-5"/>
                <w:sz w:val="16"/>
              </w:rPr>
              <w:t>РСД</w:t>
            </w:r>
          </w:p>
          <w:p>
            <w:pPr>
              <w:pStyle w:val="TableParagraph"/>
              <w:spacing w:before="1"/>
              <w:ind w:left="111" w:right="90"/>
              <w:jc w:val="both"/>
              <w:rPr>
                <w:sz w:val="16"/>
              </w:rPr>
            </w:pPr>
            <w:r>
              <w:rPr>
                <w:sz w:val="16"/>
              </w:rPr>
              <w:t>Извор:</w:t>
            </w:r>
            <w:r>
              <w:rPr>
                <w:spacing w:val="-4"/>
                <w:sz w:val="16"/>
              </w:rPr>
              <w:t> </w:t>
            </w:r>
            <w:r>
              <w:rPr>
                <w:sz w:val="16"/>
              </w:rPr>
              <w:t>Буџет</w:t>
            </w:r>
            <w:r>
              <w:rPr>
                <w:spacing w:val="-5"/>
                <w:sz w:val="16"/>
              </w:rPr>
              <w:t> </w:t>
            </w:r>
            <w:r>
              <w:rPr>
                <w:sz w:val="16"/>
              </w:rPr>
              <w:t>РС</w:t>
            </w:r>
            <w:r>
              <w:rPr>
                <w:spacing w:val="-5"/>
                <w:sz w:val="16"/>
              </w:rPr>
              <w:t> </w:t>
            </w:r>
            <w:r>
              <w:rPr>
                <w:sz w:val="16"/>
              </w:rPr>
              <w:t>(МИНРЗС)</w:t>
            </w:r>
            <w:r>
              <w:rPr>
                <w:spacing w:val="-5"/>
                <w:sz w:val="16"/>
              </w:rPr>
              <w:t> </w:t>
            </w:r>
            <w:r>
              <w:rPr>
                <w:sz w:val="16"/>
              </w:rPr>
              <w:t>и</w:t>
            </w:r>
            <w:r>
              <w:rPr>
                <w:spacing w:val="40"/>
                <w:sz w:val="16"/>
              </w:rPr>
              <w:t> </w:t>
            </w:r>
            <w:r>
              <w:rPr>
                <w:sz w:val="16"/>
              </w:rPr>
              <w:t>ИПА 2020 - Директни грант</w:t>
            </w:r>
            <w:r>
              <w:rPr>
                <w:spacing w:val="40"/>
                <w:sz w:val="16"/>
              </w:rPr>
              <w:t> </w:t>
            </w:r>
            <w:r>
              <w:rPr>
                <w:sz w:val="16"/>
              </w:rPr>
              <w:t>НСЗ / кратке обуке</w:t>
            </w:r>
          </w:p>
          <w:p>
            <w:pPr>
              <w:pStyle w:val="TableParagraph"/>
              <w:spacing w:before="13"/>
              <w:rPr>
                <w:rFonts w:ascii="Microsoft Sans Serif"/>
                <w:sz w:val="16"/>
              </w:rPr>
            </w:pPr>
          </w:p>
          <w:p>
            <w:pPr>
              <w:pStyle w:val="TableParagraph"/>
              <w:ind w:left="111"/>
              <w:jc w:val="both"/>
              <w:rPr>
                <w:sz w:val="16"/>
              </w:rPr>
            </w:pPr>
            <w:r>
              <w:rPr>
                <w:sz w:val="16"/>
              </w:rPr>
              <w:t>14.955.840,00</w:t>
            </w:r>
            <w:r>
              <w:rPr>
                <w:spacing w:val="-3"/>
                <w:sz w:val="16"/>
              </w:rPr>
              <w:t> </w:t>
            </w:r>
            <w:r>
              <w:rPr>
                <w:spacing w:val="-5"/>
                <w:sz w:val="16"/>
              </w:rPr>
              <w:t>РСД</w:t>
            </w:r>
          </w:p>
          <w:p>
            <w:pPr>
              <w:pStyle w:val="TableParagraph"/>
              <w:spacing w:before="1"/>
              <w:ind w:left="111" w:right="89"/>
              <w:jc w:val="both"/>
              <w:rPr>
                <w:sz w:val="16"/>
              </w:rPr>
            </w:pPr>
            <w:r>
              <w:rPr>
                <w:sz w:val="16"/>
              </w:rPr>
              <w:t>Извор: Буџет РС за </w:t>
            </w:r>
            <w:r>
              <w:rPr>
                <w:sz w:val="16"/>
              </w:rPr>
              <w:t>2024</w:t>
            </w:r>
            <w:r>
              <w:rPr>
                <w:spacing w:val="40"/>
                <w:sz w:val="16"/>
              </w:rPr>
              <w:t> </w:t>
            </w:r>
            <w:r>
              <w:rPr>
                <w:sz w:val="16"/>
              </w:rPr>
              <w:t>(МИНРЗС) / кратке обуке</w:t>
            </w:r>
          </w:p>
          <w:p>
            <w:pPr>
              <w:pStyle w:val="TableParagraph"/>
              <w:spacing w:before="14"/>
              <w:rPr>
                <w:rFonts w:ascii="Microsoft Sans Serif"/>
                <w:sz w:val="16"/>
              </w:rPr>
            </w:pPr>
          </w:p>
          <w:p>
            <w:pPr>
              <w:pStyle w:val="TableParagraph"/>
              <w:spacing w:line="195" w:lineRule="exact"/>
              <w:ind w:left="111"/>
              <w:rPr>
                <w:sz w:val="16"/>
              </w:rPr>
            </w:pPr>
            <w:r>
              <w:rPr>
                <w:sz w:val="16"/>
              </w:rPr>
              <w:t>10.080.000,00</w:t>
            </w:r>
            <w:r>
              <w:rPr>
                <w:spacing w:val="-4"/>
                <w:sz w:val="16"/>
              </w:rPr>
              <w:t> </w:t>
            </w:r>
            <w:r>
              <w:rPr>
                <w:spacing w:val="-5"/>
                <w:sz w:val="16"/>
              </w:rPr>
              <w:t>РСД</w:t>
            </w:r>
          </w:p>
          <w:p>
            <w:pPr>
              <w:pStyle w:val="TableParagraph"/>
              <w:ind w:left="111" w:right="90"/>
              <w:jc w:val="both"/>
              <w:rPr>
                <w:sz w:val="16"/>
              </w:rPr>
            </w:pPr>
            <w:r>
              <w:rPr>
                <w:sz w:val="16"/>
              </w:rPr>
              <w:t>Извор: Буџет РС за </w:t>
            </w:r>
            <w:r>
              <w:rPr>
                <w:sz w:val="16"/>
              </w:rPr>
              <w:t>2025</w:t>
            </w:r>
            <w:r>
              <w:rPr>
                <w:spacing w:val="40"/>
                <w:sz w:val="16"/>
              </w:rPr>
              <w:t> </w:t>
            </w:r>
            <w:r>
              <w:rPr>
                <w:sz w:val="16"/>
              </w:rPr>
              <w:t>(МИНРЗС) / кратке обуке</w:t>
            </w:r>
          </w:p>
          <w:p>
            <w:pPr>
              <w:pStyle w:val="TableParagraph"/>
              <w:spacing w:before="14"/>
              <w:rPr>
                <w:rFonts w:ascii="Microsoft Sans Serif"/>
                <w:sz w:val="16"/>
              </w:rPr>
            </w:pPr>
          </w:p>
          <w:p>
            <w:pPr>
              <w:pStyle w:val="TableParagraph"/>
              <w:ind w:left="111"/>
              <w:jc w:val="both"/>
              <w:rPr>
                <w:sz w:val="16"/>
              </w:rPr>
            </w:pPr>
            <w:r>
              <w:rPr>
                <w:sz w:val="16"/>
              </w:rPr>
              <w:t>13.440.000,00</w:t>
            </w:r>
            <w:r>
              <w:rPr>
                <w:spacing w:val="32"/>
                <w:sz w:val="16"/>
              </w:rPr>
              <w:t> </w:t>
            </w:r>
            <w:r>
              <w:rPr>
                <w:spacing w:val="-5"/>
                <w:sz w:val="16"/>
              </w:rPr>
              <w:t>РСД</w:t>
            </w:r>
          </w:p>
          <w:p>
            <w:pPr>
              <w:pStyle w:val="TableParagraph"/>
              <w:spacing w:before="2"/>
              <w:ind w:left="111" w:right="91"/>
              <w:jc w:val="both"/>
              <w:rPr>
                <w:sz w:val="16"/>
              </w:rPr>
            </w:pPr>
            <w:r>
              <w:rPr>
                <w:sz w:val="16"/>
              </w:rPr>
              <w:t>Финансијски план НСЗ за</w:t>
            </w:r>
            <w:r>
              <w:rPr>
                <w:spacing w:val="40"/>
                <w:sz w:val="16"/>
              </w:rPr>
              <w:t> </w:t>
            </w:r>
            <w:r>
              <w:rPr>
                <w:sz w:val="16"/>
              </w:rPr>
              <w:t>2025 / кратке обуке</w:t>
            </w:r>
          </w:p>
          <w:p>
            <w:pPr>
              <w:pStyle w:val="TableParagraph"/>
              <w:spacing w:before="13"/>
              <w:rPr>
                <w:rFonts w:ascii="Microsoft Sans Serif"/>
                <w:sz w:val="16"/>
              </w:rPr>
            </w:pPr>
          </w:p>
          <w:p>
            <w:pPr>
              <w:pStyle w:val="TableParagraph"/>
              <w:spacing w:line="195" w:lineRule="exact"/>
              <w:ind w:left="111"/>
              <w:rPr>
                <w:sz w:val="16"/>
              </w:rPr>
            </w:pPr>
            <w:r>
              <w:rPr>
                <w:sz w:val="16"/>
              </w:rPr>
              <w:t>10.080.000,00</w:t>
            </w:r>
            <w:r>
              <w:rPr>
                <w:spacing w:val="-3"/>
                <w:sz w:val="16"/>
              </w:rPr>
              <w:t> </w:t>
            </w:r>
            <w:r>
              <w:rPr>
                <w:spacing w:val="-5"/>
                <w:sz w:val="16"/>
              </w:rPr>
              <w:t>РСД</w:t>
            </w:r>
          </w:p>
          <w:p>
            <w:pPr>
              <w:pStyle w:val="TableParagraph"/>
              <w:spacing w:line="187" w:lineRule="exact"/>
              <w:ind w:left="111"/>
              <w:rPr>
                <w:sz w:val="16"/>
              </w:rPr>
            </w:pPr>
            <w:r>
              <w:rPr>
                <w:sz w:val="16"/>
              </w:rPr>
              <w:t>Извор:</w:t>
            </w:r>
            <w:r>
              <w:rPr>
                <w:spacing w:val="74"/>
                <w:sz w:val="16"/>
              </w:rPr>
              <w:t> </w:t>
            </w:r>
            <w:r>
              <w:rPr>
                <w:sz w:val="16"/>
              </w:rPr>
              <w:t>Буџет</w:t>
            </w:r>
            <w:r>
              <w:rPr>
                <w:spacing w:val="73"/>
                <w:sz w:val="16"/>
              </w:rPr>
              <w:t> </w:t>
            </w:r>
            <w:r>
              <w:rPr>
                <w:sz w:val="16"/>
              </w:rPr>
              <w:t>РС</w:t>
            </w:r>
            <w:r>
              <w:rPr>
                <w:spacing w:val="73"/>
                <w:sz w:val="16"/>
              </w:rPr>
              <w:t> </w:t>
            </w:r>
            <w:r>
              <w:rPr>
                <w:sz w:val="16"/>
              </w:rPr>
              <w:t>за</w:t>
            </w:r>
            <w:r>
              <w:rPr>
                <w:spacing w:val="75"/>
                <w:sz w:val="16"/>
              </w:rPr>
              <w:t> </w:t>
            </w:r>
            <w:r>
              <w:rPr>
                <w:spacing w:val="-4"/>
                <w:sz w:val="16"/>
              </w:rPr>
              <w:t>2026</w:t>
            </w:r>
          </w:p>
        </w:tc>
      </w:tr>
    </w:tbl>
    <w:p>
      <w:pPr>
        <w:pStyle w:val="TableParagraph"/>
        <w:spacing w:after="0" w:line="187" w:lineRule="exact"/>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2"/>
        <w:gridCol w:w="3168"/>
        <w:gridCol w:w="1595"/>
        <w:gridCol w:w="1867"/>
        <w:gridCol w:w="1485"/>
        <w:gridCol w:w="1543"/>
        <w:gridCol w:w="2135"/>
      </w:tblGrid>
      <w:tr>
        <w:trPr>
          <w:trHeight w:val="2539" w:hRule="atLeast"/>
        </w:trPr>
        <w:tc>
          <w:tcPr>
            <w:tcW w:w="2232" w:type="dxa"/>
          </w:tcPr>
          <w:p>
            <w:pPr>
              <w:pStyle w:val="TableParagraph"/>
              <w:rPr>
                <w:rFonts w:ascii="Times New Roman"/>
                <w:sz w:val="18"/>
              </w:rPr>
            </w:pPr>
          </w:p>
        </w:tc>
        <w:tc>
          <w:tcPr>
            <w:tcW w:w="3168" w:type="dxa"/>
          </w:tcPr>
          <w:p>
            <w:pPr>
              <w:pStyle w:val="TableParagraph"/>
              <w:rPr>
                <w:rFonts w:ascii="Microsoft Sans Serif"/>
                <w:sz w:val="16"/>
              </w:rPr>
            </w:pPr>
          </w:p>
          <w:p>
            <w:pPr>
              <w:pStyle w:val="TableParagraph"/>
              <w:rPr>
                <w:rFonts w:ascii="Microsoft Sans Serif"/>
                <w:sz w:val="16"/>
              </w:rPr>
            </w:pPr>
          </w:p>
          <w:p>
            <w:pPr>
              <w:pStyle w:val="TableParagraph"/>
              <w:rPr>
                <w:rFonts w:ascii="Microsoft Sans Serif"/>
                <w:sz w:val="16"/>
              </w:rPr>
            </w:pPr>
          </w:p>
          <w:p>
            <w:pPr>
              <w:pStyle w:val="TableParagraph"/>
              <w:rPr>
                <w:rFonts w:ascii="Microsoft Sans Serif"/>
                <w:sz w:val="16"/>
              </w:rPr>
            </w:pPr>
          </w:p>
          <w:p>
            <w:pPr>
              <w:pStyle w:val="TableParagraph"/>
              <w:rPr>
                <w:rFonts w:ascii="Microsoft Sans Serif"/>
                <w:sz w:val="16"/>
              </w:rPr>
            </w:pPr>
          </w:p>
          <w:p>
            <w:pPr>
              <w:pStyle w:val="TableParagraph"/>
              <w:rPr>
                <w:rFonts w:ascii="Microsoft Sans Serif"/>
                <w:sz w:val="16"/>
              </w:rPr>
            </w:pPr>
          </w:p>
          <w:p>
            <w:pPr>
              <w:pStyle w:val="TableParagraph"/>
              <w:spacing w:before="96"/>
              <w:rPr>
                <w:rFonts w:ascii="Microsoft Sans Serif"/>
                <w:sz w:val="16"/>
              </w:rPr>
            </w:pPr>
          </w:p>
          <w:p>
            <w:pPr>
              <w:pStyle w:val="TableParagraph"/>
              <w:numPr>
                <w:ilvl w:val="0"/>
                <w:numId w:val="30"/>
              </w:numPr>
              <w:tabs>
                <w:tab w:pos="216" w:val="left" w:leader="none"/>
              </w:tabs>
              <w:spacing w:line="240" w:lineRule="auto" w:before="0" w:after="0"/>
              <w:ind w:left="216" w:right="96" w:hanging="132"/>
              <w:jc w:val="left"/>
              <w:rPr>
                <w:sz w:val="16"/>
              </w:rPr>
            </w:pPr>
            <w:r>
              <w:rPr>
                <w:sz w:val="16"/>
              </w:rPr>
              <w:t>Развити</w:t>
            </w:r>
            <w:r>
              <w:rPr>
                <w:spacing w:val="22"/>
                <w:sz w:val="16"/>
              </w:rPr>
              <w:t> </w:t>
            </w:r>
            <w:r>
              <w:rPr>
                <w:sz w:val="16"/>
              </w:rPr>
              <w:t>алат</w:t>
            </w:r>
            <w:r>
              <w:rPr>
                <w:spacing w:val="21"/>
                <w:sz w:val="16"/>
              </w:rPr>
              <w:t> </w:t>
            </w:r>
            <w:r>
              <w:rPr>
                <w:sz w:val="16"/>
              </w:rPr>
              <w:t>за</w:t>
            </w:r>
            <w:r>
              <w:rPr>
                <w:spacing w:val="21"/>
                <w:sz w:val="16"/>
              </w:rPr>
              <w:t> </w:t>
            </w:r>
            <w:r>
              <w:rPr>
                <w:sz w:val="16"/>
              </w:rPr>
              <w:t>процену</w:t>
            </w:r>
            <w:r>
              <w:rPr>
                <w:spacing w:val="22"/>
                <w:sz w:val="16"/>
              </w:rPr>
              <w:t> </w:t>
            </w:r>
            <w:r>
              <w:rPr>
                <w:sz w:val="16"/>
              </w:rPr>
              <w:t>и</w:t>
            </w:r>
            <w:r>
              <w:rPr>
                <w:spacing w:val="19"/>
                <w:sz w:val="16"/>
              </w:rPr>
              <w:t> </w:t>
            </w:r>
            <w:r>
              <w:rPr>
                <w:sz w:val="16"/>
              </w:rPr>
              <w:t>самопроцену</w:t>
            </w:r>
            <w:r>
              <w:rPr>
                <w:spacing w:val="40"/>
                <w:sz w:val="16"/>
              </w:rPr>
              <w:t> </w:t>
            </w:r>
            <w:r>
              <w:rPr>
                <w:sz w:val="16"/>
              </w:rPr>
              <w:t>дигиталних</w:t>
            </w:r>
            <w:r>
              <w:rPr>
                <w:spacing w:val="-5"/>
                <w:sz w:val="16"/>
              </w:rPr>
              <w:t> </w:t>
            </w:r>
            <w:r>
              <w:rPr>
                <w:sz w:val="16"/>
              </w:rPr>
              <w:t>вештина</w:t>
            </w:r>
          </w:p>
        </w:tc>
        <w:tc>
          <w:tcPr>
            <w:tcW w:w="1595" w:type="dxa"/>
          </w:tcPr>
          <w:p>
            <w:pPr>
              <w:pStyle w:val="TableParagraph"/>
              <w:rPr>
                <w:rFonts w:ascii="Times New Roman"/>
                <w:sz w:val="18"/>
              </w:rPr>
            </w:pPr>
          </w:p>
        </w:tc>
        <w:tc>
          <w:tcPr>
            <w:tcW w:w="1867" w:type="dxa"/>
          </w:tcPr>
          <w:p>
            <w:pPr>
              <w:pStyle w:val="TableParagraph"/>
              <w:rPr>
                <w:rFonts w:ascii="Times New Roman"/>
                <w:sz w:val="18"/>
              </w:rPr>
            </w:pPr>
          </w:p>
        </w:tc>
        <w:tc>
          <w:tcPr>
            <w:tcW w:w="1485" w:type="dxa"/>
          </w:tcPr>
          <w:p>
            <w:pPr>
              <w:pStyle w:val="TableParagraph"/>
              <w:rPr>
                <w:rFonts w:ascii="Times New Roman"/>
                <w:sz w:val="18"/>
              </w:rPr>
            </w:pPr>
          </w:p>
        </w:tc>
        <w:tc>
          <w:tcPr>
            <w:tcW w:w="1543" w:type="dxa"/>
          </w:tcPr>
          <w:p>
            <w:pPr>
              <w:pStyle w:val="TableParagraph"/>
              <w:rPr>
                <w:rFonts w:ascii="Times New Roman"/>
                <w:sz w:val="18"/>
              </w:rPr>
            </w:pPr>
          </w:p>
        </w:tc>
        <w:tc>
          <w:tcPr>
            <w:tcW w:w="2135" w:type="dxa"/>
          </w:tcPr>
          <w:p>
            <w:pPr>
              <w:pStyle w:val="TableParagraph"/>
              <w:spacing w:line="194" w:lineRule="exact"/>
              <w:ind w:left="111"/>
              <w:rPr>
                <w:sz w:val="16"/>
              </w:rPr>
            </w:pPr>
            <w:r>
              <w:rPr>
                <w:sz w:val="16"/>
              </w:rPr>
              <w:t>(МИНРЗС)</w:t>
            </w:r>
            <w:r>
              <w:rPr>
                <w:spacing w:val="-6"/>
                <w:sz w:val="16"/>
              </w:rPr>
              <w:t> </w:t>
            </w:r>
            <w:r>
              <w:rPr>
                <w:sz w:val="16"/>
              </w:rPr>
              <w:t>/</w:t>
            </w:r>
            <w:r>
              <w:rPr>
                <w:spacing w:val="-3"/>
                <w:sz w:val="16"/>
              </w:rPr>
              <w:t> </w:t>
            </w:r>
            <w:r>
              <w:rPr>
                <w:sz w:val="16"/>
              </w:rPr>
              <w:t>кратке</w:t>
            </w:r>
            <w:r>
              <w:rPr>
                <w:spacing w:val="-3"/>
                <w:sz w:val="16"/>
              </w:rPr>
              <w:t> </w:t>
            </w:r>
            <w:r>
              <w:rPr>
                <w:spacing w:val="-4"/>
                <w:sz w:val="16"/>
              </w:rPr>
              <w:t>обуке</w:t>
            </w:r>
          </w:p>
          <w:p>
            <w:pPr>
              <w:pStyle w:val="TableParagraph"/>
              <w:spacing w:before="14"/>
              <w:rPr>
                <w:rFonts w:ascii="Microsoft Sans Serif"/>
                <w:sz w:val="16"/>
              </w:rPr>
            </w:pPr>
          </w:p>
          <w:p>
            <w:pPr>
              <w:pStyle w:val="TableParagraph"/>
              <w:spacing w:line="195" w:lineRule="exact"/>
              <w:ind w:left="111"/>
              <w:rPr>
                <w:sz w:val="16"/>
              </w:rPr>
            </w:pPr>
            <w:r>
              <w:rPr>
                <w:sz w:val="16"/>
              </w:rPr>
              <w:t>13.440.000,00</w:t>
            </w:r>
            <w:r>
              <w:rPr>
                <w:spacing w:val="32"/>
                <w:sz w:val="16"/>
              </w:rPr>
              <w:t> </w:t>
            </w:r>
            <w:r>
              <w:rPr>
                <w:spacing w:val="-5"/>
                <w:sz w:val="16"/>
              </w:rPr>
              <w:t>РСД</w:t>
            </w:r>
          </w:p>
          <w:p>
            <w:pPr>
              <w:pStyle w:val="TableParagraph"/>
              <w:ind w:left="111" w:right="90"/>
              <w:jc w:val="both"/>
              <w:rPr>
                <w:sz w:val="16"/>
              </w:rPr>
            </w:pPr>
            <w:r>
              <w:rPr>
                <w:sz w:val="16"/>
              </w:rPr>
              <w:t>Извор: Буџет РС и ИПА ОП</w:t>
            </w:r>
            <w:r>
              <w:rPr>
                <w:spacing w:val="40"/>
                <w:sz w:val="16"/>
              </w:rPr>
              <w:t> </w:t>
            </w:r>
            <w:r>
              <w:rPr>
                <w:sz w:val="16"/>
              </w:rPr>
              <w:t>2024-2027</w:t>
            </w:r>
            <w:r>
              <w:rPr>
                <w:spacing w:val="-4"/>
                <w:sz w:val="16"/>
              </w:rPr>
              <w:t> </w:t>
            </w:r>
            <w:r>
              <w:rPr>
                <w:sz w:val="16"/>
              </w:rPr>
              <w:t>–</w:t>
            </w:r>
            <w:r>
              <w:rPr>
                <w:spacing w:val="-5"/>
                <w:sz w:val="16"/>
              </w:rPr>
              <w:t> </w:t>
            </w:r>
            <w:r>
              <w:rPr>
                <w:sz w:val="16"/>
              </w:rPr>
              <w:t>Директни</w:t>
            </w:r>
            <w:r>
              <w:rPr>
                <w:spacing w:val="-4"/>
                <w:sz w:val="16"/>
              </w:rPr>
              <w:t> </w:t>
            </w:r>
            <w:r>
              <w:rPr>
                <w:sz w:val="16"/>
              </w:rPr>
              <w:t>грант</w:t>
            </w:r>
            <w:r>
              <w:rPr>
                <w:spacing w:val="40"/>
                <w:sz w:val="16"/>
              </w:rPr>
              <w:t> </w:t>
            </w:r>
            <w:r>
              <w:rPr>
                <w:sz w:val="16"/>
              </w:rPr>
              <w:t>НСЗ</w:t>
            </w:r>
            <w:r>
              <w:rPr>
                <w:sz w:val="16"/>
                <w:vertAlign w:val="superscript"/>
              </w:rPr>
              <w:t>34</w:t>
            </w:r>
            <w:r>
              <w:rPr>
                <w:sz w:val="16"/>
                <w:vertAlign w:val="baseline"/>
              </w:rPr>
              <w:t> / кратке обуке</w:t>
            </w:r>
          </w:p>
          <w:p>
            <w:pPr>
              <w:pStyle w:val="TableParagraph"/>
              <w:spacing w:before="13"/>
              <w:rPr>
                <w:rFonts w:ascii="Microsoft Sans Serif"/>
                <w:sz w:val="16"/>
              </w:rPr>
            </w:pPr>
          </w:p>
          <w:p>
            <w:pPr>
              <w:pStyle w:val="TableParagraph"/>
              <w:ind w:left="111"/>
              <w:jc w:val="both"/>
              <w:rPr>
                <w:sz w:val="16"/>
              </w:rPr>
            </w:pPr>
            <w:r>
              <w:rPr>
                <w:sz w:val="16"/>
              </w:rPr>
              <w:t>9.000.000,00</w:t>
            </w:r>
            <w:r>
              <w:rPr>
                <w:spacing w:val="32"/>
                <w:sz w:val="16"/>
              </w:rPr>
              <w:t> </w:t>
            </w:r>
            <w:r>
              <w:rPr>
                <w:spacing w:val="-5"/>
                <w:sz w:val="16"/>
              </w:rPr>
              <w:t>РСД</w:t>
            </w:r>
          </w:p>
          <w:p>
            <w:pPr>
              <w:pStyle w:val="TableParagraph"/>
              <w:spacing w:before="1"/>
              <w:ind w:left="111" w:right="89"/>
              <w:jc w:val="both"/>
              <w:rPr>
                <w:sz w:val="16"/>
              </w:rPr>
            </w:pPr>
            <w:r>
              <w:rPr>
                <w:sz w:val="16"/>
              </w:rPr>
              <w:t>Извор: Буџет РС и ИПА ОП</w:t>
            </w:r>
            <w:r>
              <w:rPr>
                <w:spacing w:val="40"/>
                <w:sz w:val="16"/>
              </w:rPr>
              <w:t> </w:t>
            </w:r>
            <w:r>
              <w:rPr>
                <w:sz w:val="16"/>
              </w:rPr>
              <w:t>2024-2027</w:t>
            </w:r>
            <w:r>
              <w:rPr>
                <w:spacing w:val="-4"/>
                <w:sz w:val="16"/>
              </w:rPr>
              <w:t> </w:t>
            </w:r>
            <w:r>
              <w:rPr>
                <w:sz w:val="16"/>
              </w:rPr>
              <w:t>–</w:t>
            </w:r>
            <w:r>
              <w:rPr>
                <w:spacing w:val="-5"/>
                <w:sz w:val="16"/>
              </w:rPr>
              <w:t> </w:t>
            </w:r>
            <w:r>
              <w:rPr>
                <w:sz w:val="16"/>
              </w:rPr>
              <w:t>Директни</w:t>
            </w:r>
            <w:r>
              <w:rPr>
                <w:spacing w:val="-4"/>
                <w:sz w:val="16"/>
              </w:rPr>
              <w:t> </w:t>
            </w:r>
            <w:r>
              <w:rPr>
                <w:sz w:val="16"/>
              </w:rPr>
              <w:t>грант</w:t>
            </w:r>
            <w:r>
              <w:rPr>
                <w:spacing w:val="40"/>
                <w:sz w:val="16"/>
              </w:rPr>
              <w:t> </w:t>
            </w:r>
            <w:r>
              <w:rPr>
                <w:sz w:val="16"/>
              </w:rPr>
              <w:t>НСЗ / за алате за процену и</w:t>
            </w:r>
            <w:r>
              <w:rPr>
                <w:spacing w:val="40"/>
                <w:sz w:val="16"/>
              </w:rPr>
              <w:t> </w:t>
            </w:r>
            <w:r>
              <w:rPr>
                <w:sz w:val="16"/>
              </w:rPr>
              <w:t>самопроцену</w:t>
            </w:r>
            <w:r>
              <w:rPr>
                <w:spacing w:val="67"/>
                <w:w w:val="150"/>
                <w:sz w:val="16"/>
              </w:rPr>
              <w:t>  </w:t>
            </w:r>
            <w:r>
              <w:rPr>
                <w:spacing w:val="-2"/>
                <w:sz w:val="16"/>
              </w:rPr>
              <w:t>дигиталних</w:t>
            </w:r>
          </w:p>
          <w:p>
            <w:pPr>
              <w:pStyle w:val="TableParagraph"/>
              <w:spacing w:line="177" w:lineRule="exact"/>
              <w:ind w:left="111"/>
              <w:rPr>
                <w:sz w:val="16"/>
              </w:rPr>
            </w:pPr>
            <w:r>
              <w:rPr>
                <w:spacing w:val="-2"/>
                <w:sz w:val="16"/>
              </w:rPr>
              <w:t>вештина</w:t>
            </w:r>
          </w:p>
        </w:tc>
      </w:tr>
    </w:tbl>
    <w:p>
      <w:pPr>
        <w:pStyle w:val="BodyText"/>
        <w:rPr>
          <w:sz w:val="24"/>
        </w:rPr>
      </w:pPr>
    </w:p>
    <w:p>
      <w:pPr>
        <w:pStyle w:val="BodyText"/>
        <w:spacing w:before="13"/>
        <w:rPr>
          <w:sz w:val="24"/>
        </w:rPr>
      </w:pPr>
    </w:p>
    <w:p>
      <w:pPr>
        <w:pStyle w:val="Heading4"/>
        <w:numPr>
          <w:ilvl w:val="2"/>
          <w:numId w:val="2"/>
        </w:numPr>
        <w:tabs>
          <w:tab w:pos="1644" w:val="left" w:leader="none"/>
        </w:tabs>
        <w:spacing w:line="240" w:lineRule="auto" w:before="0" w:after="0"/>
        <w:ind w:left="1644" w:right="0" w:hanging="716"/>
        <w:jc w:val="left"/>
      </w:pPr>
      <w:bookmarkStart w:name="_bookmark8" w:id="9"/>
      <w:bookmarkEnd w:id="9"/>
      <w:r>
        <w:rPr/>
      </w:r>
      <w:r>
        <w:rPr>
          <w:smallCaps/>
          <w:spacing w:val="-2"/>
        </w:rPr>
        <w:t>Понуда</w:t>
      </w:r>
    </w:p>
    <w:p>
      <w:pPr>
        <w:pStyle w:val="BodyText"/>
        <w:spacing w:before="34"/>
        <w:rPr>
          <w:rFonts w:ascii="Calibri"/>
          <w:sz w:val="24"/>
        </w:rPr>
      </w:pPr>
    </w:p>
    <w:p>
      <w:pPr>
        <w:pStyle w:val="BodyText"/>
        <w:spacing w:line="280" w:lineRule="auto"/>
        <w:ind w:left="568" w:right="713"/>
        <w:jc w:val="both"/>
      </w:pPr>
      <w:r>
        <w:rPr/>
        <w:t>У оквиру последње фазе </w:t>
      </w:r>
      <w:r>
        <w:rPr>
          <w:w w:val="160"/>
        </w:rPr>
        <w:t>–</w:t>
      </w:r>
      <w:r>
        <w:rPr>
          <w:w w:val="160"/>
        </w:rPr>
        <w:t> </w:t>
      </w:r>
      <w:r>
        <w:rPr/>
        <w:t>пружање квалитетних понуда младима који су укључени у Гаранцију за младе планирана реформа односи се на доношење Закона о радној пракси, којим ће се радна пракса ускладити са критеријумима квалитета утврђеним Препоруком Савета ЕУ о оквиру квалитета за радне праксе из 2014. године</w:t>
      </w:r>
      <w:r>
        <w:rPr>
          <w:rFonts w:ascii="Arial MT" w:hAnsi="Arial MT"/>
          <w:position w:val="6"/>
          <w:sz w:val="13"/>
        </w:rPr>
        <w:t>35</w:t>
      </w:r>
      <w:r>
        <w:rPr/>
        <w:t>, како би се младим полазницима праксе омогућило да стекну квалитетно радно искуство у сигурним и правичним условима.</w:t>
      </w:r>
    </w:p>
    <w:p>
      <w:pPr>
        <w:pStyle w:val="BodyText"/>
        <w:spacing w:line="278" w:lineRule="auto" w:before="195"/>
        <w:ind w:left="568" w:right="706"/>
        <w:jc w:val="both"/>
      </w:pPr>
      <w:r>
        <w:rPr/>
        <w:t>За младе који имају знања и вештине које су потребне на тржишту рада</w:t>
      </w:r>
      <w:r>
        <w:rPr>
          <w:rFonts w:ascii="Arial MT" w:hAnsi="Arial MT"/>
        </w:rPr>
        <w:t>, </w:t>
      </w:r>
      <w:r>
        <w:rPr/>
        <w:t>саветник за запошљавање посредује у запошљавању у складу са пријављеним потребама послодаваца. Посредовањем у запошљавању сматрају се послови повезивања лица која траже запослење са послодавцима</w:t>
      </w:r>
      <w:r>
        <w:rPr>
          <w:spacing w:val="-3"/>
        </w:rPr>
        <w:t> </w:t>
      </w:r>
      <w:r>
        <w:rPr/>
        <w:t>који</w:t>
      </w:r>
      <w:r>
        <w:rPr>
          <w:spacing w:val="-3"/>
        </w:rPr>
        <w:t> </w:t>
      </w:r>
      <w:r>
        <w:rPr/>
        <w:t>исказују</w:t>
      </w:r>
      <w:r>
        <w:rPr>
          <w:spacing w:val="-3"/>
        </w:rPr>
        <w:t> </w:t>
      </w:r>
      <w:r>
        <w:rPr/>
        <w:t>потребу</w:t>
      </w:r>
      <w:r>
        <w:rPr>
          <w:spacing w:val="-3"/>
        </w:rPr>
        <w:t> </w:t>
      </w:r>
      <w:r>
        <w:rPr/>
        <w:t>за</w:t>
      </w:r>
      <w:r>
        <w:rPr>
          <w:spacing w:val="-2"/>
        </w:rPr>
        <w:t> </w:t>
      </w:r>
      <w:r>
        <w:rPr/>
        <w:t>посредовањем</w:t>
      </w:r>
      <w:r>
        <w:rPr>
          <w:spacing w:val="-4"/>
        </w:rPr>
        <w:t> </w:t>
      </w:r>
      <w:r>
        <w:rPr/>
        <w:t>у запошљавању,</w:t>
      </w:r>
      <w:r>
        <w:rPr>
          <w:spacing w:val="-2"/>
        </w:rPr>
        <w:t> </w:t>
      </w:r>
      <w:r>
        <w:rPr/>
        <w:t>ради</w:t>
      </w:r>
      <w:r>
        <w:rPr>
          <w:spacing w:val="-3"/>
        </w:rPr>
        <w:t> </w:t>
      </w:r>
      <w:r>
        <w:rPr/>
        <w:t>заснивања</w:t>
      </w:r>
      <w:r>
        <w:rPr>
          <w:spacing w:val="-2"/>
        </w:rPr>
        <w:t> </w:t>
      </w:r>
      <w:r>
        <w:rPr/>
        <w:t>радног</w:t>
      </w:r>
      <w:r>
        <w:rPr>
          <w:spacing w:val="-3"/>
        </w:rPr>
        <w:t> </w:t>
      </w:r>
      <w:r>
        <w:rPr/>
        <w:t>односа</w:t>
      </w:r>
      <w:r>
        <w:rPr>
          <w:spacing w:val="-2"/>
        </w:rPr>
        <w:t> </w:t>
      </w:r>
      <w:r>
        <w:rPr/>
        <w:t>или</w:t>
      </w:r>
      <w:r>
        <w:rPr>
          <w:spacing w:val="-3"/>
        </w:rPr>
        <w:t> </w:t>
      </w:r>
      <w:r>
        <w:rPr/>
        <w:t>другe</w:t>
      </w:r>
      <w:r>
        <w:rPr>
          <w:spacing w:val="-2"/>
        </w:rPr>
        <w:t> </w:t>
      </w:r>
      <w:r>
        <w:rPr/>
        <w:t>врсте</w:t>
      </w:r>
      <w:r>
        <w:rPr>
          <w:spacing w:val="-2"/>
        </w:rPr>
        <w:t> </w:t>
      </w:r>
      <w:r>
        <w:rPr/>
        <w:t>радног</w:t>
      </w:r>
      <w:r>
        <w:rPr>
          <w:spacing w:val="-3"/>
        </w:rPr>
        <w:t> </w:t>
      </w:r>
      <w:r>
        <w:rPr/>
        <w:t>ангажовања,</w:t>
      </w:r>
      <w:r>
        <w:rPr>
          <w:spacing w:val="-2"/>
        </w:rPr>
        <w:t> </w:t>
      </w:r>
      <w:r>
        <w:rPr/>
        <w:t>и</w:t>
      </w:r>
      <w:r>
        <w:rPr>
          <w:spacing w:val="-5"/>
        </w:rPr>
        <w:t> </w:t>
      </w:r>
      <w:r>
        <w:rPr/>
        <w:t>спада у несубвенционисану понуду у оквиру Гаранције за младе.</w:t>
      </w:r>
    </w:p>
    <w:p>
      <w:pPr>
        <w:pStyle w:val="BodyText"/>
        <w:spacing w:line="276" w:lineRule="auto" w:before="203"/>
        <w:ind w:left="568" w:right="703"/>
        <w:jc w:val="both"/>
      </w:pPr>
      <w:r>
        <w:rPr/>
        <w:t>За младе који не поседују знања и вештине које су тражене у пријављеним потребама за запошљавањем или нису довољно мотивисани да раде</w:t>
      </w:r>
      <w:r>
        <w:rPr>
          <w:rFonts w:ascii="Arial MT" w:hAnsi="Arial MT"/>
        </w:rPr>
        <w:t>, </w:t>
      </w:r>
      <w:r>
        <w:rPr/>
        <w:t>односно поседују факторе који их ограничавају у тражењу посла</w:t>
      </w:r>
      <w:r>
        <w:rPr>
          <w:rFonts w:ascii="Arial MT" w:hAnsi="Arial MT"/>
        </w:rPr>
        <w:t>, </w:t>
      </w:r>
      <w:r>
        <w:rPr/>
        <w:t>у зависности од индивидуалних потреба сваке младе особе на располагању су субвенционисане понуде.</w:t>
      </w:r>
    </w:p>
    <w:p>
      <w:pPr>
        <w:pStyle w:val="BodyText"/>
        <w:spacing w:line="280" w:lineRule="auto" w:before="208"/>
        <w:ind w:left="568" w:right="707"/>
        <w:jc w:val="both"/>
      </w:pPr>
      <w:r>
        <w:rPr/>
        <w:t>Тренутни портфолио мера активне политике запошљавања које реализује Национална служба за запошљавање је разноврстан и осмишљен да одговори, колико је то могуће, на индивидуалне потребе незапослених. Међутим, постоје три велика изазова које је неопходно решити како би се ове мере укључиле у портфолио понуда унутар система Гаранције за младе. Први се односи на обухват, наиме у 2020. години само 12,8% од укупног</w:t>
      </w:r>
      <w:r>
        <w:rPr>
          <w:spacing w:val="3"/>
        </w:rPr>
        <w:t> </w:t>
      </w:r>
      <w:r>
        <w:rPr/>
        <w:t>броја</w:t>
      </w:r>
      <w:r>
        <w:rPr>
          <w:spacing w:val="5"/>
        </w:rPr>
        <w:t> </w:t>
      </w:r>
      <w:r>
        <w:rPr/>
        <w:t>лица</w:t>
      </w:r>
      <w:r>
        <w:rPr>
          <w:spacing w:val="6"/>
        </w:rPr>
        <w:t> </w:t>
      </w:r>
      <w:r>
        <w:rPr/>
        <w:t>која</w:t>
      </w:r>
      <w:r>
        <w:rPr>
          <w:spacing w:val="3"/>
        </w:rPr>
        <w:t> </w:t>
      </w:r>
      <w:r>
        <w:rPr/>
        <w:t>се</w:t>
      </w:r>
      <w:r>
        <w:rPr>
          <w:spacing w:val="4"/>
        </w:rPr>
        <w:t> </w:t>
      </w:r>
      <w:r>
        <w:rPr/>
        <w:t>налазе</w:t>
      </w:r>
      <w:r>
        <w:rPr>
          <w:spacing w:val="3"/>
        </w:rPr>
        <w:t> </w:t>
      </w:r>
      <w:r>
        <w:rPr/>
        <w:t>на</w:t>
      </w:r>
      <w:r>
        <w:rPr>
          <w:spacing w:val="6"/>
        </w:rPr>
        <w:t> </w:t>
      </w:r>
      <w:r>
        <w:rPr/>
        <w:t>евиденцији</w:t>
      </w:r>
      <w:r>
        <w:rPr>
          <w:spacing w:val="5"/>
        </w:rPr>
        <w:t> </w:t>
      </w:r>
      <w:r>
        <w:rPr/>
        <w:t>Националне</w:t>
      </w:r>
      <w:r>
        <w:rPr>
          <w:spacing w:val="4"/>
        </w:rPr>
        <w:t> </w:t>
      </w:r>
      <w:r>
        <w:rPr/>
        <w:t>службе</w:t>
      </w:r>
      <w:r>
        <w:rPr>
          <w:spacing w:val="3"/>
        </w:rPr>
        <w:t> </w:t>
      </w:r>
      <w:r>
        <w:rPr/>
        <w:t>за</w:t>
      </w:r>
      <w:r>
        <w:rPr>
          <w:spacing w:val="4"/>
        </w:rPr>
        <w:t> </w:t>
      </w:r>
      <w:r>
        <w:rPr/>
        <w:t>запошљавање</w:t>
      </w:r>
      <w:r>
        <w:rPr>
          <w:spacing w:val="5"/>
        </w:rPr>
        <w:t> </w:t>
      </w:r>
      <w:r>
        <w:rPr/>
        <w:t>имало</w:t>
      </w:r>
      <w:r>
        <w:rPr>
          <w:spacing w:val="6"/>
        </w:rPr>
        <w:t> </w:t>
      </w:r>
      <w:r>
        <w:rPr/>
        <w:t>је</w:t>
      </w:r>
      <w:r>
        <w:rPr>
          <w:spacing w:val="3"/>
        </w:rPr>
        <w:t> </w:t>
      </w:r>
      <w:r>
        <w:rPr/>
        <w:t>приступ</w:t>
      </w:r>
      <w:r>
        <w:rPr>
          <w:spacing w:val="4"/>
        </w:rPr>
        <w:t> </w:t>
      </w:r>
      <w:r>
        <w:rPr/>
        <w:t>(финансијским)</w:t>
      </w:r>
      <w:r>
        <w:rPr>
          <w:spacing w:val="4"/>
        </w:rPr>
        <w:t> </w:t>
      </w:r>
      <w:r>
        <w:rPr/>
        <w:t>мерама</w:t>
      </w:r>
      <w:r>
        <w:rPr>
          <w:spacing w:val="4"/>
        </w:rPr>
        <w:t> </w:t>
      </w:r>
      <w:r>
        <w:rPr/>
        <w:t>активне</w:t>
      </w:r>
      <w:r>
        <w:rPr>
          <w:spacing w:val="6"/>
        </w:rPr>
        <w:t> </w:t>
      </w:r>
      <w:r>
        <w:rPr>
          <w:spacing w:val="-2"/>
        </w:rPr>
        <w:t>политике</w:t>
      </w:r>
    </w:p>
    <w:p>
      <w:pPr>
        <w:pStyle w:val="BodyText"/>
        <w:spacing w:before="89"/>
      </w:pPr>
      <w:r>
        <w:rPr/>
        <mc:AlternateContent>
          <mc:Choice Requires="wps">
            <w:drawing>
              <wp:anchor distT="0" distB="0" distL="0" distR="0" allowOverlap="1" layoutInCell="1" locked="0" behindDoc="1" simplePos="0" relativeHeight="487595008">
                <wp:simplePos x="0" y="0"/>
                <wp:positionH relativeFrom="page">
                  <wp:posOffset>900683</wp:posOffset>
                </wp:positionH>
                <wp:positionV relativeFrom="paragraph">
                  <wp:posOffset>216009</wp:posOffset>
                </wp:positionV>
                <wp:extent cx="1829435" cy="762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7.008583pt;width:144.020pt;height:.600010pt;mso-position-horizontal-relative:page;mso-position-vertical-relative:paragraph;z-index:-15721472;mso-wrap-distance-left:0;mso-wrap-distance-right:0" id="docshape15" filled="true" fillcolor="#000000" stroked="false">
                <v:fill type="solid"/>
                <w10:wrap type="topAndBottom"/>
              </v:rect>
            </w:pict>
          </mc:Fallback>
        </mc:AlternateContent>
      </w:r>
    </w:p>
    <w:p>
      <w:pPr>
        <w:spacing w:line="244" w:lineRule="auto" w:before="90"/>
        <w:ind w:left="568" w:right="705" w:firstLine="0"/>
        <w:jc w:val="left"/>
        <w:rPr>
          <w:sz w:val="16"/>
        </w:rPr>
      </w:pPr>
      <w:r>
        <w:rPr>
          <w:rFonts w:ascii="Arial MT" w:hAnsi="Arial MT"/>
          <w:sz w:val="16"/>
          <w:vertAlign w:val="superscript"/>
        </w:rPr>
        <w:t>34</w:t>
      </w:r>
      <w:r>
        <w:rPr>
          <w:rFonts w:ascii="Arial MT" w:hAnsi="Arial MT"/>
          <w:spacing w:val="23"/>
          <w:sz w:val="16"/>
          <w:vertAlign w:val="baseline"/>
        </w:rPr>
        <w:t> </w:t>
      </w:r>
      <w:r>
        <w:rPr>
          <w:sz w:val="16"/>
          <w:vertAlign w:val="baseline"/>
        </w:rPr>
        <w:t>Планиран</w:t>
      </w:r>
      <w:r>
        <w:rPr>
          <w:spacing w:val="23"/>
          <w:sz w:val="16"/>
          <w:vertAlign w:val="baseline"/>
        </w:rPr>
        <w:t> </w:t>
      </w:r>
      <w:r>
        <w:rPr>
          <w:sz w:val="16"/>
          <w:vertAlign w:val="baseline"/>
        </w:rPr>
        <w:t>кроз</w:t>
      </w:r>
      <w:r>
        <w:rPr>
          <w:spacing w:val="24"/>
          <w:sz w:val="16"/>
          <w:vertAlign w:val="baseline"/>
        </w:rPr>
        <w:t> </w:t>
      </w:r>
      <w:r>
        <w:rPr>
          <w:sz w:val="16"/>
          <w:vertAlign w:val="baseline"/>
        </w:rPr>
        <w:t>ИПА</w:t>
      </w:r>
      <w:r>
        <w:rPr>
          <w:spacing w:val="24"/>
          <w:sz w:val="16"/>
          <w:vertAlign w:val="baseline"/>
        </w:rPr>
        <w:t> </w:t>
      </w:r>
      <w:r>
        <w:rPr>
          <w:sz w:val="16"/>
          <w:vertAlign w:val="baseline"/>
        </w:rPr>
        <w:t>Оперативни</w:t>
      </w:r>
      <w:r>
        <w:rPr>
          <w:spacing w:val="25"/>
          <w:sz w:val="16"/>
          <w:vertAlign w:val="baseline"/>
        </w:rPr>
        <w:t> </w:t>
      </w:r>
      <w:r>
        <w:rPr>
          <w:sz w:val="16"/>
          <w:vertAlign w:val="baseline"/>
        </w:rPr>
        <w:t>програм</w:t>
      </w:r>
      <w:r>
        <w:rPr>
          <w:spacing w:val="25"/>
          <w:sz w:val="16"/>
          <w:vertAlign w:val="baseline"/>
        </w:rPr>
        <w:t> </w:t>
      </w:r>
      <w:r>
        <w:rPr>
          <w:sz w:val="16"/>
          <w:vertAlign w:val="baseline"/>
        </w:rPr>
        <w:t>2024</w:t>
      </w:r>
      <w:r>
        <w:rPr>
          <w:rFonts w:ascii="Arial MT" w:hAnsi="Arial MT"/>
          <w:sz w:val="16"/>
          <w:vertAlign w:val="baseline"/>
        </w:rPr>
        <w:t>-</w:t>
      </w:r>
      <w:r>
        <w:rPr>
          <w:sz w:val="16"/>
          <w:vertAlign w:val="baseline"/>
        </w:rPr>
        <w:t>2027,</w:t>
      </w:r>
      <w:r>
        <w:rPr>
          <w:spacing w:val="26"/>
          <w:sz w:val="16"/>
          <w:vertAlign w:val="baseline"/>
        </w:rPr>
        <w:t> </w:t>
      </w:r>
      <w:r>
        <w:rPr>
          <w:sz w:val="16"/>
          <w:vertAlign w:val="baseline"/>
        </w:rPr>
        <w:t>Директан</w:t>
      </w:r>
      <w:r>
        <w:rPr>
          <w:spacing w:val="25"/>
          <w:sz w:val="16"/>
          <w:vertAlign w:val="baseline"/>
        </w:rPr>
        <w:t> </w:t>
      </w:r>
      <w:r>
        <w:rPr>
          <w:sz w:val="16"/>
          <w:vertAlign w:val="baseline"/>
        </w:rPr>
        <w:t>грант</w:t>
      </w:r>
      <w:r>
        <w:rPr>
          <w:spacing w:val="24"/>
          <w:sz w:val="16"/>
          <w:vertAlign w:val="baseline"/>
        </w:rPr>
        <w:t> </w:t>
      </w:r>
      <w:r>
        <w:rPr>
          <w:sz w:val="16"/>
          <w:vertAlign w:val="baseline"/>
        </w:rPr>
        <w:t>НСЗ</w:t>
      </w:r>
      <w:r>
        <w:rPr>
          <w:spacing w:val="25"/>
          <w:sz w:val="16"/>
          <w:vertAlign w:val="baseline"/>
        </w:rPr>
        <w:t> </w:t>
      </w:r>
      <w:r>
        <w:rPr>
          <w:sz w:val="16"/>
          <w:vertAlign w:val="baseline"/>
        </w:rPr>
        <w:t>који</w:t>
      </w:r>
      <w:r>
        <w:rPr>
          <w:spacing w:val="23"/>
          <w:sz w:val="16"/>
          <w:vertAlign w:val="baseline"/>
        </w:rPr>
        <w:t> </w:t>
      </w:r>
      <w:r>
        <w:rPr>
          <w:sz w:val="16"/>
          <w:vertAlign w:val="baseline"/>
        </w:rPr>
        <w:t>ће</w:t>
      </w:r>
      <w:r>
        <w:rPr>
          <w:spacing w:val="23"/>
          <w:sz w:val="16"/>
          <w:vertAlign w:val="baseline"/>
        </w:rPr>
        <w:t> </w:t>
      </w:r>
      <w:r>
        <w:rPr>
          <w:sz w:val="16"/>
          <w:vertAlign w:val="baseline"/>
        </w:rPr>
        <w:t>се</w:t>
      </w:r>
      <w:r>
        <w:rPr>
          <w:spacing w:val="23"/>
          <w:sz w:val="16"/>
          <w:vertAlign w:val="baseline"/>
        </w:rPr>
        <w:t> </w:t>
      </w:r>
      <w:r>
        <w:rPr>
          <w:sz w:val="16"/>
          <w:vertAlign w:val="baseline"/>
        </w:rPr>
        <w:t>имплементирати</w:t>
      </w:r>
      <w:r>
        <w:rPr>
          <w:spacing w:val="25"/>
          <w:sz w:val="16"/>
          <w:vertAlign w:val="baseline"/>
        </w:rPr>
        <w:t> </w:t>
      </w:r>
      <w:r>
        <w:rPr>
          <w:sz w:val="16"/>
          <w:vertAlign w:val="baseline"/>
        </w:rPr>
        <w:t>2026,</w:t>
      </w:r>
      <w:r>
        <w:rPr>
          <w:spacing w:val="24"/>
          <w:sz w:val="16"/>
          <w:vertAlign w:val="baseline"/>
        </w:rPr>
        <w:t> </w:t>
      </w:r>
      <w:r>
        <w:rPr>
          <w:sz w:val="16"/>
          <w:vertAlign w:val="baseline"/>
        </w:rPr>
        <w:t>2027</w:t>
      </w:r>
      <w:r>
        <w:rPr>
          <w:spacing w:val="23"/>
          <w:sz w:val="16"/>
          <w:vertAlign w:val="baseline"/>
        </w:rPr>
        <w:t> </w:t>
      </w:r>
      <w:r>
        <w:rPr>
          <w:sz w:val="16"/>
          <w:vertAlign w:val="baseline"/>
        </w:rPr>
        <w:t>и</w:t>
      </w:r>
      <w:r>
        <w:rPr>
          <w:spacing w:val="25"/>
          <w:sz w:val="16"/>
          <w:vertAlign w:val="baseline"/>
        </w:rPr>
        <w:t> </w:t>
      </w:r>
      <w:r>
        <w:rPr>
          <w:sz w:val="16"/>
          <w:vertAlign w:val="baseline"/>
        </w:rPr>
        <w:t>2028.</w:t>
      </w:r>
      <w:r>
        <w:rPr>
          <w:spacing w:val="22"/>
          <w:sz w:val="16"/>
          <w:vertAlign w:val="baseline"/>
        </w:rPr>
        <w:t> </w:t>
      </w:r>
      <w:r>
        <w:rPr>
          <w:sz w:val="16"/>
          <w:vertAlign w:val="baseline"/>
        </w:rPr>
        <w:t>године.</w:t>
      </w:r>
      <w:r>
        <w:rPr>
          <w:spacing w:val="26"/>
          <w:sz w:val="16"/>
          <w:vertAlign w:val="baseline"/>
        </w:rPr>
        <w:t> </w:t>
      </w:r>
      <w:r>
        <w:rPr>
          <w:sz w:val="16"/>
          <w:vertAlign w:val="baseline"/>
        </w:rPr>
        <w:t>У</w:t>
      </w:r>
      <w:r>
        <w:rPr>
          <w:spacing w:val="24"/>
          <w:sz w:val="16"/>
          <w:vertAlign w:val="baseline"/>
        </w:rPr>
        <w:t> </w:t>
      </w:r>
      <w:r>
        <w:rPr>
          <w:sz w:val="16"/>
          <w:vertAlign w:val="baseline"/>
        </w:rPr>
        <w:t>првој</w:t>
      </w:r>
      <w:r>
        <w:rPr>
          <w:spacing w:val="25"/>
          <w:sz w:val="16"/>
          <w:vertAlign w:val="baseline"/>
        </w:rPr>
        <w:t> </w:t>
      </w:r>
      <w:r>
        <w:rPr>
          <w:sz w:val="16"/>
          <w:vertAlign w:val="baseline"/>
        </w:rPr>
        <w:t>години</w:t>
      </w:r>
      <w:r>
        <w:rPr>
          <w:spacing w:val="22"/>
          <w:sz w:val="16"/>
          <w:vertAlign w:val="baseline"/>
        </w:rPr>
        <w:t> </w:t>
      </w:r>
      <w:r>
        <w:rPr>
          <w:sz w:val="16"/>
          <w:vertAlign w:val="baseline"/>
        </w:rPr>
        <w:t>имплементације</w:t>
      </w:r>
      <w:r>
        <w:rPr>
          <w:spacing w:val="23"/>
          <w:sz w:val="16"/>
          <w:vertAlign w:val="baseline"/>
        </w:rPr>
        <w:t> </w:t>
      </w:r>
      <w:r>
        <w:rPr>
          <w:sz w:val="16"/>
          <w:vertAlign w:val="baseline"/>
        </w:rPr>
        <w:t>средства</w:t>
      </w:r>
      <w:r>
        <w:rPr>
          <w:spacing w:val="23"/>
          <w:sz w:val="16"/>
          <w:vertAlign w:val="baseline"/>
        </w:rPr>
        <w:t> </w:t>
      </w:r>
      <w:r>
        <w:rPr>
          <w:sz w:val="16"/>
          <w:vertAlign w:val="baseline"/>
        </w:rPr>
        <w:t>ће</w:t>
      </w:r>
      <w:r>
        <w:rPr>
          <w:spacing w:val="23"/>
          <w:sz w:val="16"/>
          <w:vertAlign w:val="baseline"/>
        </w:rPr>
        <w:t> </w:t>
      </w:r>
      <w:r>
        <w:rPr>
          <w:sz w:val="16"/>
          <w:vertAlign w:val="baseline"/>
        </w:rPr>
        <w:t>се користити за последњу, 2026. годину пилотирања Гаранције за младе.</w:t>
      </w:r>
    </w:p>
    <w:p>
      <w:pPr>
        <w:spacing w:line="181" w:lineRule="exact" w:before="0"/>
        <w:ind w:left="568" w:right="0" w:firstLine="0"/>
        <w:jc w:val="left"/>
        <w:rPr>
          <w:rFonts w:ascii="Arial MT"/>
          <w:sz w:val="16"/>
        </w:rPr>
      </w:pPr>
      <w:r>
        <w:rPr>
          <w:rFonts w:ascii="Arial MT"/>
          <w:spacing w:val="-2"/>
          <w:sz w:val="16"/>
          <w:vertAlign w:val="superscript"/>
        </w:rPr>
        <w:t>35</w:t>
      </w:r>
      <w:r>
        <w:rPr>
          <w:rFonts w:ascii="Arial MT"/>
          <w:spacing w:val="39"/>
          <w:sz w:val="16"/>
          <w:vertAlign w:val="baseline"/>
        </w:rPr>
        <w:t> </w:t>
      </w:r>
      <w:hyperlink r:id="rId19">
        <w:r>
          <w:rPr>
            <w:rFonts w:ascii="Arial MT"/>
            <w:color w:val="0000FF"/>
            <w:spacing w:val="-2"/>
            <w:sz w:val="16"/>
            <w:u w:val="single" w:color="0000FF"/>
            <w:vertAlign w:val="baseline"/>
          </w:rPr>
          <w:t>https://eur-lex.europa.eu/legal-content/en/ALL/?uri=CELEX:32014H0327(01)</w:t>
        </w:r>
      </w:hyperlink>
    </w:p>
    <w:p>
      <w:pPr>
        <w:spacing w:after="0" w:line="181" w:lineRule="exact"/>
        <w:jc w:val="left"/>
        <w:rPr>
          <w:rFonts w:ascii="Arial MT"/>
          <w:sz w:val="16"/>
        </w:rPr>
        <w:sectPr>
          <w:pgSz w:w="16840" w:h="11910" w:orient="landscape"/>
          <w:pgMar w:header="715" w:footer="710" w:top="1160" w:bottom="900" w:left="850" w:right="708"/>
        </w:sectPr>
      </w:pPr>
    </w:p>
    <w:p>
      <w:pPr>
        <w:pStyle w:val="BodyText"/>
        <w:spacing w:line="280" w:lineRule="auto" w:before="88"/>
        <w:ind w:left="568" w:right="706"/>
        <w:jc w:val="both"/>
      </w:pPr>
      <w:r>
        <w:rPr/>
        <w:t>запошљавања, због ограничених финансијских средстава. Други изазов су ефекти појединих мера активне политике запошљавања који су често испод нивоа оствареног у ЕУ, посебно обуке за тржиште рада. Трећа ставка која заслужује пажњу односи се на примену правила јавних набавки приликом уговарањa обука за тржиште рада. Ова правила су процедурално компликована и успоравају организацију и реализацију програма стицања знања и развоја вештина. Планираном анализом предуслова потребних за увођење ваучера за обуке, као алтернативног начина да се незапослена лица укључе у обуке, предложиће се и евентуалне измене Закона о јавним набавкама како би се олакшала и убрзала реализација обука за тржиште рада, а тиме унапредили и њени ефекти. Реализација обука за тржиште рада додатно је отежана недовољном понудом акредитованих програма обука</w:t>
      </w:r>
      <w:r>
        <w:rPr>
          <w:spacing w:val="-1"/>
        </w:rPr>
        <w:t> </w:t>
      </w:r>
      <w:r>
        <w:rPr/>
        <w:t>у оквиру неформалног</w:t>
      </w:r>
      <w:r>
        <w:rPr>
          <w:spacing w:val="-1"/>
        </w:rPr>
        <w:t> </w:t>
      </w:r>
      <w:r>
        <w:rPr/>
        <w:t>образовања,</w:t>
      </w:r>
      <w:r>
        <w:rPr>
          <w:spacing w:val="-1"/>
        </w:rPr>
        <w:t> </w:t>
      </w:r>
      <w:r>
        <w:rPr/>
        <w:t>на</w:t>
      </w:r>
      <w:r>
        <w:rPr>
          <w:spacing w:val="-1"/>
        </w:rPr>
        <w:t> </w:t>
      </w:r>
      <w:r>
        <w:rPr/>
        <w:t>чијем ће</w:t>
      </w:r>
      <w:r>
        <w:rPr>
          <w:spacing w:val="-2"/>
        </w:rPr>
        <w:t> </w:t>
      </w:r>
      <w:r>
        <w:rPr/>
        <w:t>се</w:t>
      </w:r>
      <w:r>
        <w:rPr>
          <w:spacing w:val="-1"/>
        </w:rPr>
        <w:t> </w:t>
      </w:r>
      <w:r>
        <w:rPr/>
        <w:t>унапређењу радити</w:t>
      </w:r>
      <w:r>
        <w:rPr>
          <w:spacing w:val="-2"/>
        </w:rPr>
        <w:t> </w:t>
      </w:r>
      <w:r>
        <w:rPr/>
        <w:t>у оквиру реформи и интервенција</w:t>
      </w:r>
      <w:r>
        <w:rPr>
          <w:spacing w:val="-1"/>
        </w:rPr>
        <w:t> </w:t>
      </w:r>
      <w:r>
        <w:rPr/>
        <w:t>описаних у оквиру фазе ране интервенције. Ово подразумева и промоцију акредитације програма обуке код послодавца, односно подстицање послодавца да успоставе сарадњу са ЈПОА, како би се у оквиру понуде Гаранције за младе укључиле и обуке на захтев послодавца, које Национална служба за запошљавање спроводи као меру активне политике запошљавања, али које не воде увек до признате квалификације (дела квалификације). У правцу проширења понуда акредитованих обука код послодавца и остваривања партнерстава са различитим актерима ван система, у сарадњи са </w:t>
      </w:r>
      <w:r>
        <w:rPr>
          <w:rFonts w:ascii="Arial MT" w:hAnsi="Arial MT"/>
        </w:rPr>
        <w:t>SDC</w:t>
      </w:r>
      <w:r>
        <w:rPr>
          <w:rFonts w:ascii="Arial MT" w:hAnsi="Arial MT"/>
          <w:spacing w:val="-5"/>
        </w:rPr>
        <w:t> </w:t>
      </w:r>
      <w:r>
        <w:rPr>
          <w:rFonts w:ascii="Arial MT" w:hAnsi="Arial MT"/>
        </w:rPr>
        <w:t>-</w:t>
      </w:r>
      <w:r>
        <w:rPr>
          <w:rFonts w:ascii="Arial MT" w:hAnsi="Arial MT"/>
          <w:spacing w:val="-5"/>
        </w:rPr>
        <w:t> </w:t>
      </w:r>
      <w:r>
        <w:rPr/>
        <w:t>Програмом</w:t>
      </w:r>
      <w:r>
        <w:rPr>
          <w:spacing w:val="-3"/>
        </w:rPr>
        <w:t> </w:t>
      </w:r>
      <w:r>
        <w:rPr/>
        <w:t>„Знањем</w:t>
      </w:r>
      <w:r>
        <w:rPr>
          <w:spacing w:val="-3"/>
        </w:rPr>
        <w:t> </w:t>
      </w:r>
      <w:r>
        <w:rPr/>
        <w:t>до</w:t>
      </w:r>
      <w:r>
        <w:rPr>
          <w:spacing w:val="-1"/>
        </w:rPr>
        <w:t> </w:t>
      </w:r>
      <w:r>
        <w:rPr/>
        <w:t>послаˮ</w:t>
      </w:r>
      <w:r>
        <w:rPr>
          <w:spacing w:val="-3"/>
        </w:rPr>
        <w:t> </w:t>
      </w:r>
      <w:r>
        <w:rPr/>
        <w:t>радиће</w:t>
      </w:r>
      <w:r>
        <w:rPr>
          <w:spacing w:val="-4"/>
        </w:rPr>
        <w:t> </w:t>
      </w:r>
      <w:r>
        <w:rPr/>
        <w:t>се</w:t>
      </w:r>
      <w:r>
        <w:rPr>
          <w:spacing w:val="-1"/>
        </w:rPr>
        <w:t> </w:t>
      </w:r>
      <w:r>
        <w:rPr/>
        <w:t>и</w:t>
      </w:r>
      <w:r>
        <w:rPr>
          <w:spacing w:val="-4"/>
        </w:rPr>
        <w:t> </w:t>
      </w:r>
      <w:r>
        <w:rPr/>
        <w:t>на</w:t>
      </w:r>
      <w:r>
        <w:rPr>
          <w:spacing w:val="-4"/>
        </w:rPr>
        <w:t> </w:t>
      </w:r>
      <w:r>
        <w:rPr/>
        <w:t>акредитацији</w:t>
      </w:r>
      <w:r>
        <w:rPr>
          <w:spacing w:val="-2"/>
        </w:rPr>
        <w:t> </w:t>
      </w:r>
      <w:r>
        <w:rPr/>
        <w:t>WBL</w:t>
      </w:r>
      <w:r>
        <w:rPr>
          <w:spacing w:val="-4"/>
        </w:rPr>
        <w:t> </w:t>
      </w:r>
      <w:r>
        <w:rPr/>
        <w:t>(work based</w:t>
      </w:r>
      <w:r>
        <w:rPr>
          <w:spacing w:val="-2"/>
        </w:rPr>
        <w:t> </w:t>
      </w:r>
      <w:r>
        <w:rPr/>
        <w:t>learning)</w:t>
      </w:r>
      <w:r>
        <w:rPr>
          <w:spacing w:val="-3"/>
        </w:rPr>
        <w:t> </w:t>
      </w:r>
      <w:r>
        <w:rPr/>
        <w:t>обука</w:t>
      </w:r>
      <w:r>
        <w:rPr>
          <w:spacing w:val="-1"/>
        </w:rPr>
        <w:t> </w:t>
      </w:r>
      <w:r>
        <w:rPr/>
        <w:t>које</w:t>
      </w:r>
      <w:r>
        <w:rPr>
          <w:spacing w:val="-1"/>
        </w:rPr>
        <w:t> </w:t>
      </w:r>
      <w:r>
        <w:rPr/>
        <w:t>се</w:t>
      </w:r>
      <w:r>
        <w:rPr>
          <w:spacing w:val="-4"/>
        </w:rPr>
        <w:t> </w:t>
      </w:r>
      <w:r>
        <w:rPr/>
        <w:t>у</w:t>
      </w:r>
      <w:r>
        <w:rPr>
          <w:spacing w:val="-2"/>
        </w:rPr>
        <w:t> </w:t>
      </w:r>
      <w:r>
        <w:rPr/>
        <w:t>оквиру</w:t>
      </w:r>
      <w:r>
        <w:rPr>
          <w:spacing w:val="-3"/>
        </w:rPr>
        <w:t> </w:t>
      </w:r>
      <w:r>
        <w:rPr/>
        <w:t>овог</w:t>
      </w:r>
      <w:r>
        <w:rPr>
          <w:spacing w:val="-2"/>
        </w:rPr>
        <w:t> </w:t>
      </w:r>
      <w:r>
        <w:rPr/>
        <w:t>програма</w:t>
      </w:r>
      <w:r>
        <w:rPr>
          <w:spacing w:val="-4"/>
        </w:rPr>
        <w:t> </w:t>
      </w:r>
      <w:r>
        <w:rPr/>
        <w:t>успешно</w:t>
      </w:r>
      <w:r>
        <w:rPr>
          <w:spacing w:val="-3"/>
        </w:rPr>
        <w:t> </w:t>
      </w:r>
      <w:r>
        <w:rPr/>
        <w:t>спроводе од 2017. године, како би и оне могле да постану део понуде за младе регистроване у Гаранцији за младе.</w:t>
      </w:r>
    </w:p>
    <w:p>
      <w:pPr>
        <w:pStyle w:val="BodyText"/>
        <w:spacing w:before="6"/>
      </w:pPr>
    </w:p>
    <w:p>
      <w:pPr>
        <w:pStyle w:val="BodyText"/>
        <w:spacing w:line="278" w:lineRule="auto"/>
        <w:ind w:left="568" w:right="710"/>
        <w:jc w:val="both"/>
      </w:pPr>
      <w:r>
        <w:rPr/>
        <w:t>Дизајн програма „Моја прва платаˮ, као понуде за радну праксу, потребно је унапредити и ускладити са препоруком о оквиру квалитета, изменом Уредбе о Програму подстицања запошљавања младих „Моја прва плата“</w:t>
      </w:r>
      <w:r>
        <w:rPr>
          <w:rFonts w:ascii="Arial MT" w:hAnsi="Arial MT"/>
          <w:position w:val="6"/>
          <w:sz w:val="13"/>
        </w:rPr>
        <w:t>36</w:t>
      </w:r>
      <w:r>
        <w:rPr>
          <w:rFonts w:ascii="Arial MT" w:hAnsi="Arial MT"/>
          <w:spacing w:val="18"/>
          <w:position w:val="6"/>
          <w:sz w:val="13"/>
        </w:rPr>
        <w:t> </w:t>
      </w:r>
      <w:r>
        <w:rPr/>
        <w:t>у правцу смањења трајања праксе са девет на шест месеци.</w:t>
      </w:r>
    </w:p>
    <w:p>
      <w:pPr>
        <w:pStyle w:val="BodyText"/>
        <w:spacing w:before="13"/>
      </w:pPr>
    </w:p>
    <w:p>
      <w:pPr>
        <w:pStyle w:val="BodyText"/>
        <w:spacing w:line="280" w:lineRule="auto"/>
        <w:ind w:left="568" w:right="705"/>
        <w:jc w:val="both"/>
      </w:pPr>
      <w:r>
        <w:rPr/>
        <w:t>Поред</w:t>
      </w:r>
      <w:r>
        <w:rPr>
          <w:spacing w:val="-8"/>
        </w:rPr>
        <w:t> </w:t>
      </w:r>
      <w:r>
        <w:rPr/>
        <w:t>мера</w:t>
      </w:r>
      <w:r>
        <w:rPr>
          <w:spacing w:val="-6"/>
        </w:rPr>
        <w:t> </w:t>
      </w:r>
      <w:r>
        <w:rPr/>
        <w:t>активне</w:t>
      </w:r>
      <w:r>
        <w:rPr>
          <w:spacing w:val="-7"/>
        </w:rPr>
        <w:t> </w:t>
      </w:r>
      <w:r>
        <w:rPr/>
        <w:t>политике</w:t>
      </w:r>
      <w:r>
        <w:rPr>
          <w:spacing w:val="-7"/>
        </w:rPr>
        <w:t> </w:t>
      </w:r>
      <w:r>
        <w:rPr/>
        <w:t>запошљавања</w:t>
      </w:r>
      <w:r>
        <w:rPr>
          <w:spacing w:val="-6"/>
        </w:rPr>
        <w:t> </w:t>
      </w:r>
      <w:r>
        <w:rPr/>
        <w:t>које</w:t>
      </w:r>
      <w:r>
        <w:rPr>
          <w:spacing w:val="-6"/>
        </w:rPr>
        <w:t> </w:t>
      </w:r>
      <w:r>
        <w:rPr/>
        <w:t>реализује</w:t>
      </w:r>
      <w:r>
        <w:rPr>
          <w:spacing w:val="-3"/>
        </w:rPr>
        <w:t> </w:t>
      </w:r>
      <w:r>
        <w:rPr/>
        <w:t>Национална</w:t>
      </w:r>
      <w:r>
        <w:rPr>
          <w:spacing w:val="-6"/>
        </w:rPr>
        <w:t> </w:t>
      </w:r>
      <w:r>
        <w:rPr/>
        <w:t>служба</w:t>
      </w:r>
      <w:r>
        <w:rPr>
          <w:spacing w:val="-7"/>
        </w:rPr>
        <w:t> </w:t>
      </w:r>
      <w:r>
        <w:rPr/>
        <w:t>за</w:t>
      </w:r>
      <w:r>
        <w:rPr>
          <w:spacing w:val="-8"/>
        </w:rPr>
        <w:t> </w:t>
      </w:r>
      <w:r>
        <w:rPr/>
        <w:t>запошљавање</w:t>
      </w:r>
      <w:r>
        <w:rPr>
          <w:rFonts w:ascii="Arial MT" w:hAnsi="Arial MT"/>
        </w:rPr>
        <w:t>,</w:t>
      </w:r>
      <w:r>
        <w:rPr>
          <w:rFonts w:ascii="Arial MT" w:hAnsi="Arial MT"/>
          <w:spacing w:val="-8"/>
        </w:rPr>
        <w:t> </w:t>
      </w:r>
      <w:r>
        <w:rPr/>
        <w:t>субвенционисане</w:t>
      </w:r>
      <w:r>
        <w:rPr>
          <w:spacing w:val="-7"/>
        </w:rPr>
        <w:t> </w:t>
      </w:r>
      <w:r>
        <w:rPr/>
        <w:t>понуде</w:t>
      </w:r>
      <w:r>
        <w:rPr>
          <w:spacing w:val="-6"/>
        </w:rPr>
        <w:t> </w:t>
      </w:r>
      <w:r>
        <w:rPr/>
        <w:t>других</w:t>
      </w:r>
      <w:r>
        <w:rPr>
          <w:spacing w:val="-6"/>
        </w:rPr>
        <w:t> </w:t>
      </w:r>
      <w:r>
        <w:rPr/>
        <w:t>органа</w:t>
      </w:r>
      <w:r>
        <w:rPr>
          <w:spacing w:val="-6"/>
        </w:rPr>
        <w:t> </w:t>
      </w:r>
      <w:r>
        <w:rPr/>
        <w:t>ће</w:t>
      </w:r>
      <w:r>
        <w:rPr>
          <w:spacing w:val="-6"/>
        </w:rPr>
        <w:t> </w:t>
      </w:r>
      <w:r>
        <w:rPr/>
        <w:t>такође бити укључене у Гаранцију за младе, првенствено оне које пружају подршку омладинском предузетништву. Министарство привреде је препознало младе</w:t>
      </w:r>
      <w:r>
        <w:rPr>
          <w:spacing w:val="-6"/>
        </w:rPr>
        <w:t> </w:t>
      </w:r>
      <w:r>
        <w:rPr/>
        <w:t>предузетнике</w:t>
      </w:r>
      <w:r>
        <w:rPr>
          <w:spacing w:val="-8"/>
        </w:rPr>
        <w:t> </w:t>
      </w:r>
      <w:r>
        <w:rPr/>
        <w:t>како</w:t>
      </w:r>
      <w:r>
        <w:rPr>
          <w:spacing w:val="-6"/>
        </w:rPr>
        <w:t> </w:t>
      </w:r>
      <w:r>
        <w:rPr/>
        <w:t>значајан</w:t>
      </w:r>
      <w:r>
        <w:rPr>
          <w:spacing w:val="-6"/>
        </w:rPr>
        <w:t> </w:t>
      </w:r>
      <w:r>
        <w:rPr/>
        <w:t>потенцијал</w:t>
      </w:r>
      <w:r>
        <w:rPr>
          <w:spacing w:val="-6"/>
        </w:rPr>
        <w:t> </w:t>
      </w:r>
      <w:r>
        <w:rPr/>
        <w:t>за</w:t>
      </w:r>
      <w:r>
        <w:rPr>
          <w:spacing w:val="-6"/>
        </w:rPr>
        <w:t> </w:t>
      </w:r>
      <w:r>
        <w:rPr/>
        <w:t>развој</w:t>
      </w:r>
      <w:r>
        <w:rPr>
          <w:spacing w:val="-7"/>
        </w:rPr>
        <w:t> </w:t>
      </w:r>
      <w:r>
        <w:rPr/>
        <w:t>економије</w:t>
      </w:r>
      <w:r>
        <w:rPr>
          <w:spacing w:val="-6"/>
        </w:rPr>
        <w:t> </w:t>
      </w:r>
      <w:r>
        <w:rPr/>
        <w:t>и</w:t>
      </w:r>
      <w:r>
        <w:rPr>
          <w:spacing w:val="-8"/>
        </w:rPr>
        <w:t> </w:t>
      </w:r>
      <w:r>
        <w:rPr/>
        <w:t>припремило</w:t>
      </w:r>
      <w:r>
        <w:rPr>
          <w:spacing w:val="-8"/>
        </w:rPr>
        <w:t> </w:t>
      </w:r>
      <w:r>
        <w:rPr/>
        <w:t>мере</w:t>
      </w:r>
      <w:r>
        <w:rPr>
          <w:spacing w:val="-8"/>
        </w:rPr>
        <w:t> </w:t>
      </w:r>
      <w:r>
        <w:rPr/>
        <w:t>подршке</w:t>
      </w:r>
      <w:r>
        <w:rPr>
          <w:spacing w:val="-6"/>
        </w:rPr>
        <w:t> </w:t>
      </w:r>
      <w:r>
        <w:rPr/>
        <w:t>њиховом</w:t>
      </w:r>
      <w:r>
        <w:rPr>
          <w:spacing w:val="-8"/>
        </w:rPr>
        <w:t> </w:t>
      </w:r>
      <w:r>
        <w:rPr/>
        <w:t>развоју,</w:t>
      </w:r>
      <w:r>
        <w:rPr>
          <w:spacing w:val="-7"/>
        </w:rPr>
        <w:t> </w:t>
      </w:r>
      <w:r>
        <w:rPr/>
        <w:t>тако</w:t>
      </w:r>
      <w:r>
        <w:rPr>
          <w:spacing w:val="-6"/>
        </w:rPr>
        <w:t> </w:t>
      </w:r>
      <w:r>
        <w:rPr/>
        <w:t>да</w:t>
      </w:r>
      <w:r>
        <w:rPr>
          <w:spacing w:val="-6"/>
        </w:rPr>
        <w:t> </w:t>
      </w:r>
      <w:r>
        <w:rPr/>
        <w:t>ће</w:t>
      </w:r>
      <w:r>
        <w:rPr>
          <w:spacing w:val="-6"/>
        </w:rPr>
        <w:t> </w:t>
      </w:r>
      <w:r>
        <w:rPr/>
        <w:t>се</w:t>
      </w:r>
      <w:r>
        <w:rPr>
          <w:spacing w:val="-6"/>
        </w:rPr>
        <w:t> </w:t>
      </w:r>
      <w:r>
        <w:rPr/>
        <w:t>Програм</w:t>
      </w:r>
      <w:r>
        <w:rPr>
          <w:spacing w:val="-8"/>
        </w:rPr>
        <w:t> </w:t>
      </w:r>
      <w:r>
        <w:rPr/>
        <w:t>подстицања развоја предузетништва кроз финансијску подршку за почетнике у пословању и младе укључити у понуду Гаранције за младе. Омладинском предузетништву треба приступити систематски, како би се вероватноћа да оно генерише рањиву запосленост свела на минимум и како би се осигурало да покретање сопственог посла буде реална опција за квалитетно запошљавање младих. Овај приступ укључује доступност специјализованих програма обуке за предузетништво и снажну менторску подршку током првих година пословања. Министарство привреде у сарадњи са Развојном агенцијом Србије (РАС) и акредитованим регионалним развојним агенцијама (АРРА) пружа младим предузетницима бесплатну нефинансијску подршку кроз стандардизовани сет услуга, који се састоји од расположивих саветодавних услуга, обавезне обуке за почетнике у пословању, једне или више специјализованих обука и менторинг услуге у трајању до 40 сати. Поред тога, Министарство туризма и омладине</w:t>
      </w:r>
      <w:r>
        <w:rPr>
          <w:spacing w:val="-3"/>
        </w:rPr>
        <w:t> </w:t>
      </w:r>
      <w:r>
        <w:rPr/>
        <w:t>подржава</w:t>
      </w:r>
      <w:r>
        <w:rPr>
          <w:spacing w:val="-3"/>
        </w:rPr>
        <w:t> </w:t>
      </w:r>
      <w:r>
        <w:rPr/>
        <w:t>програме</w:t>
      </w:r>
      <w:r>
        <w:rPr>
          <w:spacing w:val="-3"/>
        </w:rPr>
        <w:t> </w:t>
      </w:r>
      <w:r>
        <w:rPr/>
        <w:t>развоја</w:t>
      </w:r>
      <w:r>
        <w:rPr>
          <w:spacing w:val="-1"/>
        </w:rPr>
        <w:t> </w:t>
      </w:r>
      <w:r>
        <w:rPr/>
        <w:t>предузетничких</w:t>
      </w:r>
      <w:r>
        <w:rPr>
          <w:spacing w:val="-2"/>
        </w:rPr>
        <w:t> </w:t>
      </w:r>
      <w:r>
        <w:rPr/>
        <w:t>компетенција</w:t>
      </w:r>
      <w:r>
        <w:rPr>
          <w:spacing w:val="-3"/>
        </w:rPr>
        <w:t> </w:t>
      </w:r>
      <w:r>
        <w:rPr/>
        <w:t>и</w:t>
      </w:r>
      <w:r>
        <w:rPr>
          <w:spacing w:val="-3"/>
        </w:rPr>
        <w:t> </w:t>
      </w:r>
      <w:r>
        <w:rPr/>
        <w:t>културе</w:t>
      </w:r>
      <w:r>
        <w:rPr>
          <w:spacing w:val="-5"/>
        </w:rPr>
        <w:t> </w:t>
      </w:r>
      <w:r>
        <w:rPr/>
        <w:t>код</w:t>
      </w:r>
      <w:r>
        <w:rPr>
          <w:spacing w:val="-4"/>
        </w:rPr>
        <w:t> </w:t>
      </w:r>
      <w:r>
        <w:rPr/>
        <w:t>младих,</w:t>
      </w:r>
      <w:r>
        <w:rPr>
          <w:spacing w:val="-3"/>
        </w:rPr>
        <w:t> </w:t>
      </w:r>
      <w:r>
        <w:rPr/>
        <w:t>са</w:t>
      </w:r>
      <w:r>
        <w:rPr>
          <w:spacing w:val="-3"/>
        </w:rPr>
        <w:t> </w:t>
      </w:r>
      <w:r>
        <w:rPr/>
        <w:t>посебним</w:t>
      </w:r>
      <w:r>
        <w:rPr>
          <w:spacing w:val="-5"/>
        </w:rPr>
        <w:t> </w:t>
      </w:r>
      <w:r>
        <w:rPr/>
        <w:t>фокусом</w:t>
      </w:r>
      <w:r>
        <w:rPr>
          <w:spacing w:val="-3"/>
        </w:rPr>
        <w:t> </w:t>
      </w:r>
      <w:r>
        <w:rPr/>
        <w:t>на</w:t>
      </w:r>
      <w:r>
        <w:rPr>
          <w:spacing w:val="-3"/>
        </w:rPr>
        <w:t> </w:t>
      </w:r>
      <w:r>
        <w:rPr/>
        <w:t>теже</w:t>
      </w:r>
      <w:r>
        <w:rPr>
          <w:spacing w:val="-5"/>
        </w:rPr>
        <w:t> </w:t>
      </w:r>
      <w:r>
        <w:rPr/>
        <w:t>запошљиве</w:t>
      </w:r>
      <w:r>
        <w:rPr>
          <w:spacing w:val="-3"/>
        </w:rPr>
        <w:t> </w:t>
      </w:r>
      <w:r>
        <w:rPr/>
        <w:t>групе</w:t>
      </w:r>
      <w:r>
        <w:rPr>
          <w:spacing w:val="-3"/>
        </w:rPr>
        <w:t> </w:t>
      </w:r>
      <w:r>
        <w:rPr/>
        <w:t>младих. Треба напоменути и да Привредна комора Србије, преко свог Савета за омладинско предузетништво, а у сарадњи са Удружењем младих привредника Србије и организацијом Привредни форум младих, ради на дефинисању појма „млади предузетникˮ. Циљ је да се млади предузетник препозна у нормативним оквирима и оквиру других докумената, како би се креирале одговарајуће мере подршке и олакшица, и на тај начин олакшало пословање младима који већ воде своје бизнисе, или охрабрили млади који желе да започну сопствени посао.</w:t>
      </w:r>
    </w:p>
    <w:p>
      <w:pPr>
        <w:pStyle w:val="BodyText"/>
        <w:spacing w:before="152"/>
      </w:pPr>
      <w:r>
        <w:rPr/>
        <mc:AlternateContent>
          <mc:Choice Requires="wps">
            <w:drawing>
              <wp:anchor distT="0" distB="0" distL="0" distR="0" allowOverlap="1" layoutInCell="1" locked="0" behindDoc="1" simplePos="0" relativeHeight="487595520">
                <wp:simplePos x="0" y="0"/>
                <wp:positionH relativeFrom="page">
                  <wp:posOffset>900683</wp:posOffset>
                </wp:positionH>
                <wp:positionV relativeFrom="paragraph">
                  <wp:posOffset>255714</wp:posOffset>
                </wp:positionV>
                <wp:extent cx="1829435"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20.134995pt;width:144.020pt;height:.600010pt;mso-position-horizontal-relative:page;mso-position-vertical-relative:paragraph;z-index:-15720960;mso-wrap-distance-left:0;mso-wrap-distance-right:0" id="docshape16" filled="true" fillcolor="#000000" stroked="false">
                <v:fill type="solid"/>
                <w10:wrap type="topAndBottom"/>
              </v:rect>
            </w:pict>
          </mc:Fallback>
        </mc:AlternateContent>
      </w:r>
    </w:p>
    <w:p>
      <w:pPr>
        <w:tabs>
          <w:tab w:pos="12246" w:val="left" w:leader="none"/>
        </w:tabs>
        <w:spacing w:before="92"/>
        <w:ind w:left="568" w:right="705" w:firstLine="0"/>
        <w:jc w:val="left"/>
        <w:rPr>
          <w:rFonts w:ascii="Arial MT" w:hAnsi="Arial MT"/>
          <w:sz w:val="16"/>
        </w:rPr>
      </w:pPr>
      <w:r>
        <w:rPr>
          <w:rFonts w:ascii="Arial MT" w:hAnsi="Arial MT"/>
          <w:sz w:val="16"/>
          <w:vertAlign w:val="superscript"/>
        </w:rPr>
        <w:t>36</w:t>
      </w:r>
      <w:r>
        <w:rPr>
          <w:sz w:val="16"/>
          <w:vertAlign w:val="baseline"/>
        </w:rPr>
        <w:t>Уредб</w:t>
      </w:r>
      <w:r>
        <w:rPr>
          <w:rFonts w:ascii="Arial MT" w:hAnsi="Arial MT"/>
          <w:sz w:val="16"/>
          <w:vertAlign w:val="baseline"/>
        </w:rPr>
        <w:t>a</w:t>
      </w:r>
      <w:r>
        <w:rPr>
          <w:rFonts w:ascii="Arial MT" w:hAnsi="Arial MT"/>
          <w:spacing w:val="80"/>
          <w:sz w:val="16"/>
          <w:vertAlign w:val="baseline"/>
        </w:rPr>
        <w:t> </w:t>
      </w:r>
      <w:r>
        <w:rPr>
          <w:sz w:val="16"/>
          <w:vertAlign w:val="baseline"/>
        </w:rPr>
        <w:t>о</w:t>
      </w:r>
      <w:r>
        <w:rPr>
          <w:spacing w:val="80"/>
          <w:sz w:val="16"/>
          <w:vertAlign w:val="baseline"/>
        </w:rPr>
        <w:t> </w:t>
      </w:r>
      <w:r>
        <w:rPr>
          <w:sz w:val="16"/>
          <w:vertAlign w:val="baseline"/>
        </w:rPr>
        <w:t>Програму</w:t>
      </w:r>
      <w:r>
        <w:rPr>
          <w:spacing w:val="80"/>
          <w:sz w:val="16"/>
          <w:vertAlign w:val="baseline"/>
        </w:rPr>
        <w:t> </w:t>
      </w:r>
      <w:r>
        <w:rPr>
          <w:sz w:val="16"/>
          <w:vertAlign w:val="baseline"/>
        </w:rPr>
        <w:t>подстицања</w:t>
      </w:r>
      <w:r>
        <w:rPr>
          <w:spacing w:val="80"/>
          <w:sz w:val="16"/>
          <w:vertAlign w:val="baseline"/>
        </w:rPr>
        <w:t> </w:t>
      </w:r>
      <w:r>
        <w:rPr>
          <w:sz w:val="16"/>
          <w:vertAlign w:val="baseline"/>
        </w:rPr>
        <w:t>запошљавања</w:t>
      </w:r>
      <w:r>
        <w:rPr>
          <w:spacing w:val="80"/>
          <w:sz w:val="16"/>
          <w:vertAlign w:val="baseline"/>
        </w:rPr>
        <w:t> </w:t>
      </w:r>
      <w:r>
        <w:rPr>
          <w:sz w:val="16"/>
          <w:vertAlign w:val="baseline"/>
        </w:rPr>
        <w:t>младих</w:t>
      </w:r>
      <w:r>
        <w:rPr>
          <w:spacing w:val="80"/>
          <w:sz w:val="16"/>
          <w:vertAlign w:val="baseline"/>
        </w:rPr>
        <w:t> </w:t>
      </w:r>
      <w:r>
        <w:rPr>
          <w:sz w:val="16"/>
          <w:vertAlign w:val="baseline"/>
        </w:rPr>
        <w:t>„Моја</w:t>
      </w:r>
      <w:r>
        <w:rPr>
          <w:spacing w:val="80"/>
          <w:sz w:val="16"/>
          <w:vertAlign w:val="baseline"/>
        </w:rPr>
        <w:t> </w:t>
      </w:r>
      <w:r>
        <w:rPr>
          <w:sz w:val="16"/>
          <w:vertAlign w:val="baseline"/>
        </w:rPr>
        <w:t>прва</w:t>
      </w:r>
      <w:r>
        <w:rPr>
          <w:spacing w:val="80"/>
          <w:sz w:val="16"/>
          <w:vertAlign w:val="baseline"/>
        </w:rPr>
        <w:t> </w:t>
      </w:r>
      <w:r>
        <w:rPr>
          <w:sz w:val="16"/>
          <w:vertAlign w:val="baseline"/>
        </w:rPr>
        <w:t>плата“</w:t>
      </w:r>
      <w:r>
        <w:rPr>
          <w:spacing w:val="80"/>
          <w:sz w:val="16"/>
          <w:vertAlign w:val="baseline"/>
        </w:rPr>
        <w:t> </w:t>
      </w:r>
      <w:r>
        <w:rPr>
          <w:sz w:val="16"/>
          <w:vertAlign w:val="baseline"/>
        </w:rPr>
        <w:t>(„Службени</w:t>
      </w:r>
      <w:r>
        <w:rPr>
          <w:spacing w:val="80"/>
          <w:sz w:val="16"/>
          <w:vertAlign w:val="baseline"/>
        </w:rPr>
        <w:t> </w:t>
      </w:r>
      <w:r>
        <w:rPr>
          <w:sz w:val="16"/>
          <w:vertAlign w:val="baseline"/>
        </w:rPr>
        <w:t>гласник</w:t>
      </w:r>
      <w:r>
        <w:rPr>
          <w:spacing w:val="80"/>
          <w:sz w:val="16"/>
          <w:vertAlign w:val="baseline"/>
        </w:rPr>
        <w:t> </w:t>
      </w:r>
      <w:r>
        <w:rPr>
          <w:sz w:val="16"/>
          <w:vertAlign w:val="baseline"/>
        </w:rPr>
        <w:t>РС“,</w:t>
      </w:r>
      <w:r>
        <w:rPr>
          <w:spacing w:val="80"/>
          <w:sz w:val="16"/>
          <w:vertAlign w:val="baseline"/>
        </w:rPr>
        <w:t> </w:t>
      </w:r>
      <w:r>
        <w:rPr>
          <w:sz w:val="16"/>
          <w:vertAlign w:val="baseline"/>
        </w:rPr>
        <w:t>бр.</w:t>
      </w:r>
      <w:r>
        <w:rPr>
          <w:spacing w:val="80"/>
          <w:sz w:val="16"/>
          <w:vertAlign w:val="baseline"/>
        </w:rPr>
        <w:t> </w:t>
      </w:r>
      <w:r>
        <w:rPr>
          <w:sz w:val="16"/>
          <w:vertAlign w:val="baseline"/>
        </w:rPr>
        <w:t>107/20,</w:t>
      </w:r>
      <w:r>
        <w:rPr>
          <w:spacing w:val="80"/>
          <w:sz w:val="16"/>
          <w:vertAlign w:val="baseline"/>
        </w:rPr>
        <w:t> </w:t>
      </w:r>
      <w:r>
        <w:rPr>
          <w:sz w:val="16"/>
          <w:vertAlign w:val="baseline"/>
        </w:rPr>
        <w:t>79/21</w:t>
      </w:r>
      <w:r>
        <w:rPr>
          <w:spacing w:val="80"/>
          <w:sz w:val="16"/>
          <w:vertAlign w:val="baseline"/>
        </w:rPr>
        <w:t> </w:t>
      </w:r>
      <w:r>
        <w:rPr>
          <w:sz w:val="16"/>
          <w:vertAlign w:val="baseline"/>
        </w:rPr>
        <w:t>и</w:t>
      </w:r>
      <w:r>
        <w:rPr>
          <w:spacing w:val="80"/>
          <w:sz w:val="16"/>
          <w:vertAlign w:val="baseline"/>
        </w:rPr>
        <w:t> </w:t>
      </w:r>
      <w:r>
        <w:rPr>
          <w:sz w:val="16"/>
          <w:vertAlign w:val="baseline"/>
        </w:rPr>
        <w:t>92/22)</w:t>
        <w:tab/>
      </w:r>
      <w:hyperlink r:id="rId20">
        <w:r>
          <w:rPr>
            <w:rFonts w:ascii="Arial MT" w:hAnsi="Arial MT"/>
            <w:color w:val="0000FF"/>
            <w:spacing w:val="-2"/>
            <w:sz w:val="16"/>
            <w:u w:val="single" w:color="0000FF"/>
            <w:vertAlign w:val="baseline"/>
          </w:rPr>
          <w:t>https://www.pravno-informacioni-</w:t>
        </w:r>
      </w:hyperlink>
      <w:r>
        <w:rPr>
          <w:rFonts w:ascii="Arial MT" w:hAnsi="Arial MT"/>
          <w:color w:val="0000FF"/>
          <w:spacing w:val="-2"/>
          <w:sz w:val="16"/>
          <w:vertAlign w:val="baseline"/>
        </w:rPr>
        <w:t> </w:t>
      </w:r>
      <w:hyperlink r:id="rId20">
        <w:r>
          <w:rPr>
            <w:rFonts w:ascii="Arial MT" w:hAnsi="Arial MT"/>
            <w:color w:val="0000FF"/>
            <w:spacing w:val="-2"/>
            <w:sz w:val="16"/>
            <w:u w:val="single" w:color="0000FF"/>
            <w:vertAlign w:val="baseline"/>
          </w:rPr>
          <w:t>sistem.rs/SlGlasnikPortal/eli/rep/sgrs/vlada/uredba/2020/107/1/reg</w:t>
        </w:r>
      </w:hyperlink>
    </w:p>
    <w:p>
      <w:pPr>
        <w:spacing w:after="0"/>
        <w:jc w:val="left"/>
        <w:rPr>
          <w:rFonts w:ascii="Arial MT" w:hAnsi="Arial MT"/>
          <w:sz w:val="16"/>
        </w:rPr>
        <w:sectPr>
          <w:pgSz w:w="16840" w:h="11910" w:orient="landscape"/>
          <w:pgMar w:header="715" w:footer="710" w:top="1160" w:bottom="900" w:left="850" w:right="708"/>
        </w:sectPr>
      </w:pPr>
    </w:p>
    <w:p>
      <w:pPr>
        <w:pStyle w:val="BodyText"/>
        <w:spacing w:line="280" w:lineRule="auto" w:before="88"/>
        <w:ind w:left="568" w:right="708"/>
        <w:jc w:val="both"/>
      </w:pPr>
      <w:r>
        <w:rPr/>
        <w:t>Поред тога, субвенционисаном понудом Гаранције за младе сматраће се и пореске олакшице које послодавци и предузетници могу остварити у складу са условима прописаним Законом о порезу на доходак грађана и Законом о доприносима за обавезно социјално осигурање. Наиме, иако држава овде не издваја додатна средства, она се одриче дела својих прихода у циљу подстицања запошљавања нових лица.</w:t>
      </w:r>
    </w:p>
    <w:p>
      <w:pPr>
        <w:pStyle w:val="Heading5"/>
        <w:spacing w:line="480" w:lineRule="auto" w:before="193"/>
        <w:ind w:right="8515"/>
      </w:pPr>
      <w:r>
        <w:rPr/>
        <w:t>СУБВЕНЦИОНИСАНЕ</w:t>
      </w:r>
      <w:r>
        <w:rPr>
          <w:spacing w:val="-10"/>
        </w:rPr>
        <w:t> </w:t>
      </w:r>
      <w:r>
        <w:rPr/>
        <w:t>ПОНУДЕ</w:t>
      </w:r>
      <w:r>
        <w:rPr>
          <w:spacing w:val="-10"/>
        </w:rPr>
        <w:t> </w:t>
      </w:r>
      <w:r>
        <w:rPr/>
        <w:t>ГАРАНЦИЈЕ</w:t>
      </w:r>
      <w:r>
        <w:rPr>
          <w:spacing w:val="-10"/>
        </w:rPr>
        <w:t> </w:t>
      </w:r>
      <w:r>
        <w:rPr/>
        <w:t>ЗА</w:t>
      </w:r>
      <w:r>
        <w:rPr>
          <w:spacing w:val="-9"/>
        </w:rPr>
        <w:t> </w:t>
      </w:r>
      <w:r>
        <w:rPr/>
        <w:t>МЛАДЕ ПОНУДЕ ЗА ЗАПОШЉАВАЊЕ:</w:t>
      </w:r>
    </w:p>
    <w:p>
      <w:pPr>
        <w:pStyle w:val="BodyText"/>
        <w:spacing w:line="242" w:lineRule="auto" w:before="2"/>
        <w:ind w:left="568" w:right="711"/>
        <w:jc w:val="both"/>
      </w:pPr>
      <w:r>
        <w:rPr/>
        <w:t>Субвенционисано</w:t>
      </w:r>
      <w:r>
        <w:rPr>
          <w:spacing w:val="-2"/>
        </w:rPr>
        <w:t> </w:t>
      </w:r>
      <w:r>
        <w:rPr/>
        <w:t>запошљавање</w:t>
      </w:r>
      <w:r>
        <w:rPr>
          <w:spacing w:val="-3"/>
        </w:rPr>
        <w:t> </w:t>
      </w:r>
      <w:r>
        <w:rPr/>
        <w:t>младих </w:t>
      </w:r>
      <w:r>
        <w:rPr>
          <w:rFonts w:ascii="Arial MT" w:hAnsi="Arial MT"/>
        </w:rPr>
        <w:t>-</w:t>
      </w:r>
      <w:r>
        <w:rPr>
          <w:rFonts w:ascii="Arial MT" w:hAnsi="Arial MT"/>
          <w:spacing w:val="-3"/>
        </w:rPr>
        <w:t> </w:t>
      </w:r>
      <w:r>
        <w:rPr/>
        <w:t>финансиjски</w:t>
      </w:r>
      <w:r>
        <w:rPr>
          <w:spacing w:val="-4"/>
        </w:rPr>
        <w:t> </w:t>
      </w:r>
      <w:r>
        <w:rPr/>
        <w:t>подстицај</w:t>
      </w:r>
      <w:r>
        <w:rPr>
          <w:spacing w:val="-2"/>
        </w:rPr>
        <w:t> </w:t>
      </w:r>
      <w:r>
        <w:rPr/>
        <w:t>у</w:t>
      </w:r>
      <w:r>
        <w:rPr>
          <w:spacing w:val="-2"/>
        </w:rPr>
        <w:t> </w:t>
      </w:r>
      <w:r>
        <w:rPr/>
        <w:t>једнократном</w:t>
      </w:r>
      <w:r>
        <w:rPr>
          <w:spacing w:val="-2"/>
        </w:rPr>
        <w:t> </w:t>
      </w:r>
      <w:r>
        <w:rPr/>
        <w:t>износу</w:t>
      </w:r>
      <w:r>
        <w:rPr>
          <w:spacing w:val="-2"/>
        </w:rPr>
        <w:t> </w:t>
      </w:r>
      <w:r>
        <w:rPr/>
        <w:t>послодавцу из</w:t>
      </w:r>
      <w:r>
        <w:rPr>
          <w:spacing w:val="-3"/>
        </w:rPr>
        <w:t> </w:t>
      </w:r>
      <w:r>
        <w:rPr/>
        <w:t>приватног</w:t>
      </w:r>
      <w:r>
        <w:rPr>
          <w:spacing w:val="-4"/>
        </w:rPr>
        <w:t> </w:t>
      </w:r>
      <w:r>
        <w:rPr/>
        <w:t>сектора</w:t>
      </w:r>
      <w:r>
        <w:rPr>
          <w:spacing w:val="-2"/>
        </w:rPr>
        <w:t> </w:t>
      </w:r>
      <w:r>
        <w:rPr/>
        <w:t>за</w:t>
      </w:r>
      <w:r>
        <w:rPr>
          <w:spacing w:val="-2"/>
        </w:rPr>
        <w:t> </w:t>
      </w:r>
      <w:r>
        <w:rPr/>
        <w:t>запошљавање</w:t>
      </w:r>
      <w:r>
        <w:rPr>
          <w:spacing w:val="-2"/>
        </w:rPr>
        <w:t> </w:t>
      </w:r>
      <w:r>
        <w:rPr/>
        <w:t>младих незапослених лица из категорије теже запошљивих, односно субвенција месечне зараде за запошљавање незапослених младих ОСИ без радног </w:t>
      </w:r>
      <w:r>
        <w:rPr>
          <w:spacing w:val="-2"/>
        </w:rPr>
        <w:t>искуства.</w:t>
      </w:r>
    </w:p>
    <w:p>
      <w:pPr>
        <w:pStyle w:val="BodyText"/>
        <w:spacing w:before="13"/>
      </w:pPr>
    </w:p>
    <w:p>
      <w:pPr>
        <w:pStyle w:val="BodyText"/>
        <w:spacing w:line="244" w:lineRule="auto" w:before="1"/>
        <w:ind w:left="568" w:right="715"/>
        <w:jc w:val="both"/>
      </w:pPr>
      <w:r>
        <w:rPr/>
        <w:t>Субвенционисано самозапошљавање </w:t>
      </w:r>
      <w:r>
        <w:rPr>
          <w:rFonts w:ascii="Arial MT" w:hAnsi="Arial MT"/>
        </w:rPr>
        <w:t>- </w:t>
      </w:r>
      <w:r>
        <w:rPr/>
        <w:t>обухвата стручну помоћ и средства у виду једнократне субвенције младом незапосленом лицу за отпочињање сопственог посла, као и менторску подршку.</w:t>
      </w:r>
    </w:p>
    <w:p>
      <w:pPr>
        <w:pStyle w:val="BodyText"/>
        <w:spacing w:before="8"/>
      </w:pPr>
    </w:p>
    <w:p>
      <w:pPr>
        <w:pStyle w:val="BodyText"/>
        <w:spacing w:line="244" w:lineRule="auto" w:before="1"/>
        <w:ind w:left="568" w:right="713"/>
        <w:jc w:val="both"/>
      </w:pPr>
      <w:r>
        <w:rPr/>
        <w:t>Приправништво за младе </w:t>
      </w:r>
      <w:r>
        <w:rPr>
          <w:rFonts w:ascii="Arial MT" w:hAnsi="Arial MT"/>
        </w:rPr>
        <w:t>- </w:t>
      </w:r>
      <w:r>
        <w:rPr/>
        <w:t>организује се уз заснивање радног односа на период од 6 до 12 месеци ради стручног оспособљавања за самосталан рад у струци и намењено је младима са најмање средњим образовањем без радног искуства.</w:t>
      </w:r>
    </w:p>
    <w:p>
      <w:pPr>
        <w:pStyle w:val="BodyText"/>
        <w:spacing w:before="6"/>
      </w:pPr>
    </w:p>
    <w:p>
      <w:pPr>
        <w:pStyle w:val="BodyText"/>
        <w:spacing w:line="244" w:lineRule="auto"/>
        <w:ind w:left="568" w:right="715"/>
        <w:jc w:val="both"/>
      </w:pPr>
      <w:r>
        <w:rPr/>
        <w:t>Стицање практичних знања </w:t>
      </w:r>
      <w:r>
        <w:rPr>
          <w:rFonts w:ascii="Arial MT" w:hAnsi="Arial MT"/>
        </w:rPr>
        <w:t>- </w:t>
      </w:r>
      <w:r>
        <w:rPr/>
        <w:t>подразумева стицање практичних знања и вештина кроз обављање конкретних послова заснивањем радног односа код послодавца.</w:t>
      </w:r>
    </w:p>
    <w:p>
      <w:pPr>
        <w:pStyle w:val="BodyText"/>
        <w:spacing w:before="9"/>
      </w:pPr>
    </w:p>
    <w:p>
      <w:pPr>
        <w:pStyle w:val="BodyText"/>
        <w:spacing w:line="244" w:lineRule="auto" w:before="1"/>
        <w:ind w:left="568" w:right="722"/>
        <w:jc w:val="both"/>
      </w:pPr>
      <w:r>
        <w:rPr/>
        <w:t>Јавни радови </w:t>
      </w:r>
      <w:r>
        <w:rPr>
          <w:rFonts w:ascii="Arial MT" w:hAnsi="Arial MT"/>
        </w:rPr>
        <w:t>- </w:t>
      </w:r>
      <w:r>
        <w:rPr/>
        <w:t>организују се у циљу радног ангажовања теже запошљивих младих и младих у стању социјалне потребе, као и остваривања одређеног друштвеног интереса у неразвијеним и девастираним подручјима.</w:t>
      </w:r>
    </w:p>
    <w:p>
      <w:pPr>
        <w:pStyle w:val="BodyText"/>
        <w:spacing w:before="12"/>
      </w:pPr>
    </w:p>
    <w:p>
      <w:pPr>
        <w:pStyle w:val="BodyText"/>
        <w:ind w:left="568"/>
        <w:jc w:val="both"/>
      </w:pPr>
      <w:r>
        <w:rPr>
          <w:spacing w:val="-2"/>
        </w:rPr>
        <w:t>Програм</w:t>
      </w:r>
      <w:r>
        <w:rPr>
          <w:spacing w:val="-4"/>
        </w:rPr>
        <w:t> </w:t>
      </w:r>
      <w:r>
        <w:rPr>
          <w:spacing w:val="-2"/>
        </w:rPr>
        <w:t>подстицања развоја</w:t>
      </w:r>
      <w:r>
        <w:rPr>
          <w:spacing w:val="-3"/>
        </w:rPr>
        <w:t> </w:t>
      </w:r>
      <w:r>
        <w:rPr>
          <w:spacing w:val="-2"/>
        </w:rPr>
        <w:t>предузетништва кроз</w:t>
      </w:r>
      <w:r>
        <w:rPr>
          <w:spacing w:val="-1"/>
        </w:rPr>
        <w:t> </w:t>
      </w:r>
      <w:r>
        <w:rPr>
          <w:spacing w:val="-2"/>
        </w:rPr>
        <w:t>финансијску</w:t>
      </w:r>
      <w:r>
        <w:rPr>
          <w:spacing w:val="-1"/>
        </w:rPr>
        <w:t> </w:t>
      </w:r>
      <w:r>
        <w:rPr>
          <w:spacing w:val="-2"/>
        </w:rPr>
        <w:t>подршку за</w:t>
      </w:r>
      <w:r>
        <w:rPr>
          <w:spacing w:val="-1"/>
        </w:rPr>
        <w:t> </w:t>
      </w:r>
      <w:r>
        <w:rPr>
          <w:spacing w:val="-2"/>
        </w:rPr>
        <w:t>почетнике</w:t>
      </w:r>
      <w:r>
        <w:rPr>
          <w:spacing w:val="-3"/>
        </w:rPr>
        <w:t> </w:t>
      </w:r>
      <w:r>
        <w:rPr>
          <w:spacing w:val="-2"/>
        </w:rPr>
        <w:t>у пословању</w:t>
      </w:r>
      <w:r>
        <w:rPr/>
        <w:t> </w:t>
      </w:r>
      <w:r>
        <w:rPr>
          <w:spacing w:val="-2"/>
        </w:rPr>
        <w:t>и</w:t>
      </w:r>
      <w:r>
        <w:rPr>
          <w:spacing w:val="-1"/>
        </w:rPr>
        <w:t> </w:t>
      </w:r>
      <w:r>
        <w:rPr>
          <w:spacing w:val="-2"/>
        </w:rPr>
        <w:t>младе.</w:t>
      </w:r>
    </w:p>
    <w:p>
      <w:pPr>
        <w:pStyle w:val="BodyText"/>
        <w:spacing w:before="17"/>
      </w:pPr>
    </w:p>
    <w:p>
      <w:pPr>
        <w:pStyle w:val="BodyText"/>
        <w:ind w:left="568"/>
        <w:jc w:val="both"/>
      </w:pPr>
      <w:r>
        <w:rPr/>
        <w:t>Пореске</w:t>
      </w:r>
      <w:r>
        <w:rPr>
          <w:spacing w:val="-11"/>
        </w:rPr>
        <w:t> </w:t>
      </w:r>
      <w:r>
        <w:rPr/>
        <w:t>олакшице</w:t>
      </w:r>
      <w:r>
        <w:rPr>
          <w:spacing w:val="-12"/>
        </w:rPr>
        <w:t> </w:t>
      </w:r>
      <w:r>
        <w:rPr/>
        <w:t>у</w:t>
      </w:r>
      <w:r>
        <w:rPr>
          <w:spacing w:val="-12"/>
        </w:rPr>
        <w:t> </w:t>
      </w:r>
      <w:r>
        <w:rPr/>
        <w:t>складу</w:t>
      </w:r>
      <w:r>
        <w:rPr>
          <w:spacing w:val="-11"/>
        </w:rPr>
        <w:t> </w:t>
      </w:r>
      <w:r>
        <w:rPr/>
        <w:t>Законом</w:t>
      </w:r>
      <w:r>
        <w:rPr>
          <w:spacing w:val="-12"/>
        </w:rPr>
        <w:t> </w:t>
      </w:r>
      <w:r>
        <w:rPr/>
        <w:t>о</w:t>
      </w:r>
      <w:r>
        <w:rPr>
          <w:spacing w:val="-12"/>
        </w:rPr>
        <w:t> </w:t>
      </w:r>
      <w:r>
        <w:rPr/>
        <w:t>порезу</w:t>
      </w:r>
      <w:r>
        <w:rPr>
          <w:spacing w:val="-12"/>
        </w:rPr>
        <w:t> </w:t>
      </w:r>
      <w:r>
        <w:rPr/>
        <w:t>на</w:t>
      </w:r>
      <w:r>
        <w:rPr>
          <w:spacing w:val="-10"/>
        </w:rPr>
        <w:t> </w:t>
      </w:r>
      <w:r>
        <w:rPr/>
        <w:t>доходак</w:t>
      </w:r>
      <w:r>
        <w:rPr>
          <w:spacing w:val="-13"/>
        </w:rPr>
        <w:t> </w:t>
      </w:r>
      <w:r>
        <w:rPr/>
        <w:t>грађана</w:t>
      </w:r>
      <w:r>
        <w:rPr>
          <w:spacing w:val="-10"/>
        </w:rPr>
        <w:t> </w:t>
      </w:r>
      <w:r>
        <w:rPr/>
        <w:t>и</w:t>
      </w:r>
      <w:r>
        <w:rPr>
          <w:spacing w:val="-13"/>
        </w:rPr>
        <w:t> </w:t>
      </w:r>
      <w:r>
        <w:rPr/>
        <w:t>Законом</w:t>
      </w:r>
      <w:r>
        <w:rPr>
          <w:spacing w:val="-10"/>
        </w:rPr>
        <w:t> </w:t>
      </w:r>
      <w:r>
        <w:rPr/>
        <w:t>о</w:t>
      </w:r>
      <w:r>
        <w:rPr>
          <w:spacing w:val="-13"/>
        </w:rPr>
        <w:t> </w:t>
      </w:r>
      <w:r>
        <w:rPr/>
        <w:t>доприносима</w:t>
      </w:r>
      <w:r>
        <w:rPr>
          <w:spacing w:val="-12"/>
        </w:rPr>
        <w:t> </w:t>
      </w:r>
      <w:r>
        <w:rPr/>
        <w:t>за</w:t>
      </w:r>
      <w:r>
        <w:rPr>
          <w:spacing w:val="-12"/>
        </w:rPr>
        <w:t> </w:t>
      </w:r>
      <w:r>
        <w:rPr/>
        <w:t>обавезно</w:t>
      </w:r>
      <w:r>
        <w:rPr>
          <w:spacing w:val="-12"/>
        </w:rPr>
        <w:t> </w:t>
      </w:r>
      <w:r>
        <w:rPr/>
        <w:t>социјално</w:t>
      </w:r>
      <w:r>
        <w:rPr>
          <w:spacing w:val="-12"/>
        </w:rPr>
        <w:t> </w:t>
      </w:r>
      <w:r>
        <w:rPr>
          <w:spacing w:val="-2"/>
        </w:rPr>
        <w:t>осигурање.</w:t>
      </w:r>
    </w:p>
    <w:p>
      <w:pPr>
        <w:pStyle w:val="BodyText"/>
        <w:spacing w:before="15"/>
      </w:pPr>
    </w:p>
    <w:p>
      <w:pPr>
        <w:pStyle w:val="Heading5"/>
      </w:pPr>
      <w:r>
        <w:rPr/>
        <w:t>ПОНУДЕ</w:t>
      </w:r>
      <w:r>
        <w:rPr>
          <w:spacing w:val="-10"/>
        </w:rPr>
        <w:t> </w:t>
      </w:r>
      <w:r>
        <w:rPr/>
        <w:t>ЗА</w:t>
      </w:r>
      <w:r>
        <w:rPr>
          <w:spacing w:val="-8"/>
        </w:rPr>
        <w:t> </w:t>
      </w:r>
      <w:r>
        <w:rPr/>
        <w:t>НАСТАВАК</w:t>
      </w:r>
      <w:r>
        <w:rPr>
          <w:spacing w:val="-6"/>
        </w:rPr>
        <w:t> </w:t>
      </w:r>
      <w:r>
        <w:rPr/>
        <w:t>ОБРАЗОВАЊА</w:t>
      </w:r>
      <w:r>
        <w:rPr>
          <w:spacing w:val="-9"/>
        </w:rPr>
        <w:t> </w:t>
      </w:r>
      <w:r>
        <w:rPr/>
        <w:t>И</w:t>
      </w:r>
      <w:r>
        <w:rPr>
          <w:spacing w:val="-8"/>
        </w:rPr>
        <w:t> </w:t>
      </w:r>
      <w:r>
        <w:rPr>
          <w:spacing w:val="-2"/>
        </w:rPr>
        <w:t>ОБУКУ:</w:t>
      </w:r>
    </w:p>
    <w:p>
      <w:pPr>
        <w:pStyle w:val="BodyText"/>
        <w:spacing w:before="8"/>
        <w:rPr>
          <w:rFonts w:ascii="Arial"/>
          <w:b/>
        </w:rPr>
      </w:pPr>
    </w:p>
    <w:p>
      <w:pPr>
        <w:pStyle w:val="BodyText"/>
        <w:spacing w:line="244" w:lineRule="auto"/>
        <w:ind w:left="568" w:right="721"/>
        <w:jc w:val="both"/>
      </w:pPr>
      <w:r>
        <w:rPr/>
        <w:t>Стручна пракса </w:t>
      </w:r>
      <w:r>
        <w:rPr>
          <w:rFonts w:ascii="Arial MT" w:hAnsi="Arial MT"/>
        </w:rPr>
        <w:t>- </w:t>
      </w:r>
      <w:r>
        <w:rPr/>
        <w:t>подразумева стручно оспособљавање за самосталан рад у струци, без заснивања радног односа у трајању од најдуже 6 месеци и намењена је младима са најмање средњим образовањем без радног искуства.</w:t>
      </w:r>
    </w:p>
    <w:p>
      <w:pPr>
        <w:pStyle w:val="BodyText"/>
        <w:spacing w:before="9"/>
      </w:pPr>
    </w:p>
    <w:p>
      <w:pPr>
        <w:pStyle w:val="BodyText"/>
        <w:spacing w:line="244" w:lineRule="auto"/>
        <w:ind w:left="568" w:right="708"/>
        <w:jc w:val="both"/>
      </w:pPr>
      <w:r>
        <w:rPr/>
        <w:t>Обука за тржиште рада </w:t>
      </w:r>
      <w:r>
        <w:rPr>
          <w:rFonts w:ascii="Arial MT" w:hAnsi="Arial MT"/>
        </w:rPr>
        <w:t>- </w:t>
      </w:r>
      <w:r>
        <w:rPr/>
        <w:t>организује се ради стицања додатних знања и вештина у циљу унапређења компетенција и запошљивости незапослених лица и води стицању признатих квалификација, односно дела квалификација. Ове обуке спроводе ЈПОА у складу са акредитованим програмима обука у оквиру неформалног образовања, и/или средње стручне школе које издају јавно признате исправе.</w:t>
      </w:r>
    </w:p>
    <w:p>
      <w:pPr>
        <w:pStyle w:val="BodyText"/>
        <w:spacing w:after="0" w:line="244" w:lineRule="auto"/>
        <w:jc w:val="both"/>
        <w:sectPr>
          <w:pgSz w:w="16840" w:h="11910" w:orient="landscape"/>
          <w:pgMar w:header="715" w:footer="710" w:top="1160" w:bottom="900" w:left="850" w:right="708"/>
        </w:sectPr>
      </w:pPr>
    </w:p>
    <w:p>
      <w:pPr>
        <w:pStyle w:val="BodyText"/>
        <w:spacing w:line="244" w:lineRule="auto" w:before="82"/>
        <w:ind w:left="568" w:right="705"/>
        <w:jc w:val="both"/>
      </w:pPr>
      <w:r>
        <w:rPr/>
        <w:t>Обука на захтев послодавца </w:t>
      </w:r>
      <w:r>
        <w:rPr>
          <w:rFonts w:ascii="Arial MT" w:hAnsi="Arial MT"/>
        </w:rPr>
        <w:t>- </w:t>
      </w:r>
      <w:r>
        <w:rPr/>
        <w:t>има за циљ да обезбеди незапосленим лицима знања и вештине потребне за обављање послова на конкретном радном месту. Обуке спроводе акредитовани послодавци, односно послодавци који су успоставили сарадњу са ЈПОА и/или средњим стручним школама које издају јавно признате исправе.</w:t>
      </w:r>
    </w:p>
    <w:p>
      <w:pPr>
        <w:pStyle w:val="BodyText"/>
        <w:spacing w:before="9"/>
      </w:pPr>
    </w:p>
    <w:p>
      <w:pPr>
        <w:pStyle w:val="BodyText"/>
        <w:ind w:left="568"/>
      </w:pPr>
      <w:r>
        <w:rPr/>
        <w:t>Функционално</w:t>
      </w:r>
      <w:r>
        <w:rPr>
          <w:spacing w:val="-12"/>
        </w:rPr>
        <w:t> </w:t>
      </w:r>
      <w:r>
        <w:rPr/>
        <w:t>основно</w:t>
      </w:r>
      <w:r>
        <w:rPr>
          <w:spacing w:val="-12"/>
        </w:rPr>
        <w:t> </w:t>
      </w:r>
      <w:r>
        <w:rPr/>
        <w:t>образовање</w:t>
      </w:r>
      <w:r>
        <w:rPr>
          <w:spacing w:val="-12"/>
        </w:rPr>
        <w:t> </w:t>
      </w:r>
      <w:r>
        <w:rPr/>
        <w:t>одраслих</w:t>
      </w:r>
      <w:r>
        <w:rPr>
          <w:spacing w:val="-8"/>
        </w:rPr>
        <w:t> </w:t>
      </w:r>
      <w:r>
        <w:rPr>
          <w:rFonts w:ascii="Arial MT" w:hAnsi="Arial MT"/>
        </w:rPr>
        <w:t>-</w:t>
      </w:r>
      <w:r>
        <w:rPr>
          <w:rFonts w:ascii="Arial MT" w:hAnsi="Arial MT"/>
          <w:spacing w:val="-14"/>
        </w:rPr>
        <w:t> </w:t>
      </w:r>
      <w:r>
        <w:rPr/>
        <w:t>намењено</w:t>
      </w:r>
      <w:r>
        <w:rPr>
          <w:spacing w:val="-12"/>
        </w:rPr>
        <w:t> </w:t>
      </w:r>
      <w:r>
        <w:rPr/>
        <w:t>је</w:t>
      </w:r>
      <w:r>
        <w:rPr>
          <w:spacing w:val="29"/>
        </w:rPr>
        <w:t> </w:t>
      </w:r>
      <w:r>
        <w:rPr/>
        <w:t>незапосленим</w:t>
      </w:r>
      <w:r>
        <w:rPr>
          <w:spacing w:val="-11"/>
        </w:rPr>
        <w:t> </w:t>
      </w:r>
      <w:r>
        <w:rPr/>
        <w:t>младим</w:t>
      </w:r>
      <w:r>
        <w:rPr>
          <w:spacing w:val="-9"/>
        </w:rPr>
        <w:t> </w:t>
      </w:r>
      <w:r>
        <w:rPr/>
        <w:t>лицима</w:t>
      </w:r>
      <w:r>
        <w:rPr>
          <w:spacing w:val="-12"/>
        </w:rPr>
        <w:t> </w:t>
      </w:r>
      <w:r>
        <w:rPr/>
        <w:t>без</w:t>
      </w:r>
      <w:r>
        <w:rPr>
          <w:spacing w:val="-10"/>
        </w:rPr>
        <w:t> </w:t>
      </w:r>
      <w:r>
        <w:rPr/>
        <w:t>основног</w:t>
      </w:r>
      <w:r>
        <w:rPr>
          <w:spacing w:val="-13"/>
        </w:rPr>
        <w:t> </w:t>
      </w:r>
      <w:r>
        <w:rPr>
          <w:spacing w:val="-2"/>
        </w:rPr>
        <w:t>образовања.</w:t>
      </w:r>
    </w:p>
    <w:p>
      <w:pPr>
        <w:pStyle w:val="BodyText"/>
        <w:spacing w:before="14"/>
      </w:pPr>
    </w:p>
    <w:p>
      <w:pPr>
        <w:pStyle w:val="Heading5"/>
      </w:pPr>
      <w:r>
        <w:rPr/>
        <w:t>ПОНУДЕ</w:t>
      </w:r>
      <w:r>
        <w:rPr>
          <w:spacing w:val="-9"/>
        </w:rPr>
        <w:t> </w:t>
      </w:r>
      <w:r>
        <w:rPr/>
        <w:t>ЗА</w:t>
      </w:r>
      <w:r>
        <w:rPr>
          <w:spacing w:val="-6"/>
        </w:rPr>
        <w:t> </w:t>
      </w:r>
      <w:r>
        <w:rPr/>
        <w:t>РАДНУ</w:t>
      </w:r>
      <w:r>
        <w:rPr>
          <w:spacing w:val="-8"/>
        </w:rPr>
        <w:t> </w:t>
      </w:r>
      <w:r>
        <w:rPr>
          <w:spacing w:val="-2"/>
        </w:rPr>
        <w:t>ПРАКСУ:</w:t>
      </w:r>
    </w:p>
    <w:p>
      <w:pPr>
        <w:pStyle w:val="BodyText"/>
        <w:spacing w:before="10"/>
        <w:rPr>
          <w:rFonts w:ascii="Arial"/>
          <w:b/>
        </w:rPr>
      </w:pPr>
    </w:p>
    <w:p>
      <w:pPr>
        <w:pStyle w:val="BodyText"/>
        <w:ind w:left="568"/>
        <w:rPr>
          <w:rFonts w:ascii="Arial MT" w:hAnsi="Arial MT"/>
        </w:rPr>
      </w:pPr>
      <w:r>
        <w:rPr/>
        <w:t>Радна</w:t>
      </w:r>
      <w:r>
        <w:rPr>
          <w:spacing w:val="-7"/>
        </w:rPr>
        <w:t> </w:t>
      </w:r>
      <w:r>
        <w:rPr>
          <w:spacing w:val="-2"/>
        </w:rPr>
        <w:t>пракса</w:t>
      </w:r>
      <w:r>
        <w:rPr>
          <w:rFonts w:ascii="Calibri" w:hAnsi="Calibri"/>
          <w:spacing w:val="-2"/>
          <w:vertAlign w:val="superscript"/>
        </w:rPr>
        <w:t>37</w:t>
      </w:r>
      <w:r>
        <w:rPr>
          <w:rFonts w:ascii="Arial MT" w:hAnsi="Arial MT"/>
          <w:spacing w:val="-2"/>
          <w:vertAlign w:val="baseline"/>
        </w:rPr>
        <w:t>.</w:t>
      </w:r>
    </w:p>
    <w:p>
      <w:pPr>
        <w:pStyle w:val="BodyText"/>
        <w:spacing w:before="47"/>
        <w:rPr>
          <w:rFonts w:ascii="Arial MT"/>
        </w:rPr>
      </w:pPr>
    </w:p>
    <w:p>
      <w:pPr>
        <w:pStyle w:val="BodyText"/>
        <w:ind w:left="568"/>
        <w:rPr>
          <w:rFonts w:ascii="Arial MT" w:hAnsi="Arial MT"/>
        </w:rPr>
      </w:pPr>
      <w:r>
        <w:rPr>
          <w:spacing w:val="-2"/>
        </w:rPr>
        <w:t>Програм</w:t>
      </w:r>
      <w:r>
        <w:rPr/>
        <w:t> </w:t>
      </w:r>
      <w:r>
        <w:rPr>
          <w:spacing w:val="-2"/>
        </w:rPr>
        <w:t>подстицања</w:t>
      </w:r>
      <w:r>
        <w:rPr/>
        <w:t> </w:t>
      </w:r>
      <w:r>
        <w:rPr>
          <w:spacing w:val="-2"/>
        </w:rPr>
        <w:t>запошљавања</w:t>
      </w:r>
      <w:r>
        <w:rPr/>
        <w:t> </w:t>
      </w:r>
      <w:r>
        <w:rPr>
          <w:spacing w:val="-2"/>
        </w:rPr>
        <w:t>младих</w:t>
      </w:r>
      <w:r>
        <w:rPr>
          <w:spacing w:val="4"/>
        </w:rPr>
        <w:t> </w:t>
      </w:r>
      <w:r>
        <w:rPr>
          <w:spacing w:val="-2"/>
        </w:rPr>
        <w:t>„Моја</w:t>
      </w:r>
      <w:r>
        <w:rPr>
          <w:spacing w:val="1"/>
        </w:rPr>
        <w:t> </w:t>
      </w:r>
      <w:r>
        <w:rPr>
          <w:spacing w:val="-2"/>
        </w:rPr>
        <w:t>прва</w:t>
      </w:r>
      <w:r>
        <w:rPr>
          <w:spacing w:val="-1"/>
        </w:rPr>
        <w:t> </w:t>
      </w:r>
      <w:r>
        <w:rPr>
          <w:spacing w:val="-2"/>
        </w:rPr>
        <w:t>платаˮ</w:t>
      </w:r>
      <w:r>
        <w:rPr>
          <w:rFonts w:ascii="Calibri" w:hAnsi="Calibri"/>
          <w:spacing w:val="-2"/>
          <w:vertAlign w:val="superscript"/>
        </w:rPr>
        <w:t>38</w:t>
      </w:r>
      <w:r>
        <w:rPr>
          <w:rFonts w:ascii="Arial MT" w:hAnsi="Arial MT"/>
          <w:spacing w:val="-2"/>
          <w:vertAlign w:val="baseline"/>
        </w:rPr>
        <w:t>.</w:t>
      </w:r>
    </w:p>
    <w:p>
      <w:pPr>
        <w:pStyle w:val="BodyText"/>
        <w:rPr>
          <w:rFonts w:ascii="Arial MT"/>
        </w:rPr>
      </w:pPr>
    </w:p>
    <w:p>
      <w:pPr>
        <w:pStyle w:val="BodyText"/>
        <w:rPr>
          <w:rFonts w:ascii="Arial MT"/>
        </w:rPr>
      </w:pPr>
    </w:p>
    <w:p>
      <w:pPr>
        <w:pStyle w:val="BodyText"/>
        <w:spacing w:before="49"/>
        <w:rPr>
          <w:rFonts w:ascii="Arial MT"/>
        </w:rPr>
      </w:pPr>
    </w:p>
    <w:p>
      <w:pPr>
        <w:pStyle w:val="BodyText"/>
        <w:ind w:left="568"/>
      </w:pPr>
      <w:r>
        <w:rPr/>
        <w:t>Табела</w:t>
      </w:r>
      <w:r>
        <w:rPr>
          <w:spacing w:val="-10"/>
        </w:rPr>
        <w:t> </w:t>
      </w:r>
      <w:r>
        <w:rPr/>
        <w:t>2.1.4:</w:t>
      </w:r>
      <w:r>
        <w:rPr>
          <w:spacing w:val="-9"/>
        </w:rPr>
        <w:t> </w:t>
      </w:r>
      <w:r>
        <w:rPr/>
        <w:t>Кључне</w:t>
      </w:r>
      <w:r>
        <w:rPr>
          <w:spacing w:val="-9"/>
        </w:rPr>
        <w:t> </w:t>
      </w:r>
      <w:r>
        <w:rPr/>
        <w:t>реформе</w:t>
      </w:r>
      <w:r>
        <w:rPr>
          <w:spacing w:val="-9"/>
        </w:rPr>
        <w:t> </w:t>
      </w:r>
      <w:r>
        <w:rPr/>
        <w:t>и</w:t>
      </w:r>
      <w:r>
        <w:rPr>
          <w:spacing w:val="-11"/>
        </w:rPr>
        <w:t> </w:t>
      </w:r>
      <w:r>
        <w:rPr/>
        <w:t>иницијативе</w:t>
      </w:r>
      <w:r>
        <w:rPr>
          <w:spacing w:val="-9"/>
        </w:rPr>
        <w:t> </w:t>
      </w:r>
      <w:r>
        <w:rPr/>
        <w:t>за</w:t>
      </w:r>
      <w:r>
        <w:rPr>
          <w:spacing w:val="-11"/>
        </w:rPr>
        <w:t> </w:t>
      </w:r>
      <w:r>
        <w:rPr/>
        <w:t>пружање</w:t>
      </w:r>
      <w:r>
        <w:rPr>
          <w:spacing w:val="-9"/>
        </w:rPr>
        <w:t> </w:t>
      </w:r>
      <w:r>
        <w:rPr/>
        <w:t>понуда</w:t>
      </w:r>
      <w:r>
        <w:rPr>
          <w:spacing w:val="-9"/>
        </w:rPr>
        <w:t> </w:t>
      </w:r>
      <w:r>
        <w:rPr/>
        <w:t>Гаранције</w:t>
      </w:r>
      <w:r>
        <w:rPr>
          <w:spacing w:val="-8"/>
        </w:rPr>
        <w:t> </w:t>
      </w:r>
      <w:r>
        <w:rPr/>
        <w:t>за</w:t>
      </w:r>
      <w:r>
        <w:rPr>
          <w:spacing w:val="-10"/>
        </w:rPr>
        <w:t> </w:t>
      </w:r>
      <w:r>
        <w:rPr>
          <w:spacing w:val="-2"/>
        </w:rPr>
        <w:t>младе</w:t>
      </w:r>
    </w:p>
    <w:p>
      <w:pPr>
        <w:pStyle w:val="BodyText"/>
        <w:spacing w:before="8"/>
        <w:rPr>
          <w:sz w:val="10"/>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8"/>
        <w:gridCol w:w="2369"/>
        <w:gridCol w:w="1996"/>
        <w:gridCol w:w="2148"/>
        <w:gridCol w:w="1696"/>
        <w:gridCol w:w="1521"/>
        <w:gridCol w:w="2327"/>
      </w:tblGrid>
      <w:tr>
        <w:trPr>
          <w:trHeight w:val="585" w:hRule="atLeast"/>
        </w:trPr>
        <w:tc>
          <w:tcPr>
            <w:tcW w:w="2158" w:type="dxa"/>
            <w:shd w:val="clear" w:color="auto" w:fill="94B3D6"/>
          </w:tcPr>
          <w:p>
            <w:pPr>
              <w:pStyle w:val="TableParagraph"/>
              <w:spacing w:before="94"/>
              <w:ind w:left="326" w:firstLine="550"/>
              <w:rPr>
                <w:sz w:val="16"/>
              </w:rPr>
            </w:pPr>
            <w:r>
              <w:rPr>
                <w:spacing w:val="-2"/>
                <w:sz w:val="16"/>
              </w:rPr>
              <w:t>Назив</w:t>
            </w:r>
            <w:r>
              <w:rPr>
                <w:spacing w:val="40"/>
                <w:sz w:val="16"/>
              </w:rPr>
              <w:t> </w:t>
            </w:r>
            <w:r>
              <w:rPr>
                <w:spacing w:val="-2"/>
                <w:sz w:val="16"/>
              </w:rPr>
              <w:t>реформе/иницијативе</w:t>
            </w:r>
          </w:p>
        </w:tc>
        <w:tc>
          <w:tcPr>
            <w:tcW w:w="2369" w:type="dxa"/>
            <w:shd w:val="clear" w:color="auto" w:fill="94B3D6"/>
          </w:tcPr>
          <w:p>
            <w:pPr>
              <w:pStyle w:val="TableParagraph"/>
              <w:spacing w:before="11"/>
              <w:rPr>
                <w:rFonts w:ascii="Microsoft Sans Serif"/>
                <w:sz w:val="16"/>
              </w:rPr>
            </w:pPr>
          </w:p>
          <w:p>
            <w:pPr>
              <w:pStyle w:val="TableParagraph"/>
              <w:spacing w:before="1"/>
              <w:ind w:left="643"/>
              <w:rPr>
                <w:sz w:val="16"/>
              </w:rPr>
            </w:pPr>
            <w:r>
              <w:rPr>
                <w:sz w:val="16"/>
              </w:rPr>
              <w:t>Кључни</w:t>
            </w:r>
            <w:r>
              <w:rPr>
                <w:spacing w:val="-7"/>
                <w:sz w:val="16"/>
              </w:rPr>
              <w:t> </w:t>
            </w:r>
            <w:r>
              <w:rPr>
                <w:spacing w:val="-2"/>
                <w:sz w:val="16"/>
              </w:rPr>
              <w:t>циљеви</w:t>
            </w:r>
          </w:p>
        </w:tc>
        <w:tc>
          <w:tcPr>
            <w:tcW w:w="1996" w:type="dxa"/>
            <w:shd w:val="clear" w:color="auto" w:fill="94B3D6"/>
          </w:tcPr>
          <w:p>
            <w:pPr>
              <w:pStyle w:val="TableParagraph"/>
              <w:ind w:left="223" w:hanging="75"/>
              <w:rPr>
                <w:sz w:val="16"/>
              </w:rPr>
            </w:pPr>
            <w:r>
              <w:rPr>
                <w:sz w:val="16"/>
              </w:rPr>
              <w:t>Циљна</w:t>
            </w:r>
            <w:r>
              <w:rPr>
                <w:spacing w:val="-10"/>
                <w:sz w:val="16"/>
              </w:rPr>
              <w:t> </w:t>
            </w:r>
            <w:r>
              <w:rPr>
                <w:sz w:val="16"/>
              </w:rPr>
              <w:t>група,</w:t>
            </w:r>
            <w:r>
              <w:rPr>
                <w:spacing w:val="-9"/>
                <w:sz w:val="16"/>
              </w:rPr>
              <w:t> </w:t>
            </w:r>
            <w:r>
              <w:rPr>
                <w:sz w:val="16"/>
              </w:rPr>
              <w:t>укључујући</w:t>
            </w:r>
            <w:r>
              <w:rPr>
                <w:spacing w:val="40"/>
                <w:sz w:val="16"/>
              </w:rPr>
              <w:t> </w:t>
            </w:r>
            <w:r>
              <w:rPr>
                <w:sz w:val="16"/>
              </w:rPr>
              <w:t>број обухваћених лица</w:t>
            </w:r>
          </w:p>
          <w:p>
            <w:pPr>
              <w:pStyle w:val="TableParagraph"/>
              <w:spacing w:line="175" w:lineRule="exact"/>
              <w:ind w:left="276"/>
              <w:rPr>
                <w:sz w:val="16"/>
              </w:rPr>
            </w:pPr>
            <w:r>
              <w:rPr>
                <w:sz w:val="16"/>
              </w:rPr>
              <w:t>(уколико</w:t>
            </w:r>
            <w:r>
              <w:rPr>
                <w:spacing w:val="-4"/>
                <w:sz w:val="16"/>
              </w:rPr>
              <w:t> </w:t>
            </w:r>
            <w:r>
              <w:rPr>
                <w:sz w:val="16"/>
              </w:rPr>
              <w:t>је</w:t>
            </w:r>
            <w:r>
              <w:rPr>
                <w:spacing w:val="-3"/>
                <w:sz w:val="16"/>
              </w:rPr>
              <w:t> </w:t>
            </w:r>
            <w:r>
              <w:rPr>
                <w:spacing w:val="-2"/>
                <w:sz w:val="16"/>
              </w:rPr>
              <w:t>доступан)</w:t>
            </w:r>
          </w:p>
        </w:tc>
        <w:tc>
          <w:tcPr>
            <w:tcW w:w="2148" w:type="dxa"/>
            <w:shd w:val="clear" w:color="auto" w:fill="94B3D6"/>
          </w:tcPr>
          <w:p>
            <w:pPr>
              <w:pStyle w:val="TableParagraph"/>
              <w:spacing w:before="11"/>
              <w:rPr>
                <w:rFonts w:ascii="Microsoft Sans Serif"/>
                <w:sz w:val="16"/>
              </w:rPr>
            </w:pPr>
          </w:p>
          <w:p>
            <w:pPr>
              <w:pStyle w:val="TableParagraph"/>
              <w:spacing w:before="1"/>
              <w:ind w:left="9"/>
              <w:jc w:val="center"/>
              <w:rPr>
                <w:sz w:val="16"/>
              </w:rPr>
            </w:pPr>
            <w:r>
              <w:rPr>
                <w:spacing w:val="-4"/>
                <w:sz w:val="16"/>
              </w:rPr>
              <w:t>Ниво</w:t>
            </w:r>
          </w:p>
        </w:tc>
        <w:tc>
          <w:tcPr>
            <w:tcW w:w="1696" w:type="dxa"/>
            <w:shd w:val="clear" w:color="auto" w:fill="94B3D6"/>
          </w:tcPr>
          <w:p>
            <w:pPr>
              <w:pStyle w:val="TableParagraph"/>
              <w:spacing w:line="194" w:lineRule="exact"/>
              <w:ind w:left="10" w:right="1"/>
              <w:jc w:val="center"/>
              <w:rPr>
                <w:sz w:val="16"/>
              </w:rPr>
            </w:pPr>
            <w:r>
              <w:rPr>
                <w:sz w:val="16"/>
              </w:rPr>
              <w:t>Назив</w:t>
            </w:r>
            <w:r>
              <w:rPr>
                <w:spacing w:val="-5"/>
                <w:sz w:val="16"/>
              </w:rPr>
              <w:t> </w:t>
            </w:r>
            <w:r>
              <w:rPr>
                <w:sz w:val="16"/>
              </w:rPr>
              <w:t>и </w:t>
            </w:r>
            <w:r>
              <w:rPr>
                <w:spacing w:val="-2"/>
                <w:sz w:val="16"/>
              </w:rPr>
              <w:t>улога</w:t>
            </w:r>
          </w:p>
          <w:p>
            <w:pPr>
              <w:pStyle w:val="TableParagraph"/>
              <w:spacing w:line="195" w:lineRule="exact"/>
              <w:ind w:left="10"/>
              <w:jc w:val="center"/>
              <w:rPr>
                <w:sz w:val="16"/>
              </w:rPr>
            </w:pPr>
            <w:r>
              <w:rPr>
                <w:sz w:val="16"/>
              </w:rPr>
              <w:t>организације</w:t>
            </w:r>
            <w:r>
              <w:rPr>
                <w:spacing w:val="-5"/>
                <w:sz w:val="16"/>
              </w:rPr>
              <w:t> </w:t>
            </w:r>
            <w:r>
              <w:rPr>
                <w:sz w:val="16"/>
              </w:rPr>
              <w:t>која</w:t>
            </w:r>
            <w:r>
              <w:rPr>
                <w:spacing w:val="-2"/>
                <w:sz w:val="16"/>
              </w:rPr>
              <w:t> </w:t>
            </w:r>
            <w:r>
              <w:rPr>
                <w:spacing w:val="-5"/>
                <w:sz w:val="16"/>
              </w:rPr>
              <w:t>је</w:t>
            </w:r>
          </w:p>
          <w:p>
            <w:pPr>
              <w:pStyle w:val="TableParagraph"/>
              <w:spacing w:line="175" w:lineRule="exact" w:before="1"/>
              <w:ind w:left="10" w:right="1"/>
              <w:jc w:val="center"/>
              <w:rPr>
                <w:sz w:val="16"/>
              </w:rPr>
            </w:pPr>
            <w:r>
              <w:rPr>
                <w:sz w:val="16"/>
              </w:rPr>
              <w:t>носилац</w:t>
            </w:r>
            <w:r>
              <w:rPr>
                <w:spacing w:val="-3"/>
                <w:sz w:val="16"/>
              </w:rPr>
              <w:t> </w:t>
            </w:r>
            <w:r>
              <w:rPr>
                <w:sz w:val="16"/>
              </w:rPr>
              <w:t>и</w:t>
            </w:r>
            <w:r>
              <w:rPr>
                <w:spacing w:val="-2"/>
                <w:sz w:val="16"/>
              </w:rPr>
              <w:t> партнер</w:t>
            </w:r>
          </w:p>
        </w:tc>
        <w:tc>
          <w:tcPr>
            <w:tcW w:w="1521" w:type="dxa"/>
            <w:shd w:val="clear" w:color="auto" w:fill="94B3D6"/>
          </w:tcPr>
          <w:p>
            <w:pPr>
              <w:pStyle w:val="TableParagraph"/>
              <w:spacing w:before="94"/>
              <w:ind w:left="343" w:right="153" w:hanging="171"/>
              <w:rPr>
                <w:sz w:val="16"/>
              </w:rPr>
            </w:pPr>
            <w:r>
              <w:rPr>
                <w:sz w:val="16"/>
              </w:rPr>
              <w:t>Временски</w:t>
            </w:r>
            <w:r>
              <w:rPr>
                <w:spacing w:val="-10"/>
                <w:sz w:val="16"/>
              </w:rPr>
              <w:t> </w:t>
            </w:r>
            <w:r>
              <w:rPr>
                <w:sz w:val="16"/>
              </w:rPr>
              <w:t>оквир</w:t>
            </w:r>
            <w:r>
              <w:rPr>
                <w:spacing w:val="40"/>
                <w:sz w:val="16"/>
              </w:rPr>
              <w:t> </w:t>
            </w:r>
            <w:r>
              <w:rPr>
                <w:spacing w:val="-2"/>
                <w:sz w:val="16"/>
              </w:rPr>
              <w:t>спровођења</w:t>
            </w:r>
          </w:p>
        </w:tc>
        <w:tc>
          <w:tcPr>
            <w:tcW w:w="2327" w:type="dxa"/>
            <w:shd w:val="clear" w:color="auto" w:fill="94B3D6"/>
          </w:tcPr>
          <w:p>
            <w:pPr>
              <w:pStyle w:val="TableParagraph"/>
              <w:ind w:left="140" w:right="122"/>
              <w:jc w:val="center"/>
              <w:rPr>
                <w:sz w:val="16"/>
              </w:rPr>
            </w:pPr>
            <w:r>
              <w:rPr>
                <w:sz w:val="16"/>
              </w:rPr>
              <w:t>Трошак</w:t>
            </w:r>
            <w:r>
              <w:rPr>
                <w:spacing w:val="-10"/>
                <w:sz w:val="16"/>
              </w:rPr>
              <w:t> </w:t>
            </w:r>
            <w:r>
              <w:rPr>
                <w:sz w:val="16"/>
              </w:rPr>
              <w:t>спровођења,</w:t>
            </w:r>
            <w:r>
              <w:rPr>
                <w:spacing w:val="-9"/>
                <w:sz w:val="16"/>
              </w:rPr>
              <w:t> </w:t>
            </w:r>
            <w:r>
              <w:rPr>
                <w:sz w:val="16"/>
              </w:rPr>
              <w:t>уколико</w:t>
            </w:r>
            <w:r>
              <w:rPr>
                <w:spacing w:val="40"/>
                <w:sz w:val="16"/>
              </w:rPr>
              <w:t> </w:t>
            </w:r>
            <w:r>
              <w:rPr>
                <w:sz w:val="16"/>
              </w:rPr>
              <w:t>је применљиво и извор</w:t>
            </w:r>
          </w:p>
          <w:p>
            <w:pPr>
              <w:pStyle w:val="TableParagraph"/>
              <w:spacing w:line="175" w:lineRule="exact"/>
              <w:ind w:left="140" w:right="125"/>
              <w:jc w:val="center"/>
              <w:rPr>
                <w:sz w:val="16"/>
              </w:rPr>
            </w:pPr>
            <w:r>
              <w:rPr>
                <w:spacing w:val="-2"/>
                <w:sz w:val="16"/>
              </w:rPr>
              <w:t>финансирања</w:t>
            </w:r>
          </w:p>
        </w:tc>
      </w:tr>
      <w:tr>
        <w:trPr>
          <w:trHeight w:val="470" w:hRule="atLeast"/>
        </w:trPr>
        <w:tc>
          <w:tcPr>
            <w:tcW w:w="14215" w:type="dxa"/>
            <w:gridSpan w:val="7"/>
            <w:shd w:val="clear" w:color="auto" w:fill="DBE4F0"/>
          </w:tcPr>
          <w:p>
            <w:pPr>
              <w:pStyle w:val="TableParagraph"/>
              <w:spacing w:line="194" w:lineRule="exact"/>
              <w:ind w:left="107"/>
              <w:rPr>
                <w:sz w:val="16"/>
              </w:rPr>
            </w:pPr>
            <w:r>
              <w:rPr>
                <w:sz w:val="16"/>
              </w:rPr>
              <w:t>Планиране</w:t>
            </w:r>
            <w:r>
              <w:rPr>
                <w:spacing w:val="-6"/>
                <w:sz w:val="16"/>
              </w:rPr>
              <w:t> </w:t>
            </w:r>
            <w:r>
              <w:rPr>
                <w:spacing w:val="-2"/>
                <w:sz w:val="16"/>
              </w:rPr>
              <w:t>реформе</w:t>
            </w:r>
          </w:p>
        </w:tc>
      </w:tr>
      <w:tr>
        <w:trPr>
          <w:trHeight w:val="205" w:hRule="atLeast"/>
        </w:trPr>
        <w:tc>
          <w:tcPr>
            <w:tcW w:w="2158" w:type="dxa"/>
            <w:tcBorders>
              <w:bottom w:val="nil"/>
            </w:tcBorders>
          </w:tcPr>
          <w:p>
            <w:pPr>
              <w:pStyle w:val="TableParagraph"/>
              <w:spacing w:line="185" w:lineRule="exact" w:before="1"/>
              <w:ind w:left="107"/>
              <w:rPr>
                <w:sz w:val="16"/>
              </w:rPr>
            </w:pPr>
            <w:r>
              <w:rPr>
                <w:sz w:val="16"/>
              </w:rPr>
              <w:t>Доношење</w:t>
            </w:r>
            <w:r>
              <w:rPr>
                <w:spacing w:val="26"/>
                <w:sz w:val="16"/>
              </w:rPr>
              <w:t> </w:t>
            </w:r>
            <w:r>
              <w:rPr>
                <w:sz w:val="16"/>
              </w:rPr>
              <w:t>Закона</w:t>
            </w:r>
            <w:r>
              <w:rPr>
                <w:spacing w:val="28"/>
                <w:sz w:val="16"/>
              </w:rPr>
              <w:t> </w:t>
            </w:r>
            <w:r>
              <w:rPr>
                <w:sz w:val="16"/>
              </w:rPr>
              <w:t>о</w:t>
            </w:r>
            <w:r>
              <w:rPr>
                <w:spacing w:val="27"/>
                <w:sz w:val="16"/>
              </w:rPr>
              <w:t> </w:t>
            </w:r>
            <w:r>
              <w:rPr>
                <w:spacing w:val="-2"/>
                <w:sz w:val="16"/>
              </w:rPr>
              <w:t>радној</w:t>
            </w:r>
          </w:p>
        </w:tc>
        <w:tc>
          <w:tcPr>
            <w:tcW w:w="2369" w:type="dxa"/>
            <w:vMerge w:val="restart"/>
          </w:tcPr>
          <w:p>
            <w:pPr>
              <w:pStyle w:val="TableParagraph"/>
              <w:numPr>
                <w:ilvl w:val="0"/>
                <w:numId w:val="31"/>
              </w:numPr>
              <w:tabs>
                <w:tab w:pos="215" w:val="left" w:leader="none"/>
              </w:tabs>
              <w:spacing w:line="240" w:lineRule="auto" w:before="1" w:after="0"/>
              <w:ind w:left="215" w:right="95" w:hanging="132"/>
              <w:jc w:val="both"/>
              <w:rPr>
                <w:sz w:val="16"/>
              </w:rPr>
            </w:pPr>
            <w:r>
              <w:rPr>
                <w:sz w:val="16"/>
              </w:rPr>
              <w:t>Регулисати радну праксу у</w:t>
            </w:r>
            <w:r>
              <w:rPr>
                <w:spacing w:val="40"/>
                <w:sz w:val="16"/>
              </w:rPr>
              <w:t> </w:t>
            </w:r>
            <w:r>
              <w:rPr>
                <w:sz w:val="16"/>
              </w:rPr>
              <w:t>складу са Препоруком Савета</w:t>
            </w:r>
            <w:r>
              <w:rPr>
                <w:spacing w:val="40"/>
                <w:sz w:val="16"/>
              </w:rPr>
              <w:t> </w:t>
            </w:r>
            <w:r>
              <w:rPr>
                <w:sz w:val="16"/>
              </w:rPr>
              <w:t>ЕУ о оквиру квалитета за</w:t>
            </w:r>
            <w:r>
              <w:rPr>
                <w:spacing w:val="40"/>
                <w:sz w:val="16"/>
              </w:rPr>
              <w:t> </w:t>
            </w:r>
            <w:r>
              <w:rPr>
                <w:sz w:val="16"/>
              </w:rPr>
              <w:t>радне праксе из</w:t>
            </w:r>
            <w:r>
              <w:rPr>
                <w:spacing w:val="-1"/>
                <w:sz w:val="16"/>
              </w:rPr>
              <w:t> </w:t>
            </w:r>
            <w:r>
              <w:rPr>
                <w:sz w:val="16"/>
              </w:rPr>
              <w:t>2014. године</w:t>
            </w:r>
          </w:p>
          <w:p>
            <w:pPr>
              <w:pStyle w:val="TableParagraph"/>
              <w:numPr>
                <w:ilvl w:val="0"/>
                <w:numId w:val="31"/>
              </w:numPr>
              <w:tabs>
                <w:tab w:pos="215" w:val="left" w:leader="none"/>
              </w:tabs>
              <w:spacing w:line="240" w:lineRule="auto" w:before="0" w:after="0"/>
              <w:ind w:left="215" w:right="94" w:hanging="132"/>
              <w:jc w:val="both"/>
              <w:rPr>
                <w:sz w:val="16"/>
              </w:rPr>
            </w:pPr>
            <w:r>
              <w:rPr>
                <w:sz w:val="16"/>
              </w:rPr>
              <w:t>Осигурати да млади стекну</w:t>
            </w:r>
            <w:r>
              <w:rPr>
                <w:spacing w:val="40"/>
                <w:sz w:val="16"/>
              </w:rPr>
              <w:t> </w:t>
            </w:r>
            <w:r>
              <w:rPr>
                <w:sz w:val="16"/>
              </w:rPr>
              <w:t>потребно</w:t>
            </w:r>
            <w:r>
              <w:rPr>
                <w:spacing w:val="-10"/>
                <w:sz w:val="16"/>
              </w:rPr>
              <w:t> </w:t>
            </w:r>
            <w:r>
              <w:rPr>
                <w:sz w:val="16"/>
              </w:rPr>
              <w:t>искуство,</w:t>
            </w:r>
            <w:r>
              <w:rPr>
                <w:spacing w:val="-9"/>
                <w:sz w:val="16"/>
              </w:rPr>
              <w:t> </w:t>
            </w:r>
            <w:r>
              <w:rPr>
                <w:sz w:val="16"/>
              </w:rPr>
              <w:t>практична</w:t>
            </w:r>
            <w:r>
              <w:rPr>
                <w:spacing w:val="40"/>
                <w:sz w:val="16"/>
              </w:rPr>
              <w:t> </w:t>
            </w:r>
            <w:r>
              <w:rPr>
                <w:sz w:val="16"/>
              </w:rPr>
              <w:t>знања</w:t>
            </w:r>
            <w:r>
              <w:rPr>
                <w:spacing w:val="76"/>
                <w:sz w:val="16"/>
              </w:rPr>
              <w:t> </w:t>
            </w:r>
            <w:r>
              <w:rPr>
                <w:sz w:val="16"/>
              </w:rPr>
              <w:t>и</w:t>
            </w:r>
            <w:r>
              <w:rPr>
                <w:spacing w:val="76"/>
                <w:sz w:val="16"/>
              </w:rPr>
              <w:t> </w:t>
            </w:r>
            <w:r>
              <w:rPr>
                <w:sz w:val="16"/>
              </w:rPr>
              <w:t>вештине</w:t>
            </w:r>
            <w:r>
              <w:rPr>
                <w:spacing w:val="75"/>
                <w:sz w:val="16"/>
              </w:rPr>
              <w:t> </w:t>
            </w:r>
            <w:r>
              <w:rPr>
                <w:sz w:val="16"/>
              </w:rPr>
              <w:t>за</w:t>
            </w:r>
            <w:r>
              <w:rPr>
                <w:spacing w:val="40"/>
                <w:sz w:val="16"/>
              </w:rPr>
              <w:t> </w:t>
            </w:r>
            <w:r>
              <w:rPr>
                <w:sz w:val="16"/>
              </w:rPr>
              <w:t>своју</w:t>
            </w:r>
          </w:p>
          <w:p>
            <w:pPr>
              <w:pStyle w:val="TableParagraph"/>
              <w:spacing w:line="177" w:lineRule="exact"/>
              <w:ind w:left="215"/>
              <w:jc w:val="both"/>
              <w:rPr>
                <w:sz w:val="16"/>
              </w:rPr>
            </w:pPr>
            <w:r>
              <w:rPr>
                <w:sz w:val="16"/>
              </w:rPr>
              <w:t>будућу</w:t>
            </w:r>
            <w:r>
              <w:rPr>
                <w:spacing w:val="-4"/>
                <w:sz w:val="16"/>
              </w:rPr>
              <w:t> </w:t>
            </w:r>
            <w:r>
              <w:rPr>
                <w:spacing w:val="-2"/>
                <w:sz w:val="16"/>
              </w:rPr>
              <w:t>каријеру</w:t>
            </w:r>
          </w:p>
        </w:tc>
        <w:tc>
          <w:tcPr>
            <w:tcW w:w="1996" w:type="dxa"/>
            <w:tcBorders>
              <w:bottom w:val="nil"/>
            </w:tcBorders>
          </w:tcPr>
          <w:p>
            <w:pPr>
              <w:pStyle w:val="TableParagraph"/>
              <w:spacing w:line="185" w:lineRule="exact" w:before="1"/>
              <w:ind w:left="108"/>
              <w:rPr>
                <w:sz w:val="16"/>
              </w:rPr>
            </w:pPr>
            <w:r>
              <w:rPr>
                <w:spacing w:val="-2"/>
                <w:sz w:val="16"/>
              </w:rPr>
              <w:t>Млади</w:t>
            </w:r>
          </w:p>
        </w:tc>
        <w:tc>
          <w:tcPr>
            <w:tcW w:w="2148" w:type="dxa"/>
            <w:tcBorders>
              <w:bottom w:val="nil"/>
            </w:tcBorders>
          </w:tcPr>
          <w:p>
            <w:pPr>
              <w:pStyle w:val="TableParagraph"/>
              <w:spacing w:line="185" w:lineRule="exact" w:before="1"/>
              <w:ind w:left="109"/>
              <w:rPr>
                <w:sz w:val="16"/>
              </w:rPr>
            </w:pPr>
            <w:r>
              <w:rPr>
                <w:spacing w:val="-2"/>
                <w:sz w:val="16"/>
              </w:rPr>
              <w:t>Национални</w:t>
            </w:r>
          </w:p>
        </w:tc>
        <w:tc>
          <w:tcPr>
            <w:tcW w:w="1696" w:type="dxa"/>
            <w:tcBorders>
              <w:bottom w:val="nil"/>
            </w:tcBorders>
          </w:tcPr>
          <w:p>
            <w:pPr>
              <w:pStyle w:val="TableParagraph"/>
              <w:tabs>
                <w:tab w:pos="1085" w:val="left" w:leader="none"/>
              </w:tabs>
              <w:spacing w:line="185" w:lineRule="exact" w:before="1"/>
              <w:ind w:left="107"/>
              <w:rPr>
                <w:sz w:val="16"/>
              </w:rPr>
            </w:pPr>
            <w:r>
              <w:rPr>
                <w:spacing w:val="-2"/>
                <w:sz w:val="16"/>
              </w:rPr>
              <w:t>МРЗБСП</w:t>
            </w:r>
            <w:r>
              <w:rPr>
                <w:sz w:val="16"/>
              </w:rPr>
              <w:tab/>
            </w:r>
            <w:r>
              <w:rPr>
                <w:spacing w:val="-2"/>
                <w:sz w:val="16"/>
              </w:rPr>
              <w:t>(главни</w:t>
            </w:r>
          </w:p>
        </w:tc>
        <w:tc>
          <w:tcPr>
            <w:tcW w:w="1521" w:type="dxa"/>
            <w:tcBorders>
              <w:bottom w:val="nil"/>
            </w:tcBorders>
          </w:tcPr>
          <w:p>
            <w:pPr>
              <w:pStyle w:val="TableParagraph"/>
              <w:spacing w:line="185" w:lineRule="exact" w:before="1"/>
              <w:ind w:left="110"/>
              <w:rPr>
                <w:sz w:val="16"/>
              </w:rPr>
            </w:pPr>
            <w:r>
              <w:rPr>
                <w:spacing w:val="-2"/>
                <w:sz w:val="16"/>
              </w:rPr>
              <w:t>2023/2024.</w:t>
            </w:r>
          </w:p>
        </w:tc>
        <w:tc>
          <w:tcPr>
            <w:tcW w:w="2327" w:type="dxa"/>
            <w:tcBorders>
              <w:bottom w:val="nil"/>
            </w:tcBorders>
          </w:tcPr>
          <w:p>
            <w:pPr>
              <w:pStyle w:val="TableParagraph"/>
              <w:spacing w:line="185" w:lineRule="exact" w:before="1"/>
              <w:ind w:left="111"/>
              <w:rPr>
                <w:sz w:val="16"/>
              </w:rPr>
            </w:pPr>
            <w:r>
              <w:rPr>
                <w:sz w:val="16"/>
              </w:rPr>
              <w:t>Извор:</w:t>
            </w:r>
            <w:r>
              <w:rPr>
                <w:spacing w:val="35"/>
                <w:sz w:val="16"/>
              </w:rPr>
              <w:t>  </w:t>
            </w:r>
            <w:r>
              <w:rPr>
                <w:sz w:val="16"/>
              </w:rPr>
              <w:t>Буџет</w:t>
            </w:r>
            <w:r>
              <w:rPr>
                <w:spacing w:val="35"/>
                <w:sz w:val="16"/>
              </w:rPr>
              <w:t>  </w:t>
            </w:r>
            <w:r>
              <w:rPr>
                <w:sz w:val="16"/>
              </w:rPr>
              <w:t>РС</w:t>
            </w:r>
            <w:r>
              <w:rPr>
                <w:spacing w:val="35"/>
                <w:sz w:val="16"/>
              </w:rPr>
              <w:t>  </w:t>
            </w:r>
            <w:r>
              <w:rPr>
                <w:sz w:val="16"/>
              </w:rPr>
              <w:t>–</w:t>
            </w:r>
            <w:r>
              <w:rPr>
                <w:spacing w:val="35"/>
                <w:sz w:val="16"/>
              </w:rPr>
              <w:t>  </w:t>
            </w:r>
            <w:r>
              <w:rPr>
                <w:spacing w:val="-2"/>
                <w:sz w:val="16"/>
              </w:rPr>
              <w:t>текући</w:t>
            </w:r>
          </w:p>
        </w:tc>
      </w:tr>
      <w:tr>
        <w:trPr>
          <w:trHeight w:val="184" w:hRule="atLeast"/>
        </w:trPr>
        <w:tc>
          <w:tcPr>
            <w:tcW w:w="2158" w:type="dxa"/>
            <w:tcBorders>
              <w:top w:val="nil"/>
              <w:bottom w:val="nil"/>
            </w:tcBorders>
          </w:tcPr>
          <w:p>
            <w:pPr>
              <w:pStyle w:val="TableParagraph"/>
              <w:spacing w:line="165" w:lineRule="exact"/>
              <w:ind w:left="107"/>
              <w:rPr>
                <w:sz w:val="16"/>
              </w:rPr>
            </w:pPr>
            <w:r>
              <w:rPr>
                <w:spacing w:val="-2"/>
                <w:sz w:val="16"/>
              </w:rPr>
              <w:t>пракси</w:t>
            </w: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spacing w:line="165" w:lineRule="exact"/>
              <w:ind w:left="107"/>
              <w:rPr>
                <w:sz w:val="16"/>
              </w:rPr>
            </w:pPr>
            <w:r>
              <w:rPr>
                <w:spacing w:val="-2"/>
                <w:sz w:val="16"/>
              </w:rPr>
              <w:t>носилац)</w:t>
            </w: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spacing w:line="165" w:lineRule="exact"/>
              <w:ind w:left="111"/>
              <w:rPr>
                <w:sz w:val="16"/>
              </w:rPr>
            </w:pPr>
            <w:r>
              <w:rPr>
                <w:sz w:val="16"/>
              </w:rPr>
              <w:t>трошкови</w:t>
            </w:r>
            <w:r>
              <w:rPr>
                <w:spacing w:val="-8"/>
                <w:sz w:val="16"/>
              </w:rPr>
              <w:t> </w:t>
            </w:r>
            <w:r>
              <w:rPr>
                <w:spacing w:val="-2"/>
                <w:sz w:val="16"/>
              </w:rPr>
              <w:t>запослених</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spacing w:line="166" w:lineRule="exact"/>
              <w:ind w:left="107"/>
              <w:rPr>
                <w:sz w:val="16"/>
              </w:rPr>
            </w:pPr>
            <w:r>
              <w:rPr>
                <w:spacing w:val="-5"/>
                <w:sz w:val="16"/>
              </w:rPr>
              <w:t>НСЗ</w:t>
            </w: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rPr>
                <w:rFonts w:ascii="Times New Roman"/>
                <w:sz w:val="12"/>
              </w:rPr>
            </w:pP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spacing w:line="166" w:lineRule="exact"/>
              <w:ind w:left="107"/>
              <w:rPr>
                <w:sz w:val="16"/>
              </w:rPr>
            </w:pPr>
            <w:r>
              <w:rPr>
                <w:sz w:val="16"/>
              </w:rPr>
              <w:t>Социјални</w:t>
            </w:r>
            <w:r>
              <w:rPr>
                <w:spacing w:val="-10"/>
                <w:sz w:val="16"/>
              </w:rPr>
              <w:t> </w:t>
            </w:r>
            <w:r>
              <w:rPr>
                <w:spacing w:val="-2"/>
                <w:sz w:val="16"/>
              </w:rPr>
              <w:t>партнери</w:t>
            </w: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spacing w:line="166" w:lineRule="exact"/>
              <w:ind w:left="111"/>
              <w:rPr>
                <w:sz w:val="16"/>
              </w:rPr>
            </w:pPr>
            <w:r>
              <w:rPr>
                <w:sz w:val="16"/>
              </w:rPr>
              <w:t>1.200.000,00</w:t>
            </w:r>
            <w:r>
              <w:rPr>
                <w:spacing w:val="-2"/>
                <w:sz w:val="16"/>
              </w:rPr>
              <w:t> </w:t>
            </w:r>
            <w:r>
              <w:rPr>
                <w:sz w:val="16"/>
              </w:rPr>
              <w:t>РСД</w:t>
            </w:r>
            <w:r>
              <w:rPr>
                <w:spacing w:val="-2"/>
                <w:sz w:val="16"/>
              </w:rPr>
              <w:t> </w:t>
            </w:r>
            <w:r>
              <w:rPr>
                <w:spacing w:val="-10"/>
                <w:sz w:val="16"/>
              </w:rPr>
              <w:t>–</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spacing w:line="166" w:lineRule="exact"/>
              <w:ind w:left="111"/>
              <w:rPr>
                <w:sz w:val="16"/>
              </w:rPr>
            </w:pPr>
            <w:r>
              <w:rPr>
                <w:spacing w:val="-4"/>
                <w:sz w:val="16"/>
              </w:rPr>
              <w:t>2023</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tabs>
                <w:tab w:pos="813" w:val="left" w:leader="none"/>
                <w:tab w:pos="1316" w:val="left" w:leader="none"/>
                <w:tab w:pos="1642" w:val="left" w:leader="none"/>
              </w:tabs>
              <w:spacing w:line="166" w:lineRule="exact"/>
              <w:ind w:left="111"/>
              <w:rPr>
                <w:sz w:val="16"/>
              </w:rPr>
            </w:pPr>
            <w:r>
              <w:rPr>
                <w:spacing w:val="-2"/>
                <w:sz w:val="16"/>
              </w:rPr>
              <w:t>Извор:</w:t>
            </w:r>
            <w:r>
              <w:rPr>
                <w:sz w:val="16"/>
              </w:rPr>
              <w:tab/>
            </w:r>
            <w:r>
              <w:rPr>
                <w:spacing w:val="-5"/>
                <w:sz w:val="16"/>
              </w:rPr>
              <w:t>SDC</w:t>
            </w:r>
            <w:r>
              <w:rPr>
                <w:sz w:val="16"/>
              </w:rPr>
              <w:tab/>
            </w:r>
            <w:r>
              <w:rPr>
                <w:spacing w:val="-10"/>
                <w:sz w:val="16"/>
              </w:rPr>
              <w:t>–</w:t>
            </w:r>
            <w:r>
              <w:rPr>
                <w:sz w:val="16"/>
              </w:rPr>
              <w:tab/>
            </w:r>
            <w:r>
              <w:rPr>
                <w:spacing w:val="-2"/>
                <w:sz w:val="16"/>
              </w:rPr>
              <w:t>Програм</w:t>
            </w:r>
          </w:p>
        </w:tc>
      </w:tr>
      <w:tr>
        <w:trPr>
          <w:trHeight w:val="429" w:hRule="atLeast"/>
        </w:trPr>
        <w:tc>
          <w:tcPr>
            <w:tcW w:w="2158" w:type="dxa"/>
            <w:tcBorders>
              <w:top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tcBorders>
          </w:tcPr>
          <w:p>
            <w:pPr>
              <w:pStyle w:val="TableParagraph"/>
              <w:rPr>
                <w:rFonts w:ascii="Times New Roman"/>
                <w:sz w:val="16"/>
              </w:rPr>
            </w:pPr>
          </w:p>
        </w:tc>
        <w:tc>
          <w:tcPr>
            <w:tcW w:w="2148" w:type="dxa"/>
            <w:tcBorders>
              <w:top w:val="nil"/>
            </w:tcBorders>
          </w:tcPr>
          <w:p>
            <w:pPr>
              <w:pStyle w:val="TableParagraph"/>
              <w:rPr>
                <w:rFonts w:ascii="Times New Roman"/>
                <w:sz w:val="16"/>
              </w:rPr>
            </w:pPr>
          </w:p>
        </w:tc>
        <w:tc>
          <w:tcPr>
            <w:tcW w:w="1696" w:type="dxa"/>
            <w:tcBorders>
              <w:top w:val="nil"/>
            </w:tcBorders>
          </w:tcPr>
          <w:p>
            <w:pPr>
              <w:pStyle w:val="TableParagraph"/>
              <w:rPr>
                <w:rFonts w:ascii="Times New Roman"/>
                <w:sz w:val="16"/>
              </w:rPr>
            </w:pPr>
          </w:p>
        </w:tc>
        <w:tc>
          <w:tcPr>
            <w:tcW w:w="1521" w:type="dxa"/>
            <w:tcBorders>
              <w:top w:val="nil"/>
            </w:tcBorders>
          </w:tcPr>
          <w:p>
            <w:pPr>
              <w:pStyle w:val="TableParagraph"/>
              <w:rPr>
                <w:rFonts w:ascii="Times New Roman"/>
                <w:sz w:val="16"/>
              </w:rPr>
            </w:pPr>
          </w:p>
        </w:tc>
        <w:tc>
          <w:tcPr>
            <w:tcW w:w="2327" w:type="dxa"/>
            <w:tcBorders>
              <w:top w:val="nil"/>
            </w:tcBorders>
          </w:tcPr>
          <w:p>
            <w:pPr>
              <w:pStyle w:val="TableParagraph"/>
              <w:spacing w:line="175" w:lineRule="exact"/>
              <w:ind w:left="111"/>
              <w:rPr>
                <w:sz w:val="16"/>
              </w:rPr>
            </w:pPr>
            <w:r>
              <w:rPr>
                <w:sz w:val="16"/>
              </w:rPr>
              <w:t>„Знањем</w:t>
            </w:r>
            <w:r>
              <w:rPr>
                <w:spacing w:val="-3"/>
                <w:sz w:val="16"/>
              </w:rPr>
              <w:t> </w:t>
            </w:r>
            <w:r>
              <w:rPr>
                <w:sz w:val="16"/>
              </w:rPr>
              <w:t>до</w:t>
            </w:r>
            <w:r>
              <w:rPr>
                <w:spacing w:val="-3"/>
                <w:sz w:val="16"/>
              </w:rPr>
              <w:t> </w:t>
            </w:r>
            <w:r>
              <w:rPr>
                <w:spacing w:val="-2"/>
                <w:sz w:val="16"/>
              </w:rPr>
              <w:t>посла“</w:t>
            </w:r>
          </w:p>
        </w:tc>
      </w:tr>
      <w:tr>
        <w:trPr>
          <w:trHeight w:val="470" w:hRule="atLeast"/>
        </w:trPr>
        <w:tc>
          <w:tcPr>
            <w:tcW w:w="14215" w:type="dxa"/>
            <w:gridSpan w:val="7"/>
            <w:shd w:val="clear" w:color="auto" w:fill="DBE4F0"/>
          </w:tcPr>
          <w:p>
            <w:pPr>
              <w:pStyle w:val="TableParagraph"/>
              <w:spacing w:line="194" w:lineRule="exact"/>
              <w:ind w:left="107"/>
              <w:rPr>
                <w:sz w:val="16"/>
              </w:rPr>
            </w:pPr>
            <w:r>
              <w:rPr>
                <w:sz w:val="16"/>
              </w:rPr>
              <w:t>Планиране</w:t>
            </w:r>
            <w:r>
              <w:rPr>
                <w:spacing w:val="-6"/>
                <w:sz w:val="16"/>
              </w:rPr>
              <w:t> </w:t>
            </w:r>
            <w:r>
              <w:rPr>
                <w:spacing w:val="-2"/>
                <w:sz w:val="16"/>
              </w:rPr>
              <w:t>иницијативе</w:t>
            </w:r>
          </w:p>
        </w:tc>
      </w:tr>
      <w:tr>
        <w:trPr>
          <w:trHeight w:val="204" w:hRule="atLeast"/>
        </w:trPr>
        <w:tc>
          <w:tcPr>
            <w:tcW w:w="2158" w:type="dxa"/>
            <w:tcBorders>
              <w:bottom w:val="nil"/>
            </w:tcBorders>
          </w:tcPr>
          <w:p>
            <w:pPr>
              <w:pStyle w:val="TableParagraph"/>
              <w:spacing w:line="184" w:lineRule="exact"/>
              <w:ind w:left="107"/>
              <w:rPr>
                <w:sz w:val="16"/>
              </w:rPr>
            </w:pPr>
            <w:r>
              <w:rPr>
                <w:sz w:val="16"/>
              </w:rPr>
              <w:t>Израда</w:t>
            </w:r>
            <w:r>
              <w:rPr>
                <w:spacing w:val="19"/>
                <w:sz w:val="16"/>
              </w:rPr>
              <w:t> </w:t>
            </w:r>
            <w:r>
              <w:rPr>
                <w:sz w:val="16"/>
              </w:rPr>
              <w:t>анализе</w:t>
            </w:r>
            <w:r>
              <w:rPr>
                <w:spacing w:val="18"/>
                <w:sz w:val="16"/>
              </w:rPr>
              <w:t> </w:t>
            </w:r>
            <w:r>
              <w:rPr>
                <w:spacing w:val="-2"/>
                <w:sz w:val="16"/>
              </w:rPr>
              <w:t>предуслова</w:t>
            </w:r>
          </w:p>
        </w:tc>
        <w:tc>
          <w:tcPr>
            <w:tcW w:w="2369" w:type="dxa"/>
            <w:vMerge w:val="restart"/>
          </w:tcPr>
          <w:p>
            <w:pPr>
              <w:pStyle w:val="TableParagraph"/>
              <w:numPr>
                <w:ilvl w:val="0"/>
                <w:numId w:val="32"/>
              </w:numPr>
              <w:tabs>
                <w:tab w:pos="215" w:val="left" w:leader="none"/>
                <w:tab w:pos="1549" w:val="left" w:leader="none"/>
              </w:tabs>
              <w:spacing w:line="240" w:lineRule="auto" w:before="0" w:after="0"/>
              <w:ind w:left="215" w:right="94" w:hanging="132"/>
              <w:jc w:val="both"/>
              <w:rPr>
                <w:sz w:val="16"/>
              </w:rPr>
            </w:pPr>
            <w:r>
              <w:rPr>
                <w:sz w:val="16"/>
              </w:rPr>
              <w:t>Идентификовање потребних</w:t>
            </w:r>
            <w:r>
              <w:rPr>
                <w:spacing w:val="40"/>
                <w:sz w:val="16"/>
              </w:rPr>
              <w:t> </w:t>
            </w:r>
            <w:r>
              <w:rPr>
                <w:spacing w:val="-2"/>
                <w:sz w:val="16"/>
              </w:rPr>
              <w:t>измена</w:t>
            </w:r>
            <w:r>
              <w:rPr>
                <w:sz w:val="16"/>
              </w:rPr>
              <w:tab/>
            </w:r>
            <w:r>
              <w:rPr>
                <w:spacing w:val="-2"/>
                <w:sz w:val="16"/>
              </w:rPr>
              <w:t>постојећег</w:t>
            </w:r>
            <w:r>
              <w:rPr>
                <w:spacing w:val="40"/>
                <w:sz w:val="16"/>
              </w:rPr>
              <w:t> </w:t>
            </w:r>
            <w:r>
              <w:rPr>
                <w:sz w:val="16"/>
              </w:rPr>
              <w:t>законодавног оквира, пре</w:t>
            </w:r>
            <w:r>
              <w:rPr>
                <w:spacing w:val="40"/>
                <w:sz w:val="16"/>
              </w:rPr>
              <w:t> </w:t>
            </w:r>
            <w:r>
              <w:rPr>
                <w:sz w:val="16"/>
              </w:rPr>
              <w:t>свега Закона о јавним</w:t>
            </w:r>
            <w:r>
              <w:rPr>
                <w:spacing w:val="40"/>
                <w:sz w:val="16"/>
              </w:rPr>
              <w:t> </w:t>
            </w:r>
            <w:r>
              <w:rPr>
                <w:sz w:val="16"/>
              </w:rPr>
              <w:t>набавкама за увођење</w:t>
            </w:r>
            <w:r>
              <w:rPr>
                <w:spacing w:val="40"/>
                <w:sz w:val="16"/>
              </w:rPr>
              <w:t> </w:t>
            </w:r>
            <w:r>
              <w:rPr>
                <w:sz w:val="16"/>
              </w:rPr>
              <w:t>ваучера за обуку</w:t>
            </w:r>
          </w:p>
          <w:p>
            <w:pPr>
              <w:pStyle w:val="TableParagraph"/>
              <w:numPr>
                <w:ilvl w:val="0"/>
                <w:numId w:val="32"/>
              </w:numPr>
              <w:tabs>
                <w:tab w:pos="214" w:val="left" w:leader="none"/>
              </w:tabs>
              <w:spacing w:line="206" w:lineRule="exact" w:before="0" w:after="0"/>
              <w:ind w:left="214" w:right="0" w:hanging="131"/>
              <w:jc w:val="left"/>
              <w:rPr>
                <w:sz w:val="16"/>
              </w:rPr>
            </w:pPr>
            <w:r>
              <w:rPr>
                <w:sz w:val="16"/>
              </w:rPr>
              <w:t>Унапређење</w:t>
            </w:r>
            <w:r>
              <w:rPr>
                <w:spacing w:val="25"/>
                <w:sz w:val="16"/>
              </w:rPr>
              <w:t> </w:t>
            </w:r>
            <w:r>
              <w:rPr>
                <w:sz w:val="16"/>
              </w:rPr>
              <w:t>организовања</w:t>
            </w:r>
            <w:r>
              <w:rPr>
                <w:spacing w:val="26"/>
                <w:sz w:val="16"/>
              </w:rPr>
              <w:t> </w:t>
            </w:r>
            <w:r>
              <w:rPr>
                <w:spacing w:val="-10"/>
                <w:sz w:val="16"/>
              </w:rPr>
              <w:t>и</w:t>
            </w:r>
          </w:p>
        </w:tc>
        <w:tc>
          <w:tcPr>
            <w:tcW w:w="1996" w:type="dxa"/>
            <w:tcBorders>
              <w:bottom w:val="nil"/>
            </w:tcBorders>
          </w:tcPr>
          <w:p>
            <w:pPr>
              <w:pStyle w:val="TableParagraph"/>
              <w:spacing w:line="184" w:lineRule="exact"/>
              <w:ind w:left="108"/>
              <w:rPr>
                <w:sz w:val="16"/>
              </w:rPr>
            </w:pPr>
            <w:r>
              <w:rPr>
                <w:spacing w:val="-2"/>
                <w:sz w:val="16"/>
              </w:rPr>
              <w:t>Незапослени</w:t>
            </w:r>
          </w:p>
        </w:tc>
        <w:tc>
          <w:tcPr>
            <w:tcW w:w="2148" w:type="dxa"/>
            <w:tcBorders>
              <w:bottom w:val="nil"/>
            </w:tcBorders>
          </w:tcPr>
          <w:p>
            <w:pPr>
              <w:pStyle w:val="TableParagraph"/>
              <w:spacing w:line="184" w:lineRule="exact"/>
              <w:ind w:left="109"/>
              <w:rPr>
                <w:sz w:val="16"/>
              </w:rPr>
            </w:pPr>
            <w:r>
              <w:rPr>
                <w:spacing w:val="-2"/>
                <w:sz w:val="16"/>
              </w:rPr>
              <w:t>Национални</w:t>
            </w:r>
          </w:p>
        </w:tc>
        <w:tc>
          <w:tcPr>
            <w:tcW w:w="1696" w:type="dxa"/>
            <w:tcBorders>
              <w:bottom w:val="nil"/>
            </w:tcBorders>
          </w:tcPr>
          <w:p>
            <w:pPr>
              <w:pStyle w:val="TableParagraph"/>
              <w:spacing w:line="184" w:lineRule="exact"/>
              <w:ind w:left="107"/>
              <w:rPr>
                <w:sz w:val="16"/>
              </w:rPr>
            </w:pPr>
            <w:r>
              <w:rPr>
                <w:spacing w:val="-2"/>
                <w:sz w:val="16"/>
              </w:rPr>
              <w:t>МРЗБСП</w:t>
            </w:r>
          </w:p>
        </w:tc>
        <w:tc>
          <w:tcPr>
            <w:tcW w:w="1521" w:type="dxa"/>
            <w:tcBorders>
              <w:bottom w:val="nil"/>
            </w:tcBorders>
          </w:tcPr>
          <w:p>
            <w:pPr>
              <w:pStyle w:val="TableParagraph"/>
              <w:spacing w:line="184" w:lineRule="exact"/>
              <w:ind w:left="110"/>
              <w:rPr>
                <w:sz w:val="16"/>
              </w:rPr>
            </w:pPr>
            <w:r>
              <w:rPr>
                <w:spacing w:val="-2"/>
                <w:sz w:val="16"/>
              </w:rPr>
              <w:t>2024.</w:t>
            </w:r>
          </w:p>
        </w:tc>
        <w:tc>
          <w:tcPr>
            <w:tcW w:w="2327" w:type="dxa"/>
            <w:tcBorders>
              <w:bottom w:val="nil"/>
            </w:tcBorders>
          </w:tcPr>
          <w:p>
            <w:pPr>
              <w:pStyle w:val="TableParagraph"/>
              <w:spacing w:line="184" w:lineRule="exact"/>
              <w:ind w:left="111"/>
              <w:rPr>
                <w:sz w:val="16"/>
              </w:rPr>
            </w:pPr>
            <w:r>
              <w:rPr>
                <w:sz w:val="16"/>
              </w:rPr>
              <w:t>Извор:</w:t>
            </w:r>
            <w:r>
              <w:rPr>
                <w:spacing w:val="56"/>
                <w:sz w:val="16"/>
              </w:rPr>
              <w:t> </w:t>
            </w:r>
            <w:r>
              <w:rPr>
                <w:sz w:val="16"/>
              </w:rPr>
              <w:t>ИПА</w:t>
            </w:r>
            <w:r>
              <w:rPr>
                <w:spacing w:val="61"/>
                <w:sz w:val="16"/>
              </w:rPr>
              <w:t> </w:t>
            </w:r>
            <w:r>
              <w:rPr>
                <w:sz w:val="16"/>
              </w:rPr>
              <w:t>2020</w:t>
            </w:r>
            <w:r>
              <w:rPr>
                <w:spacing w:val="55"/>
                <w:sz w:val="16"/>
              </w:rPr>
              <w:t> </w:t>
            </w:r>
            <w:r>
              <w:rPr>
                <w:sz w:val="16"/>
              </w:rPr>
              <w:t>-</w:t>
            </w:r>
            <w:r>
              <w:rPr>
                <w:spacing w:val="57"/>
                <w:sz w:val="16"/>
              </w:rPr>
              <w:t> </w:t>
            </w:r>
            <w:r>
              <w:rPr>
                <w:spacing w:val="-2"/>
                <w:sz w:val="16"/>
              </w:rPr>
              <w:t>Техничка</w:t>
            </w:r>
          </w:p>
        </w:tc>
      </w:tr>
      <w:tr>
        <w:trPr>
          <w:trHeight w:val="185" w:hRule="atLeast"/>
        </w:trPr>
        <w:tc>
          <w:tcPr>
            <w:tcW w:w="2158" w:type="dxa"/>
            <w:tcBorders>
              <w:top w:val="nil"/>
              <w:bottom w:val="nil"/>
            </w:tcBorders>
          </w:tcPr>
          <w:p>
            <w:pPr>
              <w:pStyle w:val="TableParagraph"/>
              <w:spacing w:line="166" w:lineRule="exact"/>
              <w:ind w:left="107"/>
              <w:rPr>
                <w:sz w:val="16"/>
              </w:rPr>
            </w:pPr>
            <w:r>
              <w:rPr>
                <w:sz w:val="16"/>
              </w:rPr>
              <w:t>за</w:t>
            </w:r>
            <w:r>
              <w:rPr>
                <w:spacing w:val="-6"/>
                <w:sz w:val="16"/>
              </w:rPr>
              <w:t> </w:t>
            </w:r>
            <w:r>
              <w:rPr>
                <w:sz w:val="16"/>
              </w:rPr>
              <w:t>увођење</w:t>
            </w:r>
            <w:r>
              <w:rPr>
                <w:spacing w:val="-6"/>
                <w:sz w:val="16"/>
              </w:rPr>
              <w:t> </w:t>
            </w:r>
            <w:r>
              <w:rPr>
                <w:sz w:val="16"/>
              </w:rPr>
              <w:t>ваучера</w:t>
            </w:r>
            <w:r>
              <w:rPr>
                <w:spacing w:val="-2"/>
                <w:sz w:val="16"/>
              </w:rPr>
              <w:t> </w:t>
            </w:r>
            <w:r>
              <w:rPr>
                <w:sz w:val="16"/>
              </w:rPr>
              <w:t>за</w:t>
            </w:r>
            <w:r>
              <w:rPr>
                <w:spacing w:val="-2"/>
                <w:sz w:val="16"/>
              </w:rPr>
              <w:t> </w:t>
            </w:r>
            <w:r>
              <w:rPr>
                <w:spacing w:val="-4"/>
                <w:sz w:val="16"/>
              </w:rPr>
              <w:t>обуку</w:t>
            </w:r>
          </w:p>
        </w:tc>
        <w:tc>
          <w:tcPr>
            <w:tcW w:w="2369" w:type="dxa"/>
            <w:vMerge/>
            <w:tcBorders>
              <w:top w:val="nil"/>
            </w:tcBorders>
          </w:tcPr>
          <w:p>
            <w:pPr>
              <w:rPr>
                <w:sz w:val="2"/>
                <w:szCs w:val="2"/>
              </w:rPr>
            </w:pPr>
          </w:p>
        </w:tc>
        <w:tc>
          <w:tcPr>
            <w:tcW w:w="1996" w:type="dxa"/>
            <w:tcBorders>
              <w:top w:val="nil"/>
              <w:bottom w:val="nil"/>
            </w:tcBorders>
          </w:tcPr>
          <w:p>
            <w:pPr>
              <w:pStyle w:val="TableParagraph"/>
              <w:spacing w:line="166" w:lineRule="exact"/>
              <w:ind w:left="108"/>
              <w:rPr>
                <w:sz w:val="16"/>
              </w:rPr>
            </w:pPr>
            <w:r>
              <w:rPr>
                <w:sz w:val="16"/>
              </w:rPr>
              <w:t>NЕЕТ</w:t>
            </w:r>
            <w:r>
              <w:rPr>
                <w:spacing w:val="-3"/>
                <w:sz w:val="16"/>
              </w:rPr>
              <w:t> </w:t>
            </w:r>
            <w:r>
              <w:rPr>
                <w:spacing w:val="-2"/>
                <w:sz w:val="16"/>
              </w:rPr>
              <w:t>млади</w:t>
            </w: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spacing w:line="166" w:lineRule="exact"/>
              <w:ind w:left="107"/>
              <w:rPr>
                <w:sz w:val="16"/>
              </w:rPr>
            </w:pPr>
            <w:r>
              <w:rPr>
                <w:spacing w:val="-5"/>
                <w:sz w:val="16"/>
              </w:rPr>
              <w:t>НСЗ</w:t>
            </w: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spacing w:line="166" w:lineRule="exact"/>
              <w:ind w:left="111"/>
              <w:rPr>
                <w:sz w:val="16"/>
              </w:rPr>
            </w:pPr>
            <w:r>
              <w:rPr>
                <w:sz w:val="16"/>
              </w:rPr>
              <w:t>подршка</w:t>
            </w:r>
            <w:r>
              <w:rPr>
                <w:spacing w:val="-5"/>
                <w:sz w:val="16"/>
              </w:rPr>
              <w:t> </w:t>
            </w:r>
            <w:r>
              <w:rPr>
                <w:sz w:val="16"/>
              </w:rPr>
              <w:t>(МРЗБСП</w:t>
            </w:r>
            <w:r>
              <w:rPr>
                <w:spacing w:val="-8"/>
                <w:sz w:val="16"/>
              </w:rPr>
              <w:t> </w:t>
            </w:r>
            <w:r>
              <w:rPr>
                <w:sz w:val="16"/>
              </w:rPr>
              <w:t>и</w:t>
            </w:r>
            <w:r>
              <w:rPr>
                <w:spacing w:val="-3"/>
                <w:sz w:val="16"/>
              </w:rPr>
              <w:t> </w:t>
            </w:r>
            <w:r>
              <w:rPr>
                <w:spacing w:val="-4"/>
                <w:sz w:val="16"/>
              </w:rPr>
              <w:t>НСЗ)</w:t>
            </w:r>
          </w:p>
        </w:tc>
      </w:tr>
      <w:tr>
        <w:trPr>
          <w:trHeight w:val="184"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spacing w:line="165" w:lineRule="exact"/>
              <w:ind w:left="107"/>
              <w:rPr>
                <w:sz w:val="16"/>
              </w:rPr>
            </w:pPr>
            <w:r>
              <w:rPr>
                <w:spacing w:val="-2"/>
                <w:sz w:val="16"/>
              </w:rPr>
              <w:t>Министарство</w:t>
            </w: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rPr>
                <w:rFonts w:ascii="Times New Roman"/>
                <w:sz w:val="12"/>
              </w:rPr>
            </w:pPr>
          </w:p>
        </w:tc>
      </w:tr>
      <w:tr>
        <w:trPr>
          <w:trHeight w:val="821" w:hRule="atLeast"/>
        </w:trPr>
        <w:tc>
          <w:tcPr>
            <w:tcW w:w="2158" w:type="dxa"/>
            <w:tcBorders>
              <w:top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tcBorders>
          </w:tcPr>
          <w:p>
            <w:pPr>
              <w:pStyle w:val="TableParagraph"/>
              <w:rPr>
                <w:rFonts w:ascii="Times New Roman"/>
                <w:sz w:val="16"/>
              </w:rPr>
            </w:pPr>
          </w:p>
        </w:tc>
        <w:tc>
          <w:tcPr>
            <w:tcW w:w="2148" w:type="dxa"/>
            <w:tcBorders>
              <w:top w:val="nil"/>
            </w:tcBorders>
          </w:tcPr>
          <w:p>
            <w:pPr>
              <w:pStyle w:val="TableParagraph"/>
              <w:rPr>
                <w:rFonts w:ascii="Times New Roman"/>
                <w:sz w:val="16"/>
              </w:rPr>
            </w:pPr>
          </w:p>
        </w:tc>
        <w:tc>
          <w:tcPr>
            <w:tcW w:w="1696" w:type="dxa"/>
            <w:tcBorders>
              <w:top w:val="nil"/>
            </w:tcBorders>
          </w:tcPr>
          <w:p>
            <w:pPr>
              <w:pStyle w:val="TableParagraph"/>
              <w:spacing w:line="176" w:lineRule="exact"/>
              <w:ind w:left="107"/>
              <w:rPr>
                <w:sz w:val="16"/>
              </w:rPr>
            </w:pPr>
            <w:r>
              <w:rPr>
                <w:spacing w:val="-2"/>
                <w:sz w:val="16"/>
              </w:rPr>
              <w:t>финансија</w:t>
            </w:r>
          </w:p>
        </w:tc>
        <w:tc>
          <w:tcPr>
            <w:tcW w:w="1521" w:type="dxa"/>
            <w:tcBorders>
              <w:top w:val="nil"/>
            </w:tcBorders>
          </w:tcPr>
          <w:p>
            <w:pPr>
              <w:pStyle w:val="TableParagraph"/>
              <w:rPr>
                <w:rFonts w:ascii="Times New Roman"/>
                <w:sz w:val="16"/>
              </w:rPr>
            </w:pPr>
          </w:p>
        </w:tc>
        <w:tc>
          <w:tcPr>
            <w:tcW w:w="2327" w:type="dxa"/>
            <w:tcBorders>
              <w:top w:val="nil"/>
            </w:tcBorders>
          </w:tcPr>
          <w:p>
            <w:pPr>
              <w:pStyle w:val="TableParagraph"/>
              <w:rPr>
                <w:rFonts w:ascii="Times New Roman"/>
                <w:sz w:val="16"/>
              </w:rPr>
            </w:pPr>
          </w:p>
        </w:tc>
      </w:tr>
    </w:tbl>
    <w:p>
      <w:pPr>
        <w:pStyle w:val="BodyText"/>
        <w:spacing w:before="46"/>
      </w:pPr>
      <w:r>
        <w:rPr/>
        <mc:AlternateContent>
          <mc:Choice Requires="wps">
            <w:drawing>
              <wp:anchor distT="0" distB="0" distL="0" distR="0" allowOverlap="1" layoutInCell="1" locked="0" behindDoc="1" simplePos="0" relativeHeight="487596032">
                <wp:simplePos x="0" y="0"/>
                <wp:positionH relativeFrom="page">
                  <wp:posOffset>900683</wp:posOffset>
                </wp:positionH>
                <wp:positionV relativeFrom="paragraph">
                  <wp:posOffset>188213</wp:posOffset>
                </wp:positionV>
                <wp:extent cx="1829435"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4.82pt;width:144.020pt;height:.600010pt;mso-position-horizontal-relative:page;mso-position-vertical-relative:paragraph;z-index:-15720448;mso-wrap-distance-left:0;mso-wrap-distance-right:0" id="docshape17" filled="true" fillcolor="#000000" stroked="false">
                <v:fill type="solid"/>
                <w10:wrap type="topAndBottom"/>
              </v:rect>
            </w:pict>
          </mc:Fallback>
        </mc:AlternateContent>
      </w:r>
    </w:p>
    <w:p>
      <w:pPr>
        <w:spacing w:before="90"/>
        <w:ind w:left="568" w:right="0" w:firstLine="0"/>
        <w:jc w:val="left"/>
        <w:rPr>
          <w:sz w:val="16"/>
        </w:rPr>
      </w:pPr>
      <w:r>
        <w:rPr>
          <w:rFonts w:ascii="Arial MT" w:hAnsi="Arial MT"/>
          <w:sz w:val="16"/>
          <w:vertAlign w:val="superscript"/>
        </w:rPr>
        <w:t>37</w:t>
      </w:r>
      <w:r>
        <w:rPr>
          <w:rFonts w:ascii="Arial MT" w:hAnsi="Arial MT"/>
          <w:spacing w:val="-9"/>
          <w:sz w:val="16"/>
          <w:vertAlign w:val="baseline"/>
        </w:rPr>
        <w:t> </w:t>
      </w:r>
      <w:r>
        <w:rPr>
          <w:sz w:val="16"/>
          <w:vertAlign w:val="baseline"/>
        </w:rPr>
        <w:t>Може</w:t>
      </w:r>
      <w:r>
        <w:rPr>
          <w:spacing w:val="-8"/>
          <w:sz w:val="16"/>
          <w:vertAlign w:val="baseline"/>
        </w:rPr>
        <w:t> </w:t>
      </w:r>
      <w:r>
        <w:rPr>
          <w:sz w:val="16"/>
          <w:vertAlign w:val="baseline"/>
        </w:rPr>
        <w:t>бити</w:t>
      </w:r>
      <w:r>
        <w:rPr>
          <w:spacing w:val="-7"/>
          <w:sz w:val="16"/>
          <w:vertAlign w:val="baseline"/>
        </w:rPr>
        <w:t> </w:t>
      </w:r>
      <w:r>
        <w:rPr>
          <w:sz w:val="16"/>
          <w:vertAlign w:val="baseline"/>
        </w:rPr>
        <w:t>понуда</w:t>
      </w:r>
      <w:r>
        <w:rPr>
          <w:spacing w:val="-6"/>
          <w:sz w:val="16"/>
          <w:vertAlign w:val="baseline"/>
        </w:rPr>
        <w:t> </w:t>
      </w:r>
      <w:r>
        <w:rPr>
          <w:sz w:val="16"/>
          <w:vertAlign w:val="baseline"/>
        </w:rPr>
        <w:t>након</w:t>
      </w:r>
      <w:r>
        <w:rPr>
          <w:spacing w:val="-8"/>
          <w:sz w:val="16"/>
          <w:vertAlign w:val="baseline"/>
        </w:rPr>
        <w:t> </w:t>
      </w:r>
      <w:r>
        <w:rPr>
          <w:sz w:val="16"/>
          <w:vertAlign w:val="baseline"/>
        </w:rPr>
        <w:t>усвајања</w:t>
      </w:r>
      <w:r>
        <w:rPr>
          <w:spacing w:val="-6"/>
          <w:sz w:val="16"/>
          <w:vertAlign w:val="baseline"/>
        </w:rPr>
        <w:t> </w:t>
      </w:r>
      <w:r>
        <w:rPr>
          <w:sz w:val="16"/>
          <w:vertAlign w:val="baseline"/>
        </w:rPr>
        <w:t>Закона</w:t>
      </w:r>
      <w:r>
        <w:rPr>
          <w:spacing w:val="-6"/>
          <w:sz w:val="16"/>
          <w:vertAlign w:val="baseline"/>
        </w:rPr>
        <w:t> </w:t>
      </w:r>
      <w:r>
        <w:rPr>
          <w:sz w:val="16"/>
          <w:vertAlign w:val="baseline"/>
        </w:rPr>
        <w:t>о</w:t>
      </w:r>
      <w:r>
        <w:rPr>
          <w:spacing w:val="-9"/>
          <w:sz w:val="16"/>
          <w:vertAlign w:val="baseline"/>
        </w:rPr>
        <w:t> </w:t>
      </w:r>
      <w:r>
        <w:rPr>
          <w:sz w:val="16"/>
          <w:vertAlign w:val="baseline"/>
        </w:rPr>
        <w:t>радној</w:t>
      </w:r>
      <w:r>
        <w:rPr>
          <w:spacing w:val="-6"/>
          <w:sz w:val="16"/>
          <w:vertAlign w:val="baseline"/>
        </w:rPr>
        <w:t> </w:t>
      </w:r>
      <w:r>
        <w:rPr>
          <w:spacing w:val="-2"/>
          <w:sz w:val="16"/>
          <w:vertAlign w:val="baseline"/>
        </w:rPr>
        <w:t>пракси.</w:t>
      </w:r>
    </w:p>
    <w:p>
      <w:pPr>
        <w:spacing w:line="244" w:lineRule="auto" w:before="0"/>
        <w:ind w:left="568" w:right="764" w:firstLine="0"/>
        <w:jc w:val="left"/>
        <w:rPr>
          <w:sz w:val="16"/>
        </w:rPr>
      </w:pPr>
      <w:r>
        <w:rPr>
          <w:rFonts w:ascii="Arial MT" w:hAnsi="Arial MT"/>
          <w:sz w:val="16"/>
          <w:vertAlign w:val="superscript"/>
        </w:rPr>
        <w:t>38</w:t>
      </w:r>
      <w:r>
        <w:rPr>
          <w:rFonts w:ascii="Arial MT" w:hAnsi="Arial MT"/>
          <w:sz w:val="16"/>
          <w:vertAlign w:val="baseline"/>
        </w:rPr>
        <w:t> </w:t>
      </w:r>
      <w:r>
        <w:rPr>
          <w:sz w:val="16"/>
          <w:vertAlign w:val="baseline"/>
        </w:rPr>
        <w:t>Може бити понуда након усклађивања са Законом о радној пракси и Смерницама ЕК за припрему Плана имплементације Гаранције за младе (у погледу дужине трајања мере </w:t>
      </w:r>
      <w:r>
        <w:rPr>
          <w:rFonts w:ascii="Arial MT" w:hAnsi="Arial MT"/>
          <w:sz w:val="16"/>
          <w:vertAlign w:val="baseline"/>
        </w:rPr>
        <w:t>- </w:t>
      </w:r>
      <w:r>
        <w:rPr>
          <w:sz w:val="16"/>
          <w:vertAlign w:val="baseline"/>
        </w:rPr>
        <w:t>до 6 </w:t>
      </w:r>
      <w:r>
        <w:rPr>
          <w:spacing w:val="-2"/>
          <w:sz w:val="16"/>
          <w:vertAlign w:val="baseline"/>
        </w:rPr>
        <w:t>месеци).</w:t>
      </w:r>
    </w:p>
    <w:p>
      <w:pPr>
        <w:spacing w:after="0" w:line="244" w:lineRule="auto"/>
        <w:jc w:val="left"/>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6"/>
        <w:gridCol w:w="1001"/>
        <w:gridCol w:w="2369"/>
        <w:gridCol w:w="454"/>
        <w:gridCol w:w="542"/>
        <w:gridCol w:w="704"/>
        <w:gridCol w:w="294"/>
        <w:gridCol w:w="2148"/>
        <w:gridCol w:w="1696"/>
        <w:gridCol w:w="1521"/>
        <w:gridCol w:w="693"/>
        <w:gridCol w:w="641"/>
        <w:gridCol w:w="430"/>
        <w:gridCol w:w="560"/>
      </w:tblGrid>
      <w:tr>
        <w:trPr>
          <w:trHeight w:val="1005" w:hRule="atLeast"/>
        </w:trPr>
        <w:tc>
          <w:tcPr>
            <w:tcW w:w="2157" w:type="dxa"/>
            <w:gridSpan w:val="2"/>
          </w:tcPr>
          <w:p>
            <w:pPr>
              <w:pStyle w:val="TableParagraph"/>
              <w:rPr>
                <w:rFonts w:ascii="Times New Roman"/>
                <w:sz w:val="16"/>
              </w:rPr>
            </w:pPr>
          </w:p>
        </w:tc>
        <w:tc>
          <w:tcPr>
            <w:tcW w:w="2369" w:type="dxa"/>
          </w:tcPr>
          <w:p>
            <w:pPr>
              <w:pStyle w:val="TableParagraph"/>
              <w:ind w:left="216" w:right="95"/>
              <w:jc w:val="both"/>
              <w:rPr>
                <w:sz w:val="16"/>
              </w:rPr>
            </w:pPr>
            <w:r>
              <w:rPr>
                <w:sz w:val="16"/>
              </w:rPr>
              <w:t>спровођења обука за</w:t>
            </w:r>
            <w:r>
              <w:rPr>
                <w:spacing w:val="40"/>
                <w:sz w:val="16"/>
              </w:rPr>
              <w:t> </w:t>
            </w:r>
            <w:r>
              <w:rPr>
                <w:sz w:val="16"/>
              </w:rPr>
              <w:t>тржиште</w:t>
            </w:r>
            <w:r>
              <w:rPr>
                <w:spacing w:val="-5"/>
                <w:sz w:val="16"/>
              </w:rPr>
              <w:t> </w:t>
            </w:r>
            <w:r>
              <w:rPr>
                <w:sz w:val="16"/>
              </w:rPr>
              <w:t>рада</w:t>
            </w:r>
          </w:p>
          <w:p>
            <w:pPr>
              <w:pStyle w:val="TableParagraph"/>
              <w:numPr>
                <w:ilvl w:val="0"/>
                <w:numId w:val="33"/>
              </w:numPr>
              <w:tabs>
                <w:tab w:pos="216" w:val="left" w:leader="none"/>
              </w:tabs>
              <w:spacing w:line="194" w:lineRule="exact" w:before="12" w:after="0"/>
              <w:ind w:left="216" w:right="94" w:hanging="132"/>
              <w:jc w:val="both"/>
              <w:rPr>
                <w:sz w:val="16"/>
              </w:rPr>
            </w:pPr>
            <w:r>
              <w:rPr>
                <w:sz w:val="16"/>
              </w:rPr>
              <w:t>Побољшање доступности и</w:t>
            </w:r>
            <w:r>
              <w:rPr>
                <w:spacing w:val="40"/>
                <w:sz w:val="16"/>
              </w:rPr>
              <w:t> </w:t>
            </w:r>
            <w:r>
              <w:rPr>
                <w:sz w:val="16"/>
              </w:rPr>
              <w:t>ефеката обука за тржиште</w:t>
            </w:r>
            <w:r>
              <w:rPr>
                <w:spacing w:val="40"/>
                <w:sz w:val="16"/>
              </w:rPr>
              <w:t> </w:t>
            </w:r>
            <w:r>
              <w:rPr>
                <w:spacing w:val="-4"/>
                <w:sz w:val="16"/>
              </w:rPr>
              <w:t>рада</w:t>
            </w:r>
          </w:p>
        </w:tc>
        <w:tc>
          <w:tcPr>
            <w:tcW w:w="1994" w:type="dxa"/>
            <w:gridSpan w:val="4"/>
          </w:tcPr>
          <w:p>
            <w:pPr>
              <w:pStyle w:val="TableParagraph"/>
              <w:rPr>
                <w:rFonts w:ascii="Times New Roman"/>
                <w:sz w:val="16"/>
              </w:rPr>
            </w:pPr>
          </w:p>
        </w:tc>
        <w:tc>
          <w:tcPr>
            <w:tcW w:w="2148" w:type="dxa"/>
          </w:tcPr>
          <w:p>
            <w:pPr>
              <w:pStyle w:val="TableParagraph"/>
              <w:rPr>
                <w:rFonts w:ascii="Times New Roman"/>
                <w:sz w:val="16"/>
              </w:rPr>
            </w:pPr>
          </w:p>
        </w:tc>
        <w:tc>
          <w:tcPr>
            <w:tcW w:w="1696" w:type="dxa"/>
          </w:tcPr>
          <w:p>
            <w:pPr>
              <w:pStyle w:val="TableParagraph"/>
              <w:rPr>
                <w:rFonts w:ascii="Times New Roman"/>
                <w:sz w:val="16"/>
              </w:rPr>
            </w:pPr>
          </w:p>
        </w:tc>
        <w:tc>
          <w:tcPr>
            <w:tcW w:w="1521" w:type="dxa"/>
          </w:tcPr>
          <w:p>
            <w:pPr>
              <w:pStyle w:val="TableParagraph"/>
              <w:rPr>
                <w:rFonts w:ascii="Times New Roman"/>
                <w:sz w:val="16"/>
              </w:rPr>
            </w:pPr>
          </w:p>
        </w:tc>
        <w:tc>
          <w:tcPr>
            <w:tcW w:w="2324" w:type="dxa"/>
            <w:gridSpan w:val="4"/>
          </w:tcPr>
          <w:p>
            <w:pPr>
              <w:pStyle w:val="TableParagraph"/>
              <w:rPr>
                <w:rFonts w:ascii="Times New Roman"/>
                <w:sz w:val="16"/>
              </w:rPr>
            </w:pPr>
          </w:p>
        </w:tc>
      </w:tr>
      <w:tr>
        <w:trPr>
          <w:trHeight w:val="390" w:hRule="atLeast"/>
        </w:trPr>
        <w:tc>
          <w:tcPr>
            <w:tcW w:w="1156" w:type="dxa"/>
            <w:tcBorders>
              <w:right w:val="nil"/>
            </w:tcBorders>
          </w:tcPr>
          <w:p>
            <w:pPr>
              <w:pStyle w:val="TableParagraph"/>
              <w:spacing w:line="194" w:lineRule="exact"/>
              <w:ind w:left="107"/>
              <w:rPr>
                <w:sz w:val="16"/>
              </w:rPr>
            </w:pPr>
            <w:r>
              <w:rPr>
                <w:spacing w:val="-2"/>
                <w:sz w:val="16"/>
              </w:rPr>
              <w:t>Посредовање</w:t>
            </w:r>
          </w:p>
          <w:p>
            <w:pPr>
              <w:pStyle w:val="TableParagraph"/>
              <w:spacing w:line="177" w:lineRule="exact"/>
              <w:ind w:left="107"/>
              <w:rPr>
                <w:sz w:val="16"/>
              </w:rPr>
            </w:pPr>
            <w:r>
              <w:rPr>
                <w:spacing w:val="-2"/>
                <w:sz w:val="16"/>
              </w:rPr>
              <w:t>запошљавању</w:t>
            </w:r>
          </w:p>
        </w:tc>
        <w:tc>
          <w:tcPr>
            <w:tcW w:w="1001" w:type="dxa"/>
            <w:tcBorders>
              <w:left w:val="nil"/>
            </w:tcBorders>
          </w:tcPr>
          <w:p>
            <w:pPr>
              <w:pStyle w:val="TableParagraph"/>
              <w:spacing w:line="194" w:lineRule="exact"/>
              <w:ind w:right="93"/>
              <w:jc w:val="right"/>
              <w:rPr>
                <w:sz w:val="16"/>
              </w:rPr>
            </w:pPr>
            <w:r>
              <w:rPr>
                <w:spacing w:val="-10"/>
                <w:sz w:val="16"/>
              </w:rPr>
              <w:t>у</w:t>
            </w:r>
          </w:p>
        </w:tc>
        <w:tc>
          <w:tcPr>
            <w:tcW w:w="2369" w:type="dxa"/>
          </w:tcPr>
          <w:p>
            <w:pPr>
              <w:pStyle w:val="TableParagraph"/>
              <w:numPr>
                <w:ilvl w:val="0"/>
                <w:numId w:val="34"/>
              </w:numPr>
              <w:tabs>
                <w:tab w:pos="215" w:val="left" w:leader="none"/>
              </w:tabs>
              <w:spacing w:line="223" w:lineRule="exact" w:before="0" w:after="0"/>
              <w:ind w:left="215" w:right="0" w:hanging="131"/>
              <w:jc w:val="left"/>
              <w:rPr>
                <w:sz w:val="16"/>
              </w:rPr>
            </w:pPr>
            <w:r>
              <w:rPr>
                <w:sz w:val="16"/>
              </w:rPr>
              <w:t>Запошљавање</w:t>
            </w:r>
            <w:r>
              <w:rPr>
                <w:spacing w:val="-8"/>
                <w:sz w:val="16"/>
              </w:rPr>
              <w:t> </w:t>
            </w:r>
            <w:r>
              <w:rPr>
                <w:sz w:val="16"/>
              </w:rPr>
              <w:t>младе</w:t>
            </w:r>
            <w:r>
              <w:rPr>
                <w:spacing w:val="-6"/>
                <w:sz w:val="16"/>
              </w:rPr>
              <w:t> </w:t>
            </w:r>
            <w:r>
              <w:rPr>
                <w:spacing w:val="-4"/>
                <w:sz w:val="16"/>
              </w:rPr>
              <w:t>особе</w:t>
            </w:r>
          </w:p>
        </w:tc>
        <w:tc>
          <w:tcPr>
            <w:tcW w:w="1994" w:type="dxa"/>
            <w:gridSpan w:val="4"/>
          </w:tcPr>
          <w:p>
            <w:pPr>
              <w:pStyle w:val="TableParagraph"/>
              <w:spacing w:line="194" w:lineRule="exact"/>
              <w:ind w:left="109"/>
              <w:rPr>
                <w:sz w:val="16"/>
              </w:rPr>
            </w:pPr>
            <w:r>
              <w:rPr>
                <w:sz w:val="16"/>
              </w:rPr>
              <w:t>1.770</w:t>
            </w:r>
            <w:r>
              <w:rPr>
                <w:spacing w:val="-4"/>
                <w:sz w:val="16"/>
              </w:rPr>
              <w:t> </w:t>
            </w:r>
            <w:r>
              <w:rPr>
                <w:sz w:val="16"/>
              </w:rPr>
              <w:t>NEET</w:t>
            </w:r>
            <w:r>
              <w:rPr>
                <w:spacing w:val="-2"/>
                <w:sz w:val="16"/>
              </w:rPr>
              <w:t> младих</w:t>
            </w:r>
          </w:p>
        </w:tc>
        <w:tc>
          <w:tcPr>
            <w:tcW w:w="2148" w:type="dxa"/>
          </w:tcPr>
          <w:p>
            <w:pPr>
              <w:pStyle w:val="TableParagraph"/>
              <w:spacing w:line="194" w:lineRule="exact"/>
              <w:ind w:left="112"/>
              <w:rPr>
                <w:sz w:val="16"/>
              </w:rPr>
            </w:pPr>
            <w:r>
              <w:rPr>
                <w:spacing w:val="-2"/>
                <w:sz w:val="16"/>
              </w:rPr>
              <w:t>Национални</w:t>
            </w:r>
          </w:p>
          <w:p>
            <w:pPr>
              <w:pStyle w:val="TableParagraph"/>
              <w:spacing w:line="177" w:lineRule="exact"/>
              <w:ind w:left="112"/>
              <w:rPr>
                <w:sz w:val="16"/>
              </w:rPr>
            </w:pPr>
            <w:r>
              <w:rPr>
                <w:spacing w:val="-2"/>
                <w:sz w:val="16"/>
              </w:rPr>
              <w:t>Локални</w:t>
            </w:r>
          </w:p>
        </w:tc>
        <w:tc>
          <w:tcPr>
            <w:tcW w:w="1696" w:type="dxa"/>
          </w:tcPr>
          <w:p>
            <w:pPr>
              <w:pStyle w:val="TableParagraph"/>
              <w:spacing w:line="194" w:lineRule="exact"/>
              <w:ind w:left="110"/>
              <w:rPr>
                <w:sz w:val="16"/>
              </w:rPr>
            </w:pPr>
            <w:r>
              <w:rPr>
                <w:spacing w:val="-5"/>
                <w:sz w:val="16"/>
              </w:rPr>
              <w:t>НСЗ</w:t>
            </w:r>
          </w:p>
        </w:tc>
        <w:tc>
          <w:tcPr>
            <w:tcW w:w="1521" w:type="dxa"/>
          </w:tcPr>
          <w:p>
            <w:pPr>
              <w:pStyle w:val="TableParagraph"/>
              <w:spacing w:line="194" w:lineRule="exact"/>
              <w:ind w:left="113"/>
              <w:rPr>
                <w:sz w:val="16"/>
              </w:rPr>
            </w:pPr>
            <w:r>
              <w:rPr>
                <w:spacing w:val="-2"/>
                <w:sz w:val="16"/>
              </w:rPr>
              <w:t>2024-2026.</w:t>
            </w:r>
          </w:p>
        </w:tc>
        <w:tc>
          <w:tcPr>
            <w:tcW w:w="2324" w:type="dxa"/>
            <w:gridSpan w:val="4"/>
          </w:tcPr>
          <w:p>
            <w:pPr>
              <w:pStyle w:val="TableParagraph"/>
              <w:spacing w:line="194" w:lineRule="exact"/>
              <w:ind w:left="114"/>
              <w:rPr>
                <w:sz w:val="16"/>
              </w:rPr>
            </w:pPr>
            <w:r>
              <w:rPr>
                <w:sz w:val="16"/>
              </w:rPr>
              <w:t>Текући</w:t>
            </w:r>
            <w:r>
              <w:rPr>
                <w:spacing w:val="-6"/>
                <w:sz w:val="16"/>
              </w:rPr>
              <w:t> </w:t>
            </w:r>
            <w:r>
              <w:rPr>
                <w:sz w:val="16"/>
              </w:rPr>
              <w:t>трошкови</w:t>
            </w:r>
            <w:r>
              <w:rPr>
                <w:spacing w:val="-5"/>
                <w:sz w:val="16"/>
              </w:rPr>
              <w:t> </w:t>
            </w:r>
            <w:r>
              <w:rPr>
                <w:spacing w:val="-2"/>
                <w:sz w:val="16"/>
              </w:rPr>
              <w:t>запослених</w:t>
            </w:r>
          </w:p>
        </w:tc>
      </w:tr>
      <w:tr>
        <w:trPr>
          <w:trHeight w:val="203" w:hRule="atLeast"/>
        </w:trPr>
        <w:tc>
          <w:tcPr>
            <w:tcW w:w="1156" w:type="dxa"/>
            <w:tcBorders>
              <w:bottom w:val="nil"/>
              <w:right w:val="nil"/>
            </w:tcBorders>
          </w:tcPr>
          <w:p>
            <w:pPr>
              <w:pStyle w:val="TableParagraph"/>
              <w:spacing w:line="183" w:lineRule="exact"/>
              <w:ind w:left="107"/>
              <w:rPr>
                <w:sz w:val="16"/>
              </w:rPr>
            </w:pPr>
            <w:r>
              <w:rPr>
                <w:spacing w:val="-2"/>
                <w:sz w:val="16"/>
              </w:rPr>
              <w:t>Субвенције</w:t>
            </w:r>
          </w:p>
        </w:tc>
        <w:tc>
          <w:tcPr>
            <w:tcW w:w="1001" w:type="dxa"/>
            <w:tcBorders>
              <w:left w:val="nil"/>
              <w:bottom w:val="nil"/>
            </w:tcBorders>
          </w:tcPr>
          <w:p>
            <w:pPr>
              <w:pStyle w:val="TableParagraph"/>
              <w:spacing w:line="183" w:lineRule="exact"/>
              <w:ind w:right="94"/>
              <w:jc w:val="right"/>
              <w:rPr>
                <w:sz w:val="16"/>
              </w:rPr>
            </w:pPr>
            <w:r>
              <w:rPr>
                <w:spacing w:val="-5"/>
                <w:sz w:val="16"/>
              </w:rPr>
              <w:t>за</w:t>
            </w:r>
          </w:p>
        </w:tc>
        <w:tc>
          <w:tcPr>
            <w:tcW w:w="2369" w:type="dxa"/>
            <w:vMerge w:val="restart"/>
          </w:tcPr>
          <w:p>
            <w:pPr>
              <w:pStyle w:val="TableParagraph"/>
              <w:numPr>
                <w:ilvl w:val="0"/>
                <w:numId w:val="35"/>
              </w:numPr>
              <w:tabs>
                <w:tab w:pos="216" w:val="left" w:leader="none"/>
                <w:tab w:pos="1937" w:val="left" w:leader="none"/>
              </w:tabs>
              <w:spacing w:line="240" w:lineRule="auto" w:before="0" w:after="0"/>
              <w:ind w:left="216" w:right="92" w:hanging="132"/>
              <w:jc w:val="both"/>
              <w:rPr>
                <w:sz w:val="16"/>
              </w:rPr>
            </w:pPr>
            <w:r>
              <w:rPr>
                <w:sz w:val="16"/>
              </w:rPr>
              <w:t>Подстицати послодавце да</w:t>
            </w:r>
            <w:r>
              <w:rPr>
                <w:spacing w:val="40"/>
                <w:sz w:val="16"/>
              </w:rPr>
              <w:t> </w:t>
            </w:r>
            <w:r>
              <w:rPr>
                <w:spacing w:val="-2"/>
                <w:sz w:val="16"/>
              </w:rPr>
              <w:t>запошљавају</w:t>
            </w:r>
            <w:r>
              <w:rPr>
                <w:sz w:val="16"/>
              </w:rPr>
              <w:tab/>
            </w:r>
            <w:r>
              <w:rPr>
                <w:spacing w:val="-4"/>
                <w:sz w:val="16"/>
              </w:rPr>
              <w:t>теже</w:t>
            </w:r>
            <w:r>
              <w:rPr>
                <w:spacing w:val="40"/>
                <w:sz w:val="16"/>
              </w:rPr>
              <w:t> </w:t>
            </w:r>
            <w:r>
              <w:rPr>
                <w:sz w:val="16"/>
              </w:rPr>
              <w:t>запошљиве</w:t>
            </w:r>
            <w:r>
              <w:rPr>
                <w:spacing w:val="-10"/>
                <w:sz w:val="16"/>
              </w:rPr>
              <w:t> </w:t>
            </w:r>
            <w:r>
              <w:rPr>
                <w:sz w:val="16"/>
              </w:rPr>
              <w:t>младе</w:t>
            </w:r>
          </w:p>
          <w:p>
            <w:pPr>
              <w:pStyle w:val="TableParagraph"/>
              <w:numPr>
                <w:ilvl w:val="0"/>
                <w:numId w:val="35"/>
              </w:numPr>
              <w:tabs>
                <w:tab w:pos="216" w:val="left" w:leader="none"/>
              </w:tabs>
              <w:spacing w:line="240" w:lineRule="auto" w:before="0" w:after="0"/>
              <w:ind w:left="216" w:right="93" w:hanging="132"/>
              <w:jc w:val="both"/>
              <w:rPr>
                <w:sz w:val="16"/>
              </w:rPr>
            </w:pPr>
            <w:r>
              <w:rPr>
                <w:sz w:val="16"/>
              </w:rPr>
              <w:t>Подстицати послодавце да</w:t>
            </w:r>
            <w:r>
              <w:rPr>
                <w:spacing w:val="40"/>
                <w:sz w:val="16"/>
              </w:rPr>
              <w:t> </w:t>
            </w:r>
            <w:r>
              <w:rPr>
                <w:sz w:val="16"/>
              </w:rPr>
              <w:t>запошљавају младе ОСИ без</w:t>
            </w:r>
            <w:r>
              <w:rPr>
                <w:spacing w:val="40"/>
                <w:sz w:val="16"/>
              </w:rPr>
              <w:t> </w:t>
            </w:r>
            <w:r>
              <w:rPr>
                <w:sz w:val="16"/>
              </w:rPr>
              <w:t>радног</w:t>
            </w:r>
            <w:r>
              <w:rPr>
                <w:spacing w:val="-5"/>
                <w:sz w:val="16"/>
              </w:rPr>
              <w:t> </w:t>
            </w:r>
            <w:r>
              <w:rPr>
                <w:sz w:val="16"/>
              </w:rPr>
              <w:t>искуства</w:t>
            </w:r>
          </w:p>
        </w:tc>
        <w:tc>
          <w:tcPr>
            <w:tcW w:w="454" w:type="dxa"/>
            <w:tcBorders>
              <w:bottom w:val="nil"/>
              <w:right w:val="nil"/>
            </w:tcBorders>
          </w:tcPr>
          <w:p>
            <w:pPr>
              <w:pStyle w:val="TableParagraph"/>
              <w:spacing w:line="183" w:lineRule="exact"/>
              <w:ind w:left="109"/>
              <w:rPr>
                <w:sz w:val="16"/>
              </w:rPr>
            </w:pPr>
            <w:r>
              <w:rPr>
                <w:spacing w:val="-5"/>
                <w:sz w:val="16"/>
              </w:rPr>
              <w:t>468</w:t>
            </w:r>
          </w:p>
        </w:tc>
        <w:tc>
          <w:tcPr>
            <w:tcW w:w="542" w:type="dxa"/>
            <w:tcBorders>
              <w:left w:val="nil"/>
              <w:bottom w:val="nil"/>
              <w:right w:val="nil"/>
            </w:tcBorders>
          </w:tcPr>
          <w:p>
            <w:pPr>
              <w:pStyle w:val="TableParagraph"/>
              <w:spacing w:line="183" w:lineRule="exact"/>
              <w:ind w:left="109"/>
              <w:rPr>
                <w:sz w:val="16"/>
              </w:rPr>
            </w:pPr>
            <w:r>
              <w:rPr>
                <w:spacing w:val="-4"/>
                <w:sz w:val="16"/>
              </w:rPr>
              <w:t>NЕЕТ</w:t>
            </w:r>
          </w:p>
        </w:tc>
        <w:tc>
          <w:tcPr>
            <w:tcW w:w="704" w:type="dxa"/>
            <w:tcBorders>
              <w:left w:val="nil"/>
              <w:bottom w:val="nil"/>
              <w:right w:val="nil"/>
            </w:tcBorders>
          </w:tcPr>
          <w:p>
            <w:pPr>
              <w:pStyle w:val="TableParagraph"/>
              <w:spacing w:line="183" w:lineRule="exact"/>
              <w:ind w:left="109"/>
              <w:rPr>
                <w:sz w:val="16"/>
              </w:rPr>
            </w:pPr>
            <w:r>
              <w:rPr>
                <w:spacing w:val="-2"/>
                <w:sz w:val="16"/>
              </w:rPr>
              <w:t>младих</w:t>
            </w:r>
          </w:p>
        </w:tc>
        <w:tc>
          <w:tcPr>
            <w:tcW w:w="294" w:type="dxa"/>
            <w:tcBorders>
              <w:left w:val="nil"/>
              <w:bottom w:val="nil"/>
            </w:tcBorders>
          </w:tcPr>
          <w:p>
            <w:pPr>
              <w:pStyle w:val="TableParagraph"/>
              <w:spacing w:line="183" w:lineRule="exact"/>
              <w:ind w:left="110"/>
              <w:rPr>
                <w:sz w:val="16"/>
              </w:rPr>
            </w:pPr>
            <w:r>
              <w:rPr>
                <w:spacing w:val="-10"/>
                <w:sz w:val="16"/>
              </w:rPr>
              <w:t>и</w:t>
            </w:r>
          </w:p>
        </w:tc>
        <w:tc>
          <w:tcPr>
            <w:tcW w:w="2148" w:type="dxa"/>
            <w:tcBorders>
              <w:bottom w:val="nil"/>
            </w:tcBorders>
          </w:tcPr>
          <w:p>
            <w:pPr>
              <w:pStyle w:val="TableParagraph"/>
              <w:spacing w:line="183" w:lineRule="exact"/>
              <w:ind w:left="112"/>
              <w:rPr>
                <w:sz w:val="16"/>
              </w:rPr>
            </w:pPr>
            <w:r>
              <w:rPr>
                <w:spacing w:val="-2"/>
                <w:sz w:val="16"/>
              </w:rPr>
              <w:t>Национални</w:t>
            </w:r>
          </w:p>
        </w:tc>
        <w:tc>
          <w:tcPr>
            <w:tcW w:w="1696" w:type="dxa"/>
            <w:tcBorders>
              <w:bottom w:val="nil"/>
            </w:tcBorders>
          </w:tcPr>
          <w:p>
            <w:pPr>
              <w:pStyle w:val="TableParagraph"/>
              <w:spacing w:line="183" w:lineRule="exact"/>
              <w:ind w:left="110"/>
              <w:rPr>
                <w:sz w:val="16"/>
              </w:rPr>
            </w:pPr>
            <w:r>
              <w:rPr>
                <w:spacing w:val="-5"/>
                <w:sz w:val="16"/>
              </w:rPr>
              <w:t>НСЗ</w:t>
            </w:r>
          </w:p>
        </w:tc>
        <w:tc>
          <w:tcPr>
            <w:tcW w:w="1521" w:type="dxa"/>
            <w:tcBorders>
              <w:bottom w:val="nil"/>
            </w:tcBorders>
          </w:tcPr>
          <w:p>
            <w:pPr>
              <w:pStyle w:val="TableParagraph"/>
              <w:spacing w:line="183" w:lineRule="exact"/>
              <w:ind w:left="113"/>
              <w:rPr>
                <w:sz w:val="16"/>
              </w:rPr>
            </w:pPr>
            <w:r>
              <w:rPr>
                <w:spacing w:val="-2"/>
                <w:sz w:val="16"/>
              </w:rPr>
              <w:t>2024-2026.</w:t>
            </w:r>
          </w:p>
        </w:tc>
        <w:tc>
          <w:tcPr>
            <w:tcW w:w="2324" w:type="dxa"/>
            <w:gridSpan w:val="4"/>
            <w:tcBorders>
              <w:bottom w:val="nil"/>
            </w:tcBorders>
          </w:tcPr>
          <w:p>
            <w:pPr>
              <w:pStyle w:val="TableParagraph"/>
              <w:spacing w:line="183" w:lineRule="exact"/>
              <w:ind w:left="114"/>
              <w:rPr>
                <w:sz w:val="16"/>
              </w:rPr>
            </w:pPr>
            <w:r>
              <w:rPr>
                <w:sz w:val="16"/>
              </w:rPr>
              <w:t>36.832.896,00</w:t>
            </w:r>
            <w:r>
              <w:rPr>
                <w:spacing w:val="-3"/>
                <w:sz w:val="16"/>
              </w:rPr>
              <w:t> </w:t>
            </w:r>
            <w:r>
              <w:rPr>
                <w:spacing w:val="-5"/>
                <w:sz w:val="16"/>
              </w:rPr>
              <w:t>РСД</w:t>
            </w:r>
          </w:p>
        </w:tc>
      </w:tr>
      <w:tr>
        <w:trPr>
          <w:trHeight w:val="184" w:hRule="atLeast"/>
        </w:trPr>
        <w:tc>
          <w:tcPr>
            <w:tcW w:w="1156" w:type="dxa"/>
            <w:tcBorders>
              <w:top w:val="nil"/>
              <w:bottom w:val="nil"/>
              <w:right w:val="nil"/>
            </w:tcBorders>
          </w:tcPr>
          <w:p>
            <w:pPr>
              <w:pStyle w:val="TableParagraph"/>
              <w:spacing w:line="164" w:lineRule="exact"/>
              <w:ind w:left="107"/>
              <w:rPr>
                <w:sz w:val="16"/>
              </w:rPr>
            </w:pPr>
            <w:r>
              <w:rPr>
                <w:spacing w:val="-2"/>
                <w:sz w:val="16"/>
              </w:rPr>
              <w:t>запошљавање</w:t>
            </w:r>
          </w:p>
        </w:tc>
        <w:tc>
          <w:tcPr>
            <w:tcW w:w="1001" w:type="dxa"/>
            <w:tcBorders>
              <w:top w:val="nil"/>
              <w:left w:val="nil"/>
              <w:bottom w:val="nil"/>
            </w:tcBorders>
          </w:tcPr>
          <w:p>
            <w:pPr>
              <w:pStyle w:val="TableParagraph"/>
              <w:spacing w:line="164" w:lineRule="exact"/>
              <w:ind w:right="94"/>
              <w:jc w:val="right"/>
              <w:rPr>
                <w:sz w:val="16"/>
              </w:rPr>
            </w:pPr>
            <w:r>
              <w:rPr>
                <w:sz w:val="16"/>
              </w:rPr>
              <w:t>младих</w:t>
            </w:r>
            <w:r>
              <w:rPr>
                <w:spacing w:val="39"/>
                <w:sz w:val="16"/>
              </w:rPr>
              <w:t>  </w:t>
            </w:r>
            <w:r>
              <w:rPr>
                <w:spacing w:val="-5"/>
                <w:sz w:val="16"/>
              </w:rPr>
              <w:t>из</w:t>
            </w: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spacing w:line="164" w:lineRule="exact"/>
              <w:ind w:left="109"/>
              <w:rPr>
                <w:sz w:val="16"/>
              </w:rPr>
            </w:pPr>
            <w:r>
              <w:rPr>
                <w:sz w:val="16"/>
              </w:rPr>
              <w:t>младих</w:t>
            </w:r>
            <w:r>
              <w:rPr>
                <w:spacing w:val="-5"/>
                <w:sz w:val="16"/>
              </w:rPr>
              <w:t> ОСИ</w:t>
            </w:r>
          </w:p>
        </w:tc>
        <w:tc>
          <w:tcPr>
            <w:tcW w:w="2148" w:type="dxa"/>
            <w:tcBorders>
              <w:top w:val="nil"/>
              <w:bottom w:val="nil"/>
            </w:tcBorders>
          </w:tcPr>
          <w:p>
            <w:pPr>
              <w:pStyle w:val="TableParagraph"/>
              <w:spacing w:line="164" w:lineRule="exact"/>
              <w:ind w:left="112"/>
              <w:rPr>
                <w:sz w:val="16"/>
              </w:rPr>
            </w:pPr>
            <w:r>
              <w:rPr>
                <w:spacing w:val="-2"/>
                <w:sz w:val="16"/>
              </w:rPr>
              <w:t>Локални</w:t>
            </w: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4" w:type="dxa"/>
            <w:gridSpan w:val="4"/>
            <w:tcBorders>
              <w:top w:val="nil"/>
              <w:bottom w:val="nil"/>
            </w:tcBorders>
          </w:tcPr>
          <w:p>
            <w:pPr>
              <w:pStyle w:val="TableParagraph"/>
              <w:spacing w:line="164" w:lineRule="exact"/>
              <w:ind w:left="114"/>
              <w:rPr>
                <w:sz w:val="16"/>
              </w:rPr>
            </w:pPr>
            <w:r>
              <w:rPr>
                <w:sz w:val="16"/>
              </w:rPr>
              <w:t>Извор:</w:t>
            </w:r>
            <w:r>
              <w:rPr>
                <w:spacing w:val="54"/>
                <w:sz w:val="16"/>
              </w:rPr>
              <w:t> </w:t>
            </w:r>
            <w:r>
              <w:rPr>
                <w:sz w:val="16"/>
              </w:rPr>
              <w:t>Буџет</w:t>
            </w:r>
            <w:r>
              <w:rPr>
                <w:spacing w:val="50"/>
                <w:sz w:val="16"/>
              </w:rPr>
              <w:t> </w:t>
            </w:r>
            <w:r>
              <w:rPr>
                <w:sz w:val="16"/>
              </w:rPr>
              <w:t>РС</w:t>
            </w:r>
            <w:r>
              <w:rPr>
                <w:spacing w:val="53"/>
                <w:sz w:val="16"/>
              </w:rPr>
              <w:t> </w:t>
            </w:r>
            <w:r>
              <w:rPr>
                <w:sz w:val="16"/>
              </w:rPr>
              <w:t>(МРЗБСП)</w:t>
            </w:r>
            <w:r>
              <w:rPr>
                <w:spacing w:val="51"/>
                <w:sz w:val="16"/>
              </w:rPr>
              <w:t> </w:t>
            </w:r>
            <w:r>
              <w:rPr>
                <w:spacing w:val="-10"/>
                <w:sz w:val="16"/>
              </w:rPr>
              <w:t>и</w:t>
            </w:r>
          </w:p>
        </w:tc>
      </w:tr>
      <w:tr>
        <w:trPr>
          <w:trHeight w:val="185" w:hRule="atLeast"/>
        </w:trPr>
        <w:tc>
          <w:tcPr>
            <w:tcW w:w="1156" w:type="dxa"/>
            <w:tcBorders>
              <w:top w:val="nil"/>
              <w:bottom w:val="nil"/>
              <w:right w:val="nil"/>
            </w:tcBorders>
          </w:tcPr>
          <w:p>
            <w:pPr>
              <w:pStyle w:val="TableParagraph"/>
              <w:spacing w:line="166" w:lineRule="exact"/>
              <w:ind w:left="107"/>
              <w:rPr>
                <w:sz w:val="16"/>
              </w:rPr>
            </w:pPr>
            <w:r>
              <w:rPr>
                <w:spacing w:val="-2"/>
                <w:sz w:val="16"/>
              </w:rPr>
              <w:t>категорије</w:t>
            </w:r>
          </w:p>
        </w:tc>
        <w:tc>
          <w:tcPr>
            <w:tcW w:w="1001" w:type="dxa"/>
            <w:tcBorders>
              <w:top w:val="nil"/>
              <w:left w:val="nil"/>
              <w:bottom w:val="nil"/>
            </w:tcBorders>
          </w:tcPr>
          <w:p>
            <w:pPr>
              <w:pStyle w:val="TableParagraph"/>
              <w:spacing w:line="166" w:lineRule="exact"/>
              <w:ind w:right="93"/>
              <w:jc w:val="right"/>
              <w:rPr>
                <w:sz w:val="16"/>
              </w:rPr>
            </w:pPr>
            <w:r>
              <w:rPr>
                <w:spacing w:val="-4"/>
                <w:sz w:val="16"/>
              </w:rPr>
              <w:t>теже</w:t>
            </w: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4" w:type="dxa"/>
            <w:gridSpan w:val="4"/>
            <w:tcBorders>
              <w:top w:val="nil"/>
              <w:bottom w:val="nil"/>
            </w:tcBorders>
          </w:tcPr>
          <w:p>
            <w:pPr>
              <w:pStyle w:val="TableParagraph"/>
              <w:spacing w:line="166" w:lineRule="exact"/>
              <w:ind w:left="114"/>
              <w:rPr>
                <w:sz w:val="16"/>
              </w:rPr>
            </w:pPr>
            <w:r>
              <w:rPr>
                <w:sz w:val="16"/>
              </w:rPr>
              <w:t>ИПА</w:t>
            </w:r>
            <w:r>
              <w:rPr>
                <w:spacing w:val="-8"/>
                <w:sz w:val="16"/>
              </w:rPr>
              <w:t> </w:t>
            </w:r>
            <w:r>
              <w:rPr>
                <w:sz w:val="16"/>
              </w:rPr>
              <w:t>2020-Директни</w:t>
            </w:r>
            <w:r>
              <w:rPr>
                <w:spacing w:val="-5"/>
                <w:sz w:val="16"/>
              </w:rPr>
              <w:t> </w:t>
            </w:r>
            <w:r>
              <w:rPr>
                <w:sz w:val="16"/>
              </w:rPr>
              <w:t>грант</w:t>
            </w:r>
            <w:r>
              <w:rPr>
                <w:spacing w:val="-7"/>
                <w:sz w:val="16"/>
              </w:rPr>
              <w:t> </w:t>
            </w:r>
            <w:r>
              <w:rPr>
                <w:spacing w:val="-5"/>
                <w:sz w:val="16"/>
              </w:rPr>
              <w:t>НСЗ</w:t>
            </w:r>
          </w:p>
        </w:tc>
      </w:tr>
      <w:tr>
        <w:trPr>
          <w:trHeight w:val="185" w:hRule="atLeast"/>
        </w:trPr>
        <w:tc>
          <w:tcPr>
            <w:tcW w:w="2157" w:type="dxa"/>
            <w:gridSpan w:val="2"/>
            <w:tcBorders>
              <w:top w:val="nil"/>
              <w:bottom w:val="nil"/>
            </w:tcBorders>
          </w:tcPr>
          <w:p>
            <w:pPr>
              <w:pStyle w:val="TableParagraph"/>
              <w:spacing w:line="166" w:lineRule="exact"/>
              <w:ind w:left="107"/>
              <w:rPr>
                <w:sz w:val="16"/>
              </w:rPr>
            </w:pPr>
            <w:r>
              <w:rPr>
                <w:sz w:val="16"/>
              </w:rPr>
              <w:t>запошљивих</w:t>
            </w:r>
            <w:r>
              <w:rPr>
                <w:spacing w:val="29"/>
                <w:sz w:val="16"/>
              </w:rPr>
              <w:t> </w:t>
            </w:r>
            <w:r>
              <w:rPr>
                <w:sz w:val="16"/>
              </w:rPr>
              <w:t>и</w:t>
            </w:r>
            <w:r>
              <w:rPr>
                <w:spacing w:val="30"/>
                <w:sz w:val="16"/>
              </w:rPr>
              <w:t> </w:t>
            </w:r>
            <w:r>
              <w:rPr>
                <w:sz w:val="16"/>
              </w:rPr>
              <w:t>младих</w:t>
            </w:r>
            <w:r>
              <w:rPr>
                <w:spacing w:val="30"/>
                <w:sz w:val="16"/>
              </w:rPr>
              <w:t> </w:t>
            </w:r>
            <w:r>
              <w:rPr>
                <w:spacing w:val="-5"/>
                <w:sz w:val="16"/>
              </w:rPr>
              <w:t>ОСИ</w:t>
            </w: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4" w:type="dxa"/>
            <w:gridSpan w:val="4"/>
            <w:tcBorders>
              <w:top w:val="nil"/>
              <w:bottom w:val="nil"/>
            </w:tcBorders>
          </w:tcPr>
          <w:p>
            <w:pPr>
              <w:pStyle w:val="TableParagraph"/>
              <w:rPr>
                <w:rFonts w:ascii="Times New Roman"/>
                <w:sz w:val="12"/>
              </w:rPr>
            </w:pPr>
          </w:p>
        </w:tc>
      </w:tr>
      <w:tr>
        <w:trPr>
          <w:trHeight w:val="185" w:hRule="atLeast"/>
        </w:trPr>
        <w:tc>
          <w:tcPr>
            <w:tcW w:w="2157" w:type="dxa"/>
            <w:gridSpan w:val="2"/>
            <w:tcBorders>
              <w:top w:val="nil"/>
              <w:bottom w:val="nil"/>
            </w:tcBorders>
          </w:tcPr>
          <w:p>
            <w:pPr>
              <w:pStyle w:val="TableParagraph"/>
              <w:spacing w:line="166" w:lineRule="exact"/>
              <w:ind w:left="107"/>
              <w:rPr>
                <w:sz w:val="16"/>
              </w:rPr>
            </w:pPr>
            <w:r>
              <w:rPr>
                <w:sz w:val="16"/>
              </w:rPr>
              <w:t>без</w:t>
            </w:r>
            <w:r>
              <w:rPr>
                <w:spacing w:val="-5"/>
                <w:sz w:val="16"/>
              </w:rPr>
              <w:t> </w:t>
            </w:r>
            <w:r>
              <w:rPr>
                <w:sz w:val="16"/>
              </w:rPr>
              <w:t>радног</w:t>
            </w:r>
            <w:r>
              <w:rPr>
                <w:spacing w:val="-5"/>
                <w:sz w:val="16"/>
              </w:rPr>
              <w:t> </w:t>
            </w:r>
            <w:r>
              <w:rPr>
                <w:spacing w:val="-2"/>
                <w:sz w:val="16"/>
              </w:rPr>
              <w:t>искуства</w:t>
            </w: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4" w:type="dxa"/>
            <w:gridSpan w:val="4"/>
            <w:tcBorders>
              <w:top w:val="nil"/>
              <w:bottom w:val="nil"/>
            </w:tcBorders>
          </w:tcPr>
          <w:p>
            <w:pPr>
              <w:pStyle w:val="TableParagraph"/>
              <w:spacing w:line="166" w:lineRule="exact"/>
              <w:ind w:left="114"/>
              <w:rPr>
                <w:sz w:val="16"/>
              </w:rPr>
            </w:pPr>
            <w:r>
              <w:rPr>
                <w:sz w:val="16"/>
              </w:rPr>
              <w:t>22,923,926,00</w:t>
            </w:r>
            <w:r>
              <w:rPr>
                <w:spacing w:val="-3"/>
                <w:sz w:val="16"/>
              </w:rPr>
              <w:t> </w:t>
            </w:r>
            <w:r>
              <w:rPr>
                <w:spacing w:val="-5"/>
                <w:sz w:val="16"/>
              </w:rPr>
              <w:t>РСД</w:t>
            </w:r>
          </w:p>
        </w:tc>
      </w:tr>
      <w:tr>
        <w:trPr>
          <w:trHeight w:val="185" w:hRule="atLeast"/>
        </w:trPr>
        <w:tc>
          <w:tcPr>
            <w:tcW w:w="2157" w:type="dxa"/>
            <w:gridSpan w:val="2"/>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693" w:type="dxa"/>
            <w:tcBorders>
              <w:top w:val="nil"/>
              <w:bottom w:val="nil"/>
              <w:right w:val="nil"/>
            </w:tcBorders>
          </w:tcPr>
          <w:p>
            <w:pPr>
              <w:pStyle w:val="TableParagraph"/>
              <w:spacing w:line="166" w:lineRule="exact"/>
              <w:ind w:right="2"/>
              <w:jc w:val="center"/>
              <w:rPr>
                <w:sz w:val="16"/>
              </w:rPr>
            </w:pPr>
            <w:r>
              <w:rPr>
                <w:spacing w:val="-2"/>
                <w:sz w:val="16"/>
              </w:rPr>
              <w:t>Извор:</w:t>
            </w:r>
          </w:p>
        </w:tc>
        <w:tc>
          <w:tcPr>
            <w:tcW w:w="641" w:type="dxa"/>
            <w:tcBorders>
              <w:top w:val="nil"/>
              <w:left w:val="nil"/>
              <w:bottom w:val="nil"/>
              <w:right w:val="nil"/>
            </w:tcBorders>
          </w:tcPr>
          <w:p>
            <w:pPr>
              <w:pStyle w:val="TableParagraph"/>
              <w:spacing w:line="166" w:lineRule="exact"/>
              <w:ind w:left="25"/>
              <w:jc w:val="center"/>
              <w:rPr>
                <w:sz w:val="16"/>
              </w:rPr>
            </w:pPr>
            <w:r>
              <w:rPr>
                <w:spacing w:val="-2"/>
                <w:sz w:val="16"/>
              </w:rPr>
              <w:t>Буџет</w:t>
            </w:r>
          </w:p>
        </w:tc>
        <w:tc>
          <w:tcPr>
            <w:tcW w:w="430" w:type="dxa"/>
            <w:tcBorders>
              <w:top w:val="nil"/>
              <w:left w:val="nil"/>
              <w:bottom w:val="nil"/>
              <w:right w:val="nil"/>
            </w:tcBorders>
          </w:tcPr>
          <w:p>
            <w:pPr>
              <w:pStyle w:val="TableParagraph"/>
              <w:spacing w:line="166" w:lineRule="exact"/>
              <w:ind w:left="28"/>
              <w:jc w:val="center"/>
              <w:rPr>
                <w:sz w:val="16"/>
              </w:rPr>
            </w:pPr>
            <w:r>
              <w:rPr>
                <w:spacing w:val="-5"/>
                <w:sz w:val="16"/>
              </w:rPr>
              <w:t>РС</w:t>
            </w:r>
          </w:p>
        </w:tc>
        <w:tc>
          <w:tcPr>
            <w:tcW w:w="560" w:type="dxa"/>
            <w:tcBorders>
              <w:top w:val="nil"/>
              <w:left w:val="nil"/>
              <w:bottom w:val="nil"/>
            </w:tcBorders>
          </w:tcPr>
          <w:p>
            <w:pPr>
              <w:pStyle w:val="TableParagraph"/>
              <w:spacing w:line="166" w:lineRule="exact"/>
              <w:ind w:left="60"/>
              <w:jc w:val="center"/>
              <w:rPr>
                <w:sz w:val="16"/>
              </w:rPr>
            </w:pPr>
            <w:r>
              <w:rPr>
                <w:spacing w:val="-4"/>
                <w:sz w:val="16"/>
              </w:rPr>
              <w:t>2024</w:t>
            </w:r>
          </w:p>
        </w:tc>
      </w:tr>
      <w:tr>
        <w:trPr>
          <w:trHeight w:val="282" w:hRule="atLeast"/>
        </w:trPr>
        <w:tc>
          <w:tcPr>
            <w:tcW w:w="2157" w:type="dxa"/>
            <w:gridSpan w:val="2"/>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4" w:type="dxa"/>
            <w:gridSpan w:val="4"/>
            <w:tcBorders>
              <w:top w:val="nil"/>
              <w:bottom w:val="nil"/>
            </w:tcBorders>
          </w:tcPr>
          <w:p>
            <w:pPr>
              <w:pStyle w:val="TableParagraph"/>
              <w:spacing w:line="175" w:lineRule="exact"/>
              <w:ind w:left="114"/>
              <w:rPr>
                <w:sz w:val="16"/>
              </w:rPr>
            </w:pPr>
            <w:r>
              <w:rPr>
                <w:spacing w:val="-2"/>
                <w:sz w:val="16"/>
              </w:rPr>
              <w:t>(МРЗБСП)</w:t>
            </w:r>
          </w:p>
        </w:tc>
      </w:tr>
      <w:tr>
        <w:trPr>
          <w:trHeight w:val="282" w:hRule="atLeast"/>
        </w:trPr>
        <w:tc>
          <w:tcPr>
            <w:tcW w:w="2157" w:type="dxa"/>
            <w:gridSpan w:val="2"/>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4" w:type="dxa"/>
            <w:gridSpan w:val="4"/>
            <w:tcBorders>
              <w:top w:val="nil"/>
              <w:bottom w:val="nil"/>
            </w:tcBorders>
          </w:tcPr>
          <w:p>
            <w:pPr>
              <w:pStyle w:val="TableParagraph"/>
              <w:spacing w:line="184" w:lineRule="exact" w:before="78"/>
              <w:ind w:left="114"/>
              <w:rPr>
                <w:sz w:val="16"/>
              </w:rPr>
            </w:pPr>
            <w:r>
              <w:rPr>
                <w:sz w:val="16"/>
              </w:rPr>
              <w:t>19.191.600,00</w:t>
            </w:r>
            <w:r>
              <w:rPr>
                <w:spacing w:val="-4"/>
                <w:sz w:val="16"/>
              </w:rPr>
              <w:t> </w:t>
            </w:r>
            <w:r>
              <w:rPr>
                <w:spacing w:val="-5"/>
                <w:sz w:val="16"/>
              </w:rPr>
              <w:t>РСД</w:t>
            </w:r>
          </w:p>
        </w:tc>
      </w:tr>
      <w:tr>
        <w:trPr>
          <w:trHeight w:val="184" w:hRule="atLeast"/>
        </w:trPr>
        <w:tc>
          <w:tcPr>
            <w:tcW w:w="2157" w:type="dxa"/>
            <w:gridSpan w:val="2"/>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693" w:type="dxa"/>
            <w:tcBorders>
              <w:top w:val="nil"/>
              <w:bottom w:val="nil"/>
              <w:right w:val="nil"/>
            </w:tcBorders>
          </w:tcPr>
          <w:p>
            <w:pPr>
              <w:pStyle w:val="TableParagraph"/>
              <w:spacing w:line="164" w:lineRule="exact"/>
              <w:ind w:right="2"/>
              <w:jc w:val="center"/>
              <w:rPr>
                <w:sz w:val="16"/>
              </w:rPr>
            </w:pPr>
            <w:r>
              <w:rPr>
                <w:spacing w:val="-2"/>
                <w:sz w:val="16"/>
              </w:rPr>
              <w:t>Извор:</w:t>
            </w:r>
          </w:p>
        </w:tc>
        <w:tc>
          <w:tcPr>
            <w:tcW w:w="641" w:type="dxa"/>
            <w:tcBorders>
              <w:top w:val="nil"/>
              <w:left w:val="nil"/>
              <w:bottom w:val="nil"/>
              <w:right w:val="nil"/>
            </w:tcBorders>
          </w:tcPr>
          <w:p>
            <w:pPr>
              <w:pStyle w:val="TableParagraph"/>
              <w:spacing w:line="164" w:lineRule="exact"/>
              <w:ind w:left="25" w:right="1"/>
              <w:jc w:val="center"/>
              <w:rPr>
                <w:sz w:val="16"/>
              </w:rPr>
            </w:pPr>
            <w:r>
              <w:rPr>
                <w:spacing w:val="-2"/>
                <w:sz w:val="16"/>
              </w:rPr>
              <w:t>Буџет</w:t>
            </w:r>
          </w:p>
        </w:tc>
        <w:tc>
          <w:tcPr>
            <w:tcW w:w="430" w:type="dxa"/>
            <w:tcBorders>
              <w:top w:val="nil"/>
              <w:left w:val="nil"/>
              <w:bottom w:val="nil"/>
              <w:right w:val="nil"/>
            </w:tcBorders>
          </w:tcPr>
          <w:p>
            <w:pPr>
              <w:pStyle w:val="TableParagraph"/>
              <w:spacing w:line="164" w:lineRule="exact"/>
              <w:ind w:left="28"/>
              <w:jc w:val="center"/>
              <w:rPr>
                <w:sz w:val="16"/>
              </w:rPr>
            </w:pPr>
            <w:r>
              <w:rPr>
                <w:spacing w:val="-5"/>
                <w:sz w:val="16"/>
              </w:rPr>
              <w:t>РС</w:t>
            </w:r>
          </w:p>
        </w:tc>
        <w:tc>
          <w:tcPr>
            <w:tcW w:w="560" w:type="dxa"/>
            <w:tcBorders>
              <w:top w:val="nil"/>
              <w:left w:val="nil"/>
              <w:bottom w:val="nil"/>
            </w:tcBorders>
          </w:tcPr>
          <w:p>
            <w:pPr>
              <w:pStyle w:val="TableParagraph"/>
              <w:spacing w:line="164" w:lineRule="exact"/>
              <w:ind w:left="60"/>
              <w:jc w:val="center"/>
              <w:rPr>
                <w:sz w:val="16"/>
              </w:rPr>
            </w:pPr>
            <w:r>
              <w:rPr>
                <w:spacing w:val="-4"/>
                <w:sz w:val="16"/>
              </w:rPr>
              <w:t>2025</w:t>
            </w:r>
          </w:p>
        </w:tc>
      </w:tr>
      <w:tr>
        <w:trPr>
          <w:trHeight w:val="282" w:hRule="atLeast"/>
        </w:trPr>
        <w:tc>
          <w:tcPr>
            <w:tcW w:w="2157" w:type="dxa"/>
            <w:gridSpan w:val="2"/>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4" w:type="dxa"/>
            <w:gridSpan w:val="4"/>
            <w:tcBorders>
              <w:top w:val="nil"/>
              <w:bottom w:val="nil"/>
            </w:tcBorders>
          </w:tcPr>
          <w:p>
            <w:pPr>
              <w:pStyle w:val="TableParagraph"/>
              <w:spacing w:line="175" w:lineRule="exact"/>
              <w:ind w:left="114"/>
              <w:rPr>
                <w:sz w:val="16"/>
              </w:rPr>
            </w:pPr>
            <w:r>
              <w:rPr>
                <w:spacing w:val="-2"/>
                <w:sz w:val="16"/>
              </w:rPr>
              <w:t>(МРЗБСП)</w:t>
            </w:r>
          </w:p>
        </w:tc>
      </w:tr>
      <w:tr>
        <w:trPr>
          <w:trHeight w:val="284" w:hRule="atLeast"/>
        </w:trPr>
        <w:tc>
          <w:tcPr>
            <w:tcW w:w="2157" w:type="dxa"/>
            <w:gridSpan w:val="2"/>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4" w:type="dxa"/>
            <w:gridSpan w:val="4"/>
            <w:tcBorders>
              <w:top w:val="nil"/>
              <w:bottom w:val="nil"/>
            </w:tcBorders>
          </w:tcPr>
          <w:p>
            <w:pPr>
              <w:pStyle w:val="TableParagraph"/>
              <w:spacing w:line="186" w:lineRule="exact" w:before="78"/>
              <w:ind w:left="114"/>
              <w:rPr>
                <w:sz w:val="16"/>
              </w:rPr>
            </w:pPr>
            <w:r>
              <w:rPr>
                <w:sz w:val="16"/>
              </w:rPr>
              <w:t>31.566.000,00</w:t>
            </w:r>
            <w:r>
              <w:rPr>
                <w:spacing w:val="-3"/>
                <w:sz w:val="16"/>
              </w:rPr>
              <w:t> </w:t>
            </w:r>
            <w:r>
              <w:rPr>
                <w:spacing w:val="-5"/>
                <w:sz w:val="16"/>
              </w:rPr>
              <w:t>РСД</w:t>
            </w:r>
          </w:p>
        </w:tc>
      </w:tr>
      <w:tr>
        <w:trPr>
          <w:trHeight w:val="185" w:hRule="atLeast"/>
        </w:trPr>
        <w:tc>
          <w:tcPr>
            <w:tcW w:w="2157" w:type="dxa"/>
            <w:gridSpan w:val="2"/>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4" w:type="dxa"/>
            <w:gridSpan w:val="4"/>
            <w:tcBorders>
              <w:top w:val="nil"/>
              <w:bottom w:val="nil"/>
            </w:tcBorders>
          </w:tcPr>
          <w:p>
            <w:pPr>
              <w:pStyle w:val="TableParagraph"/>
              <w:spacing w:line="166" w:lineRule="exact"/>
              <w:ind w:left="114"/>
              <w:rPr>
                <w:sz w:val="16"/>
              </w:rPr>
            </w:pPr>
            <w:r>
              <w:rPr>
                <w:sz w:val="16"/>
              </w:rPr>
              <w:t>Извор:</w:t>
            </w:r>
            <w:r>
              <w:rPr>
                <w:spacing w:val="31"/>
                <w:sz w:val="16"/>
              </w:rPr>
              <w:t> </w:t>
            </w:r>
            <w:r>
              <w:rPr>
                <w:sz w:val="16"/>
              </w:rPr>
              <w:t>Финансијски</w:t>
            </w:r>
            <w:r>
              <w:rPr>
                <w:spacing w:val="33"/>
                <w:sz w:val="16"/>
              </w:rPr>
              <w:t> </w:t>
            </w:r>
            <w:r>
              <w:rPr>
                <w:sz w:val="16"/>
              </w:rPr>
              <w:t>план</w:t>
            </w:r>
            <w:r>
              <w:rPr>
                <w:spacing w:val="32"/>
                <w:sz w:val="16"/>
              </w:rPr>
              <w:t> </w:t>
            </w:r>
            <w:r>
              <w:rPr>
                <w:spacing w:val="-5"/>
                <w:sz w:val="16"/>
              </w:rPr>
              <w:t>НСЗ</w:t>
            </w:r>
          </w:p>
        </w:tc>
      </w:tr>
      <w:tr>
        <w:trPr>
          <w:trHeight w:val="282" w:hRule="atLeast"/>
        </w:trPr>
        <w:tc>
          <w:tcPr>
            <w:tcW w:w="2157" w:type="dxa"/>
            <w:gridSpan w:val="2"/>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4" w:type="dxa"/>
            <w:gridSpan w:val="4"/>
            <w:tcBorders>
              <w:top w:val="nil"/>
              <w:bottom w:val="nil"/>
            </w:tcBorders>
          </w:tcPr>
          <w:p>
            <w:pPr>
              <w:pStyle w:val="TableParagraph"/>
              <w:spacing w:line="175" w:lineRule="exact"/>
              <w:ind w:left="114"/>
              <w:rPr>
                <w:sz w:val="16"/>
              </w:rPr>
            </w:pPr>
            <w:r>
              <w:rPr>
                <w:spacing w:val="-4"/>
                <w:sz w:val="16"/>
              </w:rPr>
              <w:t>2025</w:t>
            </w:r>
          </w:p>
        </w:tc>
      </w:tr>
      <w:tr>
        <w:trPr>
          <w:trHeight w:val="282" w:hRule="atLeast"/>
        </w:trPr>
        <w:tc>
          <w:tcPr>
            <w:tcW w:w="2157" w:type="dxa"/>
            <w:gridSpan w:val="2"/>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4" w:type="dxa"/>
            <w:gridSpan w:val="4"/>
            <w:tcBorders>
              <w:top w:val="nil"/>
              <w:bottom w:val="nil"/>
            </w:tcBorders>
          </w:tcPr>
          <w:p>
            <w:pPr>
              <w:pStyle w:val="TableParagraph"/>
              <w:spacing w:line="184" w:lineRule="exact" w:before="78"/>
              <w:ind w:left="114"/>
              <w:rPr>
                <w:sz w:val="16"/>
              </w:rPr>
            </w:pPr>
            <w:r>
              <w:rPr>
                <w:sz w:val="16"/>
              </w:rPr>
              <w:t>19.191.600,00</w:t>
            </w:r>
            <w:r>
              <w:rPr>
                <w:spacing w:val="-4"/>
                <w:sz w:val="16"/>
              </w:rPr>
              <w:t> </w:t>
            </w:r>
            <w:r>
              <w:rPr>
                <w:spacing w:val="-5"/>
                <w:sz w:val="16"/>
              </w:rPr>
              <w:t>РСД</w:t>
            </w:r>
          </w:p>
        </w:tc>
      </w:tr>
      <w:tr>
        <w:trPr>
          <w:trHeight w:val="185" w:hRule="atLeast"/>
        </w:trPr>
        <w:tc>
          <w:tcPr>
            <w:tcW w:w="2157" w:type="dxa"/>
            <w:gridSpan w:val="2"/>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693" w:type="dxa"/>
            <w:tcBorders>
              <w:top w:val="nil"/>
              <w:bottom w:val="nil"/>
              <w:right w:val="nil"/>
            </w:tcBorders>
          </w:tcPr>
          <w:p>
            <w:pPr>
              <w:pStyle w:val="TableParagraph"/>
              <w:spacing w:line="166" w:lineRule="exact"/>
              <w:ind w:right="2"/>
              <w:jc w:val="center"/>
              <w:rPr>
                <w:sz w:val="16"/>
              </w:rPr>
            </w:pPr>
            <w:r>
              <w:rPr>
                <w:spacing w:val="-2"/>
                <w:sz w:val="16"/>
              </w:rPr>
              <w:t>Извор:</w:t>
            </w:r>
          </w:p>
        </w:tc>
        <w:tc>
          <w:tcPr>
            <w:tcW w:w="641" w:type="dxa"/>
            <w:tcBorders>
              <w:top w:val="nil"/>
              <w:left w:val="nil"/>
              <w:bottom w:val="nil"/>
              <w:right w:val="nil"/>
            </w:tcBorders>
          </w:tcPr>
          <w:p>
            <w:pPr>
              <w:pStyle w:val="TableParagraph"/>
              <w:spacing w:line="166" w:lineRule="exact"/>
              <w:ind w:left="25" w:right="1"/>
              <w:jc w:val="center"/>
              <w:rPr>
                <w:sz w:val="16"/>
              </w:rPr>
            </w:pPr>
            <w:r>
              <w:rPr>
                <w:spacing w:val="-2"/>
                <w:sz w:val="16"/>
              </w:rPr>
              <w:t>Буџет</w:t>
            </w:r>
          </w:p>
        </w:tc>
        <w:tc>
          <w:tcPr>
            <w:tcW w:w="430" w:type="dxa"/>
            <w:tcBorders>
              <w:top w:val="nil"/>
              <w:left w:val="nil"/>
              <w:bottom w:val="nil"/>
              <w:right w:val="nil"/>
            </w:tcBorders>
          </w:tcPr>
          <w:p>
            <w:pPr>
              <w:pStyle w:val="TableParagraph"/>
              <w:spacing w:line="166" w:lineRule="exact"/>
              <w:ind w:left="28"/>
              <w:jc w:val="center"/>
              <w:rPr>
                <w:sz w:val="16"/>
              </w:rPr>
            </w:pPr>
            <w:r>
              <w:rPr>
                <w:spacing w:val="-5"/>
                <w:sz w:val="16"/>
              </w:rPr>
              <w:t>РС</w:t>
            </w:r>
          </w:p>
        </w:tc>
        <w:tc>
          <w:tcPr>
            <w:tcW w:w="560" w:type="dxa"/>
            <w:tcBorders>
              <w:top w:val="nil"/>
              <w:left w:val="nil"/>
              <w:bottom w:val="nil"/>
            </w:tcBorders>
          </w:tcPr>
          <w:p>
            <w:pPr>
              <w:pStyle w:val="TableParagraph"/>
              <w:spacing w:line="166" w:lineRule="exact"/>
              <w:ind w:left="60"/>
              <w:jc w:val="center"/>
              <w:rPr>
                <w:sz w:val="16"/>
              </w:rPr>
            </w:pPr>
            <w:r>
              <w:rPr>
                <w:spacing w:val="-4"/>
                <w:sz w:val="16"/>
              </w:rPr>
              <w:t>2026</w:t>
            </w:r>
          </w:p>
        </w:tc>
      </w:tr>
      <w:tr>
        <w:trPr>
          <w:trHeight w:val="282" w:hRule="atLeast"/>
        </w:trPr>
        <w:tc>
          <w:tcPr>
            <w:tcW w:w="2157" w:type="dxa"/>
            <w:gridSpan w:val="2"/>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4" w:type="dxa"/>
            <w:gridSpan w:val="4"/>
            <w:tcBorders>
              <w:top w:val="nil"/>
              <w:bottom w:val="nil"/>
            </w:tcBorders>
          </w:tcPr>
          <w:p>
            <w:pPr>
              <w:pStyle w:val="TableParagraph"/>
              <w:spacing w:line="177" w:lineRule="exact"/>
              <w:ind w:left="114"/>
              <w:rPr>
                <w:sz w:val="16"/>
              </w:rPr>
            </w:pPr>
            <w:r>
              <w:rPr>
                <w:spacing w:val="-2"/>
                <w:sz w:val="16"/>
              </w:rPr>
              <w:t>(МРЗБСП)</w:t>
            </w:r>
          </w:p>
        </w:tc>
      </w:tr>
      <w:tr>
        <w:trPr>
          <w:trHeight w:val="282" w:hRule="atLeast"/>
        </w:trPr>
        <w:tc>
          <w:tcPr>
            <w:tcW w:w="2157" w:type="dxa"/>
            <w:gridSpan w:val="2"/>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4" w:type="dxa"/>
            <w:gridSpan w:val="4"/>
            <w:tcBorders>
              <w:top w:val="nil"/>
              <w:bottom w:val="nil"/>
            </w:tcBorders>
          </w:tcPr>
          <w:p>
            <w:pPr>
              <w:pStyle w:val="TableParagraph"/>
              <w:spacing w:line="186" w:lineRule="exact" w:before="77"/>
              <w:ind w:left="114"/>
              <w:rPr>
                <w:sz w:val="16"/>
              </w:rPr>
            </w:pPr>
            <w:r>
              <w:rPr>
                <w:sz w:val="16"/>
              </w:rPr>
              <w:t>31.566.000,00</w:t>
            </w:r>
            <w:r>
              <w:rPr>
                <w:spacing w:val="-3"/>
                <w:sz w:val="16"/>
              </w:rPr>
              <w:t> </w:t>
            </w:r>
            <w:r>
              <w:rPr>
                <w:spacing w:val="-5"/>
                <w:sz w:val="16"/>
              </w:rPr>
              <w:t>РСД</w:t>
            </w:r>
          </w:p>
        </w:tc>
      </w:tr>
      <w:tr>
        <w:trPr>
          <w:trHeight w:val="185" w:hRule="atLeast"/>
        </w:trPr>
        <w:tc>
          <w:tcPr>
            <w:tcW w:w="2157" w:type="dxa"/>
            <w:gridSpan w:val="2"/>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4" w:type="dxa"/>
            <w:gridSpan w:val="4"/>
            <w:tcBorders>
              <w:top w:val="nil"/>
              <w:bottom w:val="nil"/>
            </w:tcBorders>
          </w:tcPr>
          <w:p>
            <w:pPr>
              <w:pStyle w:val="TableParagraph"/>
              <w:spacing w:line="166" w:lineRule="exact"/>
              <w:ind w:left="114"/>
              <w:rPr>
                <w:sz w:val="16"/>
              </w:rPr>
            </w:pPr>
            <w:r>
              <w:rPr>
                <w:sz w:val="16"/>
              </w:rPr>
              <w:t>Извор:</w:t>
            </w:r>
            <w:r>
              <w:rPr>
                <w:spacing w:val="67"/>
                <w:sz w:val="16"/>
              </w:rPr>
              <w:t> </w:t>
            </w:r>
            <w:r>
              <w:rPr>
                <w:sz w:val="16"/>
              </w:rPr>
              <w:t>Буџет</w:t>
            </w:r>
            <w:r>
              <w:rPr>
                <w:spacing w:val="69"/>
                <w:sz w:val="16"/>
              </w:rPr>
              <w:t> </w:t>
            </w:r>
            <w:r>
              <w:rPr>
                <w:sz w:val="16"/>
              </w:rPr>
              <w:t>РС</w:t>
            </w:r>
            <w:r>
              <w:rPr>
                <w:spacing w:val="67"/>
                <w:sz w:val="16"/>
              </w:rPr>
              <w:t> </w:t>
            </w:r>
            <w:r>
              <w:rPr>
                <w:sz w:val="16"/>
              </w:rPr>
              <w:t>и</w:t>
            </w:r>
            <w:r>
              <w:rPr>
                <w:spacing w:val="68"/>
                <w:sz w:val="16"/>
              </w:rPr>
              <w:t> </w:t>
            </w:r>
            <w:r>
              <w:rPr>
                <w:sz w:val="16"/>
              </w:rPr>
              <w:t>ИПА</w:t>
            </w:r>
            <w:r>
              <w:rPr>
                <w:spacing w:val="67"/>
                <w:sz w:val="16"/>
              </w:rPr>
              <w:t> </w:t>
            </w:r>
            <w:r>
              <w:rPr>
                <w:spacing w:val="-5"/>
                <w:sz w:val="16"/>
              </w:rPr>
              <w:t>ОП</w:t>
            </w:r>
          </w:p>
        </w:tc>
      </w:tr>
      <w:tr>
        <w:trPr>
          <w:trHeight w:val="184" w:hRule="atLeast"/>
        </w:trPr>
        <w:tc>
          <w:tcPr>
            <w:tcW w:w="2157" w:type="dxa"/>
            <w:gridSpan w:val="2"/>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4" w:type="dxa"/>
            <w:gridSpan w:val="4"/>
            <w:tcBorders>
              <w:top w:val="nil"/>
              <w:bottom w:val="nil"/>
            </w:tcBorders>
          </w:tcPr>
          <w:p>
            <w:pPr>
              <w:pStyle w:val="TableParagraph"/>
              <w:spacing w:line="164" w:lineRule="exact"/>
              <w:ind w:left="114"/>
              <w:rPr>
                <w:sz w:val="16"/>
              </w:rPr>
            </w:pPr>
            <w:r>
              <w:rPr>
                <w:sz w:val="16"/>
              </w:rPr>
              <w:t>2024-2027</w:t>
            </w:r>
            <w:r>
              <w:rPr>
                <w:spacing w:val="67"/>
                <w:sz w:val="16"/>
              </w:rPr>
              <w:t> </w:t>
            </w:r>
            <w:r>
              <w:rPr>
                <w:sz w:val="16"/>
              </w:rPr>
              <w:t>–</w:t>
            </w:r>
            <w:r>
              <w:rPr>
                <w:spacing w:val="66"/>
                <w:sz w:val="16"/>
              </w:rPr>
              <w:t> </w:t>
            </w:r>
            <w:r>
              <w:rPr>
                <w:sz w:val="16"/>
              </w:rPr>
              <w:t>Директни</w:t>
            </w:r>
            <w:r>
              <w:rPr>
                <w:spacing w:val="68"/>
                <w:sz w:val="16"/>
              </w:rPr>
              <w:t> </w:t>
            </w:r>
            <w:r>
              <w:rPr>
                <w:spacing w:val="-4"/>
                <w:sz w:val="16"/>
              </w:rPr>
              <w:t>грант</w:t>
            </w:r>
          </w:p>
        </w:tc>
      </w:tr>
      <w:tr>
        <w:trPr>
          <w:trHeight w:val="177" w:hRule="atLeast"/>
        </w:trPr>
        <w:tc>
          <w:tcPr>
            <w:tcW w:w="2157" w:type="dxa"/>
            <w:gridSpan w:val="2"/>
            <w:tcBorders>
              <w:top w:val="nil"/>
            </w:tcBorders>
          </w:tcPr>
          <w:p>
            <w:pPr>
              <w:pStyle w:val="TableParagraph"/>
              <w:rPr>
                <w:rFonts w:ascii="Times New Roman"/>
                <w:sz w:val="10"/>
              </w:rPr>
            </w:pPr>
          </w:p>
        </w:tc>
        <w:tc>
          <w:tcPr>
            <w:tcW w:w="2369" w:type="dxa"/>
            <w:vMerge/>
            <w:tcBorders>
              <w:top w:val="nil"/>
            </w:tcBorders>
          </w:tcPr>
          <w:p>
            <w:pPr>
              <w:rPr>
                <w:sz w:val="2"/>
                <w:szCs w:val="2"/>
              </w:rPr>
            </w:pPr>
          </w:p>
        </w:tc>
        <w:tc>
          <w:tcPr>
            <w:tcW w:w="1994" w:type="dxa"/>
            <w:gridSpan w:val="4"/>
            <w:tcBorders>
              <w:top w:val="nil"/>
            </w:tcBorders>
          </w:tcPr>
          <w:p>
            <w:pPr>
              <w:pStyle w:val="TableParagraph"/>
              <w:rPr>
                <w:rFonts w:ascii="Times New Roman"/>
                <w:sz w:val="10"/>
              </w:rPr>
            </w:pPr>
          </w:p>
        </w:tc>
        <w:tc>
          <w:tcPr>
            <w:tcW w:w="2148" w:type="dxa"/>
            <w:tcBorders>
              <w:top w:val="nil"/>
            </w:tcBorders>
          </w:tcPr>
          <w:p>
            <w:pPr>
              <w:pStyle w:val="TableParagraph"/>
              <w:rPr>
                <w:rFonts w:ascii="Times New Roman"/>
                <w:sz w:val="10"/>
              </w:rPr>
            </w:pPr>
          </w:p>
        </w:tc>
        <w:tc>
          <w:tcPr>
            <w:tcW w:w="1696" w:type="dxa"/>
            <w:tcBorders>
              <w:top w:val="nil"/>
            </w:tcBorders>
          </w:tcPr>
          <w:p>
            <w:pPr>
              <w:pStyle w:val="TableParagraph"/>
              <w:rPr>
                <w:rFonts w:ascii="Times New Roman"/>
                <w:sz w:val="10"/>
              </w:rPr>
            </w:pPr>
          </w:p>
        </w:tc>
        <w:tc>
          <w:tcPr>
            <w:tcW w:w="1521" w:type="dxa"/>
            <w:tcBorders>
              <w:top w:val="nil"/>
            </w:tcBorders>
          </w:tcPr>
          <w:p>
            <w:pPr>
              <w:pStyle w:val="TableParagraph"/>
              <w:rPr>
                <w:rFonts w:ascii="Times New Roman"/>
                <w:sz w:val="10"/>
              </w:rPr>
            </w:pPr>
          </w:p>
        </w:tc>
        <w:tc>
          <w:tcPr>
            <w:tcW w:w="2324" w:type="dxa"/>
            <w:gridSpan w:val="4"/>
            <w:tcBorders>
              <w:top w:val="nil"/>
            </w:tcBorders>
          </w:tcPr>
          <w:p>
            <w:pPr>
              <w:pStyle w:val="TableParagraph"/>
              <w:spacing w:line="158" w:lineRule="exact"/>
              <w:ind w:left="114"/>
              <w:rPr>
                <w:sz w:val="16"/>
              </w:rPr>
            </w:pPr>
            <w:r>
              <w:rPr>
                <w:spacing w:val="-5"/>
                <w:sz w:val="16"/>
              </w:rPr>
              <w:t>НСЗ</w:t>
            </w:r>
          </w:p>
        </w:tc>
      </w:tr>
      <w:tr>
        <w:trPr>
          <w:trHeight w:val="203" w:hRule="atLeast"/>
        </w:trPr>
        <w:tc>
          <w:tcPr>
            <w:tcW w:w="2157" w:type="dxa"/>
            <w:gridSpan w:val="2"/>
            <w:tcBorders>
              <w:bottom w:val="nil"/>
            </w:tcBorders>
          </w:tcPr>
          <w:p>
            <w:pPr>
              <w:pStyle w:val="TableParagraph"/>
              <w:spacing w:line="183" w:lineRule="exact"/>
              <w:ind w:left="107"/>
              <w:rPr>
                <w:sz w:val="16"/>
              </w:rPr>
            </w:pPr>
            <w:r>
              <w:rPr>
                <w:sz w:val="16"/>
              </w:rPr>
              <w:t>Субвенција</w:t>
            </w:r>
            <w:r>
              <w:rPr>
                <w:spacing w:val="-4"/>
                <w:sz w:val="16"/>
              </w:rPr>
              <w:t> </w:t>
            </w:r>
            <w:r>
              <w:rPr>
                <w:spacing w:val="-5"/>
                <w:sz w:val="16"/>
              </w:rPr>
              <w:t>за</w:t>
            </w:r>
          </w:p>
        </w:tc>
        <w:tc>
          <w:tcPr>
            <w:tcW w:w="2369" w:type="dxa"/>
            <w:vMerge w:val="restart"/>
          </w:tcPr>
          <w:p>
            <w:pPr>
              <w:pStyle w:val="TableParagraph"/>
              <w:numPr>
                <w:ilvl w:val="0"/>
                <w:numId w:val="36"/>
              </w:numPr>
              <w:tabs>
                <w:tab w:pos="216" w:val="left" w:leader="none"/>
              </w:tabs>
              <w:spacing w:line="240" w:lineRule="auto" w:before="0" w:after="0"/>
              <w:ind w:left="216" w:right="126" w:hanging="132"/>
              <w:jc w:val="left"/>
              <w:rPr>
                <w:sz w:val="16"/>
              </w:rPr>
            </w:pPr>
            <w:r>
              <w:rPr>
                <w:sz w:val="16"/>
              </w:rPr>
              <w:t>Подржати</w:t>
            </w:r>
            <w:r>
              <w:rPr>
                <w:spacing w:val="-10"/>
                <w:sz w:val="16"/>
              </w:rPr>
              <w:t> </w:t>
            </w:r>
            <w:r>
              <w:rPr>
                <w:sz w:val="16"/>
              </w:rPr>
              <w:t>младе</w:t>
            </w:r>
            <w:r>
              <w:rPr>
                <w:spacing w:val="-9"/>
                <w:sz w:val="16"/>
              </w:rPr>
              <w:t> </w:t>
            </w:r>
            <w:r>
              <w:rPr>
                <w:sz w:val="16"/>
              </w:rPr>
              <w:t>у</w:t>
            </w:r>
            <w:r>
              <w:rPr>
                <w:spacing w:val="-9"/>
                <w:sz w:val="16"/>
              </w:rPr>
              <w:t> </w:t>
            </w:r>
            <w:r>
              <w:rPr>
                <w:sz w:val="16"/>
              </w:rPr>
              <w:t>покретању</w:t>
            </w:r>
            <w:r>
              <w:rPr>
                <w:spacing w:val="40"/>
                <w:sz w:val="16"/>
              </w:rPr>
              <w:t> </w:t>
            </w:r>
            <w:r>
              <w:rPr>
                <w:sz w:val="16"/>
              </w:rPr>
              <w:t>сопственог посла доделом</w:t>
            </w:r>
            <w:r>
              <w:rPr>
                <w:spacing w:val="40"/>
                <w:sz w:val="16"/>
              </w:rPr>
              <w:t> </w:t>
            </w:r>
            <w:r>
              <w:rPr>
                <w:sz w:val="16"/>
              </w:rPr>
              <w:t>субвенције</w:t>
            </w:r>
            <w:r>
              <w:rPr>
                <w:spacing w:val="-7"/>
                <w:sz w:val="16"/>
              </w:rPr>
              <w:t> </w:t>
            </w:r>
            <w:r>
              <w:rPr>
                <w:sz w:val="16"/>
              </w:rPr>
              <w:t>за</w:t>
            </w:r>
          </w:p>
          <w:p>
            <w:pPr>
              <w:pStyle w:val="TableParagraph"/>
              <w:ind w:left="216" w:right="659"/>
              <w:rPr>
                <w:sz w:val="16"/>
              </w:rPr>
            </w:pPr>
            <w:r>
              <w:rPr>
                <w:sz w:val="16"/>
              </w:rPr>
              <w:t>самозапошљавање</w:t>
            </w:r>
            <w:r>
              <w:rPr>
                <w:spacing w:val="-10"/>
                <w:sz w:val="16"/>
              </w:rPr>
              <w:t> </w:t>
            </w:r>
            <w:r>
              <w:rPr>
                <w:sz w:val="16"/>
              </w:rPr>
              <w:t>и</w:t>
            </w:r>
            <w:r>
              <w:rPr>
                <w:spacing w:val="40"/>
                <w:sz w:val="16"/>
              </w:rPr>
              <w:t> </w:t>
            </w:r>
            <w:r>
              <w:rPr>
                <w:sz w:val="16"/>
              </w:rPr>
              <w:t>пружањем</w:t>
            </w:r>
            <w:r>
              <w:rPr>
                <w:spacing w:val="-10"/>
                <w:sz w:val="16"/>
              </w:rPr>
              <w:t> </w:t>
            </w:r>
            <w:r>
              <w:rPr>
                <w:sz w:val="16"/>
              </w:rPr>
              <w:t>менторске</w:t>
            </w:r>
            <w:r>
              <w:rPr>
                <w:spacing w:val="40"/>
                <w:sz w:val="16"/>
              </w:rPr>
              <w:t> </w:t>
            </w:r>
            <w:r>
              <w:rPr>
                <w:spacing w:val="-2"/>
                <w:sz w:val="16"/>
              </w:rPr>
              <w:t>подршке</w:t>
            </w:r>
          </w:p>
        </w:tc>
        <w:tc>
          <w:tcPr>
            <w:tcW w:w="1994" w:type="dxa"/>
            <w:gridSpan w:val="4"/>
            <w:tcBorders>
              <w:bottom w:val="nil"/>
            </w:tcBorders>
          </w:tcPr>
          <w:p>
            <w:pPr>
              <w:pStyle w:val="TableParagraph"/>
              <w:spacing w:line="183" w:lineRule="exact"/>
              <w:ind w:left="109"/>
              <w:rPr>
                <w:sz w:val="16"/>
              </w:rPr>
            </w:pPr>
            <w:r>
              <w:rPr>
                <w:sz w:val="16"/>
              </w:rPr>
              <w:t>1.340</w:t>
            </w:r>
            <w:r>
              <w:rPr>
                <w:spacing w:val="-4"/>
                <w:sz w:val="16"/>
              </w:rPr>
              <w:t> </w:t>
            </w:r>
            <w:r>
              <w:rPr>
                <w:sz w:val="16"/>
              </w:rPr>
              <w:t>NЕЕТ</w:t>
            </w:r>
            <w:r>
              <w:rPr>
                <w:spacing w:val="-2"/>
                <w:sz w:val="16"/>
              </w:rPr>
              <w:t> младих</w:t>
            </w:r>
          </w:p>
        </w:tc>
        <w:tc>
          <w:tcPr>
            <w:tcW w:w="2148" w:type="dxa"/>
            <w:tcBorders>
              <w:bottom w:val="nil"/>
            </w:tcBorders>
          </w:tcPr>
          <w:p>
            <w:pPr>
              <w:pStyle w:val="TableParagraph"/>
              <w:spacing w:line="183" w:lineRule="exact"/>
              <w:ind w:left="112"/>
              <w:rPr>
                <w:sz w:val="16"/>
              </w:rPr>
            </w:pPr>
            <w:r>
              <w:rPr>
                <w:spacing w:val="-2"/>
                <w:sz w:val="16"/>
              </w:rPr>
              <w:t>Национални</w:t>
            </w:r>
          </w:p>
        </w:tc>
        <w:tc>
          <w:tcPr>
            <w:tcW w:w="1696" w:type="dxa"/>
            <w:tcBorders>
              <w:bottom w:val="nil"/>
            </w:tcBorders>
          </w:tcPr>
          <w:p>
            <w:pPr>
              <w:pStyle w:val="TableParagraph"/>
              <w:spacing w:line="183" w:lineRule="exact"/>
              <w:ind w:left="110"/>
              <w:rPr>
                <w:sz w:val="16"/>
              </w:rPr>
            </w:pPr>
            <w:r>
              <w:rPr>
                <w:spacing w:val="-5"/>
                <w:sz w:val="16"/>
              </w:rPr>
              <w:t>НСЗ</w:t>
            </w:r>
          </w:p>
        </w:tc>
        <w:tc>
          <w:tcPr>
            <w:tcW w:w="1521" w:type="dxa"/>
            <w:tcBorders>
              <w:bottom w:val="nil"/>
            </w:tcBorders>
          </w:tcPr>
          <w:p>
            <w:pPr>
              <w:pStyle w:val="TableParagraph"/>
              <w:spacing w:line="183" w:lineRule="exact"/>
              <w:ind w:left="113"/>
              <w:rPr>
                <w:sz w:val="16"/>
              </w:rPr>
            </w:pPr>
            <w:r>
              <w:rPr>
                <w:spacing w:val="-2"/>
                <w:sz w:val="16"/>
              </w:rPr>
              <w:t>2024-2026.</w:t>
            </w:r>
          </w:p>
        </w:tc>
        <w:tc>
          <w:tcPr>
            <w:tcW w:w="2324" w:type="dxa"/>
            <w:gridSpan w:val="4"/>
            <w:tcBorders>
              <w:bottom w:val="nil"/>
            </w:tcBorders>
          </w:tcPr>
          <w:p>
            <w:pPr>
              <w:pStyle w:val="TableParagraph"/>
              <w:spacing w:line="183" w:lineRule="exact"/>
              <w:ind w:left="114"/>
              <w:rPr>
                <w:sz w:val="16"/>
              </w:rPr>
            </w:pPr>
            <w:r>
              <w:rPr>
                <w:sz w:val="16"/>
              </w:rPr>
              <w:t>52.733.340,00</w:t>
            </w:r>
            <w:r>
              <w:rPr>
                <w:spacing w:val="-3"/>
                <w:sz w:val="16"/>
              </w:rPr>
              <w:t> </w:t>
            </w:r>
            <w:r>
              <w:rPr>
                <w:spacing w:val="-5"/>
                <w:sz w:val="16"/>
              </w:rPr>
              <w:t>РСД</w:t>
            </w:r>
          </w:p>
        </w:tc>
      </w:tr>
      <w:tr>
        <w:trPr>
          <w:trHeight w:val="185" w:hRule="atLeast"/>
        </w:trPr>
        <w:tc>
          <w:tcPr>
            <w:tcW w:w="2157" w:type="dxa"/>
            <w:gridSpan w:val="2"/>
            <w:tcBorders>
              <w:top w:val="nil"/>
              <w:bottom w:val="nil"/>
            </w:tcBorders>
          </w:tcPr>
          <w:p>
            <w:pPr>
              <w:pStyle w:val="TableParagraph"/>
              <w:spacing w:line="166" w:lineRule="exact"/>
              <w:ind w:left="107"/>
              <w:rPr>
                <w:sz w:val="16"/>
              </w:rPr>
            </w:pPr>
            <w:r>
              <w:rPr>
                <w:spacing w:val="-2"/>
                <w:sz w:val="16"/>
              </w:rPr>
              <w:t>самозапошљавање</w:t>
            </w: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spacing w:line="166" w:lineRule="exact"/>
              <w:ind w:left="112"/>
              <w:rPr>
                <w:sz w:val="16"/>
              </w:rPr>
            </w:pPr>
            <w:r>
              <w:rPr>
                <w:spacing w:val="-2"/>
                <w:sz w:val="16"/>
              </w:rPr>
              <w:t>Локални</w:t>
            </w: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4" w:type="dxa"/>
            <w:gridSpan w:val="4"/>
            <w:tcBorders>
              <w:top w:val="nil"/>
              <w:bottom w:val="nil"/>
            </w:tcBorders>
          </w:tcPr>
          <w:p>
            <w:pPr>
              <w:pStyle w:val="TableParagraph"/>
              <w:spacing w:line="166" w:lineRule="exact"/>
              <w:ind w:left="114"/>
              <w:rPr>
                <w:sz w:val="16"/>
              </w:rPr>
            </w:pPr>
            <w:r>
              <w:rPr>
                <w:sz w:val="16"/>
              </w:rPr>
              <w:t>Извор:</w:t>
            </w:r>
            <w:r>
              <w:rPr>
                <w:spacing w:val="54"/>
                <w:sz w:val="16"/>
              </w:rPr>
              <w:t> </w:t>
            </w:r>
            <w:r>
              <w:rPr>
                <w:sz w:val="16"/>
              </w:rPr>
              <w:t>Буџет</w:t>
            </w:r>
            <w:r>
              <w:rPr>
                <w:spacing w:val="50"/>
                <w:sz w:val="16"/>
              </w:rPr>
              <w:t> </w:t>
            </w:r>
            <w:r>
              <w:rPr>
                <w:sz w:val="16"/>
              </w:rPr>
              <w:t>РС</w:t>
            </w:r>
            <w:r>
              <w:rPr>
                <w:spacing w:val="53"/>
                <w:sz w:val="16"/>
              </w:rPr>
              <w:t> </w:t>
            </w:r>
            <w:r>
              <w:rPr>
                <w:sz w:val="16"/>
              </w:rPr>
              <w:t>(МРЗБСП)</w:t>
            </w:r>
            <w:r>
              <w:rPr>
                <w:spacing w:val="51"/>
                <w:sz w:val="16"/>
              </w:rPr>
              <w:t> </w:t>
            </w:r>
            <w:r>
              <w:rPr>
                <w:spacing w:val="-10"/>
                <w:sz w:val="16"/>
              </w:rPr>
              <w:t>и</w:t>
            </w:r>
          </w:p>
        </w:tc>
      </w:tr>
      <w:tr>
        <w:trPr>
          <w:trHeight w:val="282" w:hRule="atLeast"/>
        </w:trPr>
        <w:tc>
          <w:tcPr>
            <w:tcW w:w="2157" w:type="dxa"/>
            <w:gridSpan w:val="2"/>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4" w:type="dxa"/>
            <w:gridSpan w:val="4"/>
            <w:tcBorders>
              <w:top w:val="nil"/>
              <w:bottom w:val="nil"/>
            </w:tcBorders>
          </w:tcPr>
          <w:p>
            <w:pPr>
              <w:pStyle w:val="TableParagraph"/>
              <w:spacing w:line="177" w:lineRule="exact"/>
              <w:ind w:left="114"/>
              <w:rPr>
                <w:sz w:val="16"/>
              </w:rPr>
            </w:pPr>
            <w:r>
              <w:rPr>
                <w:sz w:val="16"/>
              </w:rPr>
              <w:t>ИПА</w:t>
            </w:r>
            <w:r>
              <w:rPr>
                <w:spacing w:val="-8"/>
                <w:sz w:val="16"/>
              </w:rPr>
              <w:t> </w:t>
            </w:r>
            <w:r>
              <w:rPr>
                <w:sz w:val="16"/>
              </w:rPr>
              <w:t>2020-Директни</w:t>
            </w:r>
            <w:r>
              <w:rPr>
                <w:spacing w:val="-5"/>
                <w:sz w:val="16"/>
              </w:rPr>
              <w:t> </w:t>
            </w:r>
            <w:r>
              <w:rPr>
                <w:sz w:val="16"/>
              </w:rPr>
              <w:t>грант</w:t>
            </w:r>
            <w:r>
              <w:rPr>
                <w:spacing w:val="-7"/>
                <w:sz w:val="16"/>
              </w:rPr>
              <w:t> </w:t>
            </w:r>
            <w:r>
              <w:rPr>
                <w:spacing w:val="-5"/>
                <w:sz w:val="16"/>
              </w:rPr>
              <w:t>НСЗ</w:t>
            </w:r>
          </w:p>
        </w:tc>
      </w:tr>
      <w:tr>
        <w:trPr>
          <w:trHeight w:val="282" w:hRule="atLeast"/>
        </w:trPr>
        <w:tc>
          <w:tcPr>
            <w:tcW w:w="2157" w:type="dxa"/>
            <w:gridSpan w:val="2"/>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4" w:type="dxa"/>
            <w:gridSpan w:val="4"/>
            <w:tcBorders>
              <w:top w:val="nil"/>
              <w:bottom w:val="nil"/>
            </w:tcBorders>
          </w:tcPr>
          <w:p>
            <w:pPr>
              <w:pStyle w:val="TableParagraph"/>
              <w:spacing w:line="186" w:lineRule="exact" w:before="77"/>
              <w:ind w:left="114"/>
              <w:rPr>
                <w:sz w:val="16"/>
              </w:rPr>
            </w:pPr>
            <w:r>
              <w:rPr>
                <w:sz w:val="16"/>
              </w:rPr>
              <w:t>51.005.340,00</w:t>
            </w:r>
            <w:r>
              <w:rPr>
                <w:spacing w:val="-4"/>
                <w:sz w:val="16"/>
              </w:rPr>
              <w:t> </w:t>
            </w:r>
            <w:r>
              <w:rPr>
                <w:spacing w:val="-5"/>
                <w:sz w:val="16"/>
              </w:rPr>
              <w:t>РСД</w:t>
            </w:r>
          </w:p>
        </w:tc>
      </w:tr>
      <w:tr>
        <w:trPr>
          <w:trHeight w:val="185" w:hRule="atLeast"/>
        </w:trPr>
        <w:tc>
          <w:tcPr>
            <w:tcW w:w="2157" w:type="dxa"/>
            <w:gridSpan w:val="2"/>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693" w:type="dxa"/>
            <w:tcBorders>
              <w:top w:val="nil"/>
              <w:bottom w:val="nil"/>
              <w:right w:val="nil"/>
            </w:tcBorders>
          </w:tcPr>
          <w:p>
            <w:pPr>
              <w:pStyle w:val="TableParagraph"/>
              <w:spacing w:line="166" w:lineRule="exact"/>
              <w:ind w:right="2"/>
              <w:jc w:val="center"/>
              <w:rPr>
                <w:sz w:val="16"/>
              </w:rPr>
            </w:pPr>
            <w:r>
              <w:rPr>
                <w:spacing w:val="-2"/>
                <w:sz w:val="16"/>
              </w:rPr>
              <w:t>Извор:</w:t>
            </w:r>
          </w:p>
        </w:tc>
        <w:tc>
          <w:tcPr>
            <w:tcW w:w="641" w:type="dxa"/>
            <w:tcBorders>
              <w:top w:val="nil"/>
              <w:left w:val="nil"/>
              <w:bottom w:val="nil"/>
              <w:right w:val="nil"/>
            </w:tcBorders>
          </w:tcPr>
          <w:p>
            <w:pPr>
              <w:pStyle w:val="TableParagraph"/>
              <w:spacing w:line="166" w:lineRule="exact"/>
              <w:ind w:left="25" w:right="1"/>
              <w:jc w:val="center"/>
              <w:rPr>
                <w:sz w:val="16"/>
              </w:rPr>
            </w:pPr>
            <w:r>
              <w:rPr>
                <w:spacing w:val="-2"/>
                <w:sz w:val="16"/>
              </w:rPr>
              <w:t>Буџет</w:t>
            </w:r>
          </w:p>
        </w:tc>
        <w:tc>
          <w:tcPr>
            <w:tcW w:w="430" w:type="dxa"/>
            <w:tcBorders>
              <w:top w:val="nil"/>
              <w:left w:val="nil"/>
              <w:bottom w:val="nil"/>
              <w:right w:val="nil"/>
            </w:tcBorders>
          </w:tcPr>
          <w:p>
            <w:pPr>
              <w:pStyle w:val="TableParagraph"/>
              <w:spacing w:line="166" w:lineRule="exact"/>
              <w:ind w:left="28"/>
              <w:jc w:val="center"/>
              <w:rPr>
                <w:sz w:val="16"/>
              </w:rPr>
            </w:pPr>
            <w:r>
              <w:rPr>
                <w:spacing w:val="-5"/>
                <w:sz w:val="16"/>
              </w:rPr>
              <w:t>РС</w:t>
            </w:r>
          </w:p>
        </w:tc>
        <w:tc>
          <w:tcPr>
            <w:tcW w:w="560" w:type="dxa"/>
            <w:tcBorders>
              <w:top w:val="nil"/>
              <w:left w:val="nil"/>
              <w:bottom w:val="nil"/>
            </w:tcBorders>
          </w:tcPr>
          <w:p>
            <w:pPr>
              <w:pStyle w:val="TableParagraph"/>
              <w:spacing w:line="166" w:lineRule="exact"/>
              <w:ind w:left="60"/>
              <w:jc w:val="center"/>
              <w:rPr>
                <w:sz w:val="16"/>
              </w:rPr>
            </w:pPr>
            <w:r>
              <w:rPr>
                <w:spacing w:val="-4"/>
                <w:sz w:val="16"/>
              </w:rPr>
              <w:t>2024</w:t>
            </w:r>
          </w:p>
        </w:tc>
      </w:tr>
      <w:tr>
        <w:trPr>
          <w:trHeight w:val="283" w:hRule="atLeast"/>
        </w:trPr>
        <w:tc>
          <w:tcPr>
            <w:tcW w:w="2157" w:type="dxa"/>
            <w:gridSpan w:val="2"/>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4" w:type="dxa"/>
            <w:gridSpan w:val="4"/>
            <w:tcBorders>
              <w:top w:val="nil"/>
              <w:bottom w:val="nil"/>
            </w:tcBorders>
          </w:tcPr>
          <w:p>
            <w:pPr>
              <w:pStyle w:val="TableParagraph"/>
              <w:spacing w:line="175" w:lineRule="exact"/>
              <w:ind w:left="114"/>
              <w:rPr>
                <w:sz w:val="16"/>
              </w:rPr>
            </w:pPr>
            <w:r>
              <w:rPr>
                <w:spacing w:val="-2"/>
                <w:sz w:val="16"/>
              </w:rPr>
              <w:t>(МРЗБСП)</w:t>
            </w:r>
          </w:p>
        </w:tc>
      </w:tr>
      <w:tr>
        <w:trPr>
          <w:trHeight w:val="283" w:hRule="atLeast"/>
        </w:trPr>
        <w:tc>
          <w:tcPr>
            <w:tcW w:w="2157" w:type="dxa"/>
            <w:gridSpan w:val="2"/>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4" w:type="dxa"/>
            <w:gridSpan w:val="4"/>
            <w:tcBorders>
              <w:top w:val="nil"/>
              <w:bottom w:val="nil"/>
            </w:tcBorders>
          </w:tcPr>
          <w:p>
            <w:pPr>
              <w:pStyle w:val="TableParagraph"/>
              <w:spacing w:line="184" w:lineRule="exact" w:before="78"/>
              <w:ind w:left="114"/>
              <w:rPr>
                <w:sz w:val="16"/>
              </w:rPr>
            </w:pPr>
            <w:r>
              <w:rPr>
                <w:sz w:val="16"/>
              </w:rPr>
              <w:t>52.017.600,00</w:t>
            </w:r>
            <w:r>
              <w:rPr>
                <w:spacing w:val="-3"/>
                <w:sz w:val="16"/>
              </w:rPr>
              <w:t> </w:t>
            </w:r>
            <w:r>
              <w:rPr>
                <w:spacing w:val="-5"/>
                <w:sz w:val="16"/>
              </w:rPr>
              <w:t>РСД</w:t>
            </w:r>
          </w:p>
        </w:tc>
      </w:tr>
      <w:tr>
        <w:trPr>
          <w:trHeight w:val="185" w:hRule="atLeast"/>
        </w:trPr>
        <w:tc>
          <w:tcPr>
            <w:tcW w:w="2157" w:type="dxa"/>
            <w:gridSpan w:val="2"/>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693" w:type="dxa"/>
            <w:tcBorders>
              <w:top w:val="nil"/>
              <w:bottom w:val="nil"/>
              <w:right w:val="nil"/>
            </w:tcBorders>
          </w:tcPr>
          <w:p>
            <w:pPr>
              <w:pStyle w:val="TableParagraph"/>
              <w:spacing w:line="166" w:lineRule="exact"/>
              <w:ind w:right="2"/>
              <w:jc w:val="center"/>
              <w:rPr>
                <w:sz w:val="16"/>
              </w:rPr>
            </w:pPr>
            <w:r>
              <w:rPr>
                <w:spacing w:val="-2"/>
                <w:sz w:val="16"/>
              </w:rPr>
              <w:t>Извор:</w:t>
            </w:r>
          </w:p>
        </w:tc>
        <w:tc>
          <w:tcPr>
            <w:tcW w:w="641" w:type="dxa"/>
            <w:tcBorders>
              <w:top w:val="nil"/>
              <w:left w:val="nil"/>
              <w:bottom w:val="nil"/>
              <w:right w:val="nil"/>
            </w:tcBorders>
          </w:tcPr>
          <w:p>
            <w:pPr>
              <w:pStyle w:val="TableParagraph"/>
              <w:spacing w:line="166" w:lineRule="exact"/>
              <w:ind w:left="25" w:right="1"/>
              <w:jc w:val="center"/>
              <w:rPr>
                <w:sz w:val="16"/>
              </w:rPr>
            </w:pPr>
            <w:r>
              <w:rPr>
                <w:spacing w:val="-2"/>
                <w:sz w:val="16"/>
              </w:rPr>
              <w:t>Буџет</w:t>
            </w:r>
          </w:p>
        </w:tc>
        <w:tc>
          <w:tcPr>
            <w:tcW w:w="430" w:type="dxa"/>
            <w:tcBorders>
              <w:top w:val="nil"/>
              <w:left w:val="nil"/>
              <w:bottom w:val="nil"/>
              <w:right w:val="nil"/>
            </w:tcBorders>
          </w:tcPr>
          <w:p>
            <w:pPr>
              <w:pStyle w:val="TableParagraph"/>
              <w:spacing w:line="166" w:lineRule="exact"/>
              <w:ind w:left="28"/>
              <w:jc w:val="center"/>
              <w:rPr>
                <w:sz w:val="16"/>
              </w:rPr>
            </w:pPr>
            <w:r>
              <w:rPr>
                <w:spacing w:val="-5"/>
                <w:sz w:val="16"/>
              </w:rPr>
              <w:t>РС</w:t>
            </w:r>
          </w:p>
        </w:tc>
        <w:tc>
          <w:tcPr>
            <w:tcW w:w="560" w:type="dxa"/>
            <w:tcBorders>
              <w:top w:val="nil"/>
              <w:left w:val="nil"/>
              <w:bottom w:val="nil"/>
            </w:tcBorders>
          </w:tcPr>
          <w:p>
            <w:pPr>
              <w:pStyle w:val="TableParagraph"/>
              <w:spacing w:line="166" w:lineRule="exact"/>
              <w:ind w:left="60"/>
              <w:jc w:val="center"/>
              <w:rPr>
                <w:sz w:val="16"/>
              </w:rPr>
            </w:pPr>
            <w:r>
              <w:rPr>
                <w:spacing w:val="-4"/>
                <w:sz w:val="16"/>
              </w:rPr>
              <w:t>2025</w:t>
            </w:r>
          </w:p>
        </w:tc>
      </w:tr>
      <w:tr>
        <w:trPr>
          <w:trHeight w:val="284" w:hRule="atLeast"/>
        </w:trPr>
        <w:tc>
          <w:tcPr>
            <w:tcW w:w="2157" w:type="dxa"/>
            <w:gridSpan w:val="2"/>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4" w:type="dxa"/>
            <w:gridSpan w:val="4"/>
            <w:tcBorders>
              <w:top w:val="nil"/>
              <w:bottom w:val="nil"/>
            </w:tcBorders>
          </w:tcPr>
          <w:p>
            <w:pPr>
              <w:pStyle w:val="TableParagraph"/>
              <w:spacing w:line="177" w:lineRule="exact"/>
              <w:ind w:left="114"/>
              <w:rPr>
                <w:sz w:val="16"/>
              </w:rPr>
            </w:pPr>
            <w:r>
              <w:rPr>
                <w:spacing w:val="-2"/>
                <w:sz w:val="16"/>
              </w:rPr>
              <w:t>(МРЗБСП)</w:t>
            </w:r>
          </w:p>
        </w:tc>
      </w:tr>
      <w:tr>
        <w:trPr>
          <w:trHeight w:val="282" w:hRule="atLeast"/>
        </w:trPr>
        <w:tc>
          <w:tcPr>
            <w:tcW w:w="2157" w:type="dxa"/>
            <w:gridSpan w:val="2"/>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4" w:type="dxa"/>
            <w:gridSpan w:val="4"/>
            <w:tcBorders>
              <w:top w:val="nil"/>
              <w:bottom w:val="nil"/>
            </w:tcBorders>
          </w:tcPr>
          <w:p>
            <w:pPr>
              <w:pStyle w:val="TableParagraph"/>
              <w:spacing w:line="184" w:lineRule="exact" w:before="78"/>
              <w:ind w:left="114"/>
              <w:rPr>
                <w:sz w:val="16"/>
              </w:rPr>
            </w:pPr>
            <w:r>
              <w:rPr>
                <w:sz w:val="16"/>
              </w:rPr>
              <w:t>58.012.800,00</w:t>
            </w:r>
            <w:r>
              <w:rPr>
                <w:spacing w:val="-3"/>
                <w:sz w:val="16"/>
              </w:rPr>
              <w:t> </w:t>
            </w:r>
            <w:r>
              <w:rPr>
                <w:spacing w:val="-5"/>
                <w:sz w:val="16"/>
              </w:rPr>
              <w:t>РСД</w:t>
            </w:r>
          </w:p>
        </w:tc>
      </w:tr>
      <w:tr>
        <w:trPr>
          <w:trHeight w:val="184" w:hRule="atLeast"/>
        </w:trPr>
        <w:tc>
          <w:tcPr>
            <w:tcW w:w="2157" w:type="dxa"/>
            <w:gridSpan w:val="2"/>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4" w:type="dxa"/>
            <w:gridSpan w:val="4"/>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4" w:type="dxa"/>
            <w:gridSpan w:val="4"/>
            <w:tcBorders>
              <w:top w:val="nil"/>
              <w:bottom w:val="nil"/>
            </w:tcBorders>
          </w:tcPr>
          <w:p>
            <w:pPr>
              <w:pStyle w:val="TableParagraph"/>
              <w:spacing w:line="164" w:lineRule="exact"/>
              <w:ind w:left="114"/>
              <w:rPr>
                <w:sz w:val="16"/>
              </w:rPr>
            </w:pPr>
            <w:r>
              <w:rPr>
                <w:sz w:val="16"/>
              </w:rPr>
              <w:t>Извор:</w:t>
            </w:r>
            <w:r>
              <w:rPr>
                <w:spacing w:val="32"/>
                <w:sz w:val="16"/>
              </w:rPr>
              <w:t> </w:t>
            </w:r>
            <w:r>
              <w:rPr>
                <w:sz w:val="16"/>
              </w:rPr>
              <w:t>Финансијски</w:t>
            </w:r>
            <w:r>
              <w:rPr>
                <w:spacing w:val="33"/>
                <w:sz w:val="16"/>
              </w:rPr>
              <w:t> </w:t>
            </w:r>
            <w:r>
              <w:rPr>
                <w:sz w:val="16"/>
              </w:rPr>
              <w:t>план</w:t>
            </w:r>
            <w:r>
              <w:rPr>
                <w:spacing w:val="32"/>
                <w:sz w:val="16"/>
              </w:rPr>
              <w:t> </w:t>
            </w:r>
            <w:r>
              <w:rPr>
                <w:spacing w:val="-5"/>
                <w:sz w:val="16"/>
              </w:rPr>
              <w:t>НСЗ</w:t>
            </w:r>
          </w:p>
        </w:tc>
      </w:tr>
      <w:tr>
        <w:trPr>
          <w:trHeight w:val="372" w:hRule="atLeast"/>
        </w:trPr>
        <w:tc>
          <w:tcPr>
            <w:tcW w:w="2157" w:type="dxa"/>
            <w:gridSpan w:val="2"/>
            <w:tcBorders>
              <w:top w:val="nil"/>
            </w:tcBorders>
          </w:tcPr>
          <w:p>
            <w:pPr>
              <w:pStyle w:val="TableParagraph"/>
              <w:rPr>
                <w:rFonts w:ascii="Times New Roman"/>
                <w:sz w:val="16"/>
              </w:rPr>
            </w:pPr>
          </w:p>
        </w:tc>
        <w:tc>
          <w:tcPr>
            <w:tcW w:w="2369" w:type="dxa"/>
            <w:vMerge/>
            <w:tcBorders>
              <w:top w:val="nil"/>
            </w:tcBorders>
          </w:tcPr>
          <w:p>
            <w:pPr>
              <w:rPr>
                <w:sz w:val="2"/>
                <w:szCs w:val="2"/>
              </w:rPr>
            </w:pPr>
          </w:p>
        </w:tc>
        <w:tc>
          <w:tcPr>
            <w:tcW w:w="1994" w:type="dxa"/>
            <w:gridSpan w:val="4"/>
            <w:tcBorders>
              <w:top w:val="nil"/>
            </w:tcBorders>
          </w:tcPr>
          <w:p>
            <w:pPr>
              <w:pStyle w:val="TableParagraph"/>
              <w:rPr>
                <w:rFonts w:ascii="Times New Roman"/>
                <w:sz w:val="16"/>
              </w:rPr>
            </w:pPr>
          </w:p>
        </w:tc>
        <w:tc>
          <w:tcPr>
            <w:tcW w:w="2148" w:type="dxa"/>
            <w:tcBorders>
              <w:top w:val="nil"/>
            </w:tcBorders>
          </w:tcPr>
          <w:p>
            <w:pPr>
              <w:pStyle w:val="TableParagraph"/>
              <w:rPr>
                <w:rFonts w:ascii="Times New Roman"/>
                <w:sz w:val="16"/>
              </w:rPr>
            </w:pPr>
          </w:p>
        </w:tc>
        <w:tc>
          <w:tcPr>
            <w:tcW w:w="1696" w:type="dxa"/>
            <w:tcBorders>
              <w:top w:val="nil"/>
            </w:tcBorders>
          </w:tcPr>
          <w:p>
            <w:pPr>
              <w:pStyle w:val="TableParagraph"/>
              <w:rPr>
                <w:rFonts w:ascii="Times New Roman"/>
                <w:sz w:val="16"/>
              </w:rPr>
            </w:pPr>
          </w:p>
        </w:tc>
        <w:tc>
          <w:tcPr>
            <w:tcW w:w="1521" w:type="dxa"/>
            <w:tcBorders>
              <w:top w:val="nil"/>
            </w:tcBorders>
          </w:tcPr>
          <w:p>
            <w:pPr>
              <w:pStyle w:val="TableParagraph"/>
              <w:rPr>
                <w:rFonts w:ascii="Times New Roman"/>
                <w:sz w:val="16"/>
              </w:rPr>
            </w:pPr>
          </w:p>
        </w:tc>
        <w:tc>
          <w:tcPr>
            <w:tcW w:w="2324" w:type="dxa"/>
            <w:gridSpan w:val="4"/>
            <w:tcBorders>
              <w:top w:val="nil"/>
            </w:tcBorders>
          </w:tcPr>
          <w:p>
            <w:pPr>
              <w:pStyle w:val="TableParagraph"/>
              <w:spacing w:line="175" w:lineRule="exact"/>
              <w:ind w:left="114"/>
              <w:rPr>
                <w:sz w:val="16"/>
              </w:rPr>
            </w:pPr>
            <w:r>
              <w:rPr>
                <w:spacing w:val="-4"/>
                <w:sz w:val="16"/>
              </w:rPr>
              <w:t>2025</w:t>
            </w:r>
          </w:p>
        </w:tc>
      </w:tr>
    </w:tbl>
    <w:p>
      <w:pPr>
        <w:pStyle w:val="TableParagraph"/>
        <w:spacing w:after="0" w:line="175" w:lineRule="exact"/>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8"/>
        <w:gridCol w:w="2369"/>
        <w:gridCol w:w="1996"/>
        <w:gridCol w:w="2148"/>
        <w:gridCol w:w="1696"/>
        <w:gridCol w:w="1521"/>
        <w:gridCol w:w="2327"/>
      </w:tblGrid>
      <w:tr>
        <w:trPr>
          <w:trHeight w:val="202" w:hRule="atLeast"/>
        </w:trPr>
        <w:tc>
          <w:tcPr>
            <w:tcW w:w="2158" w:type="dxa"/>
            <w:vMerge w:val="restart"/>
          </w:tcPr>
          <w:p>
            <w:pPr>
              <w:pStyle w:val="TableParagraph"/>
              <w:rPr>
                <w:rFonts w:ascii="Times New Roman"/>
                <w:sz w:val="16"/>
              </w:rPr>
            </w:pPr>
          </w:p>
        </w:tc>
        <w:tc>
          <w:tcPr>
            <w:tcW w:w="2369" w:type="dxa"/>
            <w:vMerge w:val="restart"/>
          </w:tcPr>
          <w:p>
            <w:pPr>
              <w:pStyle w:val="TableParagraph"/>
              <w:rPr>
                <w:rFonts w:ascii="Times New Roman"/>
                <w:sz w:val="16"/>
              </w:rPr>
            </w:pPr>
          </w:p>
        </w:tc>
        <w:tc>
          <w:tcPr>
            <w:tcW w:w="1996" w:type="dxa"/>
            <w:vMerge w:val="restart"/>
          </w:tcPr>
          <w:p>
            <w:pPr>
              <w:pStyle w:val="TableParagraph"/>
              <w:rPr>
                <w:rFonts w:ascii="Times New Roman"/>
                <w:sz w:val="16"/>
              </w:rPr>
            </w:pPr>
          </w:p>
        </w:tc>
        <w:tc>
          <w:tcPr>
            <w:tcW w:w="2148" w:type="dxa"/>
            <w:vMerge w:val="restart"/>
          </w:tcPr>
          <w:p>
            <w:pPr>
              <w:pStyle w:val="TableParagraph"/>
              <w:rPr>
                <w:rFonts w:ascii="Times New Roman"/>
                <w:sz w:val="16"/>
              </w:rPr>
            </w:pPr>
          </w:p>
        </w:tc>
        <w:tc>
          <w:tcPr>
            <w:tcW w:w="1696" w:type="dxa"/>
            <w:vMerge w:val="restart"/>
          </w:tcPr>
          <w:p>
            <w:pPr>
              <w:pStyle w:val="TableParagraph"/>
              <w:rPr>
                <w:rFonts w:ascii="Times New Roman"/>
                <w:sz w:val="16"/>
              </w:rPr>
            </w:pPr>
          </w:p>
        </w:tc>
        <w:tc>
          <w:tcPr>
            <w:tcW w:w="1521" w:type="dxa"/>
            <w:vMerge w:val="restart"/>
          </w:tcPr>
          <w:p>
            <w:pPr>
              <w:pStyle w:val="TableParagraph"/>
              <w:rPr>
                <w:rFonts w:ascii="Times New Roman"/>
                <w:sz w:val="16"/>
              </w:rPr>
            </w:pPr>
          </w:p>
        </w:tc>
        <w:tc>
          <w:tcPr>
            <w:tcW w:w="2327" w:type="dxa"/>
            <w:tcBorders>
              <w:bottom w:val="nil"/>
            </w:tcBorders>
          </w:tcPr>
          <w:p>
            <w:pPr>
              <w:pStyle w:val="TableParagraph"/>
              <w:spacing w:line="183" w:lineRule="exact"/>
              <w:ind w:left="111"/>
              <w:rPr>
                <w:sz w:val="16"/>
              </w:rPr>
            </w:pPr>
            <w:r>
              <w:rPr>
                <w:sz w:val="16"/>
              </w:rPr>
              <w:t>52.017.600,00</w:t>
            </w:r>
            <w:r>
              <w:rPr>
                <w:spacing w:val="-3"/>
                <w:sz w:val="16"/>
              </w:rPr>
              <w:t> </w:t>
            </w:r>
            <w:r>
              <w:rPr>
                <w:spacing w:val="-5"/>
                <w:sz w:val="16"/>
              </w:rPr>
              <w:t>РСД</w:t>
            </w:r>
          </w:p>
        </w:tc>
      </w:tr>
      <w:tr>
        <w:trPr>
          <w:trHeight w:val="185"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tabs>
                <w:tab w:pos="828" w:val="left" w:leader="none"/>
                <w:tab w:pos="1471" w:val="left" w:leader="none"/>
                <w:tab w:pos="1901" w:val="left" w:leader="none"/>
              </w:tabs>
              <w:spacing w:line="166" w:lineRule="exact"/>
              <w:ind w:left="111"/>
              <w:rPr>
                <w:sz w:val="16"/>
              </w:rPr>
            </w:pPr>
            <w:r>
              <w:rPr>
                <w:spacing w:val="-2"/>
                <w:sz w:val="16"/>
              </w:rPr>
              <w:t>Извор:</w:t>
            </w:r>
            <w:r>
              <w:rPr>
                <w:sz w:val="16"/>
              </w:rPr>
              <w:tab/>
            </w:r>
            <w:r>
              <w:rPr>
                <w:spacing w:val="-2"/>
                <w:sz w:val="16"/>
              </w:rPr>
              <w:t>Буџет</w:t>
            </w:r>
            <w:r>
              <w:rPr>
                <w:sz w:val="16"/>
              </w:rPr>
              <w:tab/>
            </w:r>
            <w:r>
              <w:rPr>
                <w:spacing w:val="-5"/>
                <w:sz w:val="16"/>
              </w:rPr>
              <w:t>РС</w:t>
            </w:r>
            <w:r>
              <w:rPr>
                <w:sz w:val="16"/>
              </w:rPr>
              <w:tab/>
            </w:r>
            <w:r>
              <w:rPr>
                <w:spacing w:val="-4"/>
                <w:sz w:val="16"/>
              </w:rPr>
              <w:t>2026</w:t>
            </w:r>
          </w:p>
        </w:tc>
      </w:tr>
      <w:tr>
        <w:trPr>
          <w:trHeight w:val="282"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77" w:lineRule="exact"/>
              <w:ind w:left="111"/>
              <w:rPr>
                <w:sz w:val="16"/>
              </w:rPr>
            </w:pPr>
            <w:r>
              <w:rPr>
                <w:spacing w:val="-2"/>
                <w:sz w:val="16"/>
              </w:rPr>
              <w:t>(МРЗБСП)</w:t>
            </w:r>
          </w:p>
        </w:tc>
      </w:tr>
      <w:tr>
        <w:trPr>
          <w:trHeight w:val="282"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86" w:lineRule="exact" w:before="77"/>
              <w:ind w:left="111"/>
              <w:rPr>
                <w:sz w:val="16"/>
              </w:rPr>
            </w:pPr>
            <w:r>
              <w:rPr>
                <w:sz w:val="16"/>
              </w:rPr>
              <w:t>4.320.000,00</w:t>
            </w:r>
            <w:r>
              <w:rPr>
                <w:spacing w:val="-3"/>
                <w:sz w:val="16"/>
              </w:rPr>
              <w:t> </w:t>
            </w:r>
            <w:r>
              <w:rPr>
                <w:spacing w:val="-5"/>
                <w:sz w:val="16"/>
              </w:rPr>
              <w:t>РСД</w:t>
            </w:r>
          </w:p>
        </w:tc>
      </w:tr>
      <w:tr>
        <w:trPr>
          <w:trHeight w:val="185"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66" w:lineRule="exact"/>
              <w:ind w:left="111"/>
              <w:rPr>
                <w:sz w:val="16"/>
              </w:rPr>
            </w:pPr>
            <w:r>
              <w:rPr>
                <w:sz w:val="16"/>
              </w:rPr>
              <w:t>Извор:</w:t>
            </w:r>
            <w:r>
              <w:rPr>
                <w:spacing w:val="32"/>
                <w:sz w:val="16"/>
              </w:rPr>
              <w:t> </w:t>
            </w:r>
            <w:r>
              <w:rPr>
                <w:sz w:val="16"/>
              </w:rPr>
              <w:t>Финансијски</w:t>
            </w:r>
            <w:r>
              <w:rPr>
                <w:spacing w:val="33"/>
                <w:sz w:val="16"/>
              </w:rPr>
              <w:t> </w:t>
            </w:r>
            <w:r>
              <w:rPr>
                <w:sz w:val="16"/>
              </w:rPr>
              <w:t>план</w:t>
            </w:r>
            <w:r>
              <w:rPr>
                <w:spacing w:val="32"/>
                <w:sz w:val="16"/>
              </w:rPr>
              <w:t> </w:t>
            </w:r>
            <w:r>
              <w:rPr>
                <w:spacing w:val="-5"/>
                <w:sz w:val="16"/>
              </w:rPr>
              <w:t>НСЗ</w:t>
            </w:r>
          </w:p>
        </w:tc>
      </w:tr>
      <w:tr>
        <w:trPr>
          <w:trHeight w:val="282"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75" w:lineRule="exact"/>
              <w:ind w:left="111"/>
              <w:rPr>
                <w:sz w:val="16"/>
              </w:rPr>
            </w:pPr>
            <w:r>
              <w:rPr>
                <w:sz w:val="16"/>
              </w:rPr>
              <w:t>2026 /</w:t>
            </w:r>
            <w:r>
              <w:rPr>
                <w:spacing w:val="-1"/>
                <w:sz w:val="16"/>
              </w:rPr>
              <w:t> </w:t>
            </w:r>
            <w:r>
              <w:rPr>
                <w:spacing w:val="-2"/>
                <w:sz w:val="16"/>
              </w:rPr>
              <w:t>менторинг</w:t>
            </w:r>
          </w:p>
        </w:tc>
      </w:tr>
      <w:tr>
        <w:trPr>
          <w:trHeight w:val="282"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84" w:lineRule="exact" w:before="78"/>
              <w:ind w:left="111"/>
              <w:rPr>
                <w:sz w:val="16"/>
              </w:rPr>
            </w:pPr>
            <w:r>
              <w:rPr>
                <w:sz w:val="16"/>
              </w:rPr>
              <w:t>53.692.800,00</w:t>
            </w:r>
            <w:r>
              <w:rPr>
                <w:spacing w:val="-3"/>
                <w:sz w:val="16"/>
              </w:rPr>
              <w:t> </w:t>
            </w:r>
            <w:r>
              <w:rPr>
                <w:spacing w:val="-5"/>
                <w:sz w:val="16"/>
              </w:rPr>
              <w:t>РСД</w:t>
            </w:r>
          </w:p>
        </w:tc>
      </w:tr>
      <w:tr>
        <w:trPr>
          <w:trHeight w:val="185"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66" w:lineRule="exact"/>
              <w:ind w:left="111"/>
              <w:rPr>
                <w:sz w:val="16"/>
              </w:rPr>
            </w:pPr>
            <w:r>
              <w:rPr>
                <w:sz w:val="16"/>
              </w:rPr>
              <w:t>Извор:</w:t>
            </w:r>
            <w:r>
              <w:rPr>
                <w:spacing w:val="67"/>
                <w:sz w:val="16"/>
              </w:rPr>
              <w:t> </w:t>
            </w:r>
            <w:r>
              <w:rPr>
                <w:sz w:val="16"/>
              </w:rPr>
              <w:t>Буџет</w:t>
            </w:r>
            <w:r>
              <w:rPr>
                <w:spacing w:val="69"/>
                <w:sz w:val="16"/>
              </w:rPr>
              <w:t> </w:t>
            </w:r>
            <w:r>
              <w:rPr>
                <w:sz w:val="16"/>
              </w:rPr>
              <w:t>РС</w:t>
            </w:r>
            <w:r>
              <w:rPr>
                <w:spacing w:val="67"/>
                <w:sz w:val="16"/>
              </w:rPr>
              <w:t> </w:t>
            </w:r>
            <w:r>
              <w:rPr>
                <w:sz w:val="16"/>
              </w:rPr>
              <w:t>и</w:t>
            </w:r>
            <w:r>
              <w:rPr>
                <w:spacing w:val="68"/>
                <w:sz w:val="16"/>
              </w:rPr>
              <w:t> </w:t>
            </w:r>
            <w:r>
              <w:rPr>
                <w:sz w:val="16"/>
              </w:rPr>
              <w:t>ИПА</w:t>
            </w:r>
            <w:r>
              <w:rPr>
                <w:spacing w:val="67"/>
                <w:sz w:val="16"/>
              </w:rPr>
              <w:t> </w:t>
            </w:r>
            <w:r>
              <w:rPr>
                <w:spacing w:val="-5"/>
                <w:sz w:val="16"/>
              </w:rPr>
              <w:t>ОП</w:t>
            </w:r>
          </w:p>
        </w:tc>
      </w:tr>
      <w:tr>
        <w:trPr>
          <w:trHeight w:val="185"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66" w:lineRule="exact"/>
              <w:ind w:left="111"/>
              <w:rPr>
                <w:sz w:val="16"/>
              </w:rPr>
            </w:pPr>
            <w:r>
              <w:rPr>
                <w:sz w:val="16"/>
              </w:rPr>
              <w:t>2024-2027</w:t>
            </w:r>
            <w:r>
              <w:rPr>
                <w:spacing w:val="67"/>
                <w:sz w:val="16"/>
              </w:rPr>
              <w:t> </w:t>
            </w:r>
            <w:r>
              <w:rPr>
                <w:sz w:val="16"/>
              </w:rPr>
              <w:t>–</w:t>
            </w:r>
            <w:r>
              <w:rPr>
                <w:spacing w:val="66"/>
                <w:sz w:val="16"/>
              </w:rPr>
              <w:t> </w:t>
            </w:r>
            <w:r>
              <w:rPr>
                <w:sz w:val="16"/>
              </w:rPr>
              <w:t>Директни</w:t>
            </w:r>
            <w:r>
              <w:rPr>
                <w:spacing w:val="68"/>
                <w:sz w:val="16"/>
              </w:rPr>
              <w:t> </w:t>
            </w:r>
            <w:r>
              <w:rPr>
                <w:spacing w:val="-4"/>
                <w:sz w:val="16"/>
              </w:rPr>
              <w:t>грант</w:t>
            </w:r>
          </w:p>
        </w:tc>
      </w:tr>
      <w:tr>
        <w:trPr>
          <w:trHeight w:val="184"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tabs>
                <w:tab w:pos="675" w:val="left" w:leader="none"/>
                <w:tab w:pos="1035" w:val="left" w:leader="none"/>
                <w:tab w:pos="2083" w:val="left" w:leader="none"/>
              </w:tabs>
              <w:spacing w:line="165" w:lineRule="exact"/>
              <w:ind w:left="111"/>
              <w:rPr>
                <w:sz w:val="16"/>
              </w:rPr>
            </w:pPr>
            <w:r>
              <w:rPr>
                <w:spacing w:val="-5"/>
                <w:sz w:val="16"/>
              </w:rPr>
              <w:t>НСЗ</w:t>
            </w:r>
            <w:r>
              <w:rPr>
                <w:sz w:val="16"/>
              </w:rPr>
              <w:tab/>
            </w:r>
            <w:r>
              <w:rPr>
                <w:spacing w:val="-10"/>
                <w:sz w:val="16"/>
              </w:rPr>
              <w:t>/</w:t>
            </w:r>
            <w:r>
              <w:rPr>
                <w:sz w:val="16"/>
              </w:rPr>
              <w:tab/>
            </w:r>
            <w:r>
              <w:rPr>
                <w:spacing w:val="-2"/>
                <w:sz w:val="16"/>
              </w:rPr>
              <w:t>субвенција</w:t>
            </w:r>
            <w:r>
              <w:rPr>
                <w:sz w:val="16"/>
              </w:rPr>
              <w:tab/>
            </w:r>
            <w:r>
              <w:rPr>
                <w:spacing w:val="-5"/>
                <w:sz w:val="16"/>
              </w:rPr>
              <w:t>за</w:t>
            </w:r>
          </w:p>
        </w:tc>
      </w:tr>
      <w:tr>
        <w:trPr>
          <w:trHeight w:val="178"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tcBorders>
          </w:tcPr>
          <w:p>
            <w:pPr>
              <w:pStyle w:val="TableParagraph"/>
              <w:spacing w:line="158" w:lineRule="exact"/>
              <w:ind w:left="111"/>
              <w:rPr>
                <w:sz w:val="16"/>
              </w:rPr>
            </w:pPr>
            <w:r>
              <w:rPr>
                <w:spacing w:val="-2"/>
                <w:sz w:val="16"/>
              </w:rPr>
              <w:t>самозапошљавање</w:t>
            </w:r>
          </w:p>
        </w:tc>
      </w:tr>
      <w:tr>
        <w:trPr>
          <w:trHeight w:val="203" w:hRule="atLeast"/>
        </w:trPr>
        <w:tc>
          <w:tcPr>
            <w:tcW w:w="2158" w:type="dxa"/>
            <w:tcBorders>
              <w:bottom w:val="nil"/>
            </w:tcBorders>
          </w:tcPr>
          <w:p>
            <w:pPr>
              <w:pStyle w:val="TableParagraph"/>
              <w:spacing w:line="183" w:lineRule="exact"/>
              <w:ind w:right="194"/>
              <w:jc w:val="center"/>
              <w:rPr>
                <w:sz w:val="16"/>
              </w:rPr>
            </w:pPr>
            <w:r>
              <w:rPr>
                <w:sz w:val="16"/>
              </w:rPr>
              <w:t>Приправништво</w:t>
            </w:r>
            <w:r>
              <w:rPr>
                <w:spacing w:val="-4"/>
                <w:sz w:val="16"/>
              </w:rPr>
              <w:t> </w:t>
            </w:r>
            <w:r>
              <w:rPr>
                <w:sz w:val="16"/>
              </w:rPr>
              <w:t>за</w:t>
            </w:r>
            <w:r>
              <w:rPr>
                <w:spacing w:val="-4"/>
                <w:sz w:val="16"/>
              </w:rPr>
              <w:t> младе</w:t>
            </w:r>
          </w:p>
        </w:tc>
        <w:tc>
          <w:tcPr>
            <w:tcW w:w="2369" w:type="dxa"/>
            <w:vMerge w:val="restart"/>
          </w:tcPr>
          <w:p>
            <w:pPr>
              <w:pStyle w:val="TableParagraph"/>
              <w:numPr>
                <w:ilvl w:val="0"/>
                <w:numId w:val="37"/>
              </w:numPr>
              <w:tabs>
                <w:tab w:pos="215" w:val="left" w:leader="none"/>
                <w:tab w:pos="2118" w:val="left" w:leader="none"/>
              </w:tabs>
              <w:spacing w:line="240" w:lineRule="auto" w:before="0" w:after="0"/>
              <w:ind w:left="215" w:right="93" w:hanging="132"/>
              <w:jc w:val="both"/>
              <w:rPr>
                <w:sz w:val="16"/>
              </w:rPr>
            </w:pPr>
            <w:r>
              <w:rPr>
                <w:sz w:val="16"/>
              </w:rPr>
              <w:t>Омогућити младима стручно</w:t>
            </w:r>
            <w:r>
              <w:rPr>
                <w:spacing w:val="40"/>
                <w:sz w:val="16"/>
              </w:rPr>
              <w:t> </w:t>
            </w:r>
            <w:r>
              <w:rPr>
                <w:spacing w:val="-2"/>
                <w:sz w:val="16"/>
              </w:rPr>
              <w:t>оспособљавање</w:t>
            </w:r>
            <w:r>
              <w:rPr>
                <w:sz w:val="16"/>
              </w:rPr>
              <w:tab/>
            </w:r>
            <w:r>
              <w:rPr>
                <w:spacing w:val="-6"/>
                <w:sz w:val="16"/>
              </w:rPr>
              <w:t>за</w:t>
            </w:r>
            <w:r>
              <w:rPr>
                <w:spacing w:val="40"/>
                <w:sz w:val="16"/>
              </w:rPr>
              <w:t> </w:t>
            </w:r>
            <w:r>
              <w:rPr>
                <w:sz w:val="16"/>
              </w:rPr>
              <w:t>самосталан рад у занимању</w:t>
            </w:r>
            <w:r>
              <w:rPr>
                <w:spacing w:val="40"/>
                <w:sz w:val="16"/>
              </w:rPr>
              <w:t> </w:t>
            </w:r>
            <w:r>
              <w:rPr>
                <w:sz w:val="16"/>
              </w:rPr>
              <w:t>за које је стечено</w:t>
            </w:r>
            <w:r>
              <w:rPr>
                <w:spacing w:val="40"/>
                <w:sz w:val="16"/>
              </w:rPr>
              <w:t> </w:t>
            </w:r>
            <w:r>
              <w:rPr>
                <w:sz w:val="16"/>
              </w:rPr>
              <w:t>одговарајуће образовање уз</w:t>
            </w:r>
            <w:r>
              <w:rPr>
                <w:spacing w:val="40"/>
                <w:sz w:val="16"/>
              </w:rPr>
              <w:t> </w:t>
            </w:r>
            <w:r>
              <w:rPr>
                <w:sz w:val="16"/>
              </w:rPr>
              <w:t>заснивање радног односа</w:t>
            </w:r>
          </w:p>
        </w:tc>
        <w:tc>
          <w:tcPr>
            <w:tcW w:w="1996" w:type="dxa"/>
            <w:tcBorders>
              <w:bottom w:val="nil"/>
            </w:tcBorders>
          </w:tcPr>
          <w:p>
            <w:pPr>
              <w:pStyle w:val="TableParagraph"/>
              <w:spacing w:line="183" w:lineRule="exact"/>
              <w:ind w:left="108"/>
              <w:rPr>
                <w:sz w:val="16"/>
              </w:rPr>
            </w:pPr>
            <w:r>
              <w:rPr>
                <w:sz w:val="16"/>
              </w:rPr>
              <w:t>626</w:t>
            </w:r>
            <w:r>
              <w:rPr>
                <w:spacing w:val="-4"/>
                <w:sz w:val="16"/>
              </w:rPr>
              <w:t> </w:t>
            </w:r>
            <w:r>
              <w:rPr>
                <w:sz w:val="16"/>
              </w:rPr>
              <w:t>NЕЕТ</w:t>
            </w:r>
            <w:r>
              <w:rPr>
                <w:spacing w:val="-2"/>
                <w:sz w:val="16"/>
              </w:rPr>
              <w:t> младих</w:t>
            </w:r>
          </w:p>
        </w:tc>
        <w:tc>
          <w:tcPr>
            <w:tcW w:w="2148" w:type="dxa"/>
            <w:tcBorders>
              <w:bottom w:val="nil"/>
            </w:tcBorders>
          </w:tcPr>
          <w:p>
            <w:pPr>
              <w:pStyle w:val="TableParagraph"/>
              <w:spacing w:line="183" w:lineRule="exact"/>
              <w:ind w:left="109"/>
              <w:rPr>
                <w:sz w:val="16"/>
              </w:rPr>
            </w:pPr>
            <w:r>
              <w:rPr>
                <w:spacing w:val="-2"/>
                <w:sz w:val="16"/>
              </w:rPr>
              <w:t>Национални</w:t>
            </w:r>
          </w:p>
        </w:tc>
        <w:tc>
          <w:tcPr>
            <w:tcW w:w="1696" w:type="dxa"/>
            <w:tcBorders>
              <w:bottom w:val="nil"/>
            </w:tcBorders>
          </w:tcPr>
          <w:p>
            <w:pPr>
              <w:pStyle w:val="TableParagraph"/>
              <w:spacing w:line="183" w:lineRule="exact"/>
              <w:ind w:left="107"/>
              <w:rPr>
                <w:sz w:val="16"/>
              </w:rPr>
            </w:pPr>
            <w:r>
              <w:rPr>
                <w:spacing w:val="-5"/>
                <w:sz w:val="16"/>
              </w:rPr>
              <w:t>НСЗ</w:t>
            </w:r>
          </w:p>
        </w:tc>
        <w:tc>
          <w:tcPr>
            <w:tcW w:w="1521" w:type="dxa"/>
            <w:tcBorders>
              <w:bottom w:val="nil"/>
            </w:tcBorders>
          </w:tcPr>
          <w:p>
            <w:pPr>
              <w:pStyle w:val="TableParagraph"/>
              <w:spacing w:line="183" w:lineRule="exact"/>
              <w:ind w:left="110"/>
              <w:rPr>
                <w:sz w:val="16"/>
              </w:rPr>
            </w:pPr>
            <w:r>
              <w:rPr>
                <w:spacing w:val="-2"/>
                <w:sz w:val="16"/>
              </w:rPr>
              <w:t>2024-2026.</w:t>
            </w:r>
          </w:p>
        </w:tc>
        <w:tc>
          <w:tcPr>
            <w:tcW w:w="2327" w:type="dxa"/>
            <w:tcBorders>
              <w:bottom w:val="nil"/>
            </w:tcBorders>
          </w:tcPr>
          <w:p>
            <w:pPr>
              <w:pStyle w:val="TableParagraph"/>
              <w:spacing w:line="183" w:lineRule="exact"/>
              <w:ind w:left="111"/>
              <w:rPr>
                <w:sz w:val="16"/>
              </w:rPr>
            </w:pPr>
            <w:r>
              <w:rPr>
                <w:sz w:val="16"/>
              </w:rPr>
              <w:t>116.572.560,00</w:t>
            </w:r>
            <w:r>
              <w:rPr>
                <w:spacing w:val="-3"/>
                <w:sz w:val="16"/>
              </w:rPr>
              <w:t> </w:t>
            </w:r>
            <w:r>
              <w:rPr>
                <w:spacing w:val="-5"/>
                <w:sz w:val="16"/>
              </w:rPr>
              <w:t>РСД</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spacing w:line="166" w:lineRule="exact"/>
              <w:ind w:left="109"/>
              <w:rPr>
                <w:sz w:val="16"/>
              </w:rPr>
            </w:pPr>
            <w:r>
              <w:rPr>
                <w:spacing w:val="-2"/>
                <w:sz w:val="16"/>
              </w:rPr>
              <w:t>Локални</w:t>
            </w: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spacing w:line="166" w:lineRule="exact"/>
              <w:ind w:left="111"/>
              <w:rPr>
                <w:sz w:val="16"/>
              </w:rPr>
            </w:pPr>
            <w:r>
              <w:rPr>
                <w:sz w:val="16"/>
              </w:rPr>
              <w:t>Извор:</w:t>
            </w:r>
            <w:r>
              <w:rPr>
                <w:spacing w:val="54"/>
                <w:sz w:val="16"/>
              </w:rPr>
              <w:t> </w:t>
            </w:r>
            <w:r>
              <w:rPr>
                <w:sz w:val="16"/>
              </w:rPr>
              <w:t>Буџет</w:t>
            </w:r>
            <w:r>
              <w:rPr>
                <w:spacing w:val="50"/>
                <w:sz w:val="16"/>
              </w:rPr>
              <w:t> </w:t>
            </w:r>
            <w:r>
              <w:rPr>
                <w:sz w:val="16"/>
              </w:rPr>
              <w:t>РС</w:t>
            </w:r>
            <w:r>
              <w:rPr>
                <w:spacing w:val="53"/>
                <w:sz w:val="16"/>
              </w:rPr>
              <w:t> </w:t>
            </w:r>
            <w:r>
              <w:rPr>
                <w:sz w:val="16"/>
              </w:rPr>
              <w:t>(МРЗБСП)</w:t>
            </w:r>
            <w:r>
              <w:rPr>
                <w:spacing w:val="51"/>
                <w:sz w:val="16"/>
              </w:rPr>
              <w:t> </w:t>
            </w:r>
            <w:r>
              <w:rPr>
                <w:spacing w:val="-10"/>
                <w:sz w:val="16"/>
              </w:rPr>
              <w:t>и</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77" w:lineRule="exact"/>
              <w:ind w:left="111"/>
              <w:rPr>
                <w:sz w:val="16"/>
              </w:rPr>
            </w:pPr>
            <w:r>
              <w:rPr>
                <w:sz w:val="16"/>
              </w:rPr>
              <w:t>ИПА</w:t>
            </w:r>
            <w:r>
              <w:rPr>
                <w:spacing w:val="-8"/>
                <w:sz w:val="16"/>
              </w:rPr>
              <w:t> </w:t>
            </w:r>
            <w:r>
              <w:rPr>
                <w:sz w:val="16"/>
              </w:rPr>
              <w:t>2020-Директни</w:t>
            </w:r>
            <w:r>
              <w:rPr>
                <w:spacing w:val="-5"/>
                <w:sz w:val="16"/>
              </w:rPr>
              <w:t> </w:t>
            </w:r>
            <w:r>
              <w:rPr>
                <w:sz w:val="16"/>
              </w:rPr>
              <w:t>грант</w:t>
            </w:r>
            <w:r>
              <w:rPr>
                <w:spacing w:val="-7"/>
                <w:sz w:val="16"/>
              </w:rPr>
              <w:t> </w:t>
            </w:r>
            <w:r>
              <w:rPr>
                <w:spacing w:val="-5"/>
                <w:sz w:val="16"/>
              </w:rPr>
              <w:t>НСЗ</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86" w:lineRule="exact" w:before="77"/>
              <w:ind w:left="111"/>
              <w:rPr>
                <w:sz w:val="16"/>
              </w:rPr>
            </w:pPr>
            <w:r>
              <w:rPr>
                <w:sz w:val="16"/>
              </w:rPr>
              <w:t>77.305.968</w:t>
            </w:r>
            <w:r>
              <w:rPr>
                <w:spacing w:val="-3"/>
                <w:sz w:val="16"/>
              </w:rPr>
              <w:t> </w:t>
            </w:r>
            <w:r>
              <w:rPr>
                <w:sz w:val="16"/>
              </w:rPr>
              <w:t>,00</w:t>
            </w:r>
            <w:r>
              <w:rPr>
                <w:spacing w:val="-2"/>
                <w:sz w:val="16"/>
              </w:rPr>
              <w:t> </w:t>
            </w:r>
            <w:r>
              <w:rPr>
                <w:spacing w:val="-5"/>
                <w:sz w:val="16"/>
              </w:rPr>
              <w:t>РСД</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tabs>
                <w:tab w:pos="828" w:val="left" w:leader="none"/>
                <w:tab w:pos="1471" w:val="left" w:leader="none"/>
                <w:tab w:pos="1901" w:val="left" w:leader="none"/>
              </w:tabs>
              <w:spacing w:line="166" w:lineRule="exact"/>
              <w:ind w:left="111"/>
              <w:rPr>
                <w:sz w:val="16"/>
              </w:rPr>
            </w:pPr>
            <w:r>
              <w:rPr>
                <w:spacing w:val="-2"/>
                <w:sz w:val="16"/>
              </w:rPr>
              <w:t>Извор:</w:t>
            </w:r>
            <w:r>
              <w:rPr>
                <w:sz w:val="16"/>
              </w:rPr>
              <w:tab/>
            </w:r>
            <w:r>
              <w:rPr>
                <w:spacing w:val="-2"/>
                <w:sz w:val="16"/>
              </w:rPr>
              <w:t>Буџет</w:t>
            </w:r>
            <w:r>
              <w:rPr>
                <w:sz w:val="16"/>
              </w:rPr>
              <w:tab/>
            </w:r>
            <w:r>
              <w:rPr>
                <w:spacing w:val="-5"/>
                <w:sz w:val="16"/>
              </w:rPr>
              <w:t>РС</w:t>
            </w:r>
            <w:r>
              <w:rPr>
                <w:sz w:val="16"/>
              </w:rPr>
              <w:tab/>
            </w:r>
            <w:r>
              <w:rPr>
                <w:spacing w:val="-4"/>
                <w:sz w:val="16"/>
              </w:rPr>
              <w:t>2024</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75" w:lineRule="exact"/>
              <w:ind w:left="111"/>
              <w:rPr>
                <w:sz w:val="16"/>
              </w:rPr>
            </w:pPr>
            <w:r>
              <w:rPr>
                <w:spacing w:val="-2"/>
                <w:sz w:val="16"/>
              </w:rPr>
              <w:t>(МРЗБСП)</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84" w:lineRule="exact" w:before="78"/>
              <w:ind w:left="111"/>
              <w:rPr>
                <w:sz w:val="16"/>
              </w:rPr>
            </w:pPr>
            <w:r>
              <w:rPr>
                <w:sz w:val="16"/>
              </w:rPr>
              <w:t>77.205.600,00</w:t>
            </w:r>
            <w:r>
              <w:rPr>
                <w:spacing w:val="-4"/>
                <w:sz w:val="16"/>
              </w:rPr>
              <w:t> </w:t>
            </w:r>
            <w:r>
              <w:rPr>
                <w:spacing w:val="-5"/>
                <w:sz w:val="16"/>
              </w:rPr>
              <w:t>РСД</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tabs>
                <w:tab w:pos="828" w:val="left" w:leader="none"/>
                <w:tab w:pos="1471" w:val="left" w:leader="none"/>
                <w:tab w:pos="1901" w:val="left" w:leader="none"/>
              </w:tabs>
              <w:spacing w:line="166" w:lineRule="exact"/>
              <w:ind w:left="111"/>
              <w:rPr>
                <w:sz w:val="16"/>
              </w:rPr>
            </w:pPr>
            <w:r>
              <w:rPr>
                <w:spacing w:val="-2"/>
                <w:sz w:val="16"/>
              </w:rPr>
              <w:t>Извор:</w:t>
            </w:r>
            <w:r>
              <w:rPr>
                <w:sz w:val="16"/>
              </w:rPr>
              <w:tab/>
            </w:r>
            <w:r>
              <w:rPr>
                <w:spacing w:val="-2"/>
                <w:sz w:val="16"/>
              </w:rPr>
              <w:t>Буџет</w:t>
            </w:r>
            <w:r>
              <w:rPr>
                <w:sz w:val="16"/>
              </w:rPr>
              <w:tab/>
            </w:r>
            <w:r>
              <w:rPr>
                <w:spacing w:val="-5"/>
                <w:sz w:val="16"/>
              </w:rPr>
              <w:t>РС</w:t>
            </w:r>
            <w:r>
              <w:rPr>
                <w:sz w:val="16"/>
              </w:rPr>
              <w:tab/>
            </w:r>
            <w:r>
              <w:rPr>
                <w:spacing w:val="-4"/>
                <w:sz w:val="16"/>
              </w:rPr>
              <w:t>2025</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77" w:lineRule="exact"/>
              <w:ind w:left="111"/>
              <w:rPr>
                <w:sz w:val="16"/>
              </w:rPr>
            </w:pPr>
            <w:r>
              <w:rPr>
                <w:spacing w:val="-2"/>
                <w:sz w:val="16"/>
              </w:rPr>
              <w:t>(МРЗБСП)</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86" w:lineRule="exact" w:before="77"/>
              <w:ind w:left="111"/>
              <w:rPr>
                <w:sz w:val="16"/>
              </w:rPr>
            </w:pPr>
            <w:r>
              <w:rPr>
                <w:sz w:val="16"/>
              </w:rPr>
              <w:t>83.144.400,00</w:t>
            </w:r>
            <w:r>
              <w:rPr>
                <w:spacing w:val="-3"/>
                <w:sz w:val="16"/>
              </w:rPr>
              <w:t> </w:t>
            </w:r>
            <w:r>
              <w:rPr>
                <w:spacing w:val="-5"/>
                <w:sz w:val="16"/>
              </w:rPr>
              <w:t>РСД</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spacing w:line="166" w:lineRule="exact"/>
              <w:ind w:left="111"/>
              <w:rPr>
                <w:sz w:val="16"/>
              </w:rPr>
            </w:pPr>
            <w:r>
              <w:rPr>
                <w:sz w:val="16"/>
              </w:rPr>
              <w:t>Извор:</w:t>
            </w:r>
            <w:r>
              <w:rPr>
                <w:spacing w:val="31"/>
                <w:sz w:val="16"/>
              </w:rPr>
              <w:t> </w:t>
            </w:r>
            <w:r>
              <w:rPr>
                <w:sz w:val="16"/>
              </w:rPr>
              <w:t>Финансијски</w:t>
            </w:r>
            <w:r>
              <w:rPr>
                <w:spacing w:val="33"/>
                <w:sz w:val="16"/>
              </w:rPr>
              <w:t> </w:t>
            </w:r>
            <w:r>
              <w:rPr>
                <w:sz w:val="16"/>
              </w:rPr>
              <w:t>план</w:t>
            </w:r>
            <w:r>
              <w:rPr>
                <w:spacing w:val="32"/>
                <w:sz w:val="16"/>
              </w:rPr>
              <w:t> </w:t>
            </w:r>
            <w:r>
              <w:rPr>
                <w:spacing w:val="-5"/>
                <w:sz w:val="16"/>
              </w:rPr>
              <w:t>НСЗ</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75" w:lineRule="exact"/>
              <w:ind w:left="111"/>
              <w:rPr>
                <w:sz w:val="16"/>
              </w:rPr>
            </w:pPr>
            <w:r>
              <w:rPr>
                <w:spacing w:val="-4"/>
                <w:sz w:val="16"/>
              </w:rPr>
              <w:t>2025</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84" w:lineRule="exact" w:before="78"/>
              <w:ind w:left="111"/>
              <w:rPr>
                <w:sz w:val="16"/>
              </w:rPr>
            </w:pPr>
            <w:r>
              <w:rPr>
                <w:sz w:val="16"/>
              </w:rPr>
              <w:t>72.454.560</w:t>
            </w:r>
            <w:r>
              <w:rPr>
                <w:spacing w:val="-3"/>
                <w:sz w:val="16"/>
              </w:rPr>
              <w:t> </w:t>
            </w:r>
            <w:r>
              <w:rPr>
                <w:sz w:val="16"/>
              </w:rPr>
              <w:t>,00</w:t>
            </w:r>
            <w:r>
              <w:rPr>
                <w:spacing w:val="-2"/>
                <w:sz w:val="16"/>
              </w:rPr>
              <w:t> </w:t>
            </w:r>
            <w:r>
              <w:rPr>
                <w:spacing w:val="-5"/>
                <w:sz w:val="16"/>
              </w:rPr>
              <w:t>РСД</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tabs>
                <w:tab w:pos="828" w:val="left" w:leader="none"/>
                <w:tab w:pos="1471" w:val="left" w:leader="none"/>
                <w:tab w:pos="1901" w:val="left" w:leader="none"/>
              </w:tabs>
              <w:spacing w:line="166" w:lineRule="exact"/>
              <w:ind w:left="111"/>
              <w:rPr>
                <w:sz w:val="16"/>
              </w:rPr>
            </w:pPr>
            <w:r>
              <w:rPr>
                <w:spacing w:val="-2"/>
                <w:sz w:val="16"/>
              </w:rPr>
              <w:t>Извор:</w:t>
            </w:r>
            <w:r>
              <w:rPr>
                <w:sz w:val="16"/>
              </w:rPr>
              <w:tab/>
            </w:r>
            <w:r>
              <w:rPr>
                <w:spacing w:val="-2"/>
                <w:sz w:val="16"/>
              </w:rPr>
              <w:t>Буџет</w:t>
            </w:r>
            <w:r>
              <w:rPr>
                <w:sz w:val="16"/>
              </w:rPr>
              <w:tab/>
            </w:r>
            <w:r>
              <w:rPr>
                <w:spacing w:val="-5"/>
                <w:sz w:val="16"/>
              </w:rPr>
              <w:t>РС</w:t>
            </w:r>
            <w:r>
              <w:rPr>
                <w:sz w:val="16"/>
              </w:rPr>
              <w:tab/>
            </w:r>
            <w:r>
              <w:rPr>
                <w:spacing w:val="-4"/>
                <w:sz w:val="16"/>
              </w:rPr>
              <w:t>2026</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77" w:lineRule="exact"/>
              <w:ind w:left="111"/>
              <w:rPr>
                <w:sz w:val="16"/>
              </w:rPr>
            </w:pPr>
            <w:r>
              <w:rPr>
                <w:spacing w:val="-2"/>
                <w:sz w:val="16"/>
              </w:rPr>
              <w:t>(МРЗБСП)</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86" w:lineRule="exact" w:before="77"/>
              <w:ind w:left="111"/>
              <w:rPr>
                <w:sz w:val="16"/>
              </w:rPr>
            </w:pPr>
            <w:r>
              <w:rPr>
                <w:sz w:val="16"/>
              </w:rPr>
              <w:t>83.144.400,00</w:t>
            </w:r>
            <w:r>
              <w:rPr>
                <w:spacing w:val="-3"/>
                <w:sz w:val="16"/>
              </w:rPr>
              <w:t> </w:t>
            </w:r>
            <w:r>
              <w:rPr>
                <w:spacing w:val="-5"/>
                <w:sz w:val="16"/>
              </w:rPr>
              <w:t>РСД</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spacing w:line="166" w:lineRule="exact"/>
              <w:ind w:left="111"/>
              <w:rPr>
                <w:sz w:val="16"/>
              </w:rPr>
            </w:pPr>
            <w:r>
              <w:rPr>
                <w:sz w:val="16"/>
              </w:rPr>
              <w:t>Извор:</w:t>
            </w:r>
            <w:r>
              <w:rPr>
                <w:spacing w:val="67"/>
                <w:sz w:val="16"/>
              </w:rPr>
              <w:t> </w:t>
            </w:r>
            <w:r>
              <w:rPr>
                <w:sz w:val="16"/>
              </w:rPr>
              <w:t>Буџет</w:t>
            </w:r>
            <w:r>
              <w:rPr>
                <w:spacing w:val="69"/>
                <w:sz w:val="16"/>
              </w:rPr>
              <w:t> </w:t>
            </w:r>
            <w:r>
              <w:rPr>
                <w:sz w:val="16"/>
              </w:rPr>
              <w:t>РС</w:t>
            </w:r>
            <w:r>
              <w:rPr>
                <w:spacing w:val="67"/>
                <w:sz w:val="16"/>
              </w:rPr>
              <w:t> </w:t>
            </w:r>
            <w:r>
              <w:rPr>
                <w:sz w:val="16"/>
              </w:rPr>
              <w:t>и</w:t>
            </w:r>
            <w:r>
              <w:rPr>
                <w:spacing w:val="68"/>
                <w:sz w:val="16"/>
              </w:rPr>
              <w:t> </w:t>
            </w:r>
            <w:r>
              <w:rPr>
                <w:sz w:val="16"/>
              </w:rPr>
              <w:t>ИПА</w:t>
            </w:r>
            <w:r>
              <w:rPr>
                <w:spacing w:val="67"/>
                <w:sz w:val="16"/>
              </w:rPr>
              <w:t> </w:t>
            </w:r>
            <w:r>
              <w:rPr>
                <w:spacing w:val="-5"/>
                <w:sz w:val="16"/>
              </w:rPr>
              <w:t>ОП</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spacing w:line="166" w:lineRule="exact"/>
              <w:ind w:left="111"/>
              <w:rPr>
                <w:sz w:val="16"/>
              </w:rPr>
            </w:pPr>
            <w:r>
              <w:rPr>
                <w:sz w:val="16"/>
              </w:rPr>
              <w:t>2024-2027</w:t>
            </w:r>
            <w:r>
              <w:rPr>
                <w:spacing w:val="67"/>
                <w:sz w:val="16"/>
              </w:rPr>
              <w:t> </w:t>
            </w:r>
            <w:r>
              <w:rPr>
                <w:sz w:val="16"/>
              </w:rPr>
              <w:t>–</w:t>
            </w:r>
            <w:r>
              <w:rPr>
                <w:spacing w:val="66"/>
                <w:sz w:val="16"/>
              </w:rPr>
              <w:t> </w:t>
            </w:r>
            <w:r>
              <w:rPr>
                <w:sz w:val="16"/>
              </w:rPr>
              <w:t>Директни</w:t>
            </w:r>
            <w:r>
              <w:rPr>
                <w:spacing w:val="68"/>
                <w:sz w:val="16"/>
              </w:rPr>
              <w:t> </w:t>
            </w:r>
            <w:r>
              <w:rPr>
                <w:spacing w:val="-4"/>
                <w:sz w:val="16"/>
              </w:rPr>
              <w:t>грант</w:t>
            </w:r>
          </w:p>
        </w:tc>
      </w:tr>
      <w:tr>
        <w:trPr>
          <w:trHeight w:val="176" w:hRule="atLeast"/>
        </w:trPr>
        <w:tc>
          <w:tcPr>
            <w:tcW w:w="2158" w:type="dxa"/>
            <w:tcBorders>
              <w:top w:val="nil"/>
            </w:tcBorders>
          </w:tcPr>
          <w:p>
            <w:pPr>
              <w:pStyle w:val="TableParagraph"/>
              <w:rPr>
                <w:rFonts w:ascii="Times New Roman"/>
                <w:sz w:val="10"/>
              </w:rPr>
            </w:pPr>
          </w:p>
        </w:tc>
        <w:tc>
          <w:tcPr>
            <w:tcW w:w="2369" w:type="dxa"/>
            <w:vMerge/>
            <w:tcBorders>
              <w:top w:val="nil"/>
            </w:tcBorders>
          </w:tcPr>
          <w:p>
            <w:pPr>
              <w:rPr>
                <w:sz w:val="2"/>
                <w:szCs w:val="2"/>
              </w:rPr>
            </w:pPr>
          </w:p>
        </w:tc>
        <w:tc>
          <w:tcPr>
            <w:tcW w:w="1996" w:type="dxa"/>
            <w:tcBorders>
              <w:top w:val="nil"/>
            </w:tcBorders>
          </w:tcPr>
          <w:p>
            <w:pPr>
              <w:pStyle w:val="TableParagraph"/>
              <w:rPr>
                <w:rFonts w:ascii="Times New Roman"/>
                <w:sz w:val="10"/>
              </w:rPr>
            </w:pPr>
          </w:p>
        </w:tc>
        <w:tc>
          <w:tcPr>
            <w:tcW w:w="2148" w:type="dxa"/>
            <w:tcBorders>
              <w:top w:val="nil"/>
            </w:tcBorders>
          </w:tcPr>
          <w:p>
            <w:pPr>
              <w:pStyle w:val="TableParagraph"/>
              <w:rPr>
                <w:rFonts w:ascii="Times New Roman"/>
                <w:sz w:val="10"/>
              </w:rPr>
            </w:pPr>
          </w:p>
        </w:tc>
        <w:tc>
          <w:tcPr>
            <w:tcW w:w="1696" w:type="dxa"/>
            <w:tcBorders>
              <w:top w:val="nil"/>
            </w:tcBorders>
          </w:tcPr>
          <w:p>
            <w:pPr>
              <w:pStyle w:val="TableParagraph"/>
              <w:rPr>
                <w:rFonts w:ascii="Times New Roman"/>
                <w:sz w:val="10"/>
              </w:rPr>
            </w:pPr>
          </w:p>
        </w:tc>
        <w:tc>
          <w:tcPr>
            <w:tcW w:w="1521" w:type="dxa"/>
            <w:tcBorders>
              <w:top w:val="nil"/>
            </w:tcBorders>
          </w:tcPr>
          <w:p>
            <w:pPr>
              <w:pStyle w:val="TableParagraph"/>
              <w:rPr>
                <w:rFonts w:ascii="Times New Roman"/>
                <w:sz w:val="10"/>
              </w:rPr>
            </w:pPr>
          </w:p>
        </w:tc>
        <w:tc>
          <w:tcPr>
            <w:tcW w:w="2327" w:type="dxa"/>
            <w:tcBorders>
              <w:top w:val="nil"/>
            </w:tcBorders>
          </w:tcPr>
          <w:p>
            <w:pPr>
              <w:pStyle w:val="TableParagraph"/>
              <w:spacing w:line="157" w:lineRule="exact"/>
              <w:ind w:left="111"/>
              <w:rPr>
                <w:sz w:val="16"/>
              </w:rPr>
            </w:pPr>
            <w:r>
              <w:rPr>
                <w:spacing w:val="-5"/>
                <w:sz w:val="16"/>
              </w:rPr>
              <w:t>НСЗ</w:t>
            </w:r>
          </w:p>
        </w:tc>
      </w:tr>
      <w:tr>
        <w:trPr>
          <w:trHeight w:val="693" w:hRule="atLeast"/>
        </w:trPr>
        <w:tc>
          <w:tcPr>
            <w:tcW w:w="2158" w:type="dxa"/>
            <w:tcBorders>
              <w:bottom w:val="nil"/>
            </w:tcBorders>
          </w:tcPr>
          <w:p>
            <w:pPr>
              <w:pStyle w:val="TableParagraph"/>
              <w:spacing w:line="194" w:lineRule="exact"/>
              <w:ind w:right="73"/>
              <w:jc w:val="center"/>
              <w:rPr>
                <w:sz w:val="16"/>
              </w:rPr>
            </w:pPr>
            <w:r>
              <w:rPr>
                <w:sz w:val="16"/>
              </w:rPr>
              <w:t>Стицање</w:t>
            </w:r>
            <w:r>
              <w:rPr>
                <w:spacing w:val="-11"/>
                <w:sz w:val="16"/>
              </w:rPr>
              <w:t> </w:t>
            </w:r>
            <w:r>
              <w:rPr>
                <w:sz w:val="16"/>
              </w:rPr>
              <w:t>практичних</w:t>
            </w:r>
            <w:r>
              <w:rPr>
                <w:spacing w:val="-7"/>
                <w:sz w:val="16"/>
              </w:rPr>
              <w:t> </w:t>
            </w:r>
            <w:r>
              <w:rPr>
                <w:spacing w:val="-2"/>
                <w:sz w:val="16"/>
              </w:rPr>
              <w:t>знања</w:t>
            </w:r>
          </w:p>
        </w:tc>
        <w:tc>
          <w:tcPr>
            <w:tcW w:w="2369" w:type="dxa"/>
            <w:vMerge w:val="restart"/>
          </w:tcPr>
          <w:p>
            <w:pPr>
              <w:pStyle w:val="TableParagraph"/>
              <w:numPr>
                <w:ilvl w:val="0"/>
                <w:numId w:val="38"/>
              </w:numPr>
              <w:tabs>
                <w:tab w:pos="215" w:val="left" w:leader="none"/>
              </w:tabs>
              <w:spacing w:line="240" w:lineRule="auto" w:before="0" w:after="0"/>
              <w:ind w:left="215" w:right="94" w:hanging="132"/>
              <w:jc w:val="both"/>
              <w:rPr>
                <w:sz w:val="16"/>
              </w:rPr>
            </w:pPr>
            <w:r>
              <w:rPr>
                <w:sz w:val="16"/>
              </w:rPr>
              <w:t>Омогућити младима стицање</w:t>
            </w:r>
            <w:r>
              <w:rPr>
                <w:spacing w:val="40"/>
                <w:sz w:val="16"/>
              </w:rPr>
              <w:t> </w:t>
            </w:r>
            <w:r>
              <w:rPr>
                <w:sz w:val="16"/>
              </w:rPr>
              <w:t>практичних знања и вештина</w:t>
            </w:r>
            <w:r>
              <w:rPr>
                <w:spacing w:val="40"/>
                <w:sz w:val="16"/>
              </w:rPr>
              <w:t> </w:t>
            </w:r>
            <w:r>
              <w:rPr>
                <w:sz w:val="16"/>
              </w:rPr>
              <w:t>кроз обављање конкретних</w:t>
            </w:r>
            <w:r>
              <w:rPr>
                <w:spacing w:val="40"/>
                <w:sz w:val="16"/>
              </w:rPr>
              <w:t> </w:t>
            </w:r>
            <w:r>
              <w:rPr>
                <w:sz w:val="16"/>
              </w:rPr>
              <w:t>послова заснивањем радног</w:t>
            </w:r>
            <w:r>
              <w:rPr>
                <w:spacing w:val="40"/>
                <w:sz w:val="16"/>
              </w:rPr>
              <w:t> </w:t>
            </w:r>
            <w:r>
              <w:rPr>
                <w:sz w:val="16"/>
              </w:rPr>
              <w:t>односа код послодавца</w:t>
            </w:r>
          </w:p>
        </w:tc>
        <w:tc>
          <w:tcPr>
            <w:tcW w:w="1996" w:type="dxa"/>
            <w:tcBorders>
              <w:bottom w:val="nil"/>
            </w:tcBorders>
          </w:tcPr>
          <w:p>
            <w:pPr>
              <w:pStyle w:val="TableParagraph"/>
              <w:spacing w:line="194" w:lineRule="exact"/>
              <w:ind w:left="108"/>
              <w:rPr>
                <w:sz w:val="16"/>
              </w:rPr>
            </w:pPr>
            <w:r>
              <w:rPr>
                <w:sz w:val="16"/>
              </w:rPr>
              <w:t>318</w:t>
            </w:r>
            <w:r>
              <w:rPr>
                <w:spacing w:val="-4"/>
                <w:sz w:val="16"/>
              </w:rPr>
              <w:t> </w:t>
            </w:r>
            <w:r>
              <w:rPr>
                <w:sz w:val="16"/>
              </w:rPr>
              <w:t>NЕЕТ</w:t>
            </w:r>
            <w:r>
              <w:rPr>
                <w:spacing w:val="-2"/>
                <w:sz w:val="16"/>
              </w:rPr>
              <w:t> младих</w:t>
            </w:r>
          </w:p>
        </w:tc>
        <w:tc>
          <w:tcPr>
            <w:tcW w:w="2148" w:type="dxa"/>
            <w:tcBorders>
              <w:bottom w:val="nil"/>
            </w:tcBorders>
          </w:tcPr>
          <w:p>
            <w:pPr>
              <w:pStyle w:val="TableParagraph"/>
              <w:spacing w:line="242" w:lineRule="auto"/>
              <w:ind w:left="109" w:right="669"/>
              <w:rPr>
                <w:sz w:val="16"/>
              </w:rPr>
            </w:pPr>
            <w:r>
              <w:rPr>
                <w:spacing w:val="-2"/>
                <w:sz w:val="16"/>
              </w:rPr>
              <w:t>Национални</w:t>
            </w:r>
            <w:r>
              <w:rPr>
                <w:spacing w:val="40"/>
                <w:sz w:val="16"/>
              </w:rPr>
              <w:t> </w:t>
            </w:r>
            <w:r>
              <w:rPr>
                <w:spacing w:val="-2"/>
                <w:sz w:val="16"/>
              </w:rPr>
              <w:t>Локални</w:t>
            </w:r>
          </w:p>
        </w:tc>
        <w:tc>
          <w:tcPr>
            <w:tcW w:w="1696" w:type="dxa"/>
            <w:tcBorders>
              <w:bottom w:val="nil"/>
            </w:tcBorders>
          </w:tcPr>
          <w:p>
            <w:pPr>
              <w:pStyle w:val="TableParagraph"/>
              <w:spacing w:line="194" w:lineRule="exact"/>
              <w:ind w:left="107"/>
              <w:rPr>
                <w:sz w:val="16"/>
              </w:rPr>
            </w:pPr>
            <w:r>
              <w:rPr>
                <w:spacing w:val="-5"/>
                <w:sz w:val="16"/>
              </w:rPr>
              <w:t>НСЗ</w:t>
            </w:r>
          </w:p>
        </w:tc>
        <w:tc>
          <w:tcPr>
            <w:tcW w:w="1521" w:type="dxa"/>
            <w:tcBorders>
              <w:bottom w:val="nil"/>
            </w:tcBorders>
          </w:tcPr>
          <w:p>
            <w:pPr>
              <w:pStyle w:val="TableParagraph"/>
              <w:spacing w:line="194" w:lineRule="exact"/>
              <w:ind w:left="110"/>
              <w:rPr>
                <w:sz w:val="16"/>
              </w:rPr>
            </w:pPr>
            <w:r>
              <w:rPr>
                <w:spacing w:val="-2"/>
                <w:sz w:val="16"/>
              </w:rPr>
              <w:t>2024-2026.</w:t>
            </w:r>
          </w:p>
        </w:tc>
        <w:tc>
          <w:tcPr>
            <w:tcW w:w="2327" w:type="dxa"/>
            <w:tcBorders>
              <w:bottom w:val="nil"/>
            </w:tcBorders>
          </w:tcPr>
          <w:p>
            <w:pPr>
              <w:pStyle w:val="TableParagraph"/>
              <w:spacing w:line="194" w:lineRule="exact"/>
              <w:ind w:left="111"/>
              <w:rPr>
                <w:sz w:val="16"/>
              </w:rPr>
            </w:pPr>
            <w:r>
              <w:rPr>
                <w:sz w:val="16"/>
              </w:rPr>
              <w:t>24.541.440,00</w:t>
            </w:r>
            <w:r>
              <w:rPr>
                <w:spacing w:val="-3"/>
                <w:sz w:val="16"/>
              </w:rPr>
              <w:t> </w:t>
            </w:r>
            <w:r>
              <w:rPr>
                <w:spacing w:val="-5"/>
                <w:sz w:val="16"/>
              </w:rPr>
              <w:t>РСД</w:t>
            </w:r>
          </w:p>
          <w:p>
            <w:pPr>
              <w:pStyle w:val="TableParagraph"/>
              <w:spacing w:before="2"/>
              <w:ind w:left="111"/>
              <w:rPr>
                <w:sz w:val="16"/>
              </w:rPr>
            </w:pPr>
            <w:r>
              <w:rPr>
                <w:sz w:val="16"/>
              </w:rPr>
              <w:t>Извор:</w:t>
            </w:r>
            <w:r>
              <w:rPr>
                <w:spacing w:val="40"/>
                <w:sz w:val="16"/>
              </w:rPr>
              <w:t> </w:t>
            </w:r>
            <w:r>
              <w:rPr>
                <w:sz w:val="16"/>
              </w:rPr>
              <w:t>Буџет</w:t>
            </w:r>
            <w:r>
              <w:rPr>
                <w:spacing w:val="40"/>
                <w:sz w:val="16"/>
              </w:rPr>
              <w:t> </w:t>
            </w:r>
            <w:r>
              <w:rPr>
                <w:sz w:val="16"/>
              </w:rPr>
              <w:t>РС</w:t>
            </w:r>
            <w:r>
              <w:rPr>
                <w:spacing w:val="40"/>
                <w:sz w:val="16"/>
              </w:rPr>
              <w:t> </w:t>
            </w:r>
            <w:r>
              <w:rPr>
                <w:sz w:val="16"/>
              </w:rPr>
              <w:t>(МРЗБСП)</w:t>
            </w:r>
            <w:r>
              <w:rPr>
                <w:spacing w:val="40"/>
                <w:sz w:val="16"/>
              </w:rPr>
              <w:t> </w:t>
            </w:r>
            <w:r>
              <w:rPr>
                <w:sz w:val="16"/>
              </w:rPr>
              <w:t>и</w:t>
            </w:r>
            <w:r>
              <w:rPr>
                <w:spacing w:val="40"/>
                <w:sz w:val="16"/>
              </w:rPr>
              <w:t> </w:t>
            </w:r>
            <w:r>
              <w:rPr>
                <w:sz w:val="16"/>
              </w:rPr>
              <w:t>ИПА 2020-Директни грант НСЗ</w:t>
            </w:r>
          </w:p>
        </w:tc>
      </w:tr>
      <w:tr>
        <w:trPr>
          <w:trHeight w:val="769"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95" w:lineRule="exact" w:before="78"/>
              <w:ind w:left="111"/>
              <w:rPr>
                <w:sz w:val="16"/>
              </w:rPr>
            </w:pPr>
            <w:r>
              <w:rPr>
                <w:sz w:val="16"/>
              </w:rPr>
              <w:t>12.270.720,</w:t>
            </w:r>
            <w:r>
              <w:rPr>
                <w:spacing w:val="-2"/>
                <w:sz w:val="16"/>
              </w:rPr>
              <w:t> </w:t>
            </w:r>
            <w:r>
              <w:rPr>
                <w:sz w:val="16"/>
              </w:rPr>
              <w:t>00</w:t>
            </w:r>
            <w:r>
              <w:rPr>
                <w:spacing w:val="-2"/>
                <w:sz w:val="16"/>
              </w:rPr>
              <w:t> </w:t>
            </w:r>
            <w:r>
              <w:rPr>
                <w:spacing w:val="-5"/>
                <w:sz w:val="16"/>
              </w:rPr>
              <w:t>РСД</w:t>
            </w:r>
          </w:p>
          <w:p>
            <w:pPr>
              <w:pStyle w:val="TableParagraph"/>
              <w:tabs>
                <w:tab w:pos="828" w:val="left" w:leader="none"/>
                <w:tab w:pos="1471" w:val="left" w:leader="none"/>
                <w:tab w:pos="1901" w:val="left" w:leader="none"/>
              </w:tabs>
              <w:spacing w:line="194" w:lineRule="exact"/>
              <w:ind w:left="111"/>
              <w:rPr>
                <w:sz w:val="16"/>
              </w:rPr>
            </w:pPr>
            <w:r>
              <w:rPr>
                <w:spacing w:val="-2"/>
                <w:sz w:val="16"/>
              </w:rPr>
              <w:t>Извор:</w:t>
            </w:r>
            <w:r>
              <w:rPr>
                <w:sz w:val="16"/>
              </w:rPr>
              <w:tab/>
            </w:r>
            <w:r>
              <w:rPr>
                <w:spacing w:val="-2"/>
                <w:sz w:val="16"/>
              </w:rPr>
              <w:t>Буџет</w:t>
            </w:r>
            <w:r>
              <w:rPr>
                <w:sz w:val="16"/>
              </w:rPr>
              <w:tab/>
            </w:r>
            <w:r>
              <w:rPr>
                <w:spacing w:val="-5"/>
                <w:sz w:val="16"/>
              </w:rPr>
              <w:t>РС</w:t>
            </w:r>
            <w:r>
              <w:rPr>
                <w:sz w:val="16"/>
              </w:rPr>
              <w:tab/>
            </w:r>
            <w:r>
              <w:rPr>
                <w:spacing w:val="-4"/>
                <w:sz w:val="16"/>
              </w:rPr>
              <w:t>2024</w:t>
            </w:r>
          </w:p>
          <w:p>
            <w:pPr>
              <w:pStyle w:val="TableParagraph"/>
              <w:spacing w:line="195" w:lineRule="exact"/>
              <w:ind w:left="111"/>
              <w:rPr>
                <w:sz w:val="16"/>
              </w:rPr>
            </w:pPr>
            <w:r>
              <w:rPr>
                <w:spacing w:val="-2"/>
                <w:sz w:val="16"/>
              </w:rPr>
              <w:t>(МРЗБСП)</w:t>
            </w:r>
          </w:p>
        </w:tc>
      </w:tr>
      <w:tr>
        <w:trPr>
          <w:trHeight w:val="470" w:hRule="atLeast"/>
        </w:trPr>
        <w:tc>
          <w:tcPr>
            <w:tcW w:w="2158" w:type="dxa"/>
            <w:tcBorders>
              <w:top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tcBorders>
          </w:tcPr>
          <w:p>
            <w:pPr>
              <w:pStyle w:val="TableParagraph"/>
              <w:rPr>
                <w:rFonts w:ascii="Times New Roman"/>
                <w:sz w:val="16"/>
              </w:rPr>
            </w:pPr>
          </w:p>
        </w:tc>
        <w:tc>
          <w:tcPr>
            <w:tcW w:w="2148" w:type="dxa"/>
            <w:tcBorders>
              <w:top w:val="nil"/>
            </w:tcBorders>
          </w:tcPr>
          <w:p>
            <w:pPr>
              <w:pStyle w:val="TableParagraph"/>
              <w:rPr>
                <w:rFonts w:ascii="Times New Roman"/>
                <w:sz w:val="16"/>
              </w:rPr>
            </w:pPr>
          </w:p>
        </w:tc>
        <w:tc>
          <w:tcPr>
            <w:tcW w:w="1696" w:type="dxa"/>
            <w:tcBorders>
              <w:top w:val="nil"/>
            </w:tcBorders>
          </w:tcPr>
          <w:p>
            <w:pPr>
              <w:pStyle w:val="TableParagraph"/>
              <w:rPr>
                <w:rFonts w:ascii="Times New Roman"/>
                <w:sz w:val="16"/>
              </w:rPr>
            </w:pPr>
          </w:p>
        </w:tc>
        <w:tc>
          <w:tcPr>
            <w:tcW w:w="1521" w:type="dxa"/>
            <w:tcBorders>
              <w:top w:val="nil"/>
            </w:tcBorders>
          </w:tcPr>
          <w:p>
            <w:pPr>
              <w:pStyle w:val="TableParagraph"/>
              <w:rPr>
                <w:rFonts w:ascii="Times New Roman"/>
                <w:sz w:val="16"/>
              </w:rPr>
            </w:pPr>
          </w:p>
        </w:tc>
        <w:tc>
          <w:tcPr>
            <w:tcW w:w="2327" w:type="dxa"/>
            <w:tcBorders>
              <w:top w:val="nil"/>
            </w:tcBorders>
          </w:tcPr>
          <w:p>
            <w:pPr>
              <w:pStyle w:val="TableParagraph"/>
              <w:spacing w:before="78"/>
              <w:ind w:left="111"/>
              <w:rPr>
                <w:sz w:val="16"/>
              </w:rPr>
            </w:pPr>
            <w:r>
              <w:rPr>
                <w:sz w:val="16"/>
              </w:rPr>
              <w:t>8.316.000,00</w:t>
            </w:r>
            <w:r>
              <w:rPr>
                <w:spacing w:val="-4"/>
                <w:sz w:val="16"/>
              </w:rPr>
              <w:t> </w:t>
            </w:r>
            <w:r>
              <w:rPr>
                <w:spacing w:val="-5"/>
                <w:sz w:val="16"/>
              </w:rPr>
              <w:t>РСД</w:t>
            </w:r>
          </w:p>
          <w:p>
            <w:pPr>
              <w:pStyle w:val="TableParagraph"/>
              <w:tabs>
                <w:tab w:pos="828" w:val="left" w:leader="none"/>
                <w:tab w:pos="1471" w:val="left" w:leader="none"/>
                <w:tab w:pos="1901" w:val="left" w:leader="none"/>
              </w:tabs>
              <w:spacing w:line="175" w:lineRule="exact" w:before="2"/>
              <w:ind w:left="111"/>
              <w:rPr>
                <w:sz w:val="16"/>
              </w:rPr>
            </w:pPr>
            <w:r>
              <w:rPr>
                <w:spacing w:val="-2"/>
                <w:sz w:val="16"/>
              </w:rPr>
              <w:t>Извор:</w:t>
            </w:r>
            <w:r>
              <w:rPr>
                <w:sz w:val="16"/>
              </w:rPr>
              <w:tab/>
            </w:r>
            <w:r>
              <w:rPr>
                <w:spacing w:val="-2"/>
                <w:sz w:val="16"/>
              </w:rPr>
              <w:t>Буџет</w:t>
            </w:r>
            <w:r>
              <w:rPr>
                <w:sz w:val="16"/>
              </w:rPr>
              <w:tab/>
            </w:r>
            <w:r>
              <w:rPr>
                <w:spacing w:val="-5"/>
                <w:sz w:val="16"/>
              </w:rPr>
              <w:t>РС</w:t>
            </w:r>
            <w:r>
              <w:rPr>
                <w:sz w:val="16"/>
              </w:rPr>
              <w:tab/>
            </w:r>
            <w:r>
              <w:rPr>
                <w:spacing w:val="-4"/>
                <w:sz w:val="16"/>
              </w:rPr>
              <w:t>2025</w:t>
            </w:r>
          </w:p>
        </w:tc>
      </w:tr>
    </w:tbl>
    <w:p>
      <w:pPr>
        <w:pStyle w:val="TableParagraph"/>
        <w:spacing w:after="0" w:line="175" w:lineRule="exact"/>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8"/>
        <w:gridCol w:w="2369"/>
        <w:gridCol w:w="1996"/>
        <w:gridCol w:w="2148"/>
        <w:gridCol w:w="1696"/>
        <w:gridCol w:w="1521"/>
        <w:gridCol w:w="1975"/>
        <w:gridCol w:w="351"/>
      </w:tblGrid>
      <w:tr>
        <w:trPr>
          <w:trHeight w:val="301" w:hRule="atLeast"/>
        </w:trPr>
        <w:tc>
          <w:tcPr>
            <w:tcW w:w="2158" w:type="dxa"/>
            <w:vMerge w:val="restart"/>
          </w:tcPr>
          <w:p>
            <w:pPr>
              <w:pStyle w:val="TableParagraph"/>
              <w:rPr>
                <w:rFonts w:ascii="Times New Roman"/>
                <w:sz w:val="16"/>
              </w:rPr>
            </w:pPr>
          </w:p>
        </w:tc>
        <w:tc>
          <w:tcPr>
            <w:tcW w:w="2369" w:type="dxa"/>
            <w:vMerge w:val="restart"/>
          </w:tcPr>
          <w:p>
            <w:pPr>
              <w:pStyle w:val="TableParagraph"/>
              <w:rPr>
                <w:rFonts w:ascii="Times New Roman"/>
                <w:sz w:val="16"/>
              </w:rPr>
            </w:pPr>
          </w:p>
        </w:tc>
        <w:tc>
          <w:tcPr>
            <w:tcW w:w="1996" w:type="dxa"/>
            <w:vMerge w:val="restart"/>
          </w:tcPr>
          <w:p>
            <w:pPr>
              <w:pStyle w:val="TableParagraph"/>
              <w:rPr>
                <w:rFonts w:ascii="Times New Roman"/>
                <w:sz w:val="16"/>
              </w:rPr>
            </w:pPr>
          </w:p>
        </w:tc>
        <w:tc>
          <w:tcPr>
            <w:tcW w:w="2148" w:type="dxa"/>
            <w:vMerge w:val="restart"/>
          </w:tcPr>
          <w:p>
            <w:pPr>
              <w:pStyle w:val="TableParagraph"/>
              <w:rPr>
                <w:rFonts w:ascii="Times New Roman"/>
                <w:sz w:val="16"/>
              </w:rPr>
            </w:pPr>
          </w:p>
        </w:tc>
        <w:tc>
          <w:tcPr>
            <w:tcW w:w="1696" w:type="dxa"/>
            <w:vMerge w:val="restart"/>
          </w:tcPr>
          <w:p>
            <w:pPr>
              <w:pStyle w:val="TableParagraph"/>
              <w:rPr>
                <w:rFonts w:ascii="Times New Roman"/>
                <w:sz w:val="16"/>
              </w:rPr>
            </w:pPr>
          </w:p>
        </w:tc>
        <w:tc>
          <w:tcPr>
            <w:tcW w:w="1521" w:type="dxa"/>
            <w:vMerge w:val="restart"/>
          </w:tcPr>
          <w:p>
            <w:pPr>
              <w:pStyle w:val="TableParagraph"/>
              <w:rPr>
                <w:rFonts w:ascii="Times New Roman"/>
                <w:sz w:val="16"/>
              </w:rPr>
            </w:pPr>
          </w:p>
        </w:tc>
        <w:tc>
          <w:tcPr>
            <w:tcW w:w="2326" w:type="dxa"/>
            <w:gridSpan w:val="2"/>
            <w:tcBorders>
              <w:bottom w:val="nil"/>
            </w:tcBorders>
          </w:tcPr>
          <w:p>
            <w:pPr>
              <w:pStyle w:val="TableParagraph"/>
              <w:spacing w:line="194" w:lineRule="exact"/>
              <w:ind w:left="111"/>
              <w:rPr>
                <w:sz w:val="16"/>
              </w:rPr>
            </w:pPr>
            <w:r>
              <w:rPr>
                <w:spacing w:val="-2"/>
                <w:sz w:val="16"/>
              </w:rPr>
              <w:t>(МРЗБСП)</w:t>
            </w:r>
          </w:p>
        </w:tc>
      </w:tr>
      <w:tr>
        <w:trPr>
          <w:trHeight w:val="282"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6" w:type="dxa"/>
            <w:gridSpan w:val="2"/>
            <w:tcBorders>
              <w:top w:val="nil"/>
              <w:bottom w:val="nil"/>
            </w:tcBorders>
          </w:tcPr>
          <w:p>
            <w:pPr>
              <w:pStyle w:val="TableParagraph"/>
              <w:spacing w:line="184" w:lineRule="exact" w:before="78"/>
              <w:ind w:left="111"/>
              <w:rPr>
                <w:sz w:val="16"/>
              </w:rPr>
            </w:pPr>
            <w:r>
              <w:rPr>
                <w:sz w:val="16"/>
              </w:rPr>
              <w:t>17.820.000,00</w:t>
            </w:r>
            <w:r>
              <w:rPr>
                <w:spacing w:val="-3"/>
                <w:sz w:val="16"/>
              </w:rPr>
              <w:t> </w:t>
            </w:r>
            <w:r>
              <w:rPr>
                <w:spacing w:val="-5"/>
                <w:sz w:val="16"/>
              </w:rPr>
              <w:t>РСД</w:t>
            </w:r>
          </w:p>
        </w:tc>
      </w:tr>
      <w:tr>
        <w:trPr>
          <w:trHeight w:val="184"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6" w:type="dxa"/>
            <w:gridSpan w:val="2"/>
            <w:tcBorders>
              <w:top w:val="nil"/>
              <w:bottom w:val="nil"/>
            </w:tcBorders>
          </w:tcPr>
          <w:p>
            <w:pPr>
              <w:pStyle w:val="TableParagraph"/>
              <w:spacing w:line="164" w:lineRule="exact"/>
              <w:ind w:left="111"/>
              <w:rPr>
                <w:sz w:val="16"/>
              </w:rPr>
            </w:pPr>
            <w:r>
              <w:rPr>
                <w:sz w:val="16"/>
              </w:rPr>
              <w:t>Извор:</w:t>
            </w:r>
            <w:r>
              <w:rPr>
                <w:spacing w:val="31"/>
                <w:sz w:val="16"/>
              </w:rPr>
              <w:t> </w:t>
            </w:r>
            <w:r>
              <w:rPr>
                <w:sz w:val="16"/>
              </w:rPr>
              <w:t>Финансијски</w:t>
            </w:r>
            <w:r>
              <w:rPr>
                <w:spacing w:val="33"/>
                <w:sz w:val="16"/>
              </w:rPr>
              <w:t> </w:t>
            </w:r>
            <w:r>
              <w:rPr>
                <w:sz w:val="16"/>
              </w:rPr>
              <w:t>план</w:t>
            </w:r>
            <w:r>
              <w:rPr>
                <w:spacing w:val="32"/>
                <w:sz w:val="16"/>
              </w:rPr>
              <w:t> </w:t>
            </w:r>
            <w:r>
              <w:rPr>
                <w:spacing w:val="-5"/>
                <w:sz w:val="16"/>
              </w:rPr>
              <w:t>НСЗ</w:t>
            </w:r>
          </w:p>
        </w:tc>
      </w:tr>
      <w:tr>
        <w:trPr>
          <w:trHeight w:val="282"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6" w:type="dxa"/>
            <w:gridSpan w:val="2"/>
            <w:tcBorders>
              <w:top w:val="nil"/>
              <w:bottom w:val="nil"/>
            </w:tcBorders>
          </w:tcPr>
          <w:p>
            <w:pPr>
              <w:pStyle w:val="TableParagraph"/>
              <w:spacing w:line="175" w:lineRule="exact"/>
              <w:ind w:left="111"/>
              <w:rPr>
                <w:sz w:val="16"/>
              </w:rPr>
            </w:pPr>
            <w:r>
              <w:rPr>
                <w:spacing w:val="-4"/>
                <w:sz w:val="16"/>
              </w:rPr>
              <w:t>2025</w:t>
            </w:r>
          </w:p>
        </w:tc>
      </w:tr>
      <w:tr>
        <w:trPr>
          <w:trHeight w:val="282"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6" w:type="dxa"/>
            <w:gridSpan w:val="2"/>
            <w:tcBorders>
              <w:top w:val="nil"/>
              <w:bottom w:val="nil"/>
            </w:tcBorders>
          </w:tcPr>
          <w:p>
            <w:pPr>
              <w:pStyle w:val="TableParagraph"/>
              <w:spacing w:line="184" w:lineRule="exact" w:before="78"/>
              <w:ind w:left="111"/>
              <w:rPr>
                <w:sz w:val="16"/>
              </w:rPr>
            </w:pPr>
            <w:r>
              <w:rPr>
                <w:sz w:val="16"/>
              </w:rPr>
              <w:t>8.910.000,00</w:t>
            </w:r>
            <w:r>
              <w:rPr>
                <w:spacing w:val="-4"/>
                <w:sz w:val="16"/>
              </w:rPr>
              <w:t> </w:t>
            </w:r>
            <w:r>
              <w:rPr>
                <w:spacing w:val="-5"/>
                <w:sz w:val="16"/>
              </w:rPr>
              <w:t>РСД</w:t>
            </w:r>
          </w:p>
        </w:tc>
      </w:tr>
      <w:tr>
        <w:trPr>
          <w:trHeight w:val="185"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6" w:type="dxa"/>
            <w:gridSpan w:val="2"/>
            <w:tcBorders>
              <w:top w:val="nil"/>
              <w:bottom w:val="nil"/>
            </w:tcBorders>
          </w:tcPr>
          <w:p>
            <w:pPr>
              <w:pStyle w:val="TableParagraph"/>
              <w:tabs>
                <w:tab w:pos="828" w:val="left" w:leader="none"/>
                <w:tab w:pos="1471" w:val="left" w:leader="none"/>
                <w:tab w:pos="1901" w:val="left" w:leader="none"/>
              </w:tabs>
              <w:spacing w:line="166" w:lineRule="exact"/>
              <w:ind w:left="111"/>
              <w:rPr>
                <w:sz w:val="16"/>
              </w:rPr>
            </w:pPr>
            <w:r>
              <w:rPr>
                <w:spacing w:val="-2"/>
                <w:sz w:val="16"/>
              </w:rPr>
              <w:t>Извор:</w:t>
            </w:r>
            <w:r>
              <w:rPr>
                <w:sz w:val="16"/>
              </w:rPr>
              <w:tab/>
            </w:r>
            <w:r>
              <w:rPr>
                <w:spacing w:val="-2"/>
                <w:sz w:val="16"/>
              </w:rPr>
              <w:t>Буџет</w:t>
            </w:r>
            <w:r>
              <w:rPr>
                <w:sz w:val="16"/>
              </w:rPr>
              <w:tab/>
            </w:r>
            <w:r>
              <w:rPr>
                <w:spacing w:val="-5"/>
                <w:sz w:val="16"/>
              </w:rPr>
              <w:t>РС</w:t>
            </w:r>
            <w:r>
              <w:rPr>
                <w:sz w:val="16"/>
              </w:rPr>
              <w:tab/>
            </w:r>
            <w:r>
              <w:rPr>
                <w:spacing w:val="-4"/>
                <w:sz w:val="16"/>
              </w:rPr>
              <w:t>2026</w:t>
            </w:r>
          </w:p>
        </w:tc>
      </w:tr>
      <w:tr>
        <w:trPr>
          <w:trHeight w:val="283"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6" w:type="dxa"/>
            <w:gridSpan w:val="2"/>
            <w:tcBorders>
              <w:top w:val="nil"/>
              <w:bottom w:val="nil"/>
            </w:tcBorders>
          </w:tcPr>
          <w:p>
            <w:pPr>
              <w:pStyle w:val="TableParagraph"/>
              <w:spacing w:line="177" w:lineRule="exact"/>
              <w:ind w:left="111"/>
              <w:rPr>
                <w:sz w:val="16"/>
              </w:rPr>
            </w:pPr>
            <w:r>
              <w:rPr>
                <w:spacing w:val="-2"/>
                <w:sz w:val="16"/>
              </w:rPr>
              <w:t>(МРЗБСП)</w:t>
            </w:r>
          </w:p>
        </w:tc>
      </w:tr>
      <w:tr>
        <w:trPr>
          <w:trHeight w:val="282"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6" w:type="dxa"/>
            <w:gridSpan w:val="2"/>
            <w:tcBorders>
              <w:top w:val="nil"/>
              <w:bottom w:val="nil"/>
            </w:tcBorders>
          </w:tcPr>
          <w:p>
            <w:pPr>
              <w:pStyle w:val="TableParagraph"/>
              <w:spacing w:line="184" w:lineRule="exact" w:before="78"/>
              <w:ind w:left="111"/>
              <w:rPr>
                <w:sz w:val="16"/>
              </w:rPr>
            </w:pPr>
            <w:r>
              <w:rPr>
                <w:sz w:val="16"/>
              </w:rPr>
              <w:t>14.850.000,00</w:t>
            </w:r>
            <w:r>
              <w:rPr>
                <w:spacing w:val="-3"/>
                <w:sz w:val="16"/>
              </w:rPr>
              <w:t> </w:t>
            </w:r>
            <w:r>
              <w:rPr>
                <w:spacing w:val="-5"/>
                <w:sz w:val="16"/>
              </w:rPr>
              <w:t>РСД</w:t>
            </w:r>
          </w:p>
        </w:tc>
      </w:tr>
      <w:tr>
        <w:trPr>
          <w:trHeight w:val="184"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6" w:type="dxa"/>
            <w:gridSpan w:val="2"/>
            <w:tcBorders>
              <w:top w:val="nil"/>
              <w:bottom w:val="nil"/>
            </w:tcBorders>
          </w:tcPr>
          <w:p>
            <w:pPr>
              <w:pStyle w:val="TableParagraph"/>
              <w:spacing w:line="165" w:lineRule="exact"/>
              <w:ind w:left="111"/>
              <w:rPr>
                <w:sz w:val="16"/>
              </w:rPr>
            </w:pPr>
            <w:r>
              <w:rPr>
                <w:sz w:val="16"/>
              </w:rPr>
              <w:t>Извор:</w:t>
            </w:r>
            <w:r>
              <w:rPr>
                <w:spacing w:val="67"/>
                <w:sz w:val="16"/>
              </w:rPr>
              <w:t> </w:t>
            </w:r>
            <w:r>
              <w:rPr>
                <w:sz w:val="16"/>
              </w:rPr>
              <w:t>Буџет</w:t>
            </w:r>
            <w:r>
              <w:rPr>
                <w:spacing w:val="69"/>
                <w:sz w:val="16"/>
              </w:rPr>
              <w:t> </w:t>
            </w:r>
            <w:r>
              <w:rPr>
                <w:sz w:val="16"/>
              </w:rPr>
              <w:t>РС</w:t>
            </w:r>
            <w:r>
              <w:rPr>
                <w:spacing w:val="67"/>
                <w:sz w:val="16"/>
              </w:rPr>
              <w:t> </w:t>
            </w:r>
            <w:r>
              <w:rPr>
                <w:sz w:val="16"/>
              </w:rPr>
              <w:t>и</w:t>
            </w:r>
            <w:r>
              <w:rPr>
                <w:spacing w:val="68"/>
                <w:sz w:val="16"/>
              </w:rPr>
              <w:t> </w:t>
            </w:r>
            <w:r>
              <w:rPr>
                <w:sz w:val="16"/>
              </w:rPr>
              <w:t>ИПА</w:t>
            </w:r>
            <w:r>
              <w:rPr>
                <w:spacing w:val="67"/>
                <w:sz w:val="16"/>
              </w:rPr>
              <w:t> </w:t>
            </w:r>
            <w:r>
              <w:rPr>
                <w:spacing w:val="-5"/>
                <w:sz w:val="16"/>
              </w:rPr>
              <w:t>ОП</w:t>
            </w:r>
          </w:p>
        </w:tc>
      </w:tr>
      <w:tr>
        <w:trPr>
          <w:trHeight w:val="185"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6" w:type="dxa"/>
            <w:gridSpan w:val="2"/>
            <w:tcBorders>
              <w:top w:val="nil"/>
              <w:bottom w:val="nil"/>
            </w:tcBorders>
          </w:tcPr>
          <w:p>
            <w:pPr>
              <w:pStyle w:val="TableParagraph"/>
              <w:spacing w:line="166" w:lineRule="exact"/>
              <w:ind w:left="111"/>
              <w:rPr>
                <w:sz w:val="16"/>
              </w:rPr>
            </w:pPr>
            <w:r>
              <w:rPr>
                <w:sz w:val="16"/>
              </w:rPr>
              <w:t>2024-2027</w:t>
            </w:r>
            <w:r>
              <w:rPr>
                <w:spacing w:val="67"/>
                <w:sz w:val="16"/>
              </w:rPr>
              <w:t> </w:t>
            </w:r>
            <w:r>
              <w:rPr>
                <w:sz w:val="16"/>
              </w:rPr>
              <w:t>–</w:t>
            </w:r>
            <w:r>
              <w:rPr>
                <w:spacing w:val="66"/>
                <w:sz w:val="16"/>
              </w:rPr>
              <w:t> </w:t>
            </w:r>
            <w:r>
              <w:rPr>
                <w:sz w:val="16"/>
              </w:rPr>
              <w:t>Директни</w:t>
            </w:r>
            <w:r>
              <w:rPr>
                <w:spacing w:val="68"/>
                <w:sz w:val="16"/>
              </w:rPr>
              <w:t> </w:t>
            </w:r>
            <w:r>
              <w:rPr>
                <w:spacing w:val="-4"/>
                <w:sz w:val="16"/>
              </w:rPr>
              <w:t>грант</w:t>
            </w:r>
          </w:p>
        </w:tc>
      </w:tr>
      <w:tr>
        <w:trPr>
          <w:trHeight w:val="176"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6" w:type="dxa"/>
            <w:gridSpan w:val="2"/>
            <w:tcBorders>
              <w:top w:val="nil"/>
            </w:tcBorders>
          </w:tcPr>
          <w:p>
            <w:pPr>
              <w:pStyle w:val="TableParagraph"/>
              <w:spacing w:line="157" w:lineRule="exact"/>
              <w:ind w:left="111"/>
              <w:rPr>
                <w:sz w:val="16"/>
              </w:rPr>
            </w:pPr>
            <w:r>
              <w:rPr>
                <w:spacing w:val="-5"/>
                <w:sz w:val="16"/>
              </w:rPr>
              <w:t>НСЗ</w:t>
            </w:r>
          </w:p>
        </w:tc>
      </w:tr>
      <w:tr>
        <w:trPr>
          <w:trHeight w:val="223" w:hRule="atLeast"/>
        </w:trPr>
        <w:tc>
          <w:tcPr>
            <w:tcW w:w="2158" w:type="dxa"/>
            <w:tcBorders>
              <w:bottom w:val="nil"/>
            </w:tcBorders>
          </w:tcPr>
          <w:p>
            <w:pPr>
              <w:pStyle w:val="TableParagraph"/>
              <w:spacing w:line="194" w:lineRule="exact"/>
              <w:ind w:left="107"/>
              <w:rPr>
                <w:sz w:val="16"/>
              </w:rPr>
            </w:pPr>
            <w:r>
              <w:rPr>
                <w:sz w:val="16"/>
              </w:rPr>
              <w:t>Јавни</w:t>
            </w:r>
            <w:r>
              <w:rPr>
                <w:spacing w:val="4"/>
                <w:sz w:val="16"/>
              </w:rPr>
              <w:t> </w:t>
            </w:r>
            <w:r>
              <w:rPr>
                <w:spacing w:val="-2"/>
                <w:sz w:val="16"/>
              </w:rPr>
              <w:t>радови</w:t>
            </w:r>
          </w:p>
        </w:tc>
        <w:tc>
          <w:tcPr>
            <w:tcW w:w="2369" w:type="dxa"/>
            <w:tcBorders>
              <w:bottom w:val="nil"/>
            </w:tcBorders>
          </w:tcPr>
          <w:p>
            <w:pPr>
              <w:pStyle w:val="TableParagraph"/>
              <w:numPr>
                <w:ilvl w:val="0"/>
                <w:numId w:val="39"/>
              </w:numPr>
              <w:tabs>
                <w:tab w:pos="131" w:val="left" w:leader="none"/>
                <w:tab w:pos="1764" w:val="left" w:leader="none"/>
              </w:tabs>
              <w:spacing w:line="204" w:lineRule="exact" w:before="0" w:after="0"/>
              <w:ind w:left="131" w:right="93" w:hanging="131"/>
              <w:jc w:val="right"/>
              <w:rPr>
                <w:sz w:val="16"/>
              </w:rPr>
            </w:pPr>
            <w:r>
              <w:rPr>
                <w:spacing w:val="-2"/>
                <w:sz w:val="16"/>
              </w:rPr>
              <w:t>Омогућити</w:t>
            </w:r>
            <w:r>
              <w:rPr>
                <w:sz w:val="16"/>
              </w:rPr>
              <w:tab/>
            </w:r>
            <w:r>
              <w:rPr>
                <w:spacing w:val="-4"/>
                <w:sz w:val="16"/>
              </w:rPr>
              <w:t>радно</w:t>
            </w:r>
          </w:p>
        </w:tc>
        <w:tc>
          <w:tcPr>
            <w:tcW w:w="1996" w:type="dxa"/>
            <w:tcBorders>
              <w:bottom w:val="nil"/>
            </w:tcBorders>
          </w:tcPr>
          <w:p>
            <w:pPr>
              <w:pStyle w:val="TableParagraph"/>
              <w:spacing w:line="194" w:lineRule="exact"/>
              <w:ind w:left="108"/>
              <w:rPr>
                <w:sz w:val="16"/>
              </w:rPr>
            </w:pPr>
            <w:r>
              <w:rPr>
                <w:sz w:val="16"/>
              </w:rPr>
              <w:t>110</w:t>
            </w:r>
            <w:r>
              <w:rPr>
                <w:spacing w:val="-2"/>
                <w:sz w:val="16"/>
              </w:rPr>
              <w:t> </w:t>
            </w:r>
            <w:r>
              <w:rPr>
                <w:sz w:val="16"/>
              </w:rPr>
              <w:t>NЕЕТ</w:t>
            </w:r>
            <w:r>
              <w:rPr>
                <w:spacing w:val="-1"/>
                <w:sz w:val="16"/>
              </w:rPr>
              <w:t> </w:t>
            </w:r>
            <w:r>
              <w:rPr>
                <w:spacing w:val="-2"/>
                <w:sz w:val="16"/>
              </w:rPr>
              <w:t>младих</w:t>
            </w:r>
          </w:p>
        </w:tc>
        <w:tc>
          <w:tcPr>
            <w:tcW w:w="2148" w:type="dxa"/>
            <w:tcBorders>
              <w:bottom w:val="nil"/>
            </w:tcBorders>
          </w:tcPr>
          <w:p>
            <w:pPr>
              <w:pStyle w:val="TableParagraph"/>
              <w:spacing w:line="194" w:lineRule="exact"/>
              <w:ind w:left="109"/>
              <w:rPr>
                <w:sz w:val="16"/>
              </w:rPr>
            </w:pPr>
            <w:r>
              <w:rPr>
                <w:spacing w:val="-2"/>
                <w:sz w:val="16"/>
              </w:rPr>
              <w:t>Национални</w:t>
            </w:r>
          </w:p>
        </w:tc>
        <w:tc>
          <w:tcPr>
            <w:tcW w:w="1696" w:type="dxa"/>
            <w:tcBorders>
              <w:bottom w:val="nil"/>
            </w:tcBorders>
          </w:tcPr>
          <w:p>
            <w:pPr>
              <w:pStyle w:val="TableParagraph"/>
              <w:spacing w:line="194" w:lineRule="exact"/>
              <w:ind w:left="107"/>
              <w:rPr>
                <w:sz w:val="16"/>
              </w:rPr>
            </w:pPr>
            <w:r>
              <w:rPr>
                <w:spacing w:val="-5"/>
                <w:sz w:val="16"/>
              </w:rPr>
              <w:t>НСЗ</w:t>
            </w:r>
          </w:p>
        </w:tc>
        <w:tc>
          <w:tcPr>
            <w:tcW w:w="1521" w:type="dxa"/>
            <w:tcBorders>
              <w:bottom w:val="nil"/>
            </w:tcBorders>
          </w:tcPr>
          <w:p>
            <w:pPr>
              <w:pStyle w:val="TableParagraph"/>
              <w:spacing w:line="194" w:lineRule="exact"/>
              <w:ind w:left="110"/>
              <w:rPr>
                <w:sz w:val="16"/>
              </w:rPr>
            </w:pPr>
            <w:r>
              <w:rPr>
                <w:spacing w:val="-2"/>
                <w:sz w:val="16"/>
              </w:rPr>
              <w:t>2024-2026.</w:t>
            </w:r>
          </w:p>
        </w:tc>
        <w:tc>
          <w:tcPr>
            <w:tcW w:w="2326" w:type="dxa"/>
            <w:gridSpan w:val="2"/>
            <w:tcBorders>
              <w:bottom w:val="nil"/>
            </w:tcBorders>
          </w:tcPr>
          <w:p>
            <w:pPr>
              <w:pStyle w:val="TableParagraph"/>
              <w:spacing w:line="194" w:lineRule="exact"/>
              <w:ind w:left="111"/>
              <w:rPr>
                <w:sz w:val="16"/>
              </w:rPr>
            </w:pPr>
            <w:r>
              <w:rPr>
                <w:sz w:val="16"/>
              </w:rPr>
              <w:t>7.822.560,00</w:t>
            </w:r>
            <w:r>
              <w:rPr>
                <w:spacing w:val="-3"/>
                <w:sz w:val="16"/>
              </w:rPr>
              <w:t> </w:t>
            </w:r>
            <w:r>
              <w:rPr>
                <w:spacing w:val="-5"/>
                <w:sz w:val="16"/>
              </w:rPr>
              <w:t>РСД</w:t>
            </w:r>
          </w:p>
        </w:tc>
      </w:tr>
      <w:tr>
        <w:trPr>
          <w:trHeight w:val="195" w:hRule="atLeast"/>
        </w:trPr>
        <w:tc>
          <w:tcPr>
            <w:tcW w:w="2158" w:type="dxa"/>
            <w:tcBorders>
              <w:top w:val="nil"/>
              <w:bottom w:val="nil"/>
            </w:tcBorders>
          </w:tcPr>
          <w:p>
            <w:pPr>
              <w:pStyle w:val="TableParagraph"/>
              <w:rPr>
                <w:rFonts w:ascii="Times New Roman"/>
                <w:sz w:val="12"/>
              </w:rPr>
            </w:pPr>
          </w:p>
        </w:tc>
        <w:tc>
          <w:tcPr>
            <w:tcW w:w="2369" w:type="dxa"/>
            <w:tcBorders>
              <w:top w:val="nil"/>
              <w:bottom w:val="nil"/>
            </w:tcBorders>
          </w:tcPr>
          <w:p>
            <w:pPr>
              <w:pStyle w:val="TableParagraph"/>
              <w:tabs>
                <w:tab w:pos="1720" w:val="left" w:leader="none"/>
              </w:tabs>
              <w:spacing w:line="175" w:lineRule="exact"/>
              <w:ind w:right="94"/>
              <w:jc w:val="right"/>
              <w:rPr>
                <w:sz w:val="16"/>
              </w:rPr>
            </w:pPr>
            <w:r>
              <w:rPr>
                <w:spacing w:val="-2"/>
                <w:sz w:val="16"/>
              </w:rPr>
              <w:t>ангажовање</w:t>
            </w:r>
            <w:r>
              <w:rPr>
                <w:sz w:val="16"/>
              </w:rPr>
              <w:tab/>
            </w:r>
            <w:r>
              <w:rPr>
                <w:spacing w:val="-4"/>
                <w:sz w:val="16"/>
              </w:rPr>
              <w:t>теже</w:t>
            </w: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spacing w:line="167" w:lineRule="exact"/>
              <w:ind w:left="109"/>
              <w:rPr>
                <w:sz w:val="16"/>
              </w:rPr>
            </w:pPr>
            <w:r>
              <w:rPr>
                <w:spacing w:val="-2"/>
                <w:sz w:val="16"/>
              </w:rPr>
              <w:t>Локални</w:t>
            </w: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6" w:type="dxa"/>
            <w:gridSpan w:val="2"/>
            <w:tcBorders>
              <w:top w:val="nil"/>
              <w:bottom w:val="nil"/>
            </w:tcBorders>
          </w:tcPr>
          <w:p>
            <w:pPr>
              <w:pStyle w:val="TableParagraph"/>
              <w:spacing w:line="167" w:lineRule="exact"/>
              <w:ind w:left="111"/>
              <w:rPr>
                <w:sz w:val="16"/>
              </w:rPr>
            </w:pPr>
            <w:r>
              <w:rPr>
                <w:sz w:val="16"/>
              </w:rPr>
              <w:t>Извор:</w:t>
            </w:r>
            <w:r>
              <w:rPr>
                <w:spacing w:val="54"/>
                <w:sz w:val="16"/>
              </w:rPr>
              <w:t> </w:t>
            </w:r>
            <w:r>
              <w:rPr>
                <w:sz w:val="16"/>
              </w:rPr>
              <w:t>Буџет</w:t>
            </w:r>
            <w:r>
              <w:rPr>
                <w:spacing w:val="50"/>
                <w:sz w:val="16"/>
              </w:rPr>
              <w:t> </w:t>
            </w:r>
            <w:r>
              <w:rPr>
                <w:sz w:val="16"/>
              </w:rPr>
              <w:t>РС</w:t>
            </w:r>
            <w:r>
              <w:rPr>
                <w:spacing w:val="53"/>
                <w:sz w:val="16"/>
              </w:rPr>
              <w:t> </w:t>
            </w:r>
            <w:r>
              <w:rPr>
                <w:sz w:val="16"/>
              </w:rPr>
              <w:t>(МРЗБСП)</w:t>
            </w:r>
            <w:r>
              <w:rPr>
                <w:spacing w:val="51"/>
                <w:sz w:val="16"/>
              </w:rPr>
              <w:t> </w:t>
            </w:r>
            <w:r>
              <w:rPr>
                <w:spacing w:val="-10"/>
                <w:sz w:val="16"/>
              </w:rPr>
              <w:t>и</w:t>
            </w:r>
          </w:p>
        </w:tc>
      </w:tr>
      <w:tr>
        <w:trPr>
          <w:trHeight w:val="208" w:hRule="atLeast"/>
        </w:trPr>
        <w:tc>
          <w:tcPr>
            <w:tcW w:w="2158" w:type="dxa"/>
            <w:tcBorders>
              <w:top w:val="nil"/>
              <w:bottom w:val="nil"/>
            </w:tcBorders>
          </w:tcPr>
          <w:p>
            <w:pPr>
              <w:pStyle w:val="TableParagraph"/>
              <w:rPr>
                <w:rFonts w:ascii="Times New Roman"/>
                <w:sz w:val="14"/>
              </w:rPr>
            </w:pPr>
          </w:p>
        </w:tc>
        <w:tc>
          <w:tcPr>
            <w:tcW w:w="2369" w:type="dxa"/>
            <w:tcBorders>
              <w:top w:val="nil"/>
              <w:bottom w:val="nil"/>
            </w:tcBorders>
          </w:tcPr>
          <w:p>
            <w:pPr>
              <w:pStyle w:val="TableParagraph"/>
              <w:spacing w:line="189" w:lineRule="exact"/>
              <w:ind w:right="95"/>
              <w:jc w:val="right"/>
              <w:rPr>
                <w:sz w:val="16"/>
              </w:rPr>
            </w:pPr>
            <w:r>
              <w:rPr>
                <w:sz w:val="16"/>
              </w:rPr>
              <w:t>запошљивих</w:t>
            </w:r>
            <w:r>
              <w:rPr>
                <w:spacing w:val="-5"/>
                <w:sz w:val="16"/>
              </w:rPr>
              <w:t> </w:t>
            </w:r>
            <w:r>
              <w:rPr>
                <w:sz w:val="16"/>
              </w:rPr>
              <w:t>младих</w:t>
            </w:r>
            <w:r>
              <w:rPr>
                <w:spacing w:val="-4"/>
                <w:sz w:val="16"/>
              </w:rPr>
              <w:t> </w:t>
            </w:r>
            <w:r>
              <w:rPr>
                <w:sz w:val="16"/>
              </w:rPr>
              <w:t>и</w:t>
            </w:r>
            <w:r>
              <w:rPr>
                <w:spacing w:val="-4"/>
                <w:sz w:val="16"/>
              </w:rPr>
              <w:t> </w:t>
            </w:r>
            <w:r>
              <w:rPr>
                <w:spacing w:val="-2"/>
                <w:sz w:val="16"/>
              </w:rPr>
              <w:t>младих</w:t>
            </w:r>
          </w:p>
        </w:tc>
        <w:tc>
          <w:tcPr>
            <w:tcW w:w="1996" w:type="dxa"/>
            <w:tcBorders>
              <w:top w:val="nil"/>
              <w:bottom w:val="nil"/>
            </w:tcBorders>
          </w:tcPr>
          <w:p>
            <w:pPr>
              <w:pStyle w:val="TableParagraph"/>
              <w:rPr>
                <w:rFonts w:ascii="Times New Roman"/>
                <w:sz w:val="14"/>
              </w:rPr>
            </w:pPr>
          </w:p>
        </w:tc>
        <w:tc>
          <w:tcPr>
            <w:tcW w:w="2148" w:type="dxa"/>
            <w:tcBorders>
              <w:top w:val="nil"/>
              <w:bottom w:val="nil"/>
            </w:tcBorders>
          </w:tcPr>
          <w:p>
            <w:pPr>
              <w:pStyle w:val="TableParagraph"/>
              <w:rPr>
                <w:rFonts w:ascii="Times New Roman"/>
                <w:sz w:val="14"/>
              </w:rPr>
            </w:pPr>
          </w:p>
        </w:tc>
        <w:tc>
          <w:tcPr>
            <w:tcW w:w="1696" w:type="dxa"/>
            <w:tcBorders>
              <w:top w:val="nil"/>
              <w:bottom w:val="nil"/>
            </w:tcBorders>
          </w:tcPr>
          <w:p>
            <w:pPr>
              <w:pStyle w:val="TableParagraph"/>
              <w:rPr>
                <w:rFonts w:ascii="Times New Roman"/>
                <w:sz w:val="14"/>
              </w:rPr>
            </w:pPr>
          </w:p>
        </w:tc>
        <w:tc>
          <w:tcPr>
            <w:tcW w:w="1521" w:type="dxa"/>
            <w:tcBorders>
              <w:top w:val="nil"/>
              <w:bottom w:val="nil"/>
            </w:tcBorders>
          </w:tcPr>
          <w:p>
            <w:pPr>
              <w:pStyle w:val="TableParagraph"/>
              <w:rPr>
                <w:rFonts w:ascii="Times New Roman"/>
                <w:sz w:val="14"/>
              </w:rPr>
            </w:pPr>
          </w:p>
        </w:tc>
        <w:tc>
          <w:tcPr>
            <w:tcW w:w="2326" w:type="dxa"/>
            <w:gridSpan w:val="2"/>
            <w:tcBorders>
              <w:top w:val="nil"/>
              <w:bottom w:val="nil"/>
            </w:tcBorders>
          </w:tcPr>
          <w:p>
            <w:pPr>
              <w:pStyle w:val="TableParagraph"/>
              <w:spacing w:line="166" w:lineRule="exact"/>
              <w:ind w:left="111"/>
              <w:rPr>
                <w:sz w:val="16"/>
              </w:rPr>
            </w:pPr>
            <w:r>
              <w:rPr>
                <w:sz w:val="16"/>
              </w:rPr>
              <w:t>ИПА</w:t>
            </w:r>
            <w:r>
              <w:rPr>
                <w:spacing w:val="-8"/>
                <w:sz w:val="16"/>
              </w:rPr>
              <w:t> </w:t>
            </w:r>
            <w:r>
              <w:rPr>
                <w:sz w:val="16"/>
              </w:rPr>
              <w:t>2020-Директни</w:t>
            </w:r>
            <w:r>
              <w:rPr>
                <w:spacing w:val="-5"/>
                <w:sz w:val="16"/>
              </w:rPr>
              <w:t> </w:t>
            </w:r>
            <w:r>
              <w:rPr>
                <w:sz w:val="16"/>
              </w:rPr>
              <w:t>грант</w:t>
            </w:r>
            <w:r>
              <w:rPr>
                <w:spacing w:val="-7"/>
                <w:sz w:val="16"/>
              </w:rPr>
              <w:t> </w:t>
            </w:r>
            <w:r>
              <w:rPr>
                <w:spacing w:val="-5"/>
                <w:sz w:val="16"/>
              </w:rPr>
              <w:t>НСЗ</w:t>
            </w:r>
          </w:p>
        </w:tc>
      </w:tr>
      <w:tr>
        <w:trPr>
          <w:trHeight w:val="181" w:hRule="atLeast"/>
        </w:trPr>
        <w:tc>
          <w:tcPr>
            <w:tcW w:w="2158" w:type="dxa"/>
            <w:tcBorders>
              <w:top w:val="nil"/>
              <w:bottom w:val="nil"/>
            </w:tcBorders>
          </w:tcPr>
          <w:p>
            <w:pPr>
              <w:pStyle w:val="TableParagraph"/>
              <w:rPr>
                <w:rFonts w:ascii="Times New Roman"/>
                <w:sz w:val="12"/>
              </w:rPr>
            </w:pPr>
          </w:p>
        </w:tc>
        <w:tc>
          <w:tcPr>
            <w:tcW w:w="2369" w:type="dxa"/>
            <w:tcBorders>
              <w:top w:val="nil"/>
              <w:bottom w:val="nil"/>
            </w:tcBorders>
          </w:tcPr>
          <w:p>
            <w:pPr>
              <w:pStyle w:val="TableParagraph"/>
              <w:spacing w:line="161" w:lineRule="exact"/>
              <w:ind w:left="215"/>
              <w:rPr>
                <w:sz w:val="16"/>
              </w:rPr>
            </w:pPr>
            <w:r>
              <w:rPr>
                <w:sz w:val="16"/>
              </w:rPr>
              <w:t>у</w:t>
            </w:r>
            <w:r>
              <w:rPr>
                <w:spacing w:val="-4"/>
                <w:sz w:val="16"/>
              </w:rPr>
              <w:t> </w:t>
            </w:r>
            <w:r>
              <w:rPr>
                <w:sz w:val="16"/>
              </w:rPr>
              <w:t>стању</w:t>
            </w:r>
            <w:r>
              <w:rPr>
                <w:spacing w:val="-6"/>
                <w:sz w:val="16"/>
              </w:rPr>
              <w:t> </w:t>
            </w:r>
            <w:r>
              <w:rPr>
                <w:sz w:val="16"/>
              </w:rPr>
              <w:t>социјалне</w:t>
            </w:r>
            <w:r>
              <w:rPr>
                <w:spacing w:val="-4"/>
                <w:sz w:val="16"/>
              </w:rPr>
              <w:t> </w:t>
            </w:r>
            <w:r>
              <w:rPr>
                <w:spacing w:val="-2"/>
                <w:sz w:val="16"/>
              </w:rPr>
              <w:t>потребе</w:t>
            </w: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6" w:type="dxa"/>
            <w:gridSpan w:val="2"/>
            <w:tcBorders>
              <w:top w:val="nil"/>
              <w:bottom w:val="nil"/>
            </w:tcBorders>
          </w:tcPr>
          <w:p>
            <w:pPr>
              <w:pStyle w:val="TableParagraph"/>
              <w:rPr>
                <w:rFonts w:ascii="Times New Roman"/>
                <w:sz w:val="12"/>
              </w:rPr>
            </w:pPr>
          </w:p>
        </w:tc>
      </w:tr>
      <w:tr>
        <w:trPr>
          <w:trHeight w:val="181" w:hRule="atLeast"/>
        </w:trPr>
        <w:tc>
          <w:tcPr>
            <w:tcW w:w="2158" w:type="dxa"/>
            <w:tcBorders>
              <w:top w:val="nil"/>
              <w:bottom w:val="nil"/>
            </w:tcBorders>
          </w:tcPr>
          <w:p>
            <w:pPr>
              <w:pStyle w:val="TableParagraph"/>
              <w:rPr>
                <w:rFonts w:ascii="Times New Roman"/>
                <w:sz w:val="12"/>
              </w:rPr>
            </w:pPr>
          </w:p>
        </w:tc>
        <w:tc>
          <w:tcPr>
            <w:tcW w:w="2369" w:type="dxa"/>
            <w:tcBorders>
              <w:top w:val="nil"/>
              <w:bottom w:val="nil"/>
            </w:tcBorders>
          </w:tcPr>
          <w:p>
            <w:pPr>
              <w:pStyle w:val="TableParagraph"/>
              <w:rPr>
                <w:rFonts w:ascii="Times New Roman"/>
                <w:sz w:val="1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6" w:type="dxa"/>
            <w:gridSpan w:val="2"/>
            <w:tcBorders>
              <w:top w:val="nil"/>
              <w:bottom w:val="nil"/>
            </w:tcBorders>
          </w:tcPr>
          <w:p>
            <w:pPr>
              <w:pStyle w:val="TableParagraph"/>
              <w:spacing w:line="161" w:lineRule="exact"/>
              <w:ind w:left="111"/>
              <w:rPr>
                <w:sz w:val="16"/>
              </w:rPr>
            </w:pPr>
            <w:r>
              <w:rPr>
                <w:sz w:val="16"/>
              </w:rPr>
              <w:t>5.680.800,00</w:t>
            </w:r>
            <w:r>
              <w:rPr>
                <w:spacing w:val="-3"/>
                <w:sz w:val="16"/>
              </w:rPr>
              <w:t> </w:t>
            </w:r>
            <w:r>
              <w:rPr>
                <w:spacing w:val="-5"/>
                <w:sz w:val="16"/>
              </w:rPr>
              <w:t>РСД</w:t>
            </w:r>
          </w:p>
        </w:tc>
      </w:tr>
      <w:tr>
        <w:trPr>
          <w:trHeight w:val="195" w:hRule="atLeast"/>
        </w:trPr>
        <w:tc>
          <w:tcPr>
            <w:tcW w:w="2158" w:type="dxa"/>
            <w:tcBorders>
              <w:top w:val="nil"/>
              <w:bottom w:val="nil"/>
            </w:tcBorders>
          </w:tcPr>
          <w:p>
            <w:pPr>
              <w:pStyle w:val="TableParagraph"/>
              <w:rPr>
                <w:rFonts w:ascii="Times New Roman"/>
                <w:sz w:val="12"/>
              </w:rPr>
            </w:pPr>
          </w:p>
        </w:tc>
        <w:tc>
          <w:tcPr>
            <w:tcW w:w="2369" w:type="dxa"/>
            <w:tcBorders>
              <w:top w:val="nil"/>
              <w:bottom w:val="nil"/>
            </w:tcBorders>
          </w:tcPr>
          <w:p>
            <w:pPr>
              <w:pStyle w:val="TableParagraph"/>
              <w:rPr>
                <w:rFonts w:ascii="Times New Roman"/>
                <w:sz w:val="1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6" w:type="dxa"/>
            <w:gridSpan w:val="2"/>
            <w:tcBorders>
              <w:top w:val="nil"/>
              <w:bottom w:val="nil"/>
            </w:tcBorders>
          </w:tcPr>
          <w:p>
            <w:pPr>
              <w:pStyle w:val="TableParagraph"/>
              <w:spacing w:line="176" w:lineRule="exact"/>
              <w:ind w:left="111"/>
              <w:rPr>
                <w:sz w:val="16"/>
              </w:rPr>
            </w:pPr>
            <w:r>
              <w:rPr>
                <w:sz w:val="16"/>
              </w:rPr>
              <w:t>Извор:</w:t>
            </w:r>
            <w:r>
              <w:rPr>
                <w:spacing w:val="31"/>
                <w:sz w:val="16"/>
              </w:rPr>
              <w:t> </w:t>
            </w:r>
            <w:r>
              <w:rPr>
                <w:sz w:val="16"/>
              </w:rPr>
              <w:t>Финансијски</w:t>
            </w:r>
            <w:r>
              <w:rPr>
                <w:spacing w:val="33"/>
                <w:sz w:val="16"/>
              </w:rPr>
              <w:t> </w:t>
            </w:r>
            <w:r>
              <w:rPr>
                <w:sz w:val="16"/>
              </w:rPr>
              <w:t>план</w:t>
            </w:r>
            <w:r>
              <w:rPr>
                <w:spacing w:val="32"/>
                <w:sz w:val="16"/>
              </w:rPr>
              <w:t> </w:t>
            </w:r>
            <w:r>
              <w:rPr>
                <w:spacing w:val="-5"/>
                <w:sz w:val="16"/>
              </w:rPr>
              <w:t>НСЗ</w:t>
            </w:r>
          </w:p>
        </w:tc>
      </w:tr>
      <w:tr>
        <w:trPr>
          <w:trHeight w:val="292" w:hRule="atLeast"/>
        </w:trPr>
        <w:tc>
          <w:tcPr>
            <w:tcW w:w="2158" w:type="dxa"/>
            <w:tcBorders>
              <w:top w:val="nil"/>
              <w:bottom w:val="nil"/>
            </w:tcBorders>
          </w:tcPr>
          <w:p>
            <w:pPr>
              <w:pStyle w:val="TableParagraph"/>
              <w:rPr>
                <w:rFonts w:ascii="Times New Roman"/>
                <w:sz w:val="16"/>
              </w:rPr>
            </w:pPr>
          </w:p>
        </w:tc>
        <w:tc>
          <w:tcPr>
            <w:tcW w:w="2369" w:type="dxa"/>
            <w:tcBorders>
              <w:top w:val="nil"/>
              <w:bottom w:val="nil"/>
            </w:tcBorders>
          </w:tcPr>
          <w:p>
            <w:pPr>
              <w:pStyle w:val="TableParagraph"/>
              <w:rPr>
                <w:rFonts w:ascii="Times New Roman"/>
                <w:sz w:val="16"/>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6" w:type="dxa"/>
            <w:gridSpan w:val="2"/>
            <w:tcBorders>
              <w:top w:val="nil"/>
              <w:bottom w:val="nil"/>
            </w:tcBorders>
          </w:tcPr>
          <w:p>
            <w:pPr>
              <w:pStyle w:val="TableParagraph"/>
              <w:spacing w:line="182" w:lineRule="exact"/>
              <w:ind w:left="111"/>
              <w:rPr>
                <w:sz w:val="16"/>
              </w:rPr>
            </w:pPr>
            <w:r>
              <w:rPr>
                <w:spacing w:val="-4"/>
                <w:sz w:val="16"/>
              </w:rPr>
              <w:t>2025</w:t>
            </w:r>
          </w:p>
        </w:tc>
      </w:tr>
      <w:tr>
        <w:trPr>
          <w:trHeight w:val="292" w:hRule="atLeast"/>
        </w:trPr>
        <w:tc>
          <w:tcPr>
            <w:tcW w:w="2158" w:type="dxa"/>
            <w:tcBorders>
              <w:top w:val="nil"/>
              <w:bottom w:val="nil"/>
            </w:tcBorders>
          </w:tcPr>
          <w:p>
            <w:pPr>
              <w:pStyle w:val="TableParagraph"/>
              <w:rPr>
                <w:rFonts w:ascii="Times New Roman"/>
                <w:sz w:val="16"/>
              </w:rPr>
            </w:pPr>
          </w:p>
        </w:tc>
        <w:tc>
          <w:tcPr>
            <w:tcW w:w="2369" w:type="dxa"/>
            <w:tcBorders>
              <w:top w:val="nil"/>
              <w:bottom w:val="nil"/>
            </w:tcBorders>
          </w:tcPr>
          <w:p>
            <w:pPr>
              <w:pStyle w:val="TableParagraph"/>
              <w:rPr>
                <w:rFonts w:ascii="Times New Roman"/>
                <w:sz w:val="16"/>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6" w:type="dxa"/>
            <w:gridSpan w:val="2"/>
            <w:tcBorders>
              <w:top w:val="nil"/>
              <w:bottom w:val="nil"/>
            </w:tcBorders>
          </w:tcPr>
          <w:p>
            <w:pPr>
              <w:pStyle w:val="TableParagraph"/>
              <w:spacing w:line="191" w:lineRule="exact" w:before="82"/>
              <w:ind w:left="111"/>
              <w:rPr>
                <w:sz w:val="16"/>
              </w:rPr>
            </w:pPr>
            <w:r>
              <w:rPr>
                <w:sz w:val="16"/>
              </w:rPr>
              <w:t>5.680.800,00</w:t>
            </w:r>
            <w:r>
              <w:rPr>
                <w:spacing w:val="-3"/>
                <w:sz w:val="16"/>
              </w:rPr>
              <w:t> </w:t>
            </w:r>
            <w:r>
              <w:rPr>
                <w:spacing w:val="-5"/>
                <w:sz w:val="16"/>
              </w:rPr>
              <w:t>РСД</w:t>
            </w:r>
          </w:p>
        </w:tc>
      </w:tr>
      <w:tr>
        <w:trPr>
          <w:trHeight w:val="195" w:hRule="atLeast"/>
        </w:trPr>
        <w:tc>
          <w:tcPr>
            <w:tcW w:w="2158" w:type="dxa"/>
            <w:tcBorders>
              <w:top w:val="nil"/>
              <w:bottom w:val="nil"/>
            </w:tcBorders>
          </w:tcPr>
          <w:p>
            <w:pPr>
              <w:pStyle w:val="TableParagraph"/>
              <w:rPr>
                <w:rFonts w:ascii="Times New Roman"/>
                <w:sz w:val="12"/>
              </w:rPr>
            </w:pPr>
          </w:p>
        </w:tc>
        <w:tc>
          <w:tcPr>
            <w:tcW w:w="2369" w:type="dxa"/>
            <w:tcBorders>
              <w:top w:val="nil"/>
              <w:bottom w:val="nil"/>
            </w:tcBorders>
          </w:tcPr>
          <w:p>
            <w:pPr>
              <w:pStyle w:val="TableParagraph"/>
              <w:rPr>
                <w:rFonts w:ascii="Times New Roman"/>
                <w:sz w:val="1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6" w:type="dxa"/>
            <w:gridSpan w:val="2"/>
            <w:tcBorders>
              <w:top w:val="nil"/>
              <w:bottom w:val="nil"/>
            </w:tcBorders>
          </w:tcPr>
          <w:p>
            <w:pPr>
              <w:pStyle w:val="TableParagraph"/>
              <w:spacing w:line="176" w:lineRule="exact"/>
              <w:ind w:left="111"/>
              <w:rPr>
                <w:sz w:val="16"/>
              </w:rPr>
            </w:pPr>
            <w:r>
              <w:rPr>
                <w:sz w:val="16"/>
              </w:rPr>
              <w:t>Извор:</w:t>
            </w:r>
            <w:r>
              <w:rPr>
                <w:spacing w:val="67"/>
                <w:sz w:val="16"/>
              </w:rPr>
              <w:t> </w:t>
            </w:r>
            <w:r>
              <w:rPr>
                <w:sz w:val="16"/>
              </w:rPr>
              <w:t>Буџет</w:t>
            </w:r>
            <w:r>
              <w:rPr>
                <w:spacing w:val="69"/>
                <w:sz w:val="16"/>
              </w:rPr>
              <w:t> </w:t>
            </w:r>
            <w:r>
              <w:rPr>
                <w:sz w:val="16"/>
              </w:rPr>
              <w:t>РС</w:t>
            </w:r>
            <w:r>
              <w:rPr>
                <w:spacing w:val="67"/>
                <w:sz w:val="16"/>
              </w:rPr>
              <w:t> </w:t>
            </w:r>
            <w:r>
              <w:rPr>
                <w:sz w:val="16"/>
              </w:rPr>
              <w:t>и</w:t>
            </w:r>
            <w:r>
              <w:rPr>
                <w:spacing w:val="67"/>
                <w:sz w:val="16"/>
              </w:rPr>
              <w:t> </w:t>
            </w:r>
            <w:r>
              <w:rPr>
                <w:sz w:val="16"/>
              </w:rPr>
              <w:t>ИПА</w:t>
            </w:r>
            <w:r>
              <w:rPr>
                <w:spacing w:val="67"/>
                <w:sz w:val="16"/>
              </w:rPr>
              <w:t> </w:t>
            </w:r>
            <w:r>
              <w:rPr>
                <w:spacing w:val="-5"/>
                <w:sz w:val="16"/>
              </w:rPr>
              <w:t>ОП</w:t>
            </w:r>
          </w:p>
        </w:tc>
      </w:tr>
      <w:tr>
        <w:trPr>
          <w:trHeight w:val="194" w:hRule="atLeast"/>
        </w:trPr>
        <w:tc>
          <w:tcPr>
            <w:tcW w:w="2158" w:type="dxa"/>
            <w:tcBorders>
              <w:top w:val="nil"/>
              <w:bottom w:val="nil"/>
            </w:tcBorders>
          </w:tcPr>
          <w:p>
            <w:pPr>
              <w:pStyle w:val="TableParagraph"/>
              <w:rPr>
                <w:rFonts w:ascii="Times New Roman"/>
                <w:sz w:val="12"/>
              </w:rPr>
            </w:pPr>
          </w:p>
        </w:tc>
        <w:tc>
          <w:tcPr>
            <w:tcW w:w="2369" w:type="dxa"/>
            <w:tcBorders>
              <w:top w:val="nil"/>
              <w:bottom w:val="nil"/>
            </w:tcBorders>
          </w:tcPr>
          <w:p>
            <w:pPr>
              <w:pStyle w:val="TableParagraph"/>
              <w:rPr>
                <w:rFonts w:ascii="Times New Roman"/>
                <w:sz w:val="1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6" w:type="dxa"/>
            <w:gridSpan w:val="2"/>
            <w:tcBorders>
              <w:top w:val="nil"/>
              <w:bottom w:val="nil"/>
            </w:tcBorders>
          </w:tcPr>
          <w:p>
            <w:pPr>
              <w:pStyle w:val="TableParagraph"/>
              <w:spacing w:line="175" w:lineRule="exact"/>
              <w:ind w:left="111"/>
              <w:rPr>
                <w:sz w:val="16"/>
              </w:rPr>
            </w:pPr>
            <w:r>
              <w:rPr>
                <w:sz w:val="16"/>
              </w:rPr>
              <w:t>2024-2027</w:t>
            </w:r>
            <w:r>
              <w:rPr>
                <w:spacing w:val="67"/>
                <w:sz w:val="16"/>
              </w:rPr>
              <w:t> </w:t>
            </w:r>
            <w:r>
              <w:rPr>
                <w:sz w:val="16"/>
              </w:rPr>
              <w:t>–</w:t>
            </w:r>
            <w:r>
              <w:rPr>
                <w:spacing w:val="66"/>
                <w:sz w:val="16"/>
              </w:rPr>
              <w:t> </w:t>
            </w:r>
            <w:r>
              <w:rPr>
                <w:sz w:val="16"/>
              </w:rPr>
              <w:t>Директни</w:t>
            </w:r>
            <w:r>
              <w:rPr>
                <w:spacing w:val="68"/>
                <w:sz w:val="16"/>
              </w:rPr>
              <w:t> </w:t>
            </w:r>
            <w:r>
              <w:rPr>
                <w:spacing w:val="-4"/>
                <w:sz w:val="16"/>
              </w:rPr>
              <w:t>грант</w:t>
            </w:r>
          </w:p>
        </w:tc>
      </w:tr>
      <w:tr>
        <w:trPr>
          <w:trHeight w:val="182" w:hRule="atLeast"/>
        </w:trPr>
        <w:tc>
          <w:tcPr>
            <w:tcW w:w="2158" w:type="dxa"/>
            <w:tcBorders>
              <w:top w:val="nil"/>
            </w:tcBorders>
          </w:tcPr>
          <w:p>
            <w:pPr>
              <w:pStyle w:val="TableParagraph"/>
              <w:rPr>
                <w:rFonts w:ascii="Times New Roman"/>
                <w:sz w:val="12"/>
              </w:rPr>
            </w:pPr>
          </w:p>
        </w:tc>
        <w:tc>
          <w:tcPr>
            <w:tcW w:w="2369" w:type="dxa"/>
            <w:tcBorders>
              <w:top w:val="nil"/>
            </w:tcBorders>
          </w:tcPr>
          <w:p>
            <w:pPr>
              <w:pStyle w:val="TableParagraph"/>
              <w:rPr>
                <w:rFonts w:ascii="Times New Roman"/>
                <w:sz w:val="12"/>
              </w:rPr>
            </w:pPr>
          </w:p>
        </w:tc>
        <w:tc>
          <w:tcPr>
            <w:tcW w:w="1996" w:type="dxa"/>
            <w:tcBorders>
              <w:top w:val="nil"/>
            </w:tcBorders>
          </w:tcPr>
          <w:p>
            <w:pPr>
              <w:pStyle w:val="TableParagraph"/>
              <w:rPr>
                <w:rFonts w:ascii="Times New Roman"/>
                <w:sz w:val="12"/>
              </w:rPr>
            </w:pPr>
          </w:p>
        </w:tc>
        <w:tc>
          <w:tcPr>
            <w:tcW w:w="2148" w:type="dxa"/>
            <w:tcBorders>
              <w:top w:val="nil"/>
            </w:tcBorders>
          </w:tcPr>
          <w:p>
            <w:pPr>
              <w:pStyle w:val="TableParagraph"/>
              <w:rPr>
                <w:rFonts w:ascii="Times New Roman"/>
                <w:sz w:val="12"/>
              </w:rPr>
            </w:pPr>
          </w:p>
        </w:tc>
        <w:tc>
          <w:tcPr>
            <w:tcW w:w="1696" w:type="dxa"/>
            <w:tcBorders>
              <w:top w:val="nil"/>
            </w:tcBorders>
          </w:tcPr>
          <w:p>
            <w:pPr>
              <w:pStyle w:val="TableParagraph"/>
              <w:rPr>
                <w:rFonts w:ascii="Times New Roman"/>
                <w:sz w:val="12"/>
              </w:rPr>
            </w:pPr>
          </w:p>
        </w:tc>
        <w:tc>
          <w:tcPr>
            <w:tcW w:w="1521" w:type="dxa"/>
            <w:tcBorders>
              <w:top w:val="nil"/>
            </w:tcBorders>
          </w:tcPr>
          <w:p>
            <w:pPr>
              <w:pStyle w:val="TableParagraph"/>
              <w:rPr>
                <w:rFonts w:ascii="Times New Roman"/>
                <w:sz w:val="12"/>
              </w:rPr>
            </w:pPr>
          </w:p>
        </w:tc>
        <w:tc>
          <w:tcPr>
            <w:tcW w:w="2326" w:type="dxa"/>
            <w:gridSpan w:val="2"/>
            <w:tcBorders>
              <w:top w:val="nil"/>
            </w:tcBorders>
          </w:tcPr>
          <w:p>
            <w:pPr>
              <w:pStyle w:val="TableParagraph"/>
              <w:spacing w:line="163" w:lineRule="exact"/>
              <w:ind w:left="111"/>
              <w:rPr>
                <w:sz w:val="16"/>
              </w:rPr>
            </w:pPr>
            <w:r>
              <w:rPr>
                <w:spacing w:val="-5"/>
                <w:sz w:val="16"/>
              </w:rPr>
              <w:t>НСЗ</w:t>
            </w:r>
          </w:p>
        </w:tc>
      </w:tr>
      <w:tr>
        <w:trPr>
          <w:trHeight w:val="203" w:hRule="atLeast"/>
        </w:trPr>
        <w:tc>
          <w:tcPr>
            <w:tcW w:w="2158" w:type="dxa"/>
            <w:tcBorders>
              <w:bottom w:val="nil"/>
            </w:tcBorders>
          </w:tcPr>
          <w:p>
            <w:pPr>
              <w:pStyle w:val="TableParagraph"/>
              <w:tabs>
                <w:tab w:pos="1228" w:val="left" w:leader="none"/>
              </w:tabs>
              <w:spacing w:line="183" w:lineRule="exact"/>
              <w:ind w:left="107"/>
              <w:rPr>
                <w:sz w:val="16"/>
              </w:rPr>
            </w:pPr>
            <w:r>
              <w:rPr>
                <w:spacing w:val="-2"/>
                <w:sz w:val="16"/>
              </w:rPr>
              <w:t>Програм</w:t>
            </w:r>
            <w:r>
              <w:rPr>
                <w:sz w:val="16"/>
              </w:rPr>
              <w:tab/>
            </w:r>
            <w:r>
              <w:rPr>
                <w:spacing w:val="-2"/>
                <w:sz w:val="16"/>
              </w:rPr>
              <w:t>подстицања</w:t>
            </w:r>
          </w:p>
        </w:tc>
        <w:tc>
          <w:tcPr>
            <w:tcW w:w="2369" w:type="dxa"/>
            <w:vMerge w:val="restart"/>
          </w:tcPr>
          <w:p>
            <w:pPr>
              <w:pStyle w:val="TableParagraph"/>
              <w:numPr>
                <w:ilvl w:val="0"/>
                <w:numId w:val="40"/>
              </w:numPr>
              <w:tabs>
                <w:tab w:pos="215" w:val="left" w:leader="none"/>
              </w:tabs>
              <w:spacing w:line="240" w:lineRule="auto" w:before="0" w:after="0"/>
              <w:ind w:left="215" w:right="95" w:hanging="132"/>
              <w:jc w:val="both"/>
              <w:rPr>
                <w:sz w:val="16"/>
              </w:rPr>
            </w:pPr>
            <w:r>
              <w:rPr>
                <w:sz w:val="16"/>
              </w:rPr>
              <w:t>Пружити подршку младима у</w:t>
            </w:r>
            <w:r>
              <w:rPr>
                <w:spacing w:val="40"/>
                <w:sz w:val="16"/>
              </w:rPr>
              <w:t> </w:t>
            </w:r>
            <w:r>
              <w:rPr>
                <w:sz w:val="16"/>
              </w:rPr>
              <w:t>почетној фази пословања </w:t>
            </w:r>
            <w:r>
              <w:rPr>
                <w:sz w:val="16"/>
              </w:rPr>
              <w:t>и</w:t>
            </w:r>
            <w:r>
              <w:rPr>
                <w:spacing w:val="40"/>
                <w:sz w:val="16"/>
              </w:rPr>
              <w:t> </w:t>
            </w:r>
            <w:r>
              <w:rPr>
                <w:sz w:val="16"/>
              </w:rPr>
              <w:t>онима који тек желе да</w:t>
            </w:r>
            <w:r>
              <w:rPr>
                <w:spacing w:val="40"/>
                <w:sz w:val="16"/>
              </w:rPr>
              <w:t> </w:t>
            </w:r>
            <w:r>
              <w:rPr>
                <w:sz w:val="16"/>
              </w:rPr>
              <w:t>отпочну своје пословање</w:t>
            </w:r>
          </w:p>
          <w:p>
            <w:pPr>
              <w:pStyle w:val="TableParagraph"/>
              <w:numPr>
                <w:ilvl w:val="0"/>
                <w:numId w:val="40"/>
              </w:numPr>
              <w:tabs>
                <w:tab w:pos="215" w:val="left" w:leader="none"/>
              </w:tabs>
              <w:spacing w:line="240" w:lineRule="auto" w:before="0" w:after="0"/>
              <w:ind w:left="215" w:right="96" w:hanging="132"/>
              <w:jc w:val="both"/>
              <w:rPr>
                <w:sz w:val="16"/>
              </w:rPr>
            </w:pPr>
            <w:r>
              <w:rPr>
                <w:sz w:val="16"/>
              </w:rPr>
              <w:t>Подстицање предузетништва</w:t>
            </w:r>
            <w:r>
              <w:rPr>
                <w:spacing w:val="40"/>
                <w:sz w:val="16"/>
              </w:rPr>
              <w:t> </w:t>
            </w:r>
            <w:r>
              <w:rPr>
                <w:sz w:val="16"/>
              </w:rPr>
              <w:t>као каријерне опције</w:t>
            </w:r>
          </w:p>
        </w:tc>
        <w:tc>
          <w:tcPr>
            <w:tcW w:w="1996" w:type="dxa"/>
            <w:tcBorders>
              <w:bottom w:val="nil"/>
            </w:tcBorders>
          </w:tcPr>
          <w:p>
            <w:pPr>
              <w:pStyle w:val="TableParagraph"/>
              <w:spacing w:line="183" w:lineRule="exact"/>
              <w:ind w:left="108"/>
              <w:rPr>
                <w:sz w:val="16"/>
              </w:rPr>
            </w:pPr>
            <w:r>
              <w:rPr>
                <w:sz w:val="16"/>
              </w:rPr>
              <w:t>NЕЕТ</w:t>
            </w:r>
            <w:r>
              <w:rPr>
                <w:spacing w:val="-3"/>
                <w:sz w:val="16"/>
              </w:rPr>
              <w:t> </w:t>
            </w:r>
            <w:r>
              <w:rPr>
                <w:spacing w:val="-2"/>
                <w:sz w:val="16"/>
              </w:rPr>
              <w:t>млади</w:t>
            </w:r>
          </w:p>
        </w:tc>
        <w:tc>
          <w:tcPr>
            <w:tcW w:w="2148" w:type="dxa"/>
            <w:tcBorders>
              <w:bottom w:val="nil"/>
            </w:tcBorders>
          </w:tcPr>
          <w:p>
            <w:pPr>
              <w:pStyle w:val="TableParagraph"/>
              <w:spacing w:line="183" w:lineRule="exact"/>
              <w:ind w:left="109"/>
              <w:rPr>
                <w:sz w:val="16"/>
              </w:rPr>
            </w:pPr>
            <w:r>
              <w:rPr>
                <w:spacing w:val="-2"/>
                <w:sz w:val="16"/>
              </w:rPr>
              <w:t>Национални</w:t>
            </w:r>
          </w:p>
        </w:tc>
        <w:tc>
          <w:tcPr>
            <w:tcW w:w="1696" w:type="dxa"/>
            <w:tcBorders>
              <w:bottom w:val="nil"/>
            </w:tcBorders>
          </w:tcPr>
          <w:p>
            <w:pPr>
              <w:pStyle w:val="TableParagraph"/>
              <w:spacing w:line="183" w:lineRule="exact"/>
              <w:ind w:left="107"/>
              <w:rPr>
                <w:sz w:val="16"/>
              </w:rPr>
            </w:pPr>
            <w:r>
              <w:rPr>
                <w:spacing w:val="-2"/>
                <w:sz w:val="16"/>
              </w:rPr>
              <w:t>Министарство</w:t>
            </w:r>
          </w:p>
        </w:tc>
        <w:tc>
          <w:tcPr>
            <w:tcW w:w="1521" w:type="dxa"/>
            <w:tcBorders>
              <w:bottom w:val="nil"/>
            </w:tcBorders>
          </w:tcPr>
          <w:p>
            <w:pPr>
              <w:pStyle w:val="TableParagraph"/>
              <w:spacing w:line="183" w:lineRule="exact"/>
              <w:ind w:left="110"/>
              <w:rPr>
                <w:sz w:val="16"/>
              </w:rPr>
            </w:pPr>
            <w:r>
              <w:rPr>
                <w:spacing w:val="-2"/>
                <w:sz w:val="16"/>
              </w:rPr>
              <w:t>2024-2026.</w:t>
            </w:r>
          </w:p>
        </w:tc>
        <w:tc>
          <w:tcPr>
            <w:tcW w:w="2326" w:type="dxa"/>
            <w:gridSpan w:val="2"/>
            <w:tcBorders>
              <w:bottom w:val="nil"/>
            </w:tcBorders>
          </w:tcPr>
          <w:p>
            <w:pPr>
              <w:pStyle w:val="TableParagraph"/>
              <w:tabs>
                <w:tab w:pos="1123" w:val="left" w:leader="none"/>
                <w:tab w:pos="2059" w:val="left" w:leader="none"/>
              </w:tabs>
              <w:spacing w:line="183" w:lineRule="exact"/>
              <w:ind w:left="111"/>
              <w:rPr>
                <w:sz w:val="16"/>
              </w:rPr>
            </w:pPr>
            <w:r>
              <w:rPr>
                <w:spacing w:val="-2"/>
                <w:sz w:val="16"/>
              </w:rPr>
              <w:t>Извор:</w:t>
            </w:r>
            <w:r>
              <w:rPr>
                <w:sz w:val="16"/>
              </w:rPr>
              <w:tab/>
            </w:r>
            <w:r>
              <w:rPr>
                <w:spacing w:val="-4"/>
                <w:sz w:val="16"/>
              </w:rPr>
              <w:t>Буџет</w:t>
            </w:r>
            <w:r>
              <w:rPr>
                <w:sz w:val="16"/>
              </w:rPr>
              <w:tab/>
            </w:r>
            <w:r>
              <w:rPr>
                <w:spacing w:val="-5"/>
                <w:sz w:val="16"/>
              </w:rPr>
              <w:t>РС</w:t>
            </w:r>
          </w:p>
        </w:tc>
      </w:tr>
      <w:tr>
        <w:trPr>
          <w:trHeight w:val="185" w:hRule="atLeast"/>
        </w:trPr>
        <w:tc>
          <w:tcPr>
            <w:tcW w:w="2158" w:type="dxa"/>
            <w:tcBorders>
              <w:top w:val="nil"/>
              <w:bottom w:val="nil"/>
            </w:tcBorders>
          </w:tcPr>
          <w:p>
            <w:pPr>
              <w:pStyle w:val="TableParagraph"/>
              <w:tabs>
                <w:tab w:pos="944" w:val="left" w:leader="none"/>
              </w:tabs>
              <w:spacing w:line="166" w:lineRule="exact"/>
              <w:ind w:left="107"/>
              <w:rPr>
                <w:sz w:val="16"/>
              </w:rPr>
            </w:pPr>
            <w:r>
              <w:rPr>
                <w:spacing w:val="-2"/>
                <w:sz w:val="16"/>
              </w:rPr>
              <w:t>развоја</w:t>
            </w:r>
            <w:r>
              <w:rPr>
                <w:sz w:val="16"/>
              </w:rPr>
              <w:tab/>
            </w:r>
            <w:r>
              <w:rPr>
                <w:spacing w:val="-2"/>
                <w:sz w:val="16"/>
              </w:rPr>
              <w:t>предузетништва</w:t>
            </w: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spacing w:line="166" w:lineRule="exact"/>
              <w:ind w:left="109"/>
              <w:rPr>
                <w:sz w:val="16"/>
              </w:rPr>
            </w:pPr>
            <w:r>
              <w:rPr>
                <w:spacing w:val="-2"/>
                <w:sz w:val="16"/>
              </w:rPr>
              <w:t>Локални</w:t>
            </w:r>
          </w:p>
        </w:tc>
        <w:tc>
          <w:tcPr>
            <w:tcW w:w="1696" w:type="dxa"/>
            <w:tcBorders>
              <w:top w:val="nil"/>
              <w:bottom w:val="nil"/>
            </w:tcBorders>
          </w:tcPr>
          <w:p>
            <w:pPr>
              <w:pStyle w:val="TableParagraph"/>
              <w:spacing w:line="166" w:lineRule="exact"/>
              <w:ind w:left="107"/>
              <w:rPr>
                <w:sz w:val="16"/>
              </w:rPr>
            </w:pPr>
            <w:r>
              <w:rPr>
                <w:spacing w:val="-2"/>
                <w:sz w:val="16"/>
              </w:rPr>
              <w:t>привреде</w:t>
            </w:r>
          </w:p>
        </w:tc>
        <w:tc>
          <w:tcPr>
            <w:tcW w:w="1521" w:type="dxa"/>
            <w:tcBorders>
              <w:top w:val="nil"/>
              <w:bottom w:val="nil"/>
            </w:tcBorders>
          </w:tcPr>
          <w:p>
            <w:pPr>
              <w:pStyle w:val="TableParagraph"/>
              <w:rPr>
                <w:rFonts w:ascii="Times New Roman"/>
                <w:sz w:val="12"/>
              </w:rPr>
            </w:pPr>
          </w:p>
        </w:tc>
        <w:tc>
          <w:tcPr>
            <w:tcW w:w="2326" w:type="dxa"/>
            <w:gridSpan w:val="2"/>
            <w:tcBorders>
              <w:top w:val="nil"/>
              <w:bottom w:val="nil"/>
            </w:tcBorders>
          </w:tcPr>
          <w:p>
            <w:pPr>
              <w:pStyle w:val="TableParagraph"/>
              <w:spacing w:line="166" w:lineRule="exact"/>
              <w:ind w:left="111"/>
              <w:rPr>
                <w:sz w:val="16"/>
              </w:rPr>
            </w:pPr>
            <w:r>
              <w:rPr>
                <w:sz w:val="16"/>
              </w:rPr>
              <w:t>(Министарство</w:t>
            </w:r>
            <w:r>
              <w:rPr>
                <w:spacing w:val="-9"/>
                <w:sz w:val="16"/>
              </w:rPr>
              <w:t> </w:t>
            </w:r>
            <w:r>
              <w:rPr>
                <w:spacing w:val="-2"/>
                <w:sz w:val="16"/>
              </w:rPr>
              <w:t>привреде)</w:t>
            </w:r>
          </w:p>
        </w:tc>
      </w:tr>
      <w:tr>
        <w:trPr>
          <w:trHeight w:val="185" w:hRule="atLeast"/>
        </w:trPr>
        <w:tc>
          <w:tcPr>
            <w:tcW w:w="2158" w:type="dxa"/>
            <w:tcBorders>
              <w:top w:val="nil"/>
              <w:bottom w:val="nil"/>
            </w:tcBorders>
          </w:tcPr>
          <w:p>
            <w:pPr>
              <w:pStyle w:val="TableParagraph"/>
              <w:spacing w:line="166" w:lineRule="exact"/>
              <w:ind w:left="107"/>
              <w:rPr>
                <w:sz w:val="16"/>
              </w:rPr>
            </w:pPr>
            <w:r>
              <w:rPr>
                <w:sz w:val="16"/>
              </w:rPr>
              <w:t>кроз</w:t>
            </w:r>
            <w:r>
              <w:rPr>
                <w:spacing w:val="67"/>
                <w:sz w:val="16"/>
              </w:rPr>
              <w:t> </w:t>
            </w:r>
            <w:r>
              <w:rPr>
                <w:sz w:val="16"/>
              </w:rPr>
              <w:t>финансијску</w:t>
            </w:r>
            <w:r>
              <w:rPr>
                <w:spacing w:val="68"/>
                <w:sz w:val="16"/>
              </w:rPr>
              <w:t> </w:t>
            </w:r>
            <w:r>
              <w:rPr>
                <w:spacing w:val="-2"/>
                <w:sz w:val="16"/>
              </w:rPr>
              <w:t>подршку</w:t>
            </w: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6" w:type="dxa"/>
            <w:gridSpan w:val="2"/>
            <w:tcBorders>
              <w:top w:val="nil"/>
              <w:bottom w:val="nil"/>
            </w:tcBorders>
          </w:tcPr>
          <w:p>
            <w:pPr>
              <w:pStyle w:val="TableParagraph"/>
              <w:spacing w:line="166" w:lineRule="exact"/>
              <w:ind w:left="111"/>
              <w:rPr>
                <w:sz w:val="16"/>
              </w:rPr>
            </w:pPr>
            <w:r>
              <w:rPr>
                <w:sz w:val="16"/>
              </w:rPr>
              <w:t>У</w:t>
            </w:r>
            <w:r>
              <w:rPr>
                <w:spacing w:val="34"/>
                <w:sz w:val="16"/>
              </w:rPr>
              <w:t> </w:t>
            </w:r>
            <w:r>
              <w:rPr>
                <w:sz w:val="16"/>
              </w:rPr>
              <w:t>оквиру</w:t>
            </w:r>
            <w:r>
              <w:rPr>
                <w:spacing w:val="36"/>
                <w:sz w:val="16"/>
              </w:rPr>
              <w:t> </w:t>
            </w:r>
            <w:r>
              <w:rPr>
                <w:sz w:val="16"/>
              </w:rPr>
              <w:t>310</w:t>
            </w:r>
            <w:r>
              <w:rPr>
                <w:spacing w:val="33"/>
                <w:sz w:val="16"/>
              </w:rPr>
              <w:t> </w:t>
            </w:r>
            <w:r>
              <w:rPr>
                <w:sz w:val="16"/>
              </w:rPr>
              <w:t>милиона</w:t>
            </w:r>
            <w:r>
              <w:rPr>
                <w:spacing w:val="37"/>
                <w:sz w:val="16"/>
              </w:rPr>
              <w:t> </w:t>
            </w:r>
            <w:r>
              <w:rPr>
                <w:sz w:val="16"/>
              </w:rPr>
              <w:t>РСД</w:t>
            </w:r>
            <w:r>
              <w:rPr>
                <w:spacing w:val="35"/>
                <w:sz w:val="16"/>
              </w:rPr>
              <w:t> </w:t>
            </w:r>
            <w:r>
              <w:rPr>
                <w:spacing w:val="-10"/>
                <w:sz w:val="16"/>
              </w:rPr>
              <w:t>–</w:t>
            </w:r>
          </w:p>
        </w:tc>
      </w:tr>
      <w:tr>
        <w:trPr>
          <w:trHeight w:val="184" w:hRule="atLeast"/>
        </w:trPr>
        <w:tc>
          <w:tcPr>
            <w:tcW w:w="2158" w:type="dxa"/>
            <w:tcBorders>
              <w:top w:val="nil"/>
              <w:bottom w:val="nil"/>
            </w:tcBorders>
          </w:tcPr>
          <w:p>
            <w:pPr>
              <w:pStyle w:val="TableParagraph"/>
              <w:spacing w:line="164" w:lineRule="exact"/>
              <w:ind w:left="107"/>
              <w:rPr>
                <w:sz w:val="16"/>
              </w:rPr>
            </w:pPr>
            <w:r>
              <w:rPr>
                <w:sz w:val="16"/>
              </w:rPr>
              <w:t>за</w:t>
            </w:r>
            <w:r>
              <w:rPr>
                <w:spacing w:val="10"/>
                <w:sz w:val="16"/>
              </w:rPr>
              <w:t> </w:t>
            </w:r>
            <w:r>
              <w:rPr>
                <w:sz w:val="16"/>
              </w:rPr>
              <w:t>почетнике</w:t>
            </w:r>
            <w:r>
              <w:rPr>
                <w:spacing w:val="10"/>
                <w:sz w:val="16"/>
              </w:rPr>
              <w:t> </w:t>
            </w:r>
            <w:r>
              <w:rPr>
                <w:sz w:val="16"/>
              </w:rPr>
              <w:t>у</w:t>
            </w:r>
            <w:r>
              <w:rPr>
                <w:spacing w:val="11"/>
                <w:sz w:val="16"/>
              </w:rPr>
              <w:t> </w:t>
            </w:r>
            <w:r>
              <w:rPr>
                <w:sz w:val="16"/>
              </w:rPr>
              <w:t>пословању</w:t>
            </w:r>
            <w:r>
              <w:rPr>
                <w:spacing w:val="9"/>
                <w:sz w:val="16"/>
              </w:rPr>
              <w:t> </w:t>
            </w:r>
            <w:r>
              <w:rPr>
                <w:spacing w:val="-10"/>
                <w:sz w:val="16"/>
              </w:rPr>
              <w:t>и</w:t>
            </w: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6" w:type="dxa"/>
            <w:gridSpan w:val="2"/>
            <w:tcBorders>
              <w:top w:val="nil"/>
              <w:bottom w:val="nil"/>
            </w:tcBorders>
          </w:tcPr>
          <w:p>
            <w:pPr>
              <w:pStyle w:val="TableParagraph"/>
              <w:spacing w:line="164" w:lineRule="exact"/>
              <w:ind w:left="111"/>
              <w:rPr>
                <w:sz w:val="16"/>
              </w:rPr>
            </w:pPr>
            <w:r>
              <w:rPr>
                <w:spacing w:val="-2"/>
                <w:sz w:val="16"/>
              </w:rPr>
              <w:t>2024.</w:t>
            </w:r>
          </w:p>
        </w:tc>
      </w:tr>
      <w:tr>
        <w:trPr>
          <w:trHeight w:val="185" w:hRule="atLeast"/>
        </w:trPr>
        <w:tc>
          <w:tcPr>
            <w:tcW w:w="2158" w:type="dxa"/>
            <w:tcBorders>
              <w:top w:val="nil"/>
              <w:bottom w:val="nil"/>
            </w:tcBorders>
          </w:tcPr>
          <w:p>
            <w:pPr>
              <w:pStyle w:val="TableParagraph"/>
              <w:spacing w:line="166" w:lineRule="exact"/>
              <w:ind w:left="107"/>
              <w:rPr>
                <w:sz w:val="16"/>
              </w:rPr>
            </w:pPr>
            <w:r>
              <w:rPr>
                <w:spacing w:val="-2"/>
                <w:sz w:val="16"/>
              </w:rPr>
              <w:t>младе</w:t>
            </w: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6" w:type="dxa"/>
            <w:gridSpan w:val="2"/>
            <w:tcBorders>
              <w:top w:val="nil"/>
              <w:bottom w:val="nil"/>
            </w:tcBorders>
          </w:tcPr>
          <w:p>
            <w:pPr>
              <w:pStyle w:val="TableParagraph"/>
              <w:spacing w:line="166" w:lineRule="exact"/>
              <w:ind w:left="111"/>
              <w:rPr>
                <w:sz w:val="16"/>
              </w:rPr>
            </w:pPr>
            <w:r>
              <w:rPr>
                <w:sz w:val="16"/>
              </w:rPr>
              <w:t>У</w:t>
            </w:r>
            <w:r>
              <w:rPr>
                <w:spacing w:val="34"/>
                <w:sz w:val="16"/>
              </w:rPr>
              <w:t> </w:t>
            </w:r>
            <w:r>
              <w:rPr>
                <w:sz w:val="16"/>
              </w:rPr>
              <w:t>оквиру</w:t>
            </w:r>
            <w:r>
              <w:rPr>
                <w:spacing w:val="36"/>
                <w:sz w:val="16"/>
              </w:rPr>
              <w:t> </w:t>
            </w:r>
            <w:r>
              <w:rPr>
                <w:sz w:val="16"/>
              </w:rPr>
              <w:t>320</w:t>
            </w:r>
            <w:r>
              <w:rPr>
                <w:spacing w:val="33"/>
                <w:sz w:val="16"/>
              </w:rPr>
              <w:t> </w:t>
            </w:r>
            <w:r>
              <w:rPr>
                <w:sz w:val="16"/>
              </w:rPr>
              <w:t>милиона</w:t>
            </w:r>
            <w:r>
              <w:rPr>
                <w:spacing w:val="35"/>
                <w:sz w:val="16"/>
              </w:rPr>
              <w:t> </w:t>
            </w:r>
            <w:r>
              <w:rPr>
                <w:sz w:val="16"/>
              </w:rPr>
              <w:t>РСД</w:t>
            </w:r>
            <w:r>
              <w:rPr>
                <w:spacing w:val="36"/>
                <w:sz w:val="16"/>
              </w:rPr>
              <w:t> </w:t>
            </w:r>
            <w:r>
              <w:rPr>
                <w:spacing w:val="-10"/>
                <w:sz w:val="16"/>
              </w:rPr>
              <w:t>–</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6" w:type="dxa"/>
            <w:gridSpan w:val="2"/>
            <w:tcBorders>
              <w:top w:val="nil"/>
              <w:bottom w:val="nil"/>
            </w:tcBorders>
          </w:tcPr>
          <w:p>
            <w:pPr>
              <w:pStyle w:val="TableParagraph"/>
              <w:spacing w:line="166" w:lineRule="exact"/>
              <w:ind w:left="111"/>
              <w:rPr>
                <w:sz w:val="16"/>
              </w:rPr>
            </w:pPr>
            <w:r>
              <w:rPr>
                <w:spacing w:val="-2"/>
                <w:sz w:val="16"/>
              </w:rPr>
              <w:t>2025.</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6" w:type="dxa"/>
            <w:gridSpan w:val="2"/>
            <w:tcBorders>
              <w:top w:val="nil"/>
              <w:bottom w:val="nil"/>
            </w:tcBorders>
          </w:tcPr>
          <w:p>
            <w:pPr>
              <w:pStyle w:val="TableParagraph"/>
              <w:spacing w:line="166" w:lineRule="exact"/>
              <w:ind w:left="111"/>
              <w:rPr>
                <w:sz w:val="16"/>
              </w:rPr>
            </w:pPr>
            <w:r>
              <w:rPr>
                <w:sz w:val="16"/>
              </w:rPr>
              <w:t>У</w:t>
            </w:r>
            <w:r>
              <w:rPr>
                <w:spacing w:val="34"/>
                <w:sz w:val="16"/>
              </w:rPr>
              <w:t> </w:t>
            </w:r>
            <w:r>
              <w:rPr>
                <w:sz w:val="16"/>
              </w:rPr>
              <w:t>оквиру</w:t>
            </w:r>
            <w:r>
              <w:rPr>
                <w:spacing w:val="36"/>
                <w:sz w:val="16"/>
              </w:rPr>
              <w:t> </w:t>
            </w:r>
            <w:r>
              <w:rPr>
                <w:sz w:val="16"/>
              </w:rPr>
              <w:t>330</w:t>
            </w:r>
            <w:r>
              <w:rPr>
                <w:spacing w:val="33"/>
                <w:sz w:val="16"/>
              </w:rPr>
              <w:t> </w:t>
            </w:r>
            <w:r>
              <w:rPr>
                <w:sz w:val="16"/>
              </w:rPr>
              <w:t>милиона</w:t>
            </w:r>
            <w:r>
              <w:rPr>
                <w:spacing w:val="35"/>
                <w:sz w:val="16"/>
              </w:rPr>
              <w:t> </w:t>
            </w:r>
            <w:r>
              <w:rPr>
                <w:sz w:val="16"/>
              </w:rPr>
              <w:t>РСД</w:t>
            </w:r>
            <w:r>
              <w:rPr>
                <w:spacing w:val="36"/>
                <w:sz w:val="16"/>
              </w:rPr>
              <w:t> </w:t>
            </w:r>
            <w:r>
              <w:rPr>
                <w:spacing w:val="-10"/>
                <w:sz w:val="16"/>
              </w:rPr>
              <w:t>–</w:t>
            </w:r>
          </w:p>
        </w:tc>
      </w:tr>
      <w:tr>
        <w:trPr>
          <w:trHeight w:val="176" w:hRule="atLeast"/>
        </w:trPr>
        <w:tc>
          <w:tcPr>
            <w:tcW w:w="2158" w:type="dxa"/>
            <w:tcBorders>
              <w:top w:val="nil"/>
            </w:tcBorders>
          </w:tcPr>
          <w:p>
            <w:pPr>
              <w:pStyle w:val="TableParagraph"/>
              <w:rPr>
                <w:rFonts w:ascii="Times New Roman"/>
                <w:sz w:val="10"/>
              </w:rPr>
            </w:pPr>
          </w:p>
        </w:tc>
        <w:tc>
          <w:tcPr>
            <w:tcW w:w="2369" w:type="dxa"/>
            <w:vMerge/>
            <w:tcBorders>
              <w:top w:val="nil"/>
            </w:tcBorders>
          </w:tcPr>
          <w:p>
            <w:pPr>
              <w:rPr>
                <w:sz w:val="2"/>
                <w:szCs w:val="2"/>
              </w:rPr>
            </w:pPr>
          </w:p>
        </w:tc>
        <w:tc>
          <w:tcPr>
            <w:tcW w:w="1996" w:type="dxa"/>
            <w:tcBorders>
              <w:top w:val="nil"/>
            </w:tcBorders>
          </w:tcPr>
          <w:p>
            <w:pPr>
              <w:pStyle w:val="TableParagraph"/>
              <w:rPr>
                <w:rFonts w:ascii="Times New Roman"/>
                <w:sz w:val="10"/>
              </w:rPr>
            </w:pPr>
          </w:p>
        </w:tc>
        <w:tc>
          <w:tcPr>
            <w:tcW w:w="2148" w:type="dxa"/>
            <w:tcBorders>
              <w:top w:val="nil"/>
            </w:tcBorders>
          </w:tcPr>
          <w:p>
            <w:pPr>
              <w:pStyle w:val="TableParagraph"/>
              <w:rPr>
                <w:rFonts w:ascii="Times New Roman"/>
                <w:sz w:val="10"/>
              </w:rPr>
            </w:pPr>
          </w:p>
        </w:tc>
        <w:tc>
          <w:tcPr>
            <w:tcW w:w="1696" w:type="dxa"/>
            <w:tcBorders>
              <w:top w:val="nil"/>
            </w:tcBorders>
          </w:tcPr>
          <w:p>
            <w:pPr>
              <w:pStyle w:val="TableParagraph"/>
              <w:rPr>
                <w:rFonts w:ascii="Times New Roman"/>
                <w:sz w:val="10"/>
              </w:rPr>
            </w:pPr>
          </w:p>
        </w:tc>
        <w:tc>
          <w:tcPr>
            <w:tcW w:w="1521" w:type="dxa"/>
            <w:tcBorders>
              <w:top w:val="nil"/>
            </w:tcBorders>
          </w:tcPr>
          <w:p>
            <w:pPr>
              <w:pStyle w:val="TableParagraph"/>
              <w:rPr>
                <w:rFonts w:ascii="Times New Roman"/>
                <w:sz w:val="10"/>
              </w:rPr>
            </w:pPr>
          </w:p>
        </w:tc>
        <w:tc>
          <w:tcPr>
            <w:tcW w:w="2326" w:type="dxa"/>
            <w:gridSpan w:val="2"/>
            <w:tcBorders>
              <w:top w:val="nil"/>
            </w:tcBorders>
          </w:tcPr>
          <w:p>
            <w:pPr>
              <w:pStyle w:val="TableParagraph"/>
              <w:spacing w:line="157" w:lineRule="exact"/>
              <w:ind w:left="111"/>
              <w:rPr>
                <w:sz w:val="16"/>
              </w:rPr>
            </w:pPr>
            <w:r>
              <w:rPr>
                <w:spacing w:val="-2"/>
                <w:sz w:val="16"/>
              </w:rPr>
              <w:t>2026.</w:t>
            </w:r>
          </w:p>
        </w:tc>
      </w:tr>
      <w:tr>
        <w:trPr>
          <w:trHeight w:val="204" w:hRule="atLeast"/>
        </w:trPr>
        <w:tc>
          <w:tcPr>
            <w:tcW w:w="2158" w:type="dxa"/>
            <w:tcBorders>
              <w:bottom w:val="nil"/>
            </w:tcBorders>
          </w:tcPr>
          <w:p>
            <w:pPr>
              <w:pStyle w:val="TableParagraph"/>
              <w:spacing w:line="184" w:lineRule="exact"/>
              <w:ind w:left="107"/>
              <w:rPr>
                <w:sz w:val="16"/>
              </w:rPr>
            </w:pPr>
            <w:r>
              <w:rPr>
                <w:sz w:val="16"/>
              </w:rPr>
              <w:t>Пореске</w:t>
            </w:r>
            <w:r>
              <w:rPr>
                <w:spacing w:val="19"/>
                <w:sz w:val="16"/>
              </w:rPr>
              <w:t> </w:t>
            </w:r>
            <w:r>
              <w:rPr>
                <w:sz w:val="16"/>
              </w:rPr>
              <w:t>олакшице</w:t>
            </w:r>
            <w:r>
              <w:rPr>
                <w:spacing w:val="19"/>
                <w:sz w:val="16"/>
              </w:rPr>
              <w:t> </w:t>
            </w:r>
            <w:r>
              <w:rPr>
                <w:sz w:val="16"/>
              </w:rPr>
              <w:t>у</w:t>
            </w:r>
            <w:r>
              <w:rPr>
                <w:spacing w:val="20"/>
                <w:sz w:val="16"/>
              </w:rPr>
              <w:t> </w:t>
            </w:r>
            <w:r>
              <w:rPr>
                <w:spacing w:val="-2"/>
                <w:sz w:val="16"/>
              </w:rPr>
              <w:t>складу</w:t>
            </w:r>
          </w:p>
        </w:tc>
        <w:tc>
          <w:tcPr>
            <w:tcW w:w="2369" w:type="dxa"/>
            <w:vMerge w:val="restart"/>
          </w:tcPr>
          <w:p>
            <w:pPr>
              <w:pStyle w:val="TableParagraph"/>
              <w:numPr>
                <w:ilvl w:val="0"/>
                <w:numId w:val="41"/>
              </w:numPr>
              <w:tabs>
                <w:tab w:pos="215" w:val="left" w:leader="none"/>
              </w:tabs>
              <w:spacing w:line="240" w:lineRule="auto" w:before="0" w:after="0"/>
              <w:ind w:left="215" w:right="98" w:hanging="132"/>
              <w:jc w:val="left"/>
              <w:rPr>
                <w:sz w:val="16"/>
              </w:rPr>
            </w:pPr>
            <w:r>
              <w:rPr>
                <w:sz w:val="16"/>
              </w:rPr>
              <w:t>Подстицати</w:t>
            </w:r>
            <w:r>
              <w:rPr>
                <w:spacing w:val="80"/>
                <w:sz w:val="16"/>
              </w:rPr>
              <w:t> </w:t>
            </w:r>
            <w:r>
              <w:rPr>
                <w:sz w:val="16"/>
              </w:rPr>
              <w:t>послодавце</w:t>
            </w:r>
            <w:r>
              <w:rPr>
                <w:spacing w:val="80"/>
                <w:sz w:val="16"/>
              </w:rPr>
              <w:t> </w:t>
            </w:r>
            <w:r>
              <w:rPr>
                <w:sz w:val="16"/>
              </w:rPr>
              <w:t>да</w:t>
            </w:r>
            <w:r>
              <w:rPr>
                <w:spacing w:val="40"/>
                <w:sz w:val="16"/>
              </w:rPr>
              <w:t> </w:t>
            </w:r>
            <w:r>
              <w:rPr>
                <w:sz w:val="16"/>
              </w:rPr>
              <w:t>запошљавају нова лица</w:t>
            </w:r>
          </w:p>
        </w:tc>
        <w:tc>
          <w:tcPr>
            <w:tcW w:w="1996" w:type="dxa"/>
            <w:tcBorders>
              <w:bottom w:val="nil"/>
            </w:tcBorders>
          </w:tcPr>
          <w:p>
            <w:pPr>
              <w:pStyle w:val="TableParagraph"/>
              <w:spacing w:line="184" w:lineRule="exact"/>
              <w:ind w:left="108"/>
              <w:rPr>
                <w:sz w:val="16"/>
              </w:rPr>
            </w:pPr>
            <w:r>
              <w:rPr>
                <w:spacing w:val="-2"/>
                <w:sz w:val="16"/>
              </w:rPr>
              <w:t>Незапослени</w:t>
            </w:r>
          </w:p>
        </w:tc>
        <w:tc>
          <w:tcPr>
            <w:tcW w:w="2148" w:type="dxa"/>
            <w:tcBorders>
              <w:bottom w:val="nil"/>
            </w:tcBorders>
          </w:tcPr>
          <w:p>
            <w:pPr>
              <w:pStyle w:val="TableParagraph"/>
              <w:spacing w:line="184" w:lineRule="exact"/>
              <w:ind w:left="109"/>
              <w:rPr>
                <w:sz w:val="16"/>
              </w:rPr>
            </w:pPr>
            <w:r>
              <w:rPr>
                <w:spacing w:val="-2"/>
                <w:sz w:val="16"/>
              </w:rPr>
              <w:t>Национални</w:t>
            </w:r>
          </w:p>
        </w:tc>
        <w:tc>
          <w:tcPr>
            <w:tcW w:w="1696" w:type="dxa"/>
            <w:tcBorders>
              <w:bottom w:val="nil"/>
            </w:tcBorders>
          </w:tcPr>
          <w:p>
            <w:pPr>
              <w:pStyle w:val="TableParagraph"/>
              <w:spacing w:line="184" w:lineRule="exact"/>
              <w:ind w:left="107"/>
              <w:rPr>
                <w:sz w:val="16"/>
              </w:rPr>
            </w:pPr>
            <w:r>
              <w:rPr>
                <w:spacing w:val="-2"/>
                <w:sz w:val="16"/>
              </w:rPr>
              <w:t>Министарство</w:t>
            </w:r>
          </w:p>
        </w:tc>
        <w:tc>
          <w:tcPr>
            <w:tcW w:w="1521" w:type="dxa"/>
            <w:tcBorders>
              <w:bottom w:val="nil"/>
            </w:tcBorders>
          </w:tcPr>
          <w:p>
            <w:pPr>
              <w:pStyle w:val="TableParagraph"/>
              <w:spacing w:line="184" w:lineRule="exact"/>
              <w:ind w:left="110"/>
              <w:rPr>
                <w:sz w:val="16"/>
              </w:rPr>
            </w:pPr>
            <w:r>
              <w:rPr>
                <w:spacing w:val="-2"/>
                <w:sz w:val="16"/>
              </w:rPr>
              <w:t>2024-2026.</w:t>
            </w:r>
          </w:p>
        </w:tc>
        <w:tc>
          <w:tcPr>
            <w:tcW w:w="1975" w:type="dxa"/>
            <w:tcBorders>
              <w:bottom w:val="nil"/>
              <w:right w:val="nil"/>
            </w:tcBorders>
          </w:tcPr>
          <w:p>
            <w:pPr>
              <w:pStyle w:val="TableParagraph"/>
              <w:tabs>
                <w:tab w:pos="1123" w:val="left" w:leader="none"/>
              </w:tabs>
              <w:spacing w:line="184" w:lineRule="exact"/>
              <w:ind w:left="111"/>
              <w:rPr>
                <w:sz w:val="16"/>
              </w:rPr>
            </w:pPr>
            <w:r>
              <w:rPr>
                <w:spacing w:val="-2"/>
                <w:sz w:val="16"/>
              </w:rPr>
              <w:t>Извор:</w:t>
            </w:r>
            <w:r>
              <w:rPr>
                <w:sz w:val="16"/>
              </w:rPr>
              <w:tab/>
            </w:r>
            <w:r>
              <w:rPr>
                <w:spacing w:val="-2"/>
                <w:sz w:val="16"/>
              </w:rPr>
              <w:t>Буџет</w:t>
            </w:r>
          </w:p>
        </w:tc>
        <w:tc>
          <w:tcPr>
            <w:tcW w:w="351" w:type="dxa"/>
            <w:tcBorders>
              <w:left w:val="nil"/>
              <w:bottom w:val="nil"/>
            </w:tcBorders>
          </w:tcPr>
          <w:p>
            <w:pPr>
              <w:pStyle w:val="TableParagraph"/>
              <w:spacing w:line="184" w:lineRule="exact"/>
              <w:ind w:left="89"/>
              <w:rPr>
                <w:sz w:val="16"/>
              </w:rPr>
            </w:pPr>
            <w:r>
              <w:rPr>
                <w:spacing w:val="-5"/>
                <w:sz w:val="16"/>
              </w:rPr>
              <w:t>РС</w:t>
            </w:r>
          </w:p>
        </w:tc>
      </w:tr>
      <w:tr>
        <w:trPr>
          <w:trHeight w:val="185" w:hRule="atLeast"/>
        </w:trPr>
        <w:tc>
          <w:tcPr>
            <w:tcW w:w="2158" w:type="dxa"/>
            <w:tcBorders>
              <w:top w:val="nil"/>
              <w:bottom w:val="nil"/>
            </w:tcBorders>
          </w:tcPr>
          <w:p>
            <w:pPr>
              <w:pStyle w:val="TableParagraph"/>
              <w:spacing w:line="166" w:lineRule="exact"/>
              <w:ind w:left="107"/>
              <w:rPr>
                <w:sz w:val="16"/>
              </w:rPr>
            </w:pPr>
            <w:r>
              <w:rPr>
                <w:sz w:val="16"/>
              </w:rPr>
              <w:t>са</w:t>
            </w:r>
            <w:r>
              <w:rPr>
                <w:spacing w:val="70"/>
                <w:w w:val="150"/>
                <w:sz w:val="16"/>
              </w:rPr>
              <w:t> </w:t>
            </w:r>
            <w:r>
              <w:rPr>
                <w:sz w:val="16"/>
              </w:rPr>
              <w:t>Законом</w:t>
            </w:r>
            <w:r>
              <w:rPr>
                <w:spacing w:val="70"/>
                <w:w w:val="150"/>
                <w:sz w:val="16"/>
              </w:rPr>
              <w:t> </w:t>
            </w:r>
            <w:r>
              <w:rPr>
                <w:sz w:val="16"/>
              </w:rPr>
              <w:t>о</w:t>
            </w:r>
            <w:r>
              <w:rPr>
                <w:spacing w:val="70"/>
                <w:w w:val="150"/>
                <w:sz w:val="16"/>
              </w:rPr>
              <w:t> </w:t>
            </w:r>
            <w:r>
              <w:rPr>
                <w:sz w:val="16"/>
              </w:rPr>
              <w:t>порезу</w:t>
            </w:r>
            <w:r>
              <w:rPr>
                <w:spacing w:val="70"/>
                <w:w w:val="150"/>
                <w:sz w:val="16"/>
              </w:rPr>
              <w:t> </w:t>
            </w:r>
            <w:r>
              <w:rPr>
                <w:spacing w:val="-5"/>
                <w:sz w:val="16"/>
              </w:rPr>
              <w:t>на</w:t>
            </w:r>
          </w:p>
        </w:tc>
        <w:tc>
          <w:tcPr>
            <w:tcW w:w="2369" w:type="dxa"/>
            <w:vMerge/>
            <w:tcBorders>
              <w:top w:val="nil"/>
            </w:tcBorders>
          </w:tcPr>
          <w:p>
            <w:pPr>
              <w:rPr>
                <w:sz w:val="2"/>
                <w:szCs w:val="2"/>
              </w:rPr>
            </w:pPr>
          </w:p>
        </w:tc>
        <w:tc>
          <w:tcPr>
            <w:tcW w:w="1996" w:type="dxa"/>
            <w:tcBorders>
              <w:top w:val="nil"/>
              <w:bottom w:val="nil"/>
            </w:tcBorders>
          </w:tcPr>
          <w:p>
            <w:pPr>
              <w:pStyle w:val="TableParagraph"/>
              <w:spacing w:line="166" w:lineRule="exact"/>
              <w:ind w:left="108"/>
              <w:rPr>
                <w:sz w:val="16"/>
              </w:rPr>
            </w:pPr>
            <w:r>
              <w:rPr>
                <w:sz w:val="16"/>
              </w:rPr>
              <w:t>NЕЕТ</w:t>
            </w:r>
            <w:r>
              <w:rPr>
                <w:spacing w:val="-3"/>
                <w:sz w:val="16"/>
              </w:rPr>
              <w:t> </w:t>
            </w:r>
            <w:r>
              <w:rPr>
                <w:spacing w:val="-2"/>
                <w:sz w:val="16"/>
              </w:rPr>
              <w:t>млади</w:t>
            </w: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spacing w:line="166" w:lineRule="exact"/>
              <w:ind w:left="107"/>
              <w:rPr>
                <w:sz w:val="16"/>
              </w:rPr>
            </w:pPr>
            <w:r>
              <w:rPr>
                <w:spacing w:val="-2"/>
                <w:sz w:val="16"/>
              </w:rPr>
              <w:t>финансија</w:t>
            </w:r>
          </w:p>
        </w:tc>
        <w:tc>
          <w:tcPr>
            <w:tcW w:w="1521" w:type="dxa"/>
            <w:tcBorders>
              <w:top w:val="nil"/>
              <w:bottom w:val="nil"/>
            </w:tcBorders>
          </w:tcPr>
          <w:p>
            <w:pPr>
              <w:pStyle w:val="TableParagraph"/>
              <w:rPr>
                <w:rFonts w:ascii="Times New Roman"/>
                <w:sz w:val="12"/>
              </w:rPr>
            </w:pPr>
          </w:p>
        </w:tc>
        <w:tc>
          <w:tcPr>
            <w:tcW w:w="1975" w:type="dxa"/>
            <w:tcBorders>
              <w:top w:val="nil"/>
              <w:bottom w:val="nil"/>
              <w:right w:val="nil"/>
            </w:tcBorders>
          </w:tcPr>
          <w:p>
            <w:pPr>
              <w:pStyle w:val="TableParagraph"/>
              <w:spacing w:line="166" w:lineRule="exact"/>
              <w:ind w:left="111"/>
              <w:rPr>
                <w:sz w:val="16"/>
              </w:rPr>
            </w:pPr>
            <w:r>
              <w:rPr>
                <w:sz w:val="16"/>
              </w:rPr>
              <w:t>(Министарство</w:t>
            </w:r>
            <w:r>
              <w:rPr>
                <w:spacing w:val="-9"/>
                <w:sz w:val="16"/>
              </w:rPr>
              <w:t> </w:t>
            </w:r>
            <w:r>
              <w:rPr>
                <w:spacing w:val="-2"/>
                <w:sz w:val="16"/>
              </w:rPr>
              <w:t>финансија)</w:t>
            </w:r>
          </w:p>
        </w:tc>
        <w:tc>
          <w:tcPr>
            <w:tcW w:w="351" w:type="dxa"/>
            <w:tcBorders>
              <w:top w:val="nil"/>
              <w:left w:val="nil"/>
              <w:bottom w:val="nil"/>
            </w:tcBorders>
          </w:tcPr>
          <w:p>
            <w:pPr>
              <w:pStyle w:val="TableParagraph"/>
              <w:rPr>
                <w:rFonts w:ascii="Times New Roman"/>
                <w:sz w:val="12"/>
              </w:rPr>
            </w:pPr>
          </w:p>
        </w:tc>
      </w:tr>
      <w:tr>
        <w:trPr>
          <w:trHeight w:val="184" w:hRule="atLeast"/>
        </w:trPr>
        <w:tc>
          <w:tcPr>
            <w:tcW w:w="2158" w:type="dxa"/>
            <w:tcBorders>
              <w:top w:val="nil"/>
              <w:bottom w:val="nil"/>
            </w:tcBorders>
          </w:tcPr>
          <w:p>
            <w:pPr>
              <w:pStyle w:val="TableParagraph"/>
              <w:spacing w:line="164" w:lineRule="exact"/>
              <w:ind w:left="107"/>
              <w:rPr>
                <w:sz w:val="16"/>
              </w:rPr>
            </w:pPr>
            <w:r>
              <w:rPr>
                <w:sz w:val="16"/>
              </w:rPr>
              <w:t>доходак</w:t>
            </w:r>
            <w:r>
              <w:rPr>
                <w:spacing w:val="22"/>
                <w:sz w:val="16"/>
              </w:rPr>
              <w:t> </w:t>
            </w:r>
            <w:r>
              <w:rPr>
                <w:sz w:val="16"/>
              </w:rPr>
              <w:t>грађана</w:t>
            </w:r>
            <w:r>
              <w:rPr>
                <w:spacing w:val="22"/>
                <w:sz w:val="16"/>
              </w:rPr>
              <w:t> </w:t>
            </w:r>
            <w:r>
              <w:rPr>
                <w:sz w:val="16"/>
              </w:rPr>
              <w:t>и</w:t>
            </w:r>
            <w:r>
              <w:rPr>
                <w:spacing w:val="23"/>
                <w:sz w:val="16"/>
              </w:rPr>
              <w:t> </w:t>
            </w:r>
            <w:r>
              <w:rPr>
                <w:spacing w:val="-2"/>
                <w:sz w:val="16"/>
              </w:rPr>
              <w:t>Законом</w:t>
            </w: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spacing w:line="164" w:lineRule="exact"/>
              <w:ind w:left="107"/>
              <w:rPr>
                <w:sz w:val="16"/>
              </w:rPr>
            </w:pPr>
            <w:r>
              <w:rPr>
                <w:sz w:val="16"/>
              </w:rPr>
              <w:t>Пореска</w:t>
            </w:r>
            <w:r>
              <w:rPr>
                <w:spacing w:val="-6"/>
                <w:sz w:val="16"/>
              </w:rPr>
              <w:t> </w:t>
            </w:r>
            <w:r>
              <w:rPr>
                <w:spacing w:val="-2"/>
                <w:sz w:val="16"/>
              </w:rPr>
              <w:t>управа</w:t>
            </w:r>
          </w:p>
        </w:tc>
        <w:tc>
          <w:tcPr>
            <w:tcW w:w="1521" w:type="dxa"/>
            <w:tcBorders>
              <w:top w:val="nil"/>
              <w:bottom w:val="nil"/>
            </w:tcBorders>
          </w:tcPr>
          <w:p>
            <w:pPr>
              <w:pStyle w:val="TableParagraph"/>
              <w:rPr>
                <w:rFonts w:ascii="Times New Roman"/>
                <w:sz w:val="12"/>
              </w:rPr>
            </w:pPr>
          </w:p>
        </w:tc>
        <w:tc>
          <w:tcPr>
            <w:tcW w:w="1975" w:type="dxa"/>
            <w:tcBorders>
              <w:top w:val="nil"/>
              <w:bottom w:val="nil"/>
              <w:right w:val="nil"/>
            </w:tcBorders>
          </w:tcPr>
          <w:p>
            <w:pPr>
              <w:pStyle w:val="TableParagraph"/>
              <w:rPr>
                <w:rFonts w:ascii="Times New Roman"/>
                <w:sz w:val="12"/>
              </w:rPr>
            </w:pPr>
          </w:p>
        </w:tc>
        <w:tc>
          <w:tcPr>
            <w:tcW w:w="351" w:type="dxa"/>
            <w:tcBorders>
              <w:top w:val="nil"/>
              <w:left w:val="nil"/>
              <w:bottom w:val="nil"/>
            </w:tcBorders>
          </w:tcPr>
          <w:p>
            <w:pPr>
              <w:pStyle w:val="TableParagraph"/>
              <w:rPr>
                <w:rFonts w:ascii="Times New Roman"/>
                <w:sz w:val="12"/>
              </w:rPr>
            </w:pPr>
          </w:p>
        </w:tc>
      </w:tr>
      <w:tr>
        <w:trPr>
          <w:trHeight w:val="185" w:hRule="atLeast"/>
        </w:trPr>
        <w:tc>
          <w:tcPr>
            <w:tcW w:w="2158" w:type="dxa"/>
            <w:tcBorders>
              <w:top w:val="nil"/>
              <w:bottom w:val="nil"/>
            </w:tcBorders>
          </w:tcPr>
          <w:p>
            <w:pPr>
              <w:pStyle w:val="TableParagraph"/>
              <w:spacing w:line="166" w:lineRule="exact"/>
              <w:ind w:left="107"/>
              <w:rPr>
                <w:sz w:val="16"/>
              </w:rPr>
            </w:pPr>
            <w:r>
              <w:rPr>
                <w:sz w:val="16"/>
              </w:rPr>
              <w:t>о</w:t>
            </w:r>
            <w:r>
              <w:rPr>
                <w:spacing w:val="11"/>
                <w:sz w:val="16"/>
              </w:rPr>
              <w:t> </w:t>
            </w:r>
            <w:r>
              <w:rPr>
                <w:sz w:val="16"/>
              </w:rPr>
              <w:t>доприносима</w:t>
            </w:r>
            <w:r>
              <w:rPr>
                <w:spacing w:val="13"/>
                <w:sz w:val="16"/>
              </w:rPr>
              <w:t> </w:t>
            </w:r>
            <w:r>
              <w:rPr>
                <w:sz w:val="16"/>
              </w:rPr>
              <w:t>за</w:t>
            </w:r>
            <w:r>
              <w:rPr>
                <w:spacing w:val="13"/>
                <w:sz w:val="16"/>
              </w:rPr>
              <w:t> </w:t>
            </w:r>
            <w:r>
              <w:rPr>
                <w:spacing w:val="-2"/>
                <w:sz w:val="16"/>
              </w:rPr>
              <w:t>обавезно</w:t>
            </w: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1975" w:type="dxa"/>
            <w:tcBorders>
              <w:top w:val="nil"/>
              <w:bottom w:val="nil"/>
              <w:right w:val="nil"/>
            </w:tcBorders>
          </w:tcPr>
          <w:p>
            <w:pPr>
              <w:pStyle w:val="TableParagraph"/>
              <w:rPr>
                <w:rFonts w:ascii="Times New Roman"/>
                <w:sz w:val="12"/>
              </w:rPr>
            </w:pPr>
          </w:p>
        </w:tc>
        <w:tc>
          <w:tcPr>
            <w:tcW w:w="351" w:type="dxa"/>
            <w:tcBorders>
              <w:top w:val="nil"/>
              <w:left w:val="nil"/>
              <w:bottom w:val="nil"/>
            </w:tcBorders>
          </w:tcPr>
          <w:p>
            <w:pPr>
              <w:pStyle w:val="TableParagraph"/>
              <w:rPr>
                <w:rFonts w:ascii="Times New Roman"/>
                <w:sz w:val="12"/>
              </w:rPr>
            </w:pPr>
          </w:p>
        </w:tc>
      </w:tr>
      <w:tr>
        <w:trPr>
          <w:trHeight w:val="176" w:hRule="atLeast"/>
        </w:trPr>
        <w:tc>
          <w:tcPr>
            <w:tcW w:w="2158" w:type="dxa"/>
            <w:tcBorders>
              <w:top w:val="nil"/>
            </w:tcBorders>
          </w:tcPr>
          <w:p>
            <w:pPr>
              <w:pStyle w:val="TableParagraph"/>
              <w:spacing w:line="157" w:lineRule="exact"/>
              <w:ind w:left="107"/>
              <w:rPr>
                <w:sz w:val="16"/>
              </w:rPr>
            </w:pPr>
            <w:r>
              <w:rPr>
                <w:sz w:val="16"/>
              </w:rPr>
              <w:t>социјално</w:t>
            </w:r>
            <w:r>
              <w:rPr>
                <w:spacing w:val="-7"/>
                <w:sz w:val="16"/>
              </w:rPr>
              <w:t> </w:t>
            </w:r>
            <w:r>
              <w:rPr>
                <w:spacing w:val="-2"/>
                <w:sz w:val="16"/>
              </w:rPr>
              <w:t>осигурање</w:t>
            </w:r>
          </w:p>
        </w:tc>
        <w:tc>
          <w:tcPr>
            <w:tcW w:w="2369" w:type="dxa"/>
            <w:vMerge/>
            <w:tcBorders>
              <w:top w:val="nil"/>
            </w:tcBorders>
          </w:tcPr>
          <w:p>
            <w:pPr>
              <w:rPr>
                <w:sz w:val="2"/>
                <w:szCs w:val="2"/>
              </w:rPr>
            </w:pPr>
          </w:p>
        </w:tc>
        <w:tc>
          <w:tcPr>
            <w:tcW w:w="1996" w:type="dxa"/>
            <w:tcBorders>
              <w:top w:val="nil"/>
            </w:tcBorders>
          </w:tcPr>
          <w:p>
            <w:pPr>
              <w:pStyle w:val="TableParagraph"/>
              <w:rPr>
                <w:rFonts w:ascii="Times New Roman"/>
                <w:sz w:val="10"/>
              </w:rPr>
            </w:pPr>
          </w:p>
        </w:tc>
        <w:tc>
          <w:tcPr>
            <w:tcW w:w="2148" w:type="dxa"/>
            <w:tcBorders>
              <w:top w:val="nil"/>
            </w:tcBorders>
          </w:tcPr>
          <w:p>
            <w:pPr>
              <w:pStyle w:val="TableParagraph"/>
              <w:rPr>
                <w:rFonts w:ascii="Times New Roman"/>
                <w:sz w:val="10"/>
              </w:rPr>
            </w:pPr>
          </w:p>
        </w:tc>
        <w:tc>
          <w:tcPr>
            <w:tcW w:w="1696" w:type="dxa"/>
            <w:tcBorders>
              <w:top w:val="nil"/>
            </w:tcBorders>
          </w:tcPr>
          <w:p>
            <w:pPr>
              <w:pStyle w:val="TableParagraph"/>
              <w:rPr>
                <w:rFonts w:ascii="Times New Roman"/>
                <w:sz w:val="10"/>
              </w:rPr>
            </w:pPr>
          </w:p>
        </w:tc>
        <w:tc>
          <w:tcPr>
            <w:tcW w:w="1521" w:type="dxa"/>
            <w:tcBorders>
              <w:top w:val="nil"/>
            </w:tcBorders>
          </w:tcPr>
          <w:p>
            <w:pPr>
              <w:pStyle w:val="TableParagraph"/>
              <w:rPr>
                <w:rFonts w:ascii="Times New Roman"/>
                <w:sz w:val="10"/>
              </w:rPr>
            </w:pPr>
          </w:p>
        </w:tc>
        <w:tc>
          <w:tcPr>
            <w:tcW w:w="1975" w:type="dxa"/>
            <w:tcBorders>
              <w:top w:val="nil"/>
              <w:right w:val="nil"/>
            </w:tcBorders>
          </w:tcPr>
          <w:p>
            <w:pPr>
              <w:pStyle w:val="TableParagraph"/>
              <w:rPr>
                <w:rFonts w:ascii="Times New Roman"/>
                <w:sz w:val="10"/>
              </w:rPr>
            </w:pPr>
          </w:p>
        </w:tc>
        <w:tc>
          <w:tcPr>
            <w:tcW w:w="351" w:type="dxa"/>
            <w:tcBorders>
              <w:top w:val="nil"/>
              <w:left w:val="nil"/>
            </w:tcBorders>
          </w:tcPr>
          <w:p>
            <w:pPr>
              <w:pStyle w:val="TableParagraph"/>
              <w:rPr>
                <w:rFonts w:ascii="Times New Roman"/>
                <w:sz w:val="10"/>
              </w:rPr>
            </w:pPr>
          </w:p>
        </w:tc>
      </w:tr>
      <w:tr>
        <w:trPr>
          <w:trHeight w:val="692" w:hRule="atLeast"/>
        </w:trPr>
        <w:tc>
          <w:tcPr>
            <w:tcW w:w="2158" w:type="dxa"/>
            <w:tcBorders>
              <w:bottom w:val="nil"/>
            </w:tcBorders>
          </w:tcPr>
          <w:p>
            <w:pPr>
              <w:pStyle w:val="TableParagraph"/>
              <w:spacing w:line="194" w:lineRule="exact"/>
              <w:ind w:left="107"/>
              <w:rPr>
                <w:sz w:val="16"/>
              </w:rPr>
            </w:pPr>
            <w:r>
              <w:rPr>
                <w:sz w:val="16"/>
              </w:rPr>
              <w:t>Стручна</w:t>
            </w:r>
            <w:r>
              <w:rPr>
                <w:spacing w:val="-7"/>
                <w:sz w:val="16"/>
              </w:rPr>
              <w:t> </w:t>
            </w:r>
            <w:r>
              <w:rPr>
                <w:spacing w:val="-2"/>
                <w:sz w:val="16"/>
              </w:rPr>
              <w:t>пракса</w:t>
            </w:r>
          </w:p>
        </w:tc>
        <w:tc>
          <w:tcPr>
            <w:tcW w:w="2369" w:type="dxa"/>
            <w:vMerge w:val="restart"/>
          </w:tcPr>
          <w:p>
            <w:pPr>
              <w:pStyle w:val="TableParagraph"/>
              <w:numPr>
                <w:ilvl w:val="0"/>
                <w:numId w:val="42"/>
              </w:numPr>
              <w:tabs>
                <w:tab w:pos="215" w:val="left" w:leader="none"/>
                <w:tab w:pos="2118" w:val="left" w:leader="none"/>
              </w:tabs>
              <w:spacing w:line="240" w:lineRule="auto" w:before="0" w:after="0"/>
              <w:ind w:left="215" w:right="94" w:hanging="132"/>
              <w:jc w:val="both"/>
              <w:rPr>
                <w:sz w:val="16"/>
              </w:rPr>
            </w:pPr>
            <w:r>
              <w:rPr>
                <w:sz w:val="16"/>
              </w:rPr>
              <w:t>Омогућити младима стручно</w:t>
            </w:r>
            <w:r>
              <w:rPr>
                <w:spacing w:val="40"/>
                <w:sz w:val="16"/>
              </w:rPr>
              <w:t> </w:t>
            </w:r>
            <w:r>
              <w:rPr>
                <w:spacing w:val="-2"/>
                <w:sz w:val="16"/>
              </w:rPr>
              <w:t>оспособљавање</w:t>
            </w:r>
            <w:r>
              <w:rPr>
                <w:sz w:val="16"/>
              </w:rPr>
              <w:tab/>
            </w:r>
            <w:r>
              <w:rPr>
                <w:spacing w:val="-6"/>
                <w:sz w:val="16"/>
              </w:rPr>
              <w:t>за</w:t>
            </w:r>
            <w:r>
              <w:rPr>
                <w:spacing w:val="40"/>
                <w:sz w:val="16"/>
              </w:rPr>
              <w:t> </w:t>
            </w:r>
            <w:r>
              <w:rPr>
                <w:sz w:val="16"/>
              </w:rPr>
              <w:t>самосталан рад у занимању</w:t>
            </w:r>
            <w:r>
              <w:rPr>
                <w:spacing w:val="40"/>
                <w:sz w:val="16"/>
              </w:rPr>
              <w:t> </w:t>
            </w:r>
            <w:r>
              <w:rPr>
                <w:sz w:val="16"/>
              </w:rPr>
              <w:t>за које је стечено</w:t>
            </w:r>
            <w:r>
              <w:rPr>
                <w:spacing w:val="40"/>
                <w:sz w:val="16"/>
              </w:rPr>
              <w:t> </w:t>
            </w:r>
            <w:r>
              <w:rPr>
                <w:sz w:val="16"/>
              </w:rPr>
              <w:t>одговарајуће образовање, у</w:t>
            </w:r>
            <w:r>
              <w:rPr>
                <w:spacing w:val="40"/>
                <w:sz w:val="16"/>
              </w:rPr>
              <w:t> </w:t>
            </w:r>
            <w:r>
              <w:rPr>
                <w:sz w:val="16"/>
              </w:rPr>
              <w:t>трајању од 6 месеци, без</w:t>
            </w:r>
            <w:r>
              <w:rPr>
                <w:spacing w:val="40"/>
                <w:sz w:val="16"/>
              </w:rPr>
              <w:t> </w:t>
            </w:r>
            <w:r>
              <w:rPr>
                <w:sz w:val="16"/>
              </w:rPr>
              <w:t>заснивања радног односа</w:t>
            </w:r>
          </w:p>
        </w:tc>
        <w:tc>
          <w:tcPr>
            <w:tcW w:w="1996" w:type="dxa"/>
            <w:tcBorders>
              <w:bottom w:val="nil"/>
            </w:tcBorders>
          </w:tcPr>
          <w:p>
            <w:pPr>
              <w:pStyle w:val="TableParagraph"/>
              <w:spacing w:line="194" w:lineRule="exact"/>
              <w:ind w:left="108"/>
              <w:rPr>
                <w:sz w:val="16"/>
              </w:rPr>
            </w:pPr>
            <w:r>
              <w:rPr>
                <w:sz w:val="16"/>
              </w:rPr>
              <w:t>380</w:t>
            </w:r>
            <w:r>
              <w:rPr>
                <w:spacing w:val="33"/>
                <w:sz w:val="16"/>
              </w:rPr>
              <w:t> </w:t>
            </w:r>
            <w:r>
              <w:rPr>
                <w:sz w:val="16"/>
              </w:rPr>
              <w:t>NЕЕТ</w:t>
            </w:r>
            <w:r>
              <w:rPr>
                <w:spacing w:val="-1"/>
                <w:sz w:val="16"/>
              </w:rPr>
              <w:t> </w:t>
            </w:r>
            <w:r>
              <w:rPr>
                <w:spacing w:val="-2"/>
                <w:sz w:val="16"/>
              </w:rPr>
              <w:t>младих</w:t>
            </w:r>
          </w:p>
        </w:tc>
        <w:tc>
          <w:tcPr>
            <w:tcW w:w="2148" w:type="dxa"/>
            <w:tcBorders>
              <w:bottom w:val="nil"/>
            </w:tcBorders>
          </w:tcPr>
          <w:p>
            <w:pPr>
              <w:pStyle w:val="TableParagraph"/>
              <w:ind w:left="109" w:right="669"/>
              <w:rPr>
                <w:sz w:val="16"/>
              </w:rPr>
            </w:pPr>
            <w:r>
              <w:rPr>
                <w:spacing w:val="-2"/>
                <w:sz w:val="16"/>
              </w:rPr>
              <w:t>Национални</w:t>
            </w:r>
            <w:r>
              <w:rPr>
                <w:spacing w:val="40"/>
                <w:sz w:val="16"/>
              </w:rPr>
              <w:t> </w:t>
            </w:r>
            <w:r>
              <w:rPr>
                <w:spacing w:val="-2"/>
                <w:sz w:val="16"/>
              </w:rPr>
              <w:t>Локални</w:t>
            </w:r>
          </w:p>
        </w:tc>
        <w:tc>
          <w:tcPr>
            <w:tcW w:w="1696" w:type="dxa"/>
            <w:tcBorders>
              <w:bottom w:val="nil"/>
            </w:tcBorders>
          </w:tcPr>
          <w:p>
            <w:pPr>
              <w:pStyle w:val="TableParagraph"/>
              <w:spacing w:line="194" w:lineRule="exact"/>
              <w:ind w:left="107"/>
              <w:rPr>
                <w:sz w:val="16"/>
              </w:rPr>
            </w:pPr>
            <w:r>
              <w:rPr>
                <w:spacing w:val="-5"/>
                <w:sz w:val="16"/>
              </w:rPr>
              <w:t>НСЗ</w:t>
            </w:r>
          </w:p>
        </w:tc>
        <w:tc>
          <w:tcPr>
            <w:tcW w:w="1521" w:type="dxa"/>
            <w:tcBorders>
              <w:bottom w:val="nil"/>
            </w:tcBorders>
          </w:tcPr>
          <w:p>
            <w:pPr>
              <w:pStyle w:val="TableParagraph"/>
              <w:spacing w:line="194" w:lineRule="exact"/>
              <w:ind w:left="110"/>
              <w:rPr>
                <w:sz w:val="16"/>
              </w:rPr>
            </w:pPr>
            <w:r>
              <w:rPr>
                <w:spacing w:val="-2"/>
                <w:sz w:val="16"/>
              </w:rPr>
              <w:t>2024-2026.</w:t>
            </w:r>
          </w:p>
        </w:tc>
        <w:tc>
          <w:tcPr>
            <w:tcW w:w="2326" w:type="dxa"/>
            <w:gridSpan w:val="2"/>
            <w:tcBorders>
              <w:bottom w:val="nil"/>
            </w:tcBorders>
          </w:tcPr>
          <w:p>
            <w:pPr>
              <w:pStyle w:val="TableParagraph"/>
              <w:spacing w:line="194" w:lineRule="exact"/>
              <w:ind w:left="111"/>
              <w:rPr>
                <w:sz w:val="16"/>
              </w:rPr>
            </w:pPr>
            <w:r>
              <w:rPr>
                <w:sz w:val="16"/>
              </w:rPr>
              <w:t>12.500.000,00</w:t>
            </w:r>
            <w:r>
              <w:rPr>
                <w:spacing w:val="-4"/>
                <w:sz w:val="16"/>
              </w:rPr>
              <w:t> </w:t>
            </w:r>
            <w:r>
              <w:rPr>
                <w:spacing w:val="-5"/>
                <w:sz w:val="16"/>
              </w:rPr>
              <w:t>РСД</w:t>
            </w:r>
          </w:p>
          <w:p>
            <w:pPr>
              <w:pStyle w:val="TableParagraph"/>
              <w:tabs>
                <w:tab w:pos="828" w:val="left" w:leader="none"/>
                <w:tab w:pos="1471" w:val="left" w:leader="none"/>
                <w:tab w:pos="1901" w:val="left" w:leader="none"/>
              </w:tabs>
              <w:spacing w:line="195" w:lineRule="exact" w:before="1"/>
              <w:ind w:left="111"/>
              <w:rPr>
                <w:sz w:val="16"/>
              </w:rPr>
            </w:pPr>
            <w:r>
              <w:rPr>
                <w:spacing w:val="-2"/>
                <w:sz w:val="16"/>
              </w:rPr>
              <w:t>Извор:</w:t>
            </w:r>
            <w:r>
              <w:rPr>
                <w:sz w:val="16"/>
              </w:rPr>
              <w:tab/>
            </w:r>
            <w:r>
              <w:rPr>
                <w:spacing w:val="-2"/>
                <w:sz w:val="16"/>
              </w:rPr>
              <w:t>Буџет</w:t>
            </w:r>
            <w:r>
              <w:rPr>
                <w:sz w:val="16"/>
              </w:rPr>
              <w:tab/>
            </w:r>
            <w:r>
              <w:rPr>
                <w:spacing w:val="-5"/>
                <w:sz w:val="16"/>
              </w:rPr>
              <w:t>РС</w:t>
            </w:r>
            <w:r>
              <w:rPr>
                <w:sz w:val="16"/>
              </w:rPr>
              <w:tab/>
            </w:r>
            <w:r>
              <w:rPr>
                <w:spacing w:val="-4"/>
                <w:sz w:val="16"/>
              </w:rPr>
              <w:t>2024</w:t>
            </w:r>
          </w:p>
          <w:p>
            <w:pPr>
              <w:pStyle w:val="TableParagraph"/>
              <w:spacing w:line="195" w:lineRule="exact"/>
              <w:ind w:left="111"/>
              <w:rPr>
                <w:sz w:val="16"/>
              </w:rPr>
            </w:pPr>
            <w:r>
              <w:rPr>
                <w:spacing w:val="-2"/>
                <w:sz w:val="16"/>
              </w:rPr>
              <w:t>(МРЗБСП)</w:t>
            </w:r>
          </w:p>
        </w:tc>
      </w:tr>
      <w:tr>
        <w:trPr>
          <w:trHeight w:val="859" w:hRule="atLeast"/>
        </w:trPr>
        <w:tc>
          <w:tcPr>
            <w:tcW w:w="2158" w:type="dxa"/>
            <w:tcBorders>
              <w:top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tcBorders>
          </w:tcPr>
          <w:p>
            <w:pPr>
              <w:pStyle w:val="TableParagraph"/>
              <w:rPr>
                <w:rFonts w:ascii="Times New Roman"/>
                <w:sz w:val="16"/>
              </w:rPr>
            </w:pPr>
          </w:p>
        </w:tc>
        <w:tc>
          <w:tcPr>
            <w:tcW w:w="2148" w:type="dxa"/>
            <w:tcBorders>
              <w:top w:val="nil"/>
            </w:tcBorders>
          </w:tcPr>
          <w:p>
            <w:pPr>
              <w:pStyle w:val="TableParagraph"/>
              <w:rPr>
                <w:rFonts w:ascii="Times New Roman"/>
                <w:sz w:val="16"/>
              </w:rPr>
            </w:pPr>
          </w:p>
        </w:tc>
        <w:tc>
          <w:tcPr>
            <w:tcW w:w="1696" w:type="dxa"/>
            <w:tcBorders>
              <w:top w:val="nil"/>
            </w:tcBorders>
          </w:tcPr>
          <w:p>
            <w:pPr>
              <w:pStyle w:val="TableParagraph"/>
              <w:rPr>
                <w:rFonts w:ascii="Times New Roman"/>
                <w:sz w:val="16"/>
              </w:rPr>
            </w:pPr>
          </w:p>
        </w:tc>
        <w:tc>
          <w:tcPr>
            <w:tcW w:w="1521" w:type="dxa"/>
            <w:tcBorders>
              <w:top w:val="nil"/>
            </w:tcBorders>
          </w:tcPr>
          <w:p>
            <w:pPr>
              <w:pStyle w:val="TableParagraph"/>
              <w:rPr>
                <w:rFonts w:ascii="Times New Roman"/>
                <w:sz w:val="16"/>
              </w:rPr>
            </w:pPr>
          </w:p>
        </w:tc>
        <w:tc>
          <w:tcPr>
            <w:tcW w:w="2326" w:type="dxa"/>
            <w:gridSpan w:val="2"/>
            <w:tcBorders>
              <w:top w:val="nil"/>
            </w:tcBorders>
          </w:tcPr>
          <w:p>
            <w:pPr>
              <w:pStyle w:val="TableParagraph"/>
              <w:spacing w:line="195" w:lineRule="exact" w:before="78"/>
              <w:ind w:left="111"/>
              <w:rPr>
                <w:sz w:val="16"/>
              </w:rPr>
            </w:pPr>
            <w:r>
              <w:rPr>
                <w:sz w:val="16"/>
              </w:rPr>
              <w:t>12.500.000,00</w:t>
            </w:r>
            <w:r>
              <w:rPr>
                <w:spacing w:val="-3"/>
                <w:sz w:val="16"/>
              </w:rPr>
              <w:t> </w:t>
            </w:r>
            <w:r>
              <w:rPr>
                <w:spacing w:val="-5"/>
                <w:sz w:val="16"/>
              </w:rPr>
              <w:t>РСД</w:t>
            </w:r>
          </w:p>
          <w:p>
            <w:pPr>
              <w:pStyle w:val="TableParagraph"/>
              <w:spacing w:line="195" w:lineRule="exact"/>
              <w:ind w:left="111"/>
              <w:rPr>
                <w:sz w:val="16"/>
              </w:rPr>
            </w:pPr>
            <w:r>
              <w:rPr>
                <w:sz w:val="16"/>
              </w:rPr>
              <w:t>Извор:</w:t>
            </w:r>
            <w:r>
              <w:rPr>
                <w:spacing w:val="31"/>
                <w:sz w:val="16"/>
              </w:rPr>
              <w:t> </w:t>
            </w:r>
            <w:r>
              <w:rPr>
                <w:sz w:val="16"/>
              </w:rPr>
              <w:t>Финансијски</w:t>
            </w:r>
            <w:r>
              <w:rPr>
                <w:spacing w:val="33"/>
                <w:sz w:val="16"/>
              </w:rPr>
              <w:t> </w:t>
            </w:r>
            <w:r>
              <w:rPr>
                <w:sz w:val="16"/>
              </w:rPr>
              <w:t>план</w:t>
            </w:r>
            <w:r>
              <w:rPr>
                <w:spacing w:val="32"/>
                <w:sz w:val="16"/>
              </w:rPr>
              <w:t> </w:t>
            </w:r>
            <w:r>
              <w:rPr>
                <w:spacing w:val="-5"/>
                <w:sz w:val="16"/>
              </w:rPr>
              <w:t>НСЗ</w:t>
            </w:r>
          </w:p>
          <w:p>
            <w:pPr>
              <w:pStyle w:val="TableParagraph"/>
              <w:spacing w:before="2"/>
              <w:ind w:left="111"/>
              <w:rPr>
                <w:sz w:val="16"/>
              </w:rPr>
            </w:pPr>
            <w:r>
              <w:rPr>
                <w:spacing w:val="-4"/>
                <w:sz w:val="16"/>
              </w:rPr>
              <w:t>2024</w:t>
            </w:r>
          </w:p>
        </w:tc>
      </w:tr>
    </w:tbl>
    <w:p>
      <w:pPr>
        <w:pStyle w:val="TableParagraph"/>
        <w:spacing w:after="0"/>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8"/>
        <w:gridCol w:w="2369"/>
        <w:gridCol w:w="1996"/>
        <w:gridCol w:w="2148"/>
        <w:gridCol w:w="1696"/>
        <w:gridCol w:w="1521"/>
        <w:gridCol w:w="2327"/>
      </w:tblGrid>
      <w:tr>
        <w:trPr>
          <w:trHeight w:val="202" w:hRule="atLeast"/>
        </w:trPr>
        <w:tc>
          <w:tcPr>
            <w:tcW w:w="2158" w:type="dxa"/>
            <w:vMerge w:val="restart"/>
          </w:tcPr>
          <w:p>
            <w:pPr>
              <w:pStyle w:val="TableParagraph"/>
              <w:rPr>
                <w:rFonts w:ascii="Times New Roman"/>
                <w:sz w:val="16"/>
              </w:rPr>
            </w:pPr>
          </w:p>
        </w:tc>
        <w:tc>
          <w:tcPr>
            <w:tcW w:w="2369" w:type="dxa"/>
            <w:vMerge w:val="restart"/>
          </w:tcPr>
          <w:p>
            <w:pPr>
              <w:pStyle w:val="TableParagraph"/>
              <w:rPr>
                <w:rFonts w:ascii="Times New Roman"/>
                <w:sz w:val="16"/>
              </w:rPr>
            </w:pPr>
          </w:p>
        </w:tc>
        <w:tc>
          <w:tcPr>
            <w:tcW w:w="1996" w:type="dxa"/>
            <w:vMerge w:val="restart"/>
          </w:tcPr>
          <w:p>
            <w:pPr>
              <w:pStyle w:val="TableParagraph"/>
              <w:rPr>
                <w:rFonts w:ascii="Times New Roman"/>
                <w:sz w:val="16"/>
              </w:rPr>
            </w:pPr>
          </w:p>
        </w:tc>
        <w:tc>
          <w:tcPr>
            <w:tcW w:w="2148" w:type="dxa"/>
            <w:vMerge w:val="restart"/>
          </w:tcPr>
          <w:p>
            <w:pPr>
              <w:pStyle w:val="TableParagraph"/>
              <w:rPr>
                <w:rFonts w:ascii="Times New Roman"/>
                <w:sz w:val="16"/>
              </w:rPr>
            </w:pPr>
          </w:p>
        </w:tc>
        <w:tc>
          <w:tcPr>
            <w:tcW w:w="1696" w:type="dxa"/>
            <w:vMerge w:val="restart"/>
          </w:tcPr>
          <w:p>
            <w:pPr>
              <w:pStyle w:val="TableParagraph"/>
              <w:rPr>
                <w:rFonts w:ascii="Times New Roman"/>
                <w:sz w:val="16"/>
              </w:rPr>
            </w:pPr>
          </w:p>
        </w:tc>
        <w:tc>
          <w:tcPr>
            <w:tcW w:w="1521" w:type="dxa"/>
            <w:vMerge w:val="restart"/>
          </w:tcPr>
          <w:p>
            <w:pPr>
              <w:pStyle w:val="TableParagraph"/>
              <w:rPr>
                <w:rFonts w:ascii="Times New Roman"/>
                <w:sz w:val="16"/>
              </w:rPr>
            </w:pPr>
          </w:p>
        </w:tc>
        <w:tc>
          <w:tcPr>
            <w:tcW w:w="2327" w:type="dxa"/>
            <w:tcBorders>
              <w:bottom w:val="nil"/>
            </w:tcBorders>
          </w:tcPr>
          <w:p>
            <w:pPr>
              <w:pStyle w:val="TableParagraph"/>
              <w:spacing w:line="183" w:lineRule="exact"/>
              <w:ind w:left="111"/>
              <w:rPr>
                <w:sz w:val="16"/>
              </w:rPr>
            </w:pPr>
            <w:r>
              <w:rPr>
                <w:sz w:val="16"/>
              </w:rPr>
              <w:t>14.000.000,00</w:t>
            </w:r>
            <w:r>
              <w:rPr>
                <w:spacing w:val="-4"/>
                <w:sz w:val="16"/>
              </w:rPr>
              <w:t> </w:t>
            </w:r>
            <w:r>
              <w:rPr>
                <w:spacing w:val="-5"/>
                <w:sz w:val="16"/>
              </w:rPr>
              <w:t>РСД</w:t>
            </w:r>
          </w:p>
        </w:tc>
      </w:tr>
      <w:tr>
        <w:trPr>
          <w:trHeight w:val="185"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tabs>
                <w:tab w:pos="828" w:val="left" w:leader="none"/>
                <w:tab w:pos="1471" w:val="left" w:leader="none"/>
                <w:tab w:pos="1901" w:val="left" w:leader="none"/>
              </w:tabs>
              <w:spacing w:line="166" w:lineRule="exact"/>
              <w:ind w:left="111"/>
              <w:rPr>
                <w:sz w:val="16"/>
              </w:rPr>
            </w:pPr>
            <w:r>
              <w:rPr>
                <w:spacing w:val="-2"/>
                <w:sz w:val="16"/>
              </w:rPr>
              <w:t>Извор:</w:t>
            </w:r>
            <w:r>
              <w:rPr>
                <w:sz w:val="16"/>
              </w:rPr>
              <w:tab/>
            </w:r>
            <w:r>
              <w:rPr>
                <w:spacing w:val="-2"/>
                <w:sz w:val="16"/>
              </w:rPr>
              <w:t>Буџет</w:t>
            </w:r>
            <w:r>
              <w:rPr>
                <w:sz w:val="16"/>
              </w:rPr>
              <w:tab/>
            </w:r>
            <w:r>
              <w:rPr>
                <w:spacing w:val="-5"/>
                <w:sz w:val="16"/>
              </w:rPr>
              <w:t>РС</w:t>
            </w:r>
            <w:r>
              <w:rPr>
                <w:sz w:val="16"/>
              </w:rPr>
              <w:tab/>
            </w:r>
            <w:r>
              <w:rPr>
                <w:spacing w:val="-4"/>
                <w:sz w:val="16"/>
              </w:rPr>
              <w:t>2025</w:t>
            </w:r>
          </w:p>
        </w:tc>
      </w:tr>
      <w:tr>
        <w:trPr>
          <w:trHeight w:val="282"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77" w:lineRule="exact"/>
              <w:ind w:left="111"/>
              <w:rPr>
                <w:sz w:val="16"/>
              </w:rPr>
            </w:pPr>
            <w:r>
              <w:rPr>
                <w:spacing w:val="-2"/>
                <w:sz w:val="16"/>
              </w:rPr>
              <w:t>(МРЗБСП)</w:t>
            </w:r>
          </w:p>
        </w:tc>
      </w:tr>
      <w:tr>
        <w:trPr>
          <w:trHeight w:val="282"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86" w:lineRule="exact" w:before="77"/>
              <w:ind w:left="111"/>
              <w:rPr>
                <w:sz w:val="16"/>
              </w:rPr>
            </w:pPr>
            <w:r>
              <w:rPr>
                <w:sz w:val="16"/>
              </w:rPr>
              <w:t>35.000.000,00</w:t>
            </w:r>
            <w:r>
              <w:rPr>
                <w:spacing w:val="-4"/>
                <w:sz w:val="16"/>
              </w:rPr>
              <w:t> </w:t>
            </w:r>
            <w:r>
              <w:rPr>
                <w:spacing w:val="-5"/>
                <w:sz w:val="16"/>
              </w:rPr>
              <w:t>РСД</w:t>
            </w:r>
          </w:p>
        </w:tc>
      </w:tr>
      <w:tr>
        <w:trPr>
          <w:trHeight w:val="185"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66" w:lineRule="exact"/>
              <w:ind w:left="111"/>
              <w:rPr>
                <w:sz w:val="16"/>
              </w:rPr>
            </w:pPr>
            <w:r>
              <w:rPr>
                <w:sz w:val="16"/>
              </w:rPr>
              <w:t>Извор:</w:t>
            </w:r>
            <w:r>
              <w:rPr>
                <w:spacing w:val="31"/>
                <w:sz w:val="16"/>
              </w:rPr>
              <w:t> </w:t>
            </w:r>
            <w:r>
              <w:rPr>
                <w:sz w:val="16"/>
              </w:rPr>
              <w:t>Финансијски</w:t>
            </w:r>
            <w:r>
              <w:rPr>
                <w:spacing w:val="33"/>
                <w:sz w:val="16"/>
              </w:rPr>
              <w:t> </w:t>
            </w:r>
            <w:r>
              <w:rPr>
                <w:sz w:val="16"/>
              </w:rPr>
              <w:t>план</w:t>
            </w:r>
            <w:r>
              <w:rPr>
                <w:spacing w:val="32"/>
                <w:sz w:val="16"/>
              </w:rPr>
              <w:t> </w:t>
            </w:r>
            <w:r>
              <w:rPr>
                <w:spacing w:val="-5"/>
                <w:sz w:val="16"/>
              </w:rPr>
              <w:t>НСЗ</w:t>
            </w:r>
          </w:p>
        </w:tc>
      </w:tr>
      <w:tr>
        <w:trPr>
          <w:trHeight w:val="282"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75" w:lineRule="exact"/>
              <w:ind w:left="111"/>
              <w:rPr>
                <w:sz w:val="16"/>
              </w:rPr>
            </w:pPr>
            <w:r>
              <w:rPr>
                <w:spacing w:val="-4"/>
                <w:sz w:val="16"/>
              </w:rPr>
              <w:t>2025</w:t>
            </w:r>
          </w:p>
        </w:tc>
      </w:tr>
      <w:tr>
        <w:trPr>
          <w:trHeight w:val="282"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84" w:lineRule="exact" w:before="78"/>
              <w:ind w:left="111"/>
              <w:rPr>
                <w:sz w:val="16"/>
              </w:rPr>
            </w:pPr>
            <w:r>
              <w:rPr>
                <w:sz w:val="16"/>
              </w:rPr>
              <w:t>18.000.000</w:t>
            </w:r>
            <w:r>
              <w:rPr>
                <w:spacing w:val="-3"/>
                <w:sz w:val="16"/>
              </w:rPr>
              <w:t> </w:t>
            </w:r>
            <w:r>
              <w:rPr>
                <w:sz w:val="16"/>
              </w:rPr>
              <w:t>,00</w:t>
            </w:r>
            <w:r>
              <w:rPr>
                <w:spacing w:val="-2"/>
                <w:sz w:val="16"/>
              </w:rPr>
              <w:t> </w:t>
            </w:r>
            <w:r>
              <w:rPr>
                <w:spacing w:val="-5"/>
                <w:sz w:val="16"/>
              </w:rPr>
              <w:t>РСД</w:t>
            </w:r>
          </w:p>
        </w:tc>
      </w:tr>
      <w:tr>
        <w:trPr>
          <w:trHeight w:val="185"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tabs>
                <w:tab w:pos="828" w:val="left" w:leader="none"/>
                <w:tab w:pos="1471" w:val="left" w:leader="none"/>
                <w:tab w:pos="1901" w:val="left" w:leader="none"/>
              </w:tabs>
              <w:spacing w:line="166" w:lineRule="exact"/>
              <w:ind w:left="111"/>
              <w:rPr>
                <w:sz w:val="16"/>
              </w:rPr>
            </w:pPr>
            <w:r>
              <w:rPr>
                <w:spacing w:val="-2"/>
                <w:sz w:val="16"/>
              </w:rPr>
              <w:t>Извор:</w:t>
            </w:r>
            <w:r>
              <w:rPr>
                <w:sz w:val="16"/>
              </w:rPr>
              <w:tab/>
            </w:r>
            <w:r>
              <w:rPr>
                <w:spacing w:val="-2"/>
                <w:sz w:val="16"/>
              </w:rPr>
              <w:t>Буџет</w:t>
            </w:r>
            <w:r>
              <w:rPr>
                <w:sz w:val="16"/>
              </w:rPr>
              <w:tab/>
            </w:r>
            <w:r>
              <w:rPr>
                <w:spacing w:val="-5"/>
                <w:sz w:val="16"/>
              </w:rPr>
              <w:t>РС</w:t>
            </w:r>
            <w:r>
              <w:rPr>
                <w:sz w:val="16"/>
              </w:rPr>
              <w:tab/>
            </w:r>
            <w:r>
              <w:rPr>
                <w:spacing w:val="-4"/>
                <w:sz w:val="16"/>
              </w:rPr>
              <w:t>2026</w:t>
            </w:r>
          </w:p>
        </w:tc>
      </w:tr>
      <w:tr>
        <w:trPr>
          <w:trHeight w:val="283"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77" w:lineRule="exact"/>
              <w:ind w:left="111"/>
              <w:rPr>
                <w:sz w:val="16"/>
              </w:rPr>
            </w:pPr>
            <w:r>
              <w:rPr>
                <w:spacing w:val="-2"/>
                <w:sz w:val="16"/>
              </w:rPr>
              <w:t>(МРЗБСП)</w:t>
            </w:r>
          </w:p>
        </w:tc>
      </w:tr>
      <w:tr>
        <w:trPr>
          <w:trHeight w:val="283"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86" w:lineRule="exact" w:before="77"/>
              <w:ind w:left="111"/>
              <w:rPr>
                <w:sz w:val="16"/>
              </w:rPr>
            </w:pPr>
            <w:r>
              <w:rPr>
                <w:sz w:val="16"/>
              </w:rPr>
              <w:t>45.000.000,00</w:t>
            </w:r>
            <w:r>
              <w:rPr>
                <w:spacing w:val="-3"/>
                <w:sz w:val="16"/>
              </w:rPr>
              <w:t> </w:t>
            </w:r>
            <w:r>
              <w:rPr>
                <w:spacing w:val="-5"/>
                <w:sz w:val="16"/>
              </w:rPr>
              <w:t>РСД</w:t>
            </w:r>
          </w:p>
        </w:tc>
      </w:tr>
      <w:tr>
        <w:trPr>
          <w:trHeight w:val="185"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66" w:lineRule="exact"/>
              <w:ind w:left="111"/>
              <w:rPr>
                <w:sz w:val="16"/>
              </w:rPr>
            </w:pPr>
            <w:r>
              <w:rPr>
                <w:sz w:val="16"/>
              </w:rPr>
              <w:t>Извор:</w:t>
            </w:r>
            <w:r>
              <w:rPr>
                <w:spacing w:val="67"/>
                <w:sz w:val="16"/>
              </w:rPr>
              <w:t> </w:t>
            </w:r>
            <w:r>
              <w:rPr>
                <w:sz w:val="16"/>
              </w:rPr>
              <w:t>Буџет</w:t>
            </w:r>
            <w:r>
              <w:rPr>
                <w:spacing w:val="69"/>
                <w:sz w:val="16"/>
              </w:rPr>
              <w:t> </w:t>
            </w:r>
            <w:r>
              <w:rPr>
                <w:sz w:val="16"/>
              </w:rPr>
              <w:t>РС</w:t>
            </w:r>
            <w:r>
              <w:rPr>
                <w:spacing w:val="67"/>
                <w:sz w:val="16"/>
              </w:rPr>
              <w:t> </w:t>
            </w:r>
            <w:r>
              <w:rPr>
                <w:sz w:val="16"/>
              </w:rPr>
              <w:t>и</w:t>
            </w:r>
            <w:r>
              <w:rPr>
                <w:spacing w:val="68"/>
                <w:sz w:val="16"/>
              </w:rPr>
              <w:t> </w:t>
            </w:r>
            <w:r>
              <w:rPr>
                <w:sz w:val="16"/>
              </w:rPr>
              <w:t>ИПА</w:t>
            </w:r>
            <w:r>
              <w:rPr>
                <w:spacing w:val="67"/>
                <w:sz w:val="16"/>
              </w:rPr>
              <w:t> </w:t>
            </w:r>
            <w:r>
              <w:rPr>
                <w:spacing w:val="-5"/>
                <w:sz w:val="16"/>
              </w:rPr>
              <w:t>ОП</w:t>
            </w:r>
          </w:p>
        </w:tc>
      </w:tr>
      <w:tr>
        <w:trPr>
          <w:trHeight w:val="184"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64" w:lineRule="exact"/>
              <w:ind w:left="111"/>
              <w:rPr>
                <w:sz w:val="16"/>
              </w:rPr>
            </w:pPr>
            <w:r>
              <w:rPr>
                <w:sz w:val="16"/>
              </w:rPr>
              <w:t>2024-2027</w:t>
            </w:r>
            <w:r>
              <w:rPr>
                <w:spacing w:val="67"/>
                <w:sz w:val="16"/>
              </w:rPr>
              <w:t> </w:t>
            </w:r>
            <w:r>
              <w:rPr>
                <w:sz w:val="16"/>
              </w:rPr>
              <w:t>–</w:t>
            </w:r>
            <w:r>
              <w:rPr>
                <w:spacing w:val="66"/>
                <w:sz w:val="16"/>
              </w:rPr>
              <w:t> </w:t>
            </w:r>
            <w:r>
              <w:rPr>
                <w:sz w:val="16"/>
              </w:rPr>
              <w:t>Директни</w:t>
            </w:r>
            <w:r>
              <w:rPr>
                <w:spacing w:val="68"/>
                <w:sz w:val="16"/>
              </w:rPr>
              <w:t> </w:t>
            </w:r>
            <w:r>
              <w:rPr>
                <w:spacing w:val="-4"/>
                <w:sz w:val="16"/>
              </w:rPr>
              <w:t>грант</w:t>
            </w:r>
          </w:p>
        </w:tc>
      </w:tr>
      <w:tr>
        <w:trPr>
          <w:trHeight w:val="177"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tcBorders>
          </w:tcPr>
          <w:p>
            <w:pPr>
              <w:pStyle w:val="TableParagraph"/>
              <w:spacing w:line="158" w:lineRule="exact"/>
              <w:ind w:left="111"/>
              <w:rPr>
                <w:sz w:val="16"/>
              </w:rPr>
            </w:pPr>
            <w:r>
              <w:rPr>
                <w:spacing w:val="-5"/>
                <w:sz w:val="16"/>
              </w:rPr>
              <w:t>НСЗ</w:t>
            </w:r>
          </w:p>
        </w:tc>
      </w:tr>
      <w:tr>
        <w:trPr>
          <w:trHeight w:val="203" w:hRule="atLeast"/>
        </w:trPr>
        <w:tc>
          <w:tcPr>
            <w:tcW w:w="2158" w:type="dxa"/>
            <w:tcBorders>
              <w:bottom w:val="nil"/>
            </w:tcBorders>
          </w:tcPr>
          <w:p>
            <w:pPr>
              <w:pStyle w:val="TableParagraph"/>
              <w:spacing w:line="183" w:lineRule="exact"/>
              <w:ind w:left="107"/>
              <w:rPr>
                <w:sz w:val="16"/>
              </w:rPr>
            </w:pPr>
            <w:r>
              <w:rPr>
                <w:sz w:val="16"/>
              </w:rPr>
              <w:t>Обука</w:t>
            </w:r>
            <w:r>
              <w:rPr>
                <w:spacing w:val="-6"/>
                <w:sz w:val="16"/>
              </w:rPr>
              <w:t> </w:t>
            </w:r>
            <w:r>
              <w:rPr>
                <w:sz w:val="16"/>
              </w:rPr>
              <w:t>за</w:t>
            </w:r>
            <w:r>
              <w:rPr>
                <w:spacing w:val="-3"/>
                <w:sz w:val="16"/>
              </w:rPr>
              <w:t> </w:t>
            </w:r>
            <w:r>
              <w:rPr>
                <w:sz w:val="16"/>
              </w:rPr>
              <w:t>тржиште</w:t>
            </w:r>
            <w:r>
              <w:rPr>
                <w:spacing w:val="-4"/>
                <w:sz w:val="16"/>
              </w:rPr>
              <w:t> рада</w:t>
            </w:r>
          </w:p>
        </w:tc>
        <w:tc>
          <w:tcPr>
            <w:tcW w:w="2369" w:type="dxa"/>
            <w:vMerge w:val="restart"/>
          </w:tcPr>
          <w:p>
            <w:pPr>
              <w:pStyle w:val="TableParagraph"/>
              <w:numPr>
                <w:ilvl w:val="0"/>
                <w:numId w:val="43"/>
              </w:numPr>
              <w:tabs>
                <w:tab w:pos="215" w:val="left" w:leader="none"/>
              </w:tabs>
              <w:spacing w:line="240" w:lineRule="auto" w:before="0" w:after="0"/>
              <w:ind w:left="215" w:right="94" w:hanging="132"/>
              <w:jc w:val="both"/>
              <w:rPr>
                <w:sz w:val="16"/>
              </w:rPr>
            </w:pPr>
            <w:r>
              <w:rPr>
                <w:sz w:val="16"/>
              </w:rPr>
              <w:t>Омогућити младима стицање</w:t>
            </w:r>
            <w:r>
              <w:rPr>
                <w:spacing w:val="40"/>
                <w:sz w:val="16"/>
              </w:rPr>
              <w:t> </w:t>
            </w:r>
            <w:r>
              <w:rPr>
                <w:sz w:val="16"/>
              </w:rPr>
              <w:t>стручних теоријских и</w:t>
            </w:r>
            <w:r>
              <w:rPr>
                <w:spacing w:val="40"/>
                <w:sz w:val="16"/>
              </w:rPr>
              <w:t> </w:t>
            </w:r>
            <w:r>
              <w:rPr>
                <w:sz w:val="16"/>
              </w:rPr>
              <w:t>практичних знања и вештина</w:t>
            </w:r>
            <w:r>
              <w:rPr>
                <w:spacing w:val="40"/>
                <w:sz w:val="16"/>
              </w:rPr>
              <w:t> </w:t>
            </w:r>
            <w:r>
              <w:rPr>
                <w:sz w:val="16"/>
              </w:rPr>
              <w:t>у складу са потребама</w:t>
            </w:r>
            <w:r>
              <w:rPr>
                <w:spacing w:val="40"/>
                <w:sz w:val="16"/>
              </w:rPr>
              <w:t> </w:t>
            </w:r>
            <w:r>
              <w:rPr>
                <w:sz w:val="16"/>
              </w:rPr>
              <w:t>тржишта рада и послодаваца</w:t>
            </w:r>
          </w:p>
          <w:p>
            <w:pPr>
              <w:pStyle w:val="TableParagraph"/>
              <w:numPr>
                <w:ilvl w:val="0"/>
                <w:numId w:val="43"/>
              </w:numPr>
              <w:tabs>
                <w:tab w:pos="215" w:val="left" w:leader="none"/>
                <w:tab w:pos="1043" w:val="left" w:leader="none"/>
                <w:tab w:pos="1762" w:val="left" w:leader="none"/>
              </w:tabs>
              <w:spacing w:line="240" w:lineRule="auto" w:before="0" w:after="0"/>
              <w:ind w:left="215" w:right="95" w:hanging="132"/>
              <w:jc w:val="both"/>
              <w:rPr>
                <w:sz w:val="16"/>
              </w:rPr>
            </w:pPr>
            <w:r>
              <w:rPr>
                <w:sz w:val="16"/>
              </w:rPr>
              <w:t>Унапредити запошљивост</w:t>
            </w:r>
            <w:r>
              <w:rPr>
                <w:spacing w:val="40"/>
                <w:sz w:val="16"/>
              </w:rPr>
              <w:t> </w:t>
            </w:r>
            <w:r>
              <w:rPr>
                <w:sz w:val="16"/>
              </w:rPr>
              <w:t>младих без квалификација</w:t>
            </w:r>
            <w:r>
              <w:rPr>
                <w:spacing w:val="40"/>
                <w:sz w:val="16"/>
              </w:rPr>
              <w:t> </w:t>
            </w:r>
            <w:r>
              <w:rPr>
                <w:spacing w:val="-4"/>
                <w:sz w:val="16"/>
              </w:rPr>
              <w:t>или</w:t>
            </w:r>
            <w:r>
              <w:rPr>
                <w:sz w:val="16"/>
              </w:rPr>
              <w:tab/>
            </w:r>
            <w:r>
              <w:rPr>
                <w:spacing w:val="-6"/>
                <w:sz w:val="16"/>
              </w:rPr>
              <w:t>са</w:t>
            </w:r>
            <w:r>
              <w:rPr>
                <w:sz w:val="16"/>
              </w:rPr>
              <w:tab/>
            </w:r>
            <w:r>
              <w:rPr>
                <w:spacing w:val="-2"/>
                <w:sz w:val="16"/>
              </w:rPr>
              <w:t>ниским</w:t>
            </w:r>
            <w:r>
              <w:rPr>
                <w:spacing w:val="40"/>
                <w:sz w:val="16"/>
              </w:rPr>
              <w:t> </w:t>
            </w:r>
            <w:r>
              <w:rPr>
                <w:spacing w:val="-2"/>
                <w:sz w:val="16"/>
              </w:rPr>
              <w:t>квалификацијама</w:t>
            </w:r>
          </w:p>
          <w:p>
            <w:pPr>
              <w:pStyle w:val="TableParagraph"/>
              <w:numPr>
                <w:ilvl w:val="0"/>
                <w:numId w:val="43"/>
              </w:numPr>
              <w:tabs>
                <w:tab w:pos="215" w:val="left" w:leader="none"/>
              </w:tabs>
              <w:spacing w:line="240" w:lineRule="auto" w:before="0" w:after="0"/>
              <w:ind w:left="215" w:right="95" w:hanging="132"/>
              <w:jc w:val="both"/>
              <w:rPr>
                <w:sz w:val="16"/>
              </w:rPr>
            </w:pPr>
            <w:r>
              <w:rPr>
                <w:sz w:val="16"/>
              </w:rPr>
              <w:t>Омогућити младима стицање</w:t>
            </w:r>
            <w:r>
              <w:rPr>
                <w:spacing w:val="40"/>
                <w:sz w:val="16"/>
              </w:rPr>
              <w:t> </w:t>
            </w:r>
            <w:r>
              <w:rPr>
                <w:sz w:val="16"/>
              </w:rPr>
              <w:t>потребних знања и вештина</w:t>
            </w:r>
            <w:r>
              <w:rPr>
                <w:spacing w:val="40"/>
                <w:sz w:val="16"/>
              </w:rPr>
              <w:t> </w:t>
            </w:r>
            <w:r>
              <w:rPr>
                <w:sz w:val="16"/>
              </w:rPr>
              <w:t>за рад у ИКТ сектору</w:t>
            </w:r>
          </w:p>
        </w:tc>
        <w:tc>
          <w:tcPr>
            <w:tcW w:w="1996" w:type="dxa"/>
            <w:tcBorders>
              <w:bottom w:val="nil"/>
            </w:tcBorders>
          </w:tcPr>
          <w:p>
            <w:pPr>
              <w:pStyle w:val="TableParagraph"/>
              <w:spacing w:line="183" w:lineRule="exact"/>
              <w:ind w:left="108"/>
              <w:rPr>
                <w:sz w:val="16"/>
              </w:rPr>
            </w:pPr>
            <w:r>
              <w:rPr>
                <w:sz w:val="16"/>
              </w:rPr>
              <w:t>665</w:t>
            </w:r>
            <w:r>
              <w:rPr>
                <w:spacing w:val="-4"/>
                <w:sz w:val="16"/>
              </w:rPr>
              <w:t> </w:t>
            </w:r>
            <w:r>
              <w:rPr>
                <w:sz w:val="16"/>
              </w:rPr>
              <w:t>NЕЕТ</w:t>
            </w:r>
            <w:r>
              <w:rPr>
                <w:spacing w:val="-2"/>
                <w:sz w:val="16"/>
              </w:rPr>
              <w:t> младих</w:t>
            </w:r>
          </w:p>
        </w:tc>
        <w:tc>
          <w:tcPr>
            <w:tcW w:w="2148" w:type="dxa"/>
            <w:tcBorders>
              <w:bottom w:val="nil"/>
            </w:tcBorders>
          </w:tcPr>
          <w:p>
            <w:pPr>
              <w:pStyle w:val="TableParagraph"/>
              <w:spacing w:line="183" w:lineRule="exact"/>
              <w:ind w:left="109"/>
              <w:rPr>
                <w:sz w:val="16"/>
              </w:rPr>
            </w:pPr>
            <w:r>
              <w:rPr>
                <w:spacing w:val="-2"/>
                <w:sz w:val="16"/>
              </w:rPr>
              <w:t>Национални</w:t>
            </w:r>
          </w:p>
        </w:tc>
        <w:tc>
          <w:tcPr>
            <w:tcW w:w="1696" w:type="dxa"/>
            <w:tcBorders>
              <w:bottom w:val="nil"/>
            </w:tcBorders>
          </w:tcPr>
          <w:p>
            <w:pPr>
              <w:pStyle w:val="TableParagraph"/>
              <w:spacing w:line="183" w:lineRule="exact"/>
              <w:ind w:left="107"/>
              <w:rPr>
                <w:sz w:val="16"/>
              </w:rPr>
            </w:pPr>
            <w:r>
              <w:rPr>
                <w:spacing w:val="-5"/>
                <w:sz w:val="16"/>
              </w:rPr>
              <w:t>НСЗ</w:t>
            </w:r>
          </w:p>
        </w:tc>
        <w:tc>
          <w:tcPr>
            <w:tcW w:w="1521" w:type="dxa"/>
            <w:tcBorders>
              <w:bottom w:val="nil"/>
            </w:tcBorders>
          </w:tcPr>
          <w:p>
            <w:pPr>
              <w:pStyle w:val="TableParagraph"/>
              <w:spacing w:line="183" w:lineRule="exact"/>
              <w:ind w:left="110"/>
              <w:rPr>
                <w:sz w:val="16"/>
              </w:rPr>
            </w:pPr>
            <w:r>
              <w:rPr>
                <w:spacing w:val="-2"/>
                <w:sz w:val="16"/>
              </w:rPr>
              <w:t>2024-2026.</w:t>
            </w:r>
          </w:p>
        </w:tc>
        <w:tc>
          <w:tcPr>
            <w:tcW w:w="2327" w:type="dxa"/>
            <w:tcBorders>
              <w:bottom w:val="nil"/>
            </w:tcBorders>
          </w:tcPr>
          <w:p>
            <w:pPr>
              <w:pStyle w:val="TableParagraph"/>
              <w:spacing w:line="183" w:lineRule="exact"/>
              <w:ind w:left="111"/>
              <w:rPr>
                <w:sz w:val="16"/>
              </w:rPr>
            </w:pPr>
            <w:r>
              <w:rPr>
                <w:sz w:val="16"/>
              </w:rPr>
              <w:t>58.899.240,00</w:t>
            </w:r>
            <w:r>
              <w:rPr>
                <w:spacing w:val="-3"/>
                <w:sz w:val="16"/>
              </w:rPr>
              <w:t> </w:t>
            </w:r>
            <w:r>
              <w:rPr>
                <w:spacing w:val="-5"/>
                <w:sz w:val="16"/>
              </w:rPr>
              <w:t>РСД</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spacing w:line="166" w:lineRule="exact"/>
              <w:ind w:left="109"/>
              <w:rPr>
                <w:sz w:val="16"/>
              </w:rPr>
            </w:pPr>
            <w:r>
              <w:rPr>
                <w:spacing w:val="-2"/>
                <w:sz w:val="16"/>
              </w:rPr>
              <w:t>Локални</w:t>
            </w: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spacing w:line="166" w:lineRule="exact"/>
              <w:ind w:left="111"/>
              <w:rPr>
                <w:sz w:val="16"/>
              </w:rPr>
            </w:pPr>
            <w:r>
              <w:rPr>
                <w:sz w:val="16"/>
              </w:rPr>
              <w:t>Извор:</w:t>
            </w:r>
            <w:r>
              <w:rPr>
                <w:spacing w:val="54"/>
                <w:sz w:val="16"/>
              </w:rPr>
              <w:t> </w:t>
            </w:r>
            <w:r>
              <w:rPr>
                <w:sz w:val="16"/>
              </w:rPr>
              <w:t>Буџет</w:t>
            </w:r>
            <w:r>
              <w:rPr>
                <w:spacing w:val="50"/>
                <w:sz w:val="16"/>
              </w:rPr>
              <w:t> </w:t>
            </w:r>
            <w:r>
              <w:rPr>
                <w:sz w:val="16"/>
              </w:rPr>
              <w:t>РС</w:t>
            </w:r>
            <w:r>
              <w:rPr>
                <w:spacing w:val="54"/>
                <w:sz w:val="16"/>
              </w:rPr>
              <w:t> </w:t>
            </w:r>
            <w:r>
              <w:rPr>
                <w:sz w:val="16"/>
              </w:rPr>
              <w:t>(МРЗБСП)</w:t>
            </w:r>
            <w:r>
              <w:rPr>
                <w:spacing w:val="51"/>
                <w:sz w:val="16"/>
              </w:rPr>
              <w:t> </w:t>
            </w:r>
            <w:r>
              <w:rPr>
                <w:spacing w:val="-10"/>
                <w:sz w:val="16"/>
              </w:rPr>
              <w:t>и</w:t>
            </w:r>
          </w:p>
        </w:tc>
      </w:tr>
      <w:tr>
        <w:trPr>
          <w:trHeight w:val="284"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77" w:lineRule="exact"/>
              <w:ind w:left="111"/>
              <w:rPr>
                <w:sz w:val="16"/>
              </w:rPr>
            </w:pPr>
            <w:r>
              <w:rPr>
                <w:sz w:val="16"/>
              </w:rPr>
              <w:t>ИПА</w:t>
            </w:r>
            <w:r>
              <w:rPr>
                <w:spacing w:val="-8"/>
                <w:sz w:val="16"/>
              </w:rPr>
              <w:t> </w:t>
            </w:r>
            <w:r>
              <w:rPr>
                <w:sz w:val="16"/>
              </w:rPr>
              <w:t>2020-Директни</w:t>
            </w:r>
            <w:r>
              <w:rPr>
                <w:spacing w:val="-5"/>
                <w:sz w:val="16"/>
              </w:rPr>
              <w:t> </w:t>
            </w:r>
            <w:r>
              <w:rPr>
                <w:sz w:val="16"/>
              </w:rPr>
              <w:t>грант</w:t>
            </w:r>
            <w:r>
              <w:rPr>
                <w:spacing w:val="-7"/>
                <w:sz w:val="16"/>
              </w:rPr>
              <w:t> </w:t>
            </w:r>
            <w:r>
              <w:rPr>
                <w:spacing w:val="-5"/>
                <w:sz w:val="16"/>
              </w:rPr>
              <w:t>НСЗ</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84" w:lineRule="exact" w:before="78"/>
              <w:ind w:left="111"/>
              <w:rPr>
                <w:sz w:val="16"/>
              </w:rPr>
            </w:pPr>
            <w:r>
              <w:rPr>
                <w:sz w:val="16"/>
              </w:rPr>
              <w:t>8.834.886</w:t>
            </w:r>
            <w:r>
              <w:rPr>
                <w:spacing w:val="-2"/>
                <w:sz w:val="16"/>
              </w:rPr>
              <w:t> </w:t>
            </w:r>
            <w:r>
              <w:rPr>
                <w:sz w:val="16"/>
              </w:rPr>
              <w:t>,00</w:t>
            </w:r>
            <w:r>
              <w:rPr>
                <w:spacing w:val="-2"/>
                <w:sz w:val="16"/>
              </w:rPr>
              <w:t> </w:t>
            </w:r>
            <w:r>
              <w:rPr>
                <w:spacing w:val="-5"/>
                <w:sz w:val="16"/>
              </w:rPr>
              <w:t>РСД</w:t>
            </w:r>
          </w:p>
        </w:tc>
      </w:tr>
      <w:tr>
        <w:trPr>
          <w:trHeight w:val="184"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tabs>
                <w:tab w:pos="828" w:val="left" w:leader="none"/>
                <w:tab w:pos="1471" w:val="left" w:leader="none"/>
                <w:tab w:pos="1901" w:val="left" w:leader="none"/>
              </w:tabs>
              <w:spacing w:line="164" w:lineRule="exact"/>
              <w:ind w:left="111"/>
              <w:rPr>
                <w:sz w:val="16"/>
              </w:rPr>
            </w:pPr>
            <w:r>
              <w:rPr>
                <w:spacing w:val="-2"/>
                <w:sz w:val="16"/>
              </w:rPr>
              <w:t>Извор:</w:t>
            </w:r>
            <w:r>
              <w:rPr>
                <w:sz w:val="16"/>
              </w:rPr>
              <w:tab/>
            </w:r>
            <w:r>
              <w:rPr>
                <w:spacing w:val="-2"/>
                <w:sz w:val="16"/>
              </w:rPr>
              <w:t>Буџет</w:t>
            </w:r>
            <w:r>
              <w:rPr>
                <w:sz w:val="16"/>
              </w:rPr>
              <w:tab/>
            </w:r>
            <w:r>
              <w:rPr>
                <w:spacing w:val="-5"/>
                <w:sz w:val="16"/>
              </w:rPr>
              <w:t>РС</w:t>
            </w:r>
            <w:r>
              <w:rPr>
                <w:sz w:val="16"/>
              </w:rPr>
              <w:tab/>
            </w:r>
            <w:r>
              <w:rPr>
                <w:spacing w:val="-4"/>
                <w:sz w:val="16"/>
              </w:rPr>
              <w:t>2024</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75" w:lineRule="exact"/>
              <w:ind w:left="111"/>
              <w:rPr>
                <w:sz w:val="16"/>
              </w:rPr>
            </w:pPr>
            <w:r>
              <w:rPr>
                <w:spacing w:val="-2"/>
                <w:sz w:val="16"/>
              </w:rPr>
              <w:t>(МРЗБСП)</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85" w:lineRule="exact" w:before="78"/>
              <w:ind w:left="111"/>
              <w:rPr>
                <w:sz w:val="16"/>
              </w:rPr>
            </w:pPr>
            <w:r>
              <w:rPr>
                <w:sz w:val="16"/>
              </w:rPr>
              <w:t>13.363.200,00</w:t>
            </w:r>
            <w:r>
              <w:rPr>
                <w:spacing w:val="-4"/>
                <w:sz w:val="16"/>
              </w:rPr>
              <w:t> </w:t>
            </w:r>
            <w:r>
              <w:rPr>
                <w:spacing w:val="-5"/>
                <w:sz w:val="16"/>
              </w:rPr>
              <w:t>РСД</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tabs>
                <w:tab w:pos="828" w:val="left" w:leader="none"/>
                <w:tab w:pos="1471" w:val="left" w:leader="none"/>
                <w:tab w:pos="1901" w:val="left" w:leader="none"/>
              </w:tabs>
              <w:spacing w:line="166" w:lineRule="exact"/>
              <w:ind w:left="111"/>
              <w:rPr>
                <w:sz w:val="16"/>
              </w:rPr>
            </w:pPr>
            <w:r>
              <w:rPr>
                <w:spacing w:val="-2"/>
                <w:sz w:val="16"/>
              </w:rPr>
              <w:t>Извор:</w:t>
            </w:r>
            <w:r>
              <w:rPr>
                <w:sz w:val="16"/>
              </w:rPr>
              <w:tab/>
            </w:r>
            <w:r>
              <w:rPr>
                <w:spacing w:val="-2"/>
                <w:sz w:val="16"/>
              </w:rPr>
              <w:t>Буџет</w:t>
            </w:r>
            <w:r>
              <w:rPr>
                <w:sz w:val="16"/>
              </w:rPr>
              <w:tab/>
            </w:r>
            <w:r>
              <w:rPr>
                <w:spacing w:val="-5"/>
                <w:sz w:val="16"/>
              </w:rPr>
              <w:t>РС</w:t>
            </w:r>
            <w:r>
              <w:rPr>
                <w:sz w:val="16"/>
              </w:rPr>
              <w:tab/>
            </w:r>
            <w:r>
              <w:rPr>
                <w:spacing w:val="-4"/>
                <w:sz w:val="16"/>
              </w:rPr>
              <w:t>2025</w:t>
            </w:r>
          </w:p>
        </w:tc>
      </w:tr>
      <w:tr>
        <w:trPr>
          <w:trHeight w:val="284"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77" w:lineRule="exact"/>
              <w:ind w:left="111"/>
              <w:rPr>
                <w:sz w:val="16"/>
              </w:rPr>
            </w:pPr>
            <w:r>
              <w:rPr>
                <w:spacing w:val="-2"/>
                <w:sz w:val="16"/>
              </w:rPr>
              <w:t>(МРЗБСП)</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84" w:lineRule="exact" w:before="78"/>
              <w:ind w:left="111"/>
              <w:rPr>
                <w:sz w:val="16"/>
              </w:rPr>
            </w:pPr>
            <w:r>
              <w:rPr>
                <w:sz w:val="16"/>
              </w:rPr>
              <w:t>22.272.000,00</w:t>
            </w:r>
            <w:r>
              <w:rPr>
                <w:spacing w:val="-3"/>
                <w:sz w:val="16"/>
              </w:rPr>
              <w:t> </w:t>
            </w:r>
            <w:r>
              <w:rPr>
                <w:spacing w:val="-5"/>
                <w:sz w:val="16"/>
              </w:rPr>
              <w:t>РСД</w:t>
            </w:r>
          </w:p>
        </w:tc>
      </w:tr>
      <w:tr>
        <w:trPr>
          <w:trHeight w:val="184"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spacing w:line="164" w:lineRule="exact"/>
              <w:ind w:left="111"/>
              <w:rPr>
                <w:sz w:val="16"/>
              </w:rPr>
            </w:pPr>
            <w:r>
              <w:rPr>
                <w:sz w:val="16"/>
              </w:rPr>
              <w:t>Извор:</w:t>
            </w:r>
            <w:r>
              <w:rPr>
                <w:spacing w:val="31"/>
                <w:sz w:val="16"/>
              </w:rPr>
              <w:t> </w:t>
            </w:r>
            <w:r>
              <w:rPr>
                <w:sz w:val="16"/>
              </w:rPr>
              <w:t>Финансијски</w:t>
            </w:r>
            <w:r>
              <w:rPr>
                <w:spacing w:val="33"/>
                <w:sz w:val="16"/>
              </w:rPr>
              <w:t> </w:t>
            </w:r>
            <w:r>
              <w:rPr>
                <w:sz w:val="16"/>
              </w:rPr>
              <w:t>план</w:t>
            </w:r>
            <w:r>
              <w:rPr>
                <w:spacing w:val="32"/>
                <w:sz w:val="16"/>
              </w:rPr>
              <w:t> </w:t>
            </w:r>
            <w:r>
              <w:rPr>
                <w:spacing w:val="-5"/>
                <w:sz w:val="16"/>
              </w:rPr>
              <w:t>НСЗ</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75" w:lineRule="exact"/>
              <w:ind w:left="111"/>
              <w:rPr>
                <w:sz w:val="16"/>
              </w:rPr>
            </w:pPr>
            <w:r>
              <w:rPr>
                <w:spacing w:val="-4"/>
                <w:sz w:val="16"/>
              </w:rPr>
              <w:t>2025</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84" w:lineRule="exact" w:before="78"/>
              <w:ind w:left="111"/>
              <w:rPr>
                <w:sz w:val="16"/>
              </w:rPr>
            </w:pPr>
            <w:r>
              <w:rPr>
                <w:sz w:val="16"/>
              </w:rPr>
              <w:t>13.363.200,00</w:t>
            </w:r>
            <w:r>
              <w:rPr>
                <w:spacing w:val="-4"/>
                <w:sz w:val="16"/>
              </w:rPr>
              <w:t> </w:t>
            </w:r>
            <w:r>
              <w:rPr>
                <w:spacing w:val="-5"/>
                <w:sz w:val="16"/>
              </w:rPr>
              <w:t>РСД</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tabs>
                <w:tab w:pos="828" w:val="left" w:leader="none"/>
                <w:tab w:pos="1472" w:val="left" w:leader="none"/>
                <w:tab w:pos="1901" w:val="left" w:leader="none"/>
              </w:tabs>
              <w:spacing w:line="166" w:lineRule="exact"/>
              <w:ind w:left="111"/>
              <w:rPr>
                <w:sz w:val="16"/>
              </w:rPr>
            </w:pPr>
            <w:r>
              <w:rPr>
                <w:spacing w:val="-2"/>
                <w:sz w:val="16"/>
              </w:rPr>
              <w:t>Извор:</w:t>
            </w:r>
            <w:r>
              <w:rPr>
                <w:sz w:val="16"/>
              </w:rPr>
              <w:tab/>
            </w:r>
            <w:r>
              <w:rPr>
                <w:spacing w:val="-2"/>
                <w:sz w:val="16"/>
              </w:rPr>
              <w:t>Буџет</w:t>
            </w:r>
            <w:r>
              <w:rPr>
                <w:sz w:val="16"/>
              </w:rPr>
              <w:tab/>
            </w:r>
            <w:r>
              <w:rPr>
                <w:spacing w:val="-5"/>
                <w:sz w:val="16"/>
              </w:rPr>
              <w:t>РС</w:t>
            </w:r>
            <w:r>
              <w:rPr>
                <w:sz w:val="16"/>
              </w:rPr>
              <w:tab/>
            </w:r>
            <w:r>
              <w:rPr>
                <w:spacing w:val="-4"/>
                <w:sz w:val="16"/>
              </w:rPr>
              <w:t>2026</w:t>
            </w:r>
          </w:p>
        </w:tc>
      </w:tr>
      <w:tr>
        <w:trPr>
          <w:trHeight w:val="284"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77" w:lineRule="exact"/>
              <w:ind w:left="111"/>
              <w:rPr>
                <w:sz w:val="16"/>
              </w:rPr>
            </w:pPr>
            <w:r>
              <w:rPr>
                <w:spacing w:val="-2"/>
                <w:sz w:val="16"/>
              </w:rPr>
              <w:t>(МРЗБСП)</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84" w:lineRule="exact" w:before="78"/>
              <w:ind w:left="111"/>
              <w:rPr>
                <w:sz w:val="16"/>
              </w:rPr>
            </w:pPr>
            <w:r>
              <w:rPr>
                <w:sz w:val="16"/>
              </w:rPr>
              <w:t>22.272.000,00</w:t>
            </w:r>
            <w:r>
              <w:rPr>
                <w:spacing w:val="-3"/>
                <w:sz w:val="16"/>
              </w:rPr>
              <w:t> </w:t>
            </w:r>
            <w:r>
              <w:rPr>
                <w:spacing w:val="-5"/>
                <w:sz w:val="16"/>
              </w:rPr>
              <w:t>РСД</w:t>
            </w:r>
          </w:p>
        </w:tc>
      </w:tr>
      <w:tr>
        <w:trPr>
          <w:trHeight w:val="184"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spacing w:line="165" w:lineRule="exact"/>
              <w:ind w:left="111"/>
              <w:rPr>
                <w:sz w:val="16"/>
              </w:rPr>
            </w:pPr>
            <w:r>
              <w:rPr>
                <w:sz w:val="16"/>
              </w:rPr>
              <w:t>Извор:</w:t>
            </w:r>
            <w:r>
              <w:rPr>
                <w:spacing w:val="67"/>
                <w:sz w:val="16"/>
              </w:rPr>
              <w:t> </w:t>
            </w:r>
            <w:r>
              <w:rPr>
                <w:sz w:val="16"/>
              </w:rPr>
              <w:t>Буџет</w:t>
            </w:r>
            <w:r>
              <w:rPr>
                <w:spacing w:val="69"/>
                <w:sz w:val="16"/>
              </w:rPr>
              <w:t> </w:t>
            </w:r>
            <w:r>
              <w:rPr>
                <w:sz w:val="16"/>
              </w:rPr>
              <w:t>РС</w:t>
            </w:r>
            <w:r>
              <w:rPr>
                <w:spacing w:val="67"/>
                <w:sz w:val="16"/>
              </w:rPr>
              <w:t> </w:t>
            </w:r>
            <w:r>
              <w:rPr>
                <w:sz w:val="16"/>
              </w:rPr>
              <w:t>и</w:t>
            </w:r>
            <w:r>
              <w:rPr>
                <w:spacing w:val="67"/>
                <w:sz w:val="16"/>
              </w:rPr>
              <w:t> </w:t>
            </w:r>
            <w:r>
              <w:rPr>
                <w:sz w:val="16"/>
              </w:rPr>
              <w:t>ИПА</w:t>
            </w:r>
            <w:r>
              <w:rPr>
                <w:spacing w:val="67"/>
                <w:sz w:val="16"/>
              </w:rPr>
              <w:t> </w:t>
            </w:r>
            <w:r>
              <w:rPr>
                <w:spacing w:val="-5"/>
                <w:sz w:val="16"/>
              </w:rPr>
              <w:t>ОП</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spacing w:line="166" w:lineRule="exact"/>
              <w:ind w:left="111"/>
              <w:rPr>
                <w:sz w:val="16"/>
              </w:rPr>
            </w:pPr>
            <w:r>
              <w:rPr>
                <w:sz w:val="16"/>
              </w:rPr>
              <w:t>2024-2027</w:t>
            </w:r>
            <w:r>
              <w:rPr>
                <w:spacing w:val="67"/>
                <w:sz w:val="16"/>
              </w:rPr>
              <w:t> </w:t>
            </w:r>
            <w:r>
              <w:rPr>
                <w:sz w:val="16"/>
              </w:rPr>
              <w:t>–</w:t>
            </w:r>
            <w:r>
              <w:rPr>
                <w:spacing w:val="66"/>
                <w:sz w:val="16"/>
              </w:rPr>
              <w:t> </w:t>
            </w:r>
            <w:r>
              <w:rPr>
                <w:sz w:val="16"/>
              </w:rPr>
              <w:t>Директни</w:t>
            </w:r>
            <w:r>
              <w:rPr>
                <w:spacing w:val="68"/>
                <w:sz w:val="16"/>
              </w:rPr>
              <w:t> </w:t>
            </w:r>
            <w:r>
              <w:rPr>
                <w:spacing w:val="-4"/>
                <w:sz w:val="16"/>
              </w:rPr>
              <w:t>грант</w:t>
            </w:r>
          </w:p>
        </w:tc>
      </w:tr>
      <w:tr>
        <w:trPr>
          <w:trHeight w:val="176" w:hRule="atLeast"/>
        </w:trPr>
        <w:tc>
          <w:tcPr>
            <w:tcW w:w="2158" w:type="dxa"/>
            <w:tcBorders>
              <w:top w:val="nil"/>
            </w:tcBorders>
          </w:tcPr>
          <w:p>
            <w:pPr>
              <w:pStyle w:val="TableParagraph"/>
              <w:rPr>
                <w:rFonts w:ascii="Times New Roman"/>
                <w:sz w:val="10"/>
              </w:rPr>
            </w:pPr>
          </w:p>
        </w:tc>
        <w:tc>
          <w:tcPr>
            <w:tcW w:w="2369" w:type="dxa"/>
            <w:vMerge/>
            <w:tcBorders>
              <w:top w:val="nil"/>
            </w:tcBorders>
          </w:tcPr>
          <w:p>
            <w:pPr>
              <w:rPr>
                <w:sz w:val="2"/>
                <w:szCs w:val="2"/>
              </w:rPr>
            </w:pPr>
          </w:p>
        </w:tc>
        <w:tc>
          <w:tcPr>
            <w:tcW w:w="1996" w:type="dxa"/>
            <w:tcBorders>
              <w:top w:val="nil"/>
            </w:tcBorders>
          </w:tcPr>
          <w:p>
            <w:pPr>
              <w:pStyle w:val="TableParagraph"/>
              <w:rPr>
                <w:rFonts w:ascii="Times New Roman"/>
                <w:sz w:val="10"/>
              </w:rPr>
            </w:pPr>
          </w:p>
        </w:tc>
        <w:tc>
          <w:tcPr>
            <w:tcW w:w="2148" w:type="dxa"/>
            <w:tcBorders>
              <w:top w:val="nil"/>
            </w:tcBorders>
          </w:tcPr>
          <w:p>
            <w:pPr>
              <w:pStyle w:val="TableParagraph"/>
              <w:rPr>
                <w:rFonts w:ascii="Times New Roman"/>
                <w:sz w:val="10"/>
              </w:rPr>
            </w:pPr>
          </w:p>
        </w:tc>
        <w:tc>
          <w:tcPr>
            <w:tcW w:w="1696" w:type="dxa"/>
            <w:tcBorders>
              <w:top w:val="nil"/>
            </w:tcBorders>
          </w:tcPr>
          <w:p>
            <w:pPr>
              <w:pStyle w:val="TableParagraph"/>
              <w:rPr>
                <w:rFonts w:ascii="Times New Roman"/>
                <w:sz w:val="10"/>
              </w:rPr>
            </w:pPr>
          </w:p>
        </w:tc>
        <w:tc>
          <w:tcPr>
            <w:tcW w:w="1521" w:type="dxa"/>
            <w:tcBorders>
              <w:top w:val="nil"/>
            </w:tcBorders>
          </w:tcPr>
          <w:p>
            <w:pPr>
              <w:pStyle w:val="TableParagraph"/>
              <w:rPr>
                <w:rFonts w:ascii="Times New Roman"/>
                <w:sz w:val="10"/>
              </w:rPr>
            </w:pPr>
          </w:p>
        </w:tc>
        <w:tc>
          <w:tcPr>
            <w:tcW w:w="2327" w:type="dxa"/>
            <w:tcBorders>
              <w:top w:val="nil"/>
            </w:tcBorders>
          </w:tcPr>
          <w:p>
            <w:pPr>
              <w:pStyle w:val="TableParagraph"/>
              <w:spacing w:line="157" w:lineRule="exact"/>
              <w:ind w:left="111"/>
              <w:rPr>
                <w:sz w:val="16"/>
              </w:rPr>
            </w:pPr>
            <w:r>
              <w:rPr>
                <w:spacing w:val="-5"/>
                <w:sz w:val="16"/>
              </w:rPr>
              <w:t>НСЗ</w:t>
            </w:r>
          </w:p>
        </w:tc>
      </w:tr>
      <w:tr>
        <w:trPr>
          <w:trHeight w:val="204" w:hRule="atLeast"/>
        </w:trPr>
        <w:tc>
          <w:tcPr>
            <w:tcW w:w="2158" w:type="dxa"/>
            <w:tcBorders>
              <w:bottom w:val="nil"/>
            </w:tcBorders>
          </w:tcPr>
          <w:p>
            <w:pPr>
              <w:pStyle w:val="TableParagraph"/>
              <w:spacing w:line="184" w:lineRule="exact"/>
              <w:ind w:left="107"/>
              <w:rPr>
                <w:sz w:val="16"/>
              </w:rPr>
            </w:pPr>
            <w:r>
              <w:rPr>
                <w:sz w:val="16"/>
              </w:rPr>
              <w:t>Обука</w:t>
            </w:r>
            <w:r>
              <w:rPr>
                <w:spacing w:val="-3"/>
                <w:sz w:val="16"/>
              </w:rPr>
              <w:t> </w:t>
            </w:r>
            <w:r>
              <w:rPr>
                <w:sz w:val="16"/>
              </w:rPr>
              <w:t>на</w:t>
            </w:r>
            <w:r>
              <w:rPr>
                <w:spacing w:val="-3"/>
                <w:sz w:val="16"/>
              </w:rPr>
              <w:t> </w:t>
            </w:r>
            <w:r>
              <w:rPr>
                <w:sz w:val="16"/>
              </w:rPr>
              <w:t>захтев</w:t>
            </w:r>
            <w:r>
              <w:rPr>
                <w:spacing w:val="-3"/>
                <w:sz w:val="16"/>
              </w:rPr>
              <w:t> </w:t>
            </w:r>
            <w:r>
              <w:rPr>
                <w:spacing w:val="-2"/>
                <w:sz w:val="16"/>
              </w:rPr>
              <w:t>послодавца</w:t>
            </w:r>
          </w:p>
        </w:tc>
        <w:tc>
          <w:tcPr>
            <w:tcW w:w="2369" w:type="dxa"/>
            <w:vMerge w:val="restart"/>
          </w:tcPr>
          <w:p>
            <w:pPr>
              <w:pStyle w:val="TableParagraph"/>
              <w:numPr>
                <w:ilvl w:val="0"/>
                <w:numId w:val="44"/>
              </w:numPr>
              <w:tabs>
                <w:tab w:pos="215" w:val="left" w:leader="none"/>
                <w:tab w:pos="1954" w:val="left" w:leader="none"/>
              </w:tabs>
              <w:spacing w:line="240" w:lineRule="auto" w:before="0" w:after="0"/>
              <w:ind w:left="215" w:right="94" w:hanging="132"/>
              <w:jc w:val="both"/>
              <w:rPr>
                <w:sz w:val="16"/>
              </w:rPr>
            </w:pPr>
            <w:r>
              <w:rPr>
                <w:sz w:val="16"/>
              </w:rPr>
              <w:t>Омогућити младима да</w:t>
            </w:r>
            <w:r>
              <w:rPr>
                <w:spacing w:val="40"/>
                <w:sz w:val="16"/>
              </w:rPr>
              <w:t> </w:t>
            </w:r>
            <w:r>
              <w:rPr>
                <w:sz w:val="16"/>
              </w:rPr>
              <w:t>стекну знања и вештине</w:t>
            </w:r>
            <w:r>
              <w:rPr>
                <w:spacing w:val="40"/>
                <w:sz w:val="16"/>
              </w:rPr>
              <w:t> </w:t>
            </w:r>
            <w:r>
              <w:rPr>
                <w:sz w:val="16"/>
              </w:rPr>
              <w:t>потребне за обављање</w:t>
            </w:r>
            <w:r>
              <w:rPr>
                <w:spacing w:val="40"/>
                <w:sz w:val="16"/>
              </w:rPr>
              <w:t> </w:t>
            </w:r>
            <w:r>
              <w:rPr>
                <w:sz w:val="16"/>
              </w:rPr>
              <w:t>послова на конкретном</w:t>
            </w:r>
            <w:r>
              <w:rPr>
                <w:spacing w:val="40"/>
                <w:sz w:val="16"/>
              </w:rPr>
              <w:t> </w:t>
            </w:r>
            <w:r>
              <w:rPr>
                <w:sz w:val="16"/>
              </w:rPr>
              <w:t>радном месту на захтев</w:t>
            </w:r>
            <w:r>
              <w:rPr>
                <w:spacing w:val="40"/>
                <w:sz w:val="16"/>
              </w:rPr>
              <w:t> </w:t>
            </w:r>
            <w:r>
              <w:rPr>
                <w:spacing w:val="-2"/>
                <w:sz w:val="16"/>
              </w:rPr>
              <w:t>послодавца</w:t>
            </w:r>
            <w:r>
              <w:rPr>
                <w:sz w:val="16"/>
              </w:rPr>
              <w:tab/>
            </w:r>
            <w:r>
              <w:rPr>
                <w:spacing w:val="-4"/>
                <w:sz w:val="16"/>
              </w:rPr>
              <w:t>кроз</w:t>
            </w:r>
          </w:p>
          <w:p>
            <w:pPr>
              <w:pStyle w:val="TableParagraph"/>
              <w:spacing w:line="175" w:lineRule="exact"/>
              <w:ind w:left="215"/>
              <w:jc w:val="both"/>
              <w:rPr>
                <w:sz w:val="16"/>
              </w:rPr>
            </w:pPr>
            <w:r>
              <w:rPr>
                <w:sz w:val="16"/>
              </w:rPr>
              <w:t>акредитоване</w:t>
            </w:r>
            <w:r>
              <w:rPr>
                <w:spacing w:val="-8"/>
                <w:sz w:val="16"/>
              </w:rPr>
              <w:t> </w:t>
            </w:r>
            <w:r>
              <w:rPr>
                <w:spacing w:val="-2"/>
                <w:sz w:val="16"/>
              </w:rPr>
              <w:t>обуке</w:t>
            </w:r>
          </w:p>
        </w:tc>
        <w:tc>
          <w:tcPr>
            <w:tcW w:w="1996" w:type="dxa"/>
            <w:tcBorders>
              <w:bottom w:val="nil"/>
            </w:tcBorders>
          </w:tcPr>
          <w:p>
            <w:pPr>
              <w:pStyle w:val="TableParagraph"/>
              <w:spacing w:line="184" w:lineRule="exact"/>
              <w:ind w:left="108"/>
              <w:rPr>
                <w:sz w:val="16"/>
              </w:rPr>
            </w:pPr>
            <w:r>
              <w:rPr>
                <w:sz w:val="16"/>
              </w:rPr>
              <w:t>310</w:t>
            </w:r>
            <w:r>
              <w:rPr>
                <w:spacing w:val="-4"/>
                <w:sz w:val="16"/>
              </w:rPr>
              <w:t> </w:t>
            </w:r>
            <w:r>
              <w:rPr>
                <w:sz w:val="16"/>
              </w:rPr>
              <w:t>NЕЕТ</w:t>
            </w:r>
            <w:r>
              <w:rPr>
                <w:spacing w:val="-2"/>
                <w:sz w:val="16"/>
              </w:rPr>
              <w:t> младих</w:t>
            </w:r>
          </w:p>
        </w:tc>
        <w:tc>
          <w:tcPr>
            <w:tcW w:w="2148" w:type="dxa"/>
            <w:tcBorders>
              <w:bottom w:val="nil"/>
            </w:tcBorders>
          </w:tcPr>
          <w:p>
            <w:pPr>
              <w:pStyle w:val="TableParagraph"/>
              <w:spacing w:line="184" w:lineRule="exact"/>
              <w:ind w:left="109"/>
              <w:rPr>
                <w:sz w:val="16"/>
              </w:rPr>
            </w:pPr>
            <w:r>
              <w:rPr>
                <w:spacing w:val="-2"/>
                <w:sz w:val="16"/>
              </w:rPr>
              <w:t>Национални</w:t>
            </w:r>
          </w:p>
        </w:tc>
        <w:tc>
          <w:tcPr>
            <w:tcW w:w="1696" w:type="dxa"/>
            <w:tcBorders>
              <w:bottom w:val="nil"/>
            </w:tcBorders>
          </w:tcPr>
          <w:p>
            <w:pPr>
              <w:pStyle w:val="TableParagraph"/>
              <w:spacing w:line="184" w:lineRule="exact"/>
              <w:ind w:left="107"/>
              <w:rPr>
                <w:sz w:val="16"/>
              </w:rPr>
            </w:pPr>
            <w:r>
              <w:rPr>
                <w:spacing w:val="-5"/>
                <w:sz w:val="16"/>
              </w:rPr>
              <w:t>НСЗ</w:t>
            </w:r>
          </w:p>
        </w:tc>
        <w:tc>
          <w:tcPr>
            <w:tcW w:w="1521" w:type="dxa"/>
            <w:tcBorders>
              <w:bottom w:val="nil"/>
            </w:tcBorders>
          </w:tcPr>
          <w:p>
            <w:pPr>
              <w:pStyle w:val="TableParagraph"/>
              <w:spacing w:line="184" w:lineRule="exact"/>
              <w:ind w:left="110"/>
              <w:rPr>
                <w:sz w:val="16"/>
              </w:rPr>
            </w:pPr>
            <w:r>
              <w:rPr>
                <w:spacing w:val="-2"/>
                <w:sz w:val="16"/>
              </w:rPr>
              <w:t>2024-2026.</w:t>
            </w:r>
          </w:p>
        </w:tc>
        <w:tc>
          <w:tcPr>
            <w:tcW w:w="2327" w:type="dxa"/>
            <w:tcBorders>
              <w:bottom w:val="nil"/>
            </w:tcBorders>
          </w:tcPr>
          <w:p>
            <w:pPr>
              <w:pStyle w:val="TableParagraph"/>
              <w:spacing w:line="184" w:lineRule="exact"/>
              <w:ind w:left="111"/>
              <w:rPr>
                <w:sz w:val="16"/>
              </w:rPr>
            </w:pPr>
            <w:r>
              <w:rPr>
                <w:sz w:val="16"/>
              </w:rPr>
              <w:t>37.118.880,00</w:t>
            </w:r>
            <w:r>
              <w:rPr>
                <w:spacing w:val="-4"/>
                <w:sz w:val="16"/>
              </w:rPr>
              <w:t> </w:t>
            </w:r>
            <w:r>
              <w:rPr>
                <w:spacing w:val="-5"/>
                <w:sz w:val="16"/>
              </w:rPr>
              <w:t>РСД</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spacing w:line="166" w:lineRule="exact"/>
              <w:ind w:left="109"/>
              <w:rPr>
                <w:sz w:val="16"/>
              </w:rPr>
            </w:pPr>
            <w:r>
              <w:rPr>
                <w:spacing w:val="-2"/>
                <w:sz w:val="16"/>
              </w:rPr>
              <w:t>Локални</w:t>
            </w: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spacing w:line="166" w:lineRule="exact"/>
              <w:ind w:left="111"/>
              <w:rPr>
                <w:sz w:val="16"/>
              </w:rPr>
            </w:pPr>
            <w:r>
              <w:rPr>
                <w:sz w:val="16"/>
              </w:rPr>
              <w:t>Извор:</w:t>
            </w:r>
            <w:r>
              <w:rPr>
                <w:spacing w:val="54"/>
                <w:sz w:val="16"/>
              </w:rPr>
              <w:t> </w:t>
            </w:r>
            <w:r>
              <w:rPr>
                <w:sz w:val="16"/>
              </w:rPr>
              <w:t>Буџет</w:t>
            </w:r>
            <w:r>
              <w:rPr>
                <w:spacing w:val="50"/>
                <w:sz w:val="16"/>
              </w:rPr>
              <w:t> </w:t>
            </w:r>
            <w:r>
              <w:rPr>
                <w:sz w:val="16"/>
              </w:rPr>
              <w:t>РС</w:t>
            </w:r>
            <w:r>
              <w:rPr>
                <w:spacing w:val="53"/>
                <w:sz w:val="16"/>
              </w:rPr>
              <w:t> </w:t>
            </w:r>
            <w:r>
              <w:rPr>
                <w:sz w:val="16"/>
              </w:rPr>
              <w:t>(МРЗБСП)</w:t>
            </w:r>
            <w:r>
              <w:rPr>
                <w:spacing w:val="52"/>
                <w:sz w:val="16"/>
              </w:rPr>
              <w:t> </w:t>
            </w:r>
            <w:r>
              <w:rPr>
                <w:spacing w:val="-10"/>
                <w:sz w:val="16"/>
              </w:rPr>
              <w:t>и</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75" w:lineRule="exact"/>
              <w:ind w:left="111"/>
              <w:rPr>
                <w:sz w:val="16"/>
              </w:rPr>
            </w:pPr>
            <w:r>
              <w:rPr>
                <w:sz w:val="16"/>
              </w:rPr>
              <w:t>ИПА</w:t>
            </w:r>
            <w:r>
              <w:rPr>
                <w:spacing w:val="-8"/>
                <w:sz w:val="16"/>
              </w:rPr>
              <w:t> </w:t>
            </w:r>
            <w:r>
              <w:rPr>
                <w:sz w:val="16"/>
              </w:rPr>
              <w:t>2020-Директни</w:t>
            </w:r>
            <w:r>
              <w:rPr>
                <w:spacing w:val="-5"/>
                <w:sz w:val="16"/>
              </w:rPr>
              <w:t> </w:t>
            </w:r>
            <w:r>
              <w:rPr>
                <w:sz w:val="16"/>
              </w:rPr>
              <w:t>грант</w:t>
            </w:r>
            <w:r>
              <w:rPr>
                <w:spacing w:val="-7"/>
                <w:sz w:val="16"/>
              </w:rPr>
              <w:t> </w:t>
            </w:r>
            <w:r>
              <w:rPr>
                <w:spacing w:val="-5"/>
                <w:sz w:val="16"/>
              </w:rPr>
              <w:t>НСЗ</w:t>
            </w:r>
          </w:p>
        </w:tc>
      </w:tr>
      <w:tr>
        <w:trPr>
          <w:trHeight w:val="282" w:hRule="atLeast"/>
        </w:trPr>
        <w:tc>
          <w:tcPr>
            <w:tcW w:w="2158" w:type="dxa"/>
            <w:tcBorders>
              <w:top w:val="nil"/>
              <w:bottom w:val="nil"/>
            </w:tcBorders>
          </w:tcPr>
          <w:p>
            <w:pPr>
              <w:pStyle w:val="TableParagraph"/>
              <w:rPr>
                <w:rFonts w:ascii="Times New Roman"/>
                <w:sz w:val="16"/>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6"/>
              </w:rPr>
            </w:pPr>
          </w:p>
        </w:tc>
        <w:tc>
          <w:tcPr>
            <w:tcW w:w="2148" w:type="dxa"/>
            <w:tcBorders>
              <w:top w:val="nil"/>
              <w:bottom w:val="nil"/>
            </w:tcBorders>
          </w:tcPr>
          <w:p>
            <w:pPr>
              <w:pStyle w:val="TableParagraph"/>
              <w:rPr>
                <w:rFonts w:ascii="Times New Roman"/>
                <w:sz w:val="16"/>
              </w:rPr>
            </w:pPr>
          </w:p>
        </w:tc>
        <w:tc>
          <w:tcPr>
            <w:tcW w:w="1696" w:type="dxa"/>
            <w:tcBorders>
              <w:top w:val="nil"/>
              <w:bottom w:val="nil"/>
            </w:tcBorders>
          </w:tcPr>
          <w:p>
            <w:pPr>
              <w:pStyle w:val="TableParagraph"/>
              <w:rPr>
                <w:rFonts w:ascii="Times New Roman"/>
                <w:sz w:val="16"/>
              </w:rPr>
            </w:pPr>
          </w:p>
        </w:tc>
        <w:tc>
          <w:tcPr>
            <w:tcW w:w="1521" w:type="dxa"/>
            <w:tcBorders>
              <w:top w:val="nil"/>
              <w:bottom w:val="nil"/>
            </w:tcBorders>
          </w:tcPr>
          <w:p>
            <w:pPr>
              <w:pStyle w:val="TableParagraph"/>
              <w:rPr>
                <w:rFonts w:ascii="Times New Roman"/>
                <w:sz w:val="16"/>
              </w:rPr>
            </w:pPr>
          </w:p>
        </w:tc>
        <w:tc>
          <w:tcPr>
            <w:tcW w:w="2327" w:type="dxa"/>
            <w:tcBorders>
              <w:top w:val="nil"/>
              <w:bottom w:val="nil"/>
            </w:tcBorders>
          </w:tcPr>
          <w:p>
            <w:pPr>
              <w:pStyle w:val="TableParagraph"/>
              <w:spacing w:line="184" w:lineRule="exact" w:before="78"/>
              <w:ind w:left="111"/>
              <w:rPr>
                <w:sz w:val="16"/>
              </w:rPr>
            </w:pPr>
            <w:r>
              <w:rPr>
                <w:sz w:val="16"/>
              </w:rPr>
              <w:t>5.692.800,00</w:t>
            </w:r>
            <w:r>
              <w:rPr>
                <w:spacing w:val="-4"/>
                <w:sz w:val="16"/>
              </w:rPr>
              <w:t> </w:t>
            </w:r>
            <w:r>
              <w:rPr>
                <w:spacing w:val="-5"/>
                <w:sz w:val="16"/>
              </w:rPr>
              <w:t>РСД</w:t>
            </w:r>
          </w:p>
        </w:tc>
      </w:tr>
      <w:tr>
        <w:trPr>
          <w:trHeight w:val="185" w:hRule="atLeast"/>
        </w:trPr>
        <w:tc>
          <w:tcPr>
            <w:tcW w:w="2158" w:type="dxa"/>
            <w:tcBorders>
              <w:top w:val="nil"/>
              <w:bottom w:val="nil"/>
            </w:tcBorders>
          </w:tcPr>
          <w:p>
            <w:pPr>
              <w:pStyle w:val="TableParagraph"/>
              <w:rPr>
                <w:rFonts w:ascii="Times New Roman"/>
                <w:sz w:val="12"/>
              </w:rPr>
            </w:pPr>
          </w:p>
        </w:tc>
        <w:tc>
          <w:tcPr>
            <w:tcW w:w="2369" w:type="dxa"/>
            <w:vMerge/>
            <w:tcBorders>
              <w:top w:val="nil"/>
            </w:tcBorders>
          </w:tcPr>
          <w:p>
            <w:pPr>
              <w:rPr>
                <w:sz w:val="2"/>
                <w:szCs w:val="2"/>
              </w:rPr>
            </w:pP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rPr>
                <w:rFonts w:ascii="Times New Roman"/>
                <w:sz w:val="12"/>
              </w:rPr>
            </w:pP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tabs>
                <w:tab w:pos="828" w:val="left" w:leader="none"/>
                <w:tab w:pos="1471" w:val="left" w:leader="none"/>
                <w:tab w:pos="1901" w:val="left" w:leader="none"/>
              </w:tabs>
              <w:spacing w:line="166" w:lineRule="exact"/>
              <w:ind w:left="111"/>
              <w:rPr>
                <w:sz w:val="16"/>
              </w:rPr>
            </w:pPr>
            <w:r>
              <w:rPr>
                <w:spacing w:val="-2"/>
                <w:sz w:val="16"/>
              </w:rPr>
              <w:t>Извор:</w:t>
            </w:r>
            <w:r>
              <w:rPr>
                <w:sz w:val="16"/>
              </w:rPr>
              <w:tab/>
            </w:r>
            <w:r>
              <w:rPr>
                <w:spacing w:val="-2"/>
                <w:sz w:val="16"/>
              </w:rPr>
              <w:t>Буџет</w:t>
            </w:r>
            <w:r>
              <w:rPr>
                <w:sz w:val="16"/>
              </w:rPr>
              <w:tab/>
            </w:r>
            <w:r>
              <w:rPr>
                <w:spacing w:val="-5"/>
                <w:sz w:val="16"/>
              </w:rPr>
              <w:t>РС</w:t>
            </w:r>
            <w:r>
              <w:rPr>
                <w:sz w:val="16"/>
              </w:rPr>
              <w:tab/>
            </w:r>
            <w:r>
              <w:rPr>
                <w:spacing w:val="-4"/>
                <w:sz w:val="16"/>
              </w:rPr>
              <w:t>2025</w:t>
            </w:r>
          </w:p>
        </w:tc>
      </w:tr>
      <w:tr>
        <w:trPr>
          <w:trHeight w:val="205" w:hRule="atLeast"/>
        </w:trPr>
        <w:tc>
          <w:tcPr>
            <w:tcW w:w="2158" w:type="dxa"/>
            <w:tcBorders>
              <w:top w:val="nil"/>
            </w:tcBorders>
          </w:tcPr>
          <w:p>
            <w:pPr>
              <w:pStyle w:val="TableParagraph"/>
              <w:rPr>
                <w:rFonts w:ascii="Times New Roman"/>
                <w:sz w:val="14"/>
              </w:rPr>
            </w:pPr>
          </w:p>
        </w:tc>
        <w:tc>
          <w:tcPr>
            <w:tcW w:w="2369" w:type="dxa"/>
            <w:vMerge/>
            <w:tcBorders>
              <w:top w:val="nil"/>
            </w:tcBorders>
          </w:tcPr>
          <w:p>
            <w:pPr>
              <w:rPr>
                <w:sz w:val="2"/>
                <w:szCs w:val="2"/>
              </w:rPr>
            </w:pPr>
          </w:p>
        </w:tc>
        <w:tc>
          <w:tcPr>
            <w:tcW w:w="1996" w:type="dxa"/>
            <w:tcBorders>
              <w:top w:val="nil"/>
            </w:tcBorders>
          </w:tcPr>
          <w:p>
            <w:pPr>
              <w:pStyle w:val="TableParagraph"/>
              <w:rPr>
                <w:rFonts w:ascii="Times New Roman"/>
                <w:sz w:val="14"/>
              </w:rPr>
            </w:pPr>
          </w:p>
        </w:tc>
        <w:tc>
          <w:tcPr>
            <w:tcW w:w="2148" w:type="dxa"/>
            <w:tcBorders>
              <w:top w:val="nil"/>
            </w:tcBorders>
          </w:tcPr>
          <w:p>
            <w:pPr>
              <w:pStyle w:val="TableParagraph"/>
              <w:rPr>
                <w:rFonts w:ascii="Times New Roman"/>
                <w:sz w:val="14"/>
              </w:rPr>
            </w:pPr>
          </w:p>
        </w:tc>
        <w:tc>
          <w:tcPr>
            <w:tcW w:w="1696" w:type="dxa"/>
            <w:tcBorders>
              <w:top w:val="nil"/>
            </w:tcBorders>
          </w:tcPr>
          <w:p>
            <w:pPr>
              <w:pStyle w:val="TableParagraph"/>
              <w:rPr>
                <w:rFonts w:ascii="Times New Roman"/>
                <w:sz w:val="14"/>
              </w:rPr>
            </w:pPr>
          </w:p>
        </w:tc>
        <w:tc>
          <w:tcPr>
            <w:tcW w:w="1521" w:type="dxa"/>
            <w:tcBorders>
              <w:top w:val="nil"/>
            </w:tcBorders>
          </w:tcPr>
          <w:p>
            <w:pPr>
              <w:pStyle w:val="TableParagraph"/>
              <w:rPr>
                <w:rFonts w:ascii="Times New Roman"/>
                <w:sz w:val="14"/>
              </w:rPr>
            </w:pPr>
          </w:p>
        </w:tc>
        <w:tc>
          <w:tcPr>
            <w:tcW w:w="2327" w:type="dxa"/>
            <w:tcBorders>
              <w:top w:val="nil"/>
            </w:tcBorders>
          </w:tcPr>
          <w:p>
            <w:pPr>
              <w:pStyle w:val="TableParagraph"/>
              <w:spacing w:line="177" w:lineRule="exact"/>
              <w:ind w:left="111"/>
              <w:rPr>
                <w:sz w:val="16"/>
              </w:rPr>
            </w:pPr>
            <w:r>
              <w:rPr>
                <w:spacing w:val="-2"/>
                <w:sz w:val="16"/>
              </w:rPr>
              <w:t>(МРЗБСП)</w:t>
            </w:r>
          </w:p>
        </w:tc>
      </w:tr>
    </w:tbl>
    <w:p>
      <w:pPr>
        <w:pStyle w:val="TableParagraph"/>
        <w:spacing w:after="0" w:line="177" w:lineRule="exact"/>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8"/>
        <w:gridCol w:w="2369"/>
        <w:gridCol w:w="1996"/>
        <w:gridCol w:w="2148"/>
        <w:gridCol w:w="1696"/>
        <w:gridCol w:w="1521"/>
        <w:gridCol w:w="2327"/>
      </w:tblGrid>
      <w:tr>
        <w:trPr>
          <w:trHeight w:val="398" w:hRule="atLeast"/>
        </w:trPr>
        <w:tc>
          <w:tcPr>
            <w:tcW w:w="2158" w:type="dxa"/>
            <w:vMerge w:val="restart"/>
          </w:tcPr>
          <w:p>
            <w:pPr>
              <w:pStyle w:val="TableParagraph"/>
              <w:rPr>
                <w:rFonts w:ascii="Times New Roman"/>
                <w:sz w:val="18"/>
              </w:rPr>
            </w:pPr>
          </w:p>
        </w:tc>
        <w:tc>
          <w:tcPr>
            <w:tcW w:w="2369" w:type="dxa"/>
            <w:vMerge w:val="restart"/>
          </w:tcPr>
          <w:p>
            <w:pPr>
              <w:pStyle w:val="TableParagraph"/>
              <w:rPr>
                <w:rFonts w:ascii="Times New Roman"/>
                <w:sz w:val="18"/>
              </w:rPr>
            </w:pPr>
          </w:p>
        </w:tc>
        <w:tc>
          <w:tcPr>
            <w:tcW w:w="1996" w:type="dxa"/>
            <w:vMerge w:val="restart"/>
          </w:tcPr>
          <w:p>
            <w:pPr>
              <w:pStyle w:val="TableParagraph"/>
              <w:rPr>
                <w:rFonts w:ascii="Times New Roman"/>
                <w:sz w:val="18"/>
              </w:rPr>
            </w:pPr>
          </w:p>
        </w:tc>
        <w:tc>
          <w:tcPr>
            <w:tcW w:w="2148" w:type="dxa"/>
            <w:vMerge w:val="restart"/>
          </w:tcPr>
          <w:p>
            <w:pPr>
              <w:pStyle w:val="TableParagraph"/>
              <w:rPr>
                <w:rFonts w:ascii="Times New Roman"/>
                <w:sz w:val="18"/>
              </w:rPr>
            </w:pPr>
          </w:p>
        </w:tc>
        <w:tc>
          <w:tcPr>
            <w:tcW w:w="1696" w:type="dxa"/>
            <w:vMerge w:val="restart"/>
          </w:tcPr>
          <w:p>
            <w:pPr>
              <w:pStyle w:val="TableParagraph"/>
              <w:rPr>
                <w:rFonts w:ascii="Times New Roman"/>
                <w:sz w:val="18"/>
              </w:rPr>
            </w:pPr>
          </w:p>
        </w:tc>
        <w:tc>
          <w:tcPr>
            <w:tcW w:w="1521" w:type="dxa"/>
            <w:vMerge w:val="restart"/>
          </w:tcPr>
          <w:p>
            <w:pPr>
              <w:pStyle w:val="TableParagraph"/>
              <w:rPr>
                <w:rFonts w:ascii="Times New Roman"/>
                <w:sz w:val="18"/>
              </w:rPr>
            </w:pPr>
          </w:p>
        </w:tc>
        <w:tc>
          <w:tcPr>
            <w:tcW w:w="2327" w:type="dxa"/>
            <w:tcBorders>
              <w:bottom w:val="nil"/>
            </w:tcBorders>
          </w:tcPr>
          <w:p>
            <w:pPr>
              <w:pStyle w:val="TableParagraph"/>
              <w:spacing w:before="11"/>
              <w:rPr>
                <w:rFonts w:ascii="Microsoft Sans Serif"/>
                <w:sz w:val="16"/>
              </w:rPr>
            </w:pPr>
          </w:p>
          <w:p>
            <w:pPr>
              <w:pStyle w:val="TableParagraph"/>
              <w:spacing w:line="186" w:lineRule="exact" w:before="1"/>
              <w:ind w:left="111"/>
              <w:rPr>
                <w:sz w:val="16"/>
              </w:rPr>
            </w:pPr>
            <w:r>
              <w:rPr>
                <w:sz w:val="16"/>
              </w:rPr>
              <w:t>14.232.000,00</w:t>
            </w:r>
            <w:r>
              <w:rPr>
                <w:spacing w:val="-3"/>
                <w:sz w:val="16"/>
              </w:rPr>
              <w:t> </w:t>
            </w:r>
            <w:r>
              <w:rPr>
                <w:spacing w:val="-5"/>
                <w:sz w:val="16"/>
              </w:rPr>
              <w:t>РСД</w:t>
            </w:r>
          </w:p>
        </w:tc>
      </w:tr>
      <w:tr>
        <w:trPr>
          <w:trHeight w:val="185"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66" w:lineRule="exact"/>
              <w:ind w:left="111"/>
              <w:rPr>
                <w:sz w:val="16"/>
              </w:rPr>
            </w:pPr>
            <w:r>
              <w:rPr>
                <w:sz w:val="16"/>
              </w:rPr>
              <w:t>Извор:</w:t>
            </w:r>
            <w:r>
              <w:rPr>
                <w:spacing w:val="31"/>
                <w:sz w:val="16"/>
              </w:rPr>
              <w:t> </w:t>
            </w:r>
            <w:r>
              <w:rPr>
                <w:sz w:val="16"/>
              </w:rPr>
              <w:t>Финансијски</w:t>
            </w:r>
            <w:r>
              <w:rPr>
                <w:spacing w:val="33"/>
                <w:sz w:val="16"/>
              </w:rPr>
              <w:t> </w:t>
            </w:r>
            <w:r>
              <w:rPr>
                <w:sz w:val="16"/>
              </w:rPr>
              <w:t>план</w:t>
            </w:r>
            <w:r>
              <w:rPr>
                <w:spacing w:val="32"/>
                <w:sz w:val="16"/>
              </w:rPr>
              <w:t> </w:t>
            </w:r>
            <w:r>
              <w:rPr>
                <w:spacing w:val="-5"/>
                <w:sz w:val="16"/>
              </w:rPr>
              <w:t>НСЗ</w:t>
            </w:r>
          </w:p>
        </w:tc>
      </w:tr>
      <w:tr>
        <w:trPr>
          <w:trHeight w:val="282"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75" w:lineRule="exact"/>
              <w:ind w:left="111"/>
              <w:rPr>
                <w:sz w:val="16"/>
              </w:rPr>
            </w:pPr>
            <w:r>
              <w:rPr>
                <w:spacing w:val="-4"/>
                <w:sz w:val="16"/>
              </w:rPr>
              <w:t>2025</w:t>
            </w:r>
          </w:p>
        </w:tc>
      </w:tr>
      <w:tr>
        <w:trPr>
          <w:trHeight w:val="282"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84" w:lineRule="exact" w:before="78"/>
              <w:ind w:left="111"/>
              <w:rPr>
                <w:sz w:val="16"/>
              </w:rPr>
            </w:pPr>
            <w:r>
              <w:rPr>
                <w:sz w:val="16"/>
              </w:rPr>
              <w:t>5.692.800,00</w:t>
            </w:r>
            <w:r>
              <w:rPr>
                <w:spacing w:val="-4"/>
                <w:sz w:val="16"/>
              </w:rPr>
              <w:t> </w:t>
            </w:r>
            <w:r>
              <w:rPr>
                <w:spacing w:val="-5"/>
                <w:sz w:val="16"/>
              </w:rPr>
              <w:t>РСД</w:t>
            </w:r>
          </w:p>
        </w:tc>
      </w:tr>
      <w:tr>
        <w:trPr>
          <w:trHeight w:val="184"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tabs>
                <w:tab w:pos="828" w:val="left" w:leader="none"/>
                <w:tab w:pos="1471" w:val="left" w:leader="none"/>
                <w:tab w:pos="1901" w:val="left" w:leader="none"/>
              </w:tabs>
              <w:spacing w:line="164" w:lineRule="exact"/>
              <w:ind w:left="111"/>
              <w:rPr>
                <w:sz w:val="16"/>
              </w:rPr>
            </w:pPr>
            <w:r>
              <w:rPr>
                <w:spacing w:val="-2"/>
                <w:sz w:val="16"/>
              </w:rPr>
              <w:t>Извор:</w:t>
            </w:r>
            <w:r>
              <w:rPr>
                <w:sz w:val="16"/>
              </w:rPr>
              <w:tab/>
            </w:r>
            <w:r>
              <w:rPr>
                <w:spacing w:val="-2"/>
                <w:sz w:val="16"/>
              </w:rPr>
              <w:t>Буџет</w:t>
            </w:r>
            <w:r>
              <w:rPr>
                <w:sz w:val="16"/>
              </w:rPr>
              <w:tab/>
            </w:r>
            <w:r>
              <w:rPr>
                <w:spacing w:val="-5"/>
                <w:sz w:val="16"/>
              </w:rPr>
              <w:t>РС</w:t>
            </w:r>
            <w:r>
              <w:rPr>
                <w:sz w:val="16"/>
              </w:rPr>
              <w:tab/>
            </w:r>
            <w:r>
              <w:rPr>
                <w:spacing w:val="-4"/>
                <w:sz w:val="16"/>
              </w:rPr>
              <w:t>2026</w:t>
            </w:r>
          </w:p>
        </w:tc>
      </w:tr>
      <w:tr>
        <w:trPr>
          <w:trHeight w:val="282"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75" w:lineRule="exact"/>
              <w:ind w:left="111"/>
              <w:rPr>
                <w:sz w:val="16"/>
              </w:rPr>
            </w:pPr>
            <w:r>
              <w:rPr>
                <w:spacing w:val="-2"/>
                <w:sz w:val="16"/>
              </w:rPr>
              <w:t>(МРЗБСП)</w:t>
            </w:r>
          </w:p>
        </w:tc>
      </w:tr>
      <w:tr>
        <w:trPr>
          <w:trHeight w:val="283"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86" w:lineRule="exact" w:before="78"/>
              <w:ind w:left="111"/>
              <w:rPr>
                <w:sz w:val="16"/>
              </w:rPr>
            </w:pPr>
            <w:r>
              <w:rPr>
                <w:sz w:val="16"/>
              </w:rPr>
              <w:t>14.232.000,00</w:t>
            </w:r>
            <w:r>
              <w:rPr>
                <w:spacing w:val="-3"/>
                <w:sz w:val="16"/>
              </w:rPr>
              <w:t> </w:t>
            </w:r>
            <w:r>
              <w:rPr>
                <w:spacing w:val="-5"/>
                <w:sz w:val="16"/>
              </w:rPr>
              <w:t>РСД</w:t>
            </w:r>
          </w:p>
        </w:tc>
      </w:tr>
      <w:tr>
        <w:trPr>
          <w:trHeight w:val="185"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66" w:lineRule="exact"/>
              <w:ind w:left="111"/>
              <w:rPr>
                <w:sz w:val="16"/>
              </w:rPr>
            </w:pPr>
            <w:r>
              <w:rPr>
                <w:sz w:val="16"/>
              </w:rPr>
              <w:t>Извор:</w:t>
            </w:r>
            <w:r>
              <w:rPr>
                <w:spacing w:val="31"/>
                <w:sz w:val="16"/>
              </w:rPr>
              <w:t> </w:t>
            </w:r>
            <w:r>
              <w:rPr>
                <w:sz w:val="16"/>
              </w:rPr>
              <w:t>Финансијски</w:t>
            </w:r>
            <w:r>
              <w:rPr>
                <w:spacing w:val="33"/>
                <w:sz w:val="16"/>
              </w:rPr>
              <w:t> </w:t>
            </w:r>
            <w:r>
              <w:rPr>
                <w:sz w:val="16"/>
              </w:rPr>
              <w:t>план</w:t>
            </w:r>
            <w:r>
              <w:rPr>
                <w:spacing w:val="32"/>
                <w:sz w:val="16"/>
              </w:rPr>
              <w:t> </w:t>
            </w:r>
            <w:r>
              <w:rPr>
                <w:spacing w:val="-5"/>
                <w:sz w:val="16"/>
              </w:rPr>
              <w:t>НСЗ</w:t>
            </w:r>
          </w:p>
        </w:tc>
      </w:tr>
      <w:tr>
        <w:trPr>
          <w:trHeight w:val="283"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75" w:lineRule="exact"/>
              <w:ind w:left="111"/>
              <w:rPr>
                <w:sz w:val="16"/>
              </w:rPr>
            </w:pPr>
            <w:r>
              <w:rPr>
                <w:spacing w:val="-4"/>
                <w:sz w:val="16"/>
              </w:rPr>
              <w:t>2026</w:t>
            </w:r>
          </w:p>
        </w:tc>
      </w:tr>
      <w:tr>
        <w:trPr>
          <w:trHeight w:val="283"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84" w:lineRule="exact" w:before="78"/>
              <w:ind w:left="111"/>
              <w:rPr>
                <w:sz w:val="16"/>
              </w:rPr>
            </w:pPr>
            <w:r>
              <w:rPr>
                <w:sz w:val="16"/>
              </w:rPr>
              <w:t>5.692.800,00</w:t>
            </w:r>
            <w:r>
              <w:rPr>
                <w:spacing w:val="-3"/>
                <w:sz w:val="16"/>
              </w:rPr>
              <w:t> </w:t>
            </w:r>
            <w:r>
              <w:rPr>
                <w:spacing w:val="-5"/>
                <w:sz w:val="16"/>
              </w:rPr>
              <w:t>РСД</w:t>
            </w:r>
          </w:p>
        </w:tc>
      </w:tr>
      <w:tr>
        <w:trPr>
          <w:trHeight w:val="184"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64" w:lineRule="exact"/>
              <w:ind w:left="111"/>
              <w:rPr>
                <w:sz w:val="16"/>
              </w:rPr>
            </w:pPr>
            <w:r>
              <w:rPr>
                <w:sz w:val="16"/>
              </w:rPr>
              <w:t>Извор:</w:t>
            </w:r>
            <w:r>
              <w:rPr>
                <w:spacing w:val="67"/>
                <w:sz w:val="16"/>
              </w:rPr>
              <w:t> </w:t>
            </w:r>
            <w:r>
              <w:rPr>
                <w:sz w:val="16"/>
              </w:rPr>
              <w:t>Буџет</w:t>
            </w:r>
            <w:r>
              <w:rPr>
                <w:spacing w:val="69"/>
                <w:sz w:val="16"/>
              </w:rPr>
              <w:t> </w:t>
            </w:r>
            <w:r>
              <w:rPr>
                <w:sz w:val="16"/>
              </w:rPr>
              <w:t>РС</w:t>
            </w:r>
            <w:r>
              <w:rPr>
                <w:spacing w:val="67"/>
                <w:sz w:val="16"/>
              </w:rPr>
              <w:t> </w:t>
            </w:r>
            <w:r>
              <w:rPr>
                <w:sz w:val="16"/>
              </w:rPr>
              <w:t>и</w:t>
            </w:r>
            <w:r>
              <w:rPr>
                <w:spacing w:val="67"/>
                <w:sz w:val="16"/>
              </w:rPr>
              <w:t> </w:t>
            </w:r>
            <w:r>
              <w:rPr>
                <w:sz w:val="16"/>
              </w:rPr>
              <w:t>ИПА</w:t>
            </w:r>
            <w:r>
              <w:rPr>
                <w:spacing w:val="67"/>
                <w:sz w:val="16"/>
              </w:rPr>
              <w:t> </w:t>
            </w:r>
            <w:r>
              <w:rPr>
                <w:spacing w:val="-5"/>
                <w:sz w:val="16"/>
              </w:rPr>
              <w:t>ОП</w:t>
            </w:r>
          </w:p>
        </w:tc>
      </w:tr>
      <w:tr>
        <w:trPr>
          <w:trHeight w:val="185"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bottom w:val="nil"/>
            </w:tcBorders>
          </w:tcPr>
          <w:p>
            <w:pPr>
              <w:pStyle w:val="TableParagraph"/>
              <w:spacing w:line="166" w:lineRule="exact"/>
              <w:ind w:left="111"/>
              <w:rPr>
                <w:sz w:val="16"/>
              </w:rPr>
            </w:pPr>
            <w:r>
              <w:rPr>
                <w:sz w:val="16"/>
              </w:rPr>
              <w:t>2024-2027</w:t>
            </w:r>
            <w:r>
              <w:rPr>
                <w:spacing w:val="67"/>
                <w:sz w:val="16"/>
              </w:rPr>
              <w:t> </w:t>
            </w:r>
            <w:r>
              <w:rPr>
                <w:sz w:val="16"/>
              </w:rPr>
              <w:t>–</w:t>
            </w:r>
            <w:r>
              <w:rPr>
                <w:spacing w:val="66"/>
                <w:sz w:val="16"/>
              </w:rPr>
              <w:t> </w:t>
            </w:r>
            <w:r>
              <w:rPr>
                <w:sz w:val="16"/>
              </w:rPr>
              <w:t>Директни</w:t>
            </w:r>
            <w:r>
              <w:rPr>
                <w:spacing w:val="68"/>
                <w:sz w:val="16"/>
              </w:rPr>
              <w:t> </w:t>
            </w:r>
            <w:r>
              <w:rPr>
                <w:spacing w:val="-4"/>
                <w:sz w:val="16"/>
              </w:rPr>
              <w:t>грант</w:t>
            </w:r>
          </w:p>
        </w:tc>
      </w:tr>
      <w:tr>
        <w:trPr>
          <w:trHeight w:val="176" w:hRule="atLeast"/>
        </w:trPr>
        <w:tc>
          <w:tcPr>
            <w:tcW w:w="2158" w:type="dxa"/>
            <w:vMerge/>
            <w:tcBorders>
              <w:top w:val="nil"/>
            </w:tcBorders>
          </w:tcPr>
          <w:p>
            <w:pPr>
              <w:rPr>
                <w:sz w:val="2"/>
                <w:szCs w:val="2"/>
              </w:rPr>
            </w:pPr>
          </w:p>
        </w:tc>
        <w:tc>
          <w:tcPr>
            <w:tcW w:w="2369" w:type="dxa"/>
            <w:vMerge/>
            <w:tcBorders>
              <w:top w:val="nil"/>
            </w:tcBorders>
          </w:tcPr>
          <w:p>
            <w:pPr>
              <w:rPr>
                <w:sz w:val="2"/>
                <w:szCs w:val="2"/>
              </w:rPr>
            </w:pPr>
          </w:p>
        </w:tc>
        <w:tc>
          <w:tcPr>
            <w:tcW w:w="1996" w:type="dxa"/>
            <w:vMerge/>
            <w:tcBorders>
              <w:top w:val="nil"/>
            </w:tcBorders>
          </w:tcPr>
          <w:p>
            <w:pPr>
              <w:rPr>
                <w:sz w:val="2"/>
                <w:szCs w:val="2"/>
              </w:rPr>
            </w:pPr>
          </w:p>
        </w:tc>
        <w:tc>
          <w:tcPr>
            <w:tcW w:w="2148" w:type="dxa"/>
            <w:vMerge/>
            <w:tcBorders>
              <w:top w:val="nil"/>
            </w:tcBorders>
          </w:tcPr>
          <w:p>
            <w:pPr>
              <w:rPr>
                <w:sz w:val="2"/>
                <w:szCs w:val="2"/>
              </w:rPr>
            </w:pPr>
          </w:p>
        </w:tc>
        <w:tc>
          <w:tcPr>
            <w:tcW w:w="1696" w:type="dxa"/>
            <w:vMerge/>
            <w:tcBorders>
              <w:top w:val="nil"/>
            </w:tcBorders>
          </w:tcPr>
          <w:p>
            <w:pPr>
              <w:rPr>
                <w:sz w:val="2"/>
                <w:szCs w:val="2"/>
              </w:rPr>
            </w:pPr>
          </w:p>
        </w:tc>
        <w:tc>
          <w:tcPr>
            <w:tcW w:w="1521" w:type="dxa"/>
            <w:vMerge/>
            <w:tcBorders>
              <w:top w:val="nil"/>
            </w:tcBorders>
          </w:tcPr>
          <w:p>
            <w:pPr>
              <w:rPr>
                <w:sz w:val="2"/>
                <w:szCs w:val="2"/>
              </w:rPr>
            </w:pPr>
          </w:p>
        </w:tc>
        <w:tc>
          <w:tcPr>
            <w:tcW w:w="2327" w:type="dxa"/>
            <w:tcBorders>
              <w:top w:val="nil"/>
            </w:tcBorders>
          </w:tcPr>
          <w:p>
            <w:pPr>
              <w:pStyle w:val="TableParagraph"/>
              <w:spacing w:line="157" w:lineRule="exact"/>
              <w:ind w:left="111"/>
              <w:rPr>
                <w:sz w:val="16"/>
              </w:rPr>
            </w:pPr>
            <w:r>
              <w:rPr>
                <w:spacing w:val="-5"/>
                <w:sz w:val="16"/>
              </w:rPr>
              <w:t>НСЗ</w:t>
            </w:r>
          </w:p>
        </w:tc>
      </w:tr>
      <w:tr>
        <w:trPr>
          <w:trHeight w:val="223" w:hRule="atLeast"/>
        </w:trPr>
        <w:tc>
          <w:tcPr>
            <w:tcW w:w="2158" w:type="dxa"/>
            <w:tcBorders>
              <w:bottom w:val="nil"/>
            </w:tcBorders>
          </w:tcPr>
          <w:p>
            <w:pPr>
              <w:pStyle w:val="TableParagraph"/>
              <w:tabs>
                <w:tab w:pos="1486" w:val="left" w:leader="none"/>
              </w:tabs>
              <w:spacing w:line="194" w:lineRule="exact"/>
              <w:ind w:left="107"/>
              <w:rPr>
                <w:sz w:val="16"/>
              </w:rPr>
            </w:pPr>
            <w:r>
              <w:rPr>
                <w:spacing w:val="-2"/>
                <w:sz w:val="16"/>
              </w:rPr>
              <w:t>Функционално</w:t>
            </w:r>
            <w:r>
              <w:rPr>
                <w:sz w:val="16"/>
              </w:rPr>
              <w:tab/>
            </w:r>
            <w:r>
              <w:rPr>
                <w:spacing w:val="-2"/>
                <w:sz w:val="16"/>
              </w:rPr>
              <w:t>основно</w:t>
            </w:r>
          </w:p>
        </w:tc>
        <w:tc>
          <w:tcPr>
            <w:tcW w:w="2369" w:type="dxa"/>
            <w:tcBorders>
              <w:bottom w:val="nil"/>
            </w:tcBorders>
          </w:tcPr>
          <w:p>
            <w:pPr>
              <w:pStyle w:val="TableParagraph"/>
              <w:numPr>
                <w:ilvl w:val="0"/>
                <w:numId w:val="45"/>
              </w:numPr>
              <w:tabs>
                <w:tab w:pos="131" w:val="left" w:leader="none"/>
                <w:tab w:pos="1062" w:val="left" w:leader="none"/>
                <w:tab w:pos="1945" w:val="left" w:leader="none"/>
              </w:tabs>
              <w:spacing w:line="204" w:lineRule="exact" w:before="0" w:after="0"/>
              <w:ind w:left="131" w:right="94" w:hanging="131"/>
              <w:jc w:val="right"/>
              <w:rPr>
                <w:sz w:val="16"/>
              </w:rPr>
            </w:pPr>
            <w:r>
              <w:rPr>
                <w:spacing w:val="-2"/>
                <w:sz w:val="16"/>
              </w:rPr>
              <w:t>Понудити</w:t>
            </w:r>
            <w:r>
              <w:rPr>
                <w:sz w:val="16"/>
              </w:rPr>
              <w:tab/>
            </w:r>
            <w:r>
              <w:rPr>
                <w:spacing w:val="-2"/>
                <w:sz w:val="16"/>
              </w:rPr>
              <w:t>младима</w:t>
            </w:r>
            <w:r>
              <w:rPr>
                <w:sz w:val="16"/>
              </w:rPr>
              <w:tab/>
            </w:r>
            <w:r>
              <w:rPr>
                <w:spacing w:val="-5"/>
                <w:sz w:val="16"/>
              </w:rPr>
              <w:t>без</w:t>
            </w:r>
          </w:p>
        </w:tc>
        <w:tc>
          <w:tcPr>
            <w:tcW w:w="1996" w:type="dxa"/>
            <w:tcBorders>
              <w:bottom w:val="nil"/>
            </w:tcBorders>
          </w:tcPr>
          <w:p>
            <w:pPr>
              <w:pStyle w:val="TableParagraph"/>
              <w:spacing w:line="194" w:lineRule="exact"/>
              <w:ind w:left="108"/>
              <w:rPr>
                <w:sz w:val="16"/>
              </w:rPr>
            </w:pPr>
            <w:r>
              <w:rPr>
                <w:sz w:val="16"/>
              </w:rPr>
              <w:t>240</w:t>
            </w:r>
            <w:r>
              <w:rPr>
                <w:spacing w:val="-2"/>
                <w:sz w:val="16"/>
              </w:rPr>
              <w:t> </w:t>
            </w:r>
            <w:r>
              <w:rPr>
                <w:sz w:val="16"/>
              </w:rPr>
              <w:t>NЕЕТ</w:t>
            </w:r>
            <w:r>
              <w:rPr>
                <w:spacing w:val="-1"/>
                <w:sz w:val="16"/>
              </w:rPr>
              <w:t> </w:t>
            </w:r>
            <w:r>
              <w:rPr>
                <w:spacing w:val="-2"/>
                <w:sz w:val="16"/>
              </w:rPr>
              <w:t>младих</w:t>
            </w:r>
          </w:p>
        </w:tc>
        <w:tc>
          <w:tcPr>
            <w:tcW w:w="2148" w:type="dxa"/>
            <w:tcBorders>
              <w:bottom w:val="nil"/>
            </w:tcBorders>
          </w:tcPr>
          <w:p>
            <w:pPr>
              <w:pStyle w:val="TableParagraph"/>
              <w:spacing w:line="194" w:lineRule="exact"/>
              <w:ind w:left="109"/>
              <w:rPr>
                <w:sz w:val="16"/>
              </w:rPr>
            </w:pPr>
            <w:r>
              <w:rPr>
                <w:spacing w:val="-2"/>
                <w:sz w:val="16"/>
              </w:rPr>
              <w:t>Национални</w:t>
            </w:r>
          </w:p>
        </w:tc>
        <w:tc>
          <w:tcPr>
            <w:tcW w:w="1696" w:type="dxa"/>
            <w:tcBorders>
              <w:bottom w:val="nil"/>
            </w:tcBorders>
          </w:tcPr>
          <w:p>
            <w:pPr>
              <w:pStyle w:val="TableParagraph"/>
              <w:spacing w:line="194" w:lineRule="exact"/>
              <w:ind w:left="107"/>
              <w:rPr>
                <w:sz w:val="16"/>
              </w:rPr>
            </w:pPr>
            <w:r>
              <w:rPr>
                <w:spacing w:val="-5"/>
                <w:sz w:val="16"/>
              </w:rPr>
              <w:t>НСЗ</w:t>
            </w:r>
          </w:p>
        </w:tc>
        <w:tc>
          <w:tcPr>
            <w:tcW w:w="1521" w:type="dxa"/>
            <w:tcBorders>
              <w:bottom w:val="nil"/>
            </w:tcBorders>
          </w:tcPr>
          <w:p>
            <w:pPr>
              <w:pStyle w:val="TableParagraph"/>
              <w:spacing w:line="194" w:lineRule="exact"/>
              <w:ind w:left="110"/>
              <w:rPr>
                <w:sz w:val="16"/>
              </w:rPr>
            </w:pPr>
            <w:r>
              <w:rPr>
                <w:spacing w:val="-2"/>
                <w:sz w:val="16"/>
              </w:rPr>
              <w:t>2024-2026.</w:t>
            </w:r>
          </w:p>
        </w:tc>
        <w:tc>
          <w:tcPr>
            <w:tcW w:w="2327" w:type="dxa"/>
            <w:tcBorders>
              <w:bottom w:val="nil"/>
            </w:tcBorders>
          </w:tcPr>
          <w:p>
            <w:pPr>
              <w:pStyle w:val="TableParagraph"/>
              <w:spacing w:line="194" w:lineRule="exact"/>
              <w:ind w:left="111"/>
              <w:rPr>
                <w:sz w:val="16"/>
              </w:rPr>
            </w:pPr>
            <w:r>
              <w:rPr>
                <w:sz w:val="16"/>
              </w:rPr>
              <w:t>2.400.000,00</w:t>
            </w:r>
            <w:r>
              <w:rPr>
                <w:spacing w:val="-3"/>
                <w:sz w:val="16"/>
              </w:rPr>
              <w:t> </w:t>
            </w:r>
            <w:r>
              <w:rPr>
                <w:spacing w:val="-5"/>
                <w:sz w:val="16"/>
              </w:rPr>
              <w:t>РСД</w:t>
            </w:r>
          </w:p>
        </w:tc>
      </w:tr>
      <w:tr>
        <w:trPr>
          <w:trHeight w:val="195" w:hRule="atLeast"/>
        </w:trPr>
        <w:tc>
          <w:tcPr>
            <w:tcW w:w="2158" w:type="dxa"/>
            <w:tcBorders>
              <w:top w:val="nil"/>
              <w:bottom w:val="nil"/>
            </w:tcBorders>
          </w:tcPr>
          <w:p>
            <w:pPr>
              <w:pStyle w:val="TableParagraph"/>
              <w:spacing w:line="167" w:lineRule="exact"/>
              <w:ind w:left="107"/>
              <w:rPr>
                <w:sz w:val="16"/>
              </w:rPr>
            </w:pPr>
            <w:r>
              <w:rPr>
                <w:sz w:val="16"/>
              </w:rPr>
              <w:t>образовање</w:t>
            </w:r>
            <w:r>
              <w:rPr>
                <w:spacing w:val="-10"/>
                <w:sz w:val="16"/>
              </w:rPr>
              <w:t> </w:t>
            </w:r>
            <w:r>
              <w:rPr>
                <w:spacing w:val="-2"/>
                <w:sz w:val="16"/>
              </w:rPr>
              <w:t>одраслих</w:t>
            </w:r>
          </w:p>
        </w:tc>
        <w:tc>
          <w:tcPr>
            <w:tcW w:w="2369" w:type="dxa"/>
            <w:tcBorders>
              <w:top w:val="nil"/>
              <w:bottom w:val="nil"/>
            </w:tcBorders>
          </w:tcPr>
          <w:p>
            <w:pPr>
              <w:pStyle w:val="TableParagraph"/>
              <w:tabs>
                <w:tab w:pos="1427" w:val="left" w:leader="none"/>
              </w:tabs>
              <w:spacing w:line="175" w:lineRule="exact"/>
              <w:ind w:right="95"/>
              <w:jc w:val="right"/>
              <w:rPr>
                <w:sz w:val="16"/>
              </w:rPr>
            </w:pPr>
            <w:r>
              <w:rPr>
                <w:spacing w:val="-2"/>
                <w:sz w:val="16"/>
              </w:rPr>
              <w:t>завршеног</w:t>
            </w:r>
            <w:r>
              <w:rPr>
                <w:sz w:val="16"/>
              </w:rPr>
              <w:tab/>
            </w:r>
            <w:r>
              <w:rPr>
                <w:spacing w:val="-2"/>
                <w:sz w:val="16"/>
              </w:rPr>
              <w:t>основног</w:t>
            </w:r>
          </w:p>
        </w:tc>
        <w:tc>
          <w:tcPr>
            <w:tcW w:w="1996" w:type="dxa"/>
            <w:tcBorders>
              <w:top w:val="nil"/>
              <w:bottom w:val="nil"/>
            </w:tcBorders>
          </w:tcPr>
          <w:p>
            <w:pPr>
              <w:pStyle w:val="TableParagraph"/>
              <w:rPr>
                <w:rFonts w:ascii="Times New Roman"/>
                <w:sz w:val="12"/>
              </w:rPr>
            </w:pPr>
          </w:p>
        </w:tc>
        <w:tc>
          <w:tcPr>
            <w:tcW w:w="2148" w:type="dxa"/>
            <w:tcBorders>
              <w:top w:val="nil"/>
              <w:bottom w:val="nil"/>
            </w:tcBorders>
          </w:tcPr>
          <w:p>
            <w:pPr>
              <w:pStyle w:val="TableParagraph"/>
              <w:spacing w:line="167" w:lineRule="exact"/>
              <w:ind w:left="109"/>
              <w:rPr>
                <w:sz w:val="16"/>
              </w:rPr>
            </w:pPr>
            <w:r>
              <w:rPr>
                <w:spacing w:val="-2"/>
                <w:sz w:val="16"/>
              </w:rPr>
              <w:t>Локални</w:t>
            </w:r>
          </w:p>
        </w:tc>
        <w:tc>
          <w:tcPr>
            <w:tcW w:w="1696" w:type="dxa"/>
            <w:tcBorders>
              <w:top w:val="nil"/>
              <w:bottom w:val="nil"/>
            </w:tcBorders>
          </w:tcPr>
          <w:p>
            <w:pPr>
              <w:pStyle w:val="TableParagraph"/>
              <w:rPr>
                <w:rFonts w:ascii="Times New Roman"/>
                <w:sz w:val="12"/>
              </w:rPr>
            </w:pPr>
          </w:p>
        </w:tc>
        <w:tc>
          <w:tcPr>
            <w:tcW w:w="1521" w:type="dxa"/>
            <w:tcBorders>
              <w:top w:val="nil"/>
              <w:bottom w:val="nil"/>
            </w:tcBorders>
          </w:tcPr>
          <w:p>
            <w:pPr>
              <w:pStyle w:val="TableParagraph"/>
              <w:rPr>
                <w:rFonts w:ascii="Times New Roman"/>
                <w:sz w:val="12"/>
              </w:rPr>
            </w:pPr>
          </w:p>
        </w:tc>
        <w:tc>
          <w:tcPr>
            <w:tcW w:w="2327" w:type="dxa"/>
            <w:tcBorders>
              <w:top w:val="nil"/>
              <w:bottom w:val="nil"/>
            </w:tcBorders>
          </w:tcPr>
          <w:p>
            <w:pPr>
              <w:pStyle w:val="TableParagraph"/>
              <w:spacing w:line="167" w:lineRule="exact"/>
              <w:ind w:left="111"/>
              <w:rPr>
                <w:sz w:val="16"/>
              </w:rPr>
            </w:pPr>
            <w:r>
              <w:rPr>
                <w:sz w:val="16"/>
              </w:rPr>
              <w:t>Извор:</w:t>
            </w:r>
            <w:r>
              <w:rPr>
                <w:spacing w:val="31"/>
                <w:sz w:val="16"/>
              </w:rPr>
              <w:t> </w:t>
            </w:r>
            <w:r>
              <w:rPr>
                <w:sz w:val="16"/>
              </w:rPr>
              <w:t>Финансијски</w:t>
            </w:r>
            <w:r>
              <w:rPr>
                <w:spacing w:val="35"/>
                <w:sz w:val="16"/>
              </w:rPr>
              <w:t> </w:t>
            </w:r>
            <w:r>
              <w:rPr>
                <w:sz w:val="16"/>
              </w:rPr>
              <w:t>план</w:t>
            </w:r>
            <w:r>
              <w:rPr>
                <w:spacing w:val="32"/>
                <w:sz w:val="16"/>
              </w:rPr>
              <w:t> </w:t>
            </w:r>
            <w:r>
              <w:rPr>
                <w:spacing w:val="-5"/>
                <w:sz w:val="16"/>
              </w:rPr>
              <w:t>НСЗ</w:t>
            </w:r>
          </w:p>
        </w:tc>
      </w:tr>
      <w:tr>
        <w:trPr>
          <w:trHeight w:val="208" w:hRule="atLeast"/>
        </w:trPr>
        <w:tc>
          <w:tcPr>
            <w:tcW w:w="2158" w:type="dxa"/>
            <w:tcBorders>
              <w:top w:val="nil"/>
              <w:bottom w:val="nil"/>
            </w:tcBorders>
          </w:tcPr>
          <w:p>
            <w:pPr>
              <w:pStyle w:val="TableParagraph"/>
              <w:rPr>
                <w:rFonts w:ascii="Times New Roman"/>
                <w:sz w:val="14"/>
              </w:rPr>
            </w:pPr>
          </w:p>
        </w:tc>
        <w:tc>
          <w:tcPr>
            <w:tcW w:w="2369" w:type="dxa"/>
            <w:tcBorders>
              <w:top w:val="nil"/>
              <w:bottom w:val="nil"/>
            </w:tcBorders>
          </w:tcPr>
          <w:p>
            <w:pPr>
              <w:pStyle w:val="TableParagraph"/>
              <w:spacing w:line="189" w:lineRule="exact"/>
              <w:ind w:right="94"/>
              <w:jc w:val="right"/>
              <w:rPr>
                <w:sz w:val="16"/>
              </w:rPr>
            </w:pPr>
            <w:r>
              <w:rPr>
                <w:sz w:val="16"/>
              </w:rPr>
              <w:t>образовања</w:t>
            </w:r>
            <w:r>
              <w:rPr>
                <w:spacing w:val="49"/>
                <w:sz w:val="16"/>
              </w:rPr>
              <w:t>  </w:t>
            </w:r>
            <w:r>
              <w:rPr>
                <w:sz w:val="16"/>
              </w:rPr>
              <w:t>могућност</w:t>
            </w:r>
            <w:r>
              <w:rPr>
                <w:spacing w:val="50"/>
                <w:sz w:val="16"/>
              </w:rPr>
              <w:t>  </w:t>
            </w:r>
            <w:r>
              <w:rPr>
                <w:spacing w:val="-5"/>
                <w:sz w:val="16"/>
              </w:rPr>
              <w:t>да</w:t>
            </w:r>
          </w:p>
        </w:tc>
        <w:tc>
          <w:tcPr>
            <w:tcW w:w="1996" w:type="dxa"/>
            <w:tcBorders>
              <w:top w:val="nil"/>
              <w:bottom w:val="nil"/>
            </w:tcBorders>
          </w:tcPr>
          <w:p>
            <w:pPr>
              <w:pStyle w:val="TableParagraph"/>
              <w:rPr>
                <w:rFonts w:ascii="Times New Roman"/>
                <w:sz w:val="14"/>
              </w:rPr>
            </w:pPr>
          </w:p>
        </w:tc>
        <w:tc>
          <w:tcPr>
            <w:tcW w:w="2148" w:type="dxa"/>
            <w:tcBorders>
              <w:top w:val="nil"/>
              <w:bottom w:val="nil"/>
            </w:tcBorders>
          </w:tcPr>
          <w:p>
            <w:pPr>
              <w:pStyle w:val="TableParagraph"/>
              <w:rPr>
                <w:rFonts w:ascii="Times New Roman"/>
                <w:sz w:val="14"/>
              </w:rPr>
            </w:pPr>
          </w:p>
        </w:tc>
        <w:tc>
          <w:tcPr>
            <w:tcW w:w="1696" w:type="dxa"/>
            <w:tcBorders>
              <w:top w:val="nil"/>
              <w:bottom w:val="nil"/>
            </w:tcBorders>
          </w:tcPr>
          <w:p>
            <w:pPr>
              <w:pStyle w:val="TableParagraph"/>
              <w:rPr>
                <w:rFonts w:ascii="Times New Roman"/>
                <w:sz w:val="14"/>
              </w:rPr>
            </w:pPr>
          </w:p>
        </w:tc>
        <w:tc>
          <w:tcPr>
            <w:tcW w:w="1521" w:type="dxa"/>
            <w:tcBorders>
              <w:top w:val="nil"/>
              <w:bottom w:val="nil"/>
            </w:tcBorders>
          </w:tcPr>
          <w:p>
            <w:pPr>
              <w:pStyle w:val="TableParagraph"/>
              <w:rPr>
                <w:rFonts w:ascii="Times New Roman"/>
                <w:sz w:val="14"/>
              </w:rPr>
            </w:pPr>
          </w:p>
        </w:tc>
        <w:tc>
          <w:tcPr>
            <w:tcW w:w="2327" w:type="dxa"/>
            <w:tcBorders>
              <w:top w:val="nil"/>
              <w:bottom w:val="nil"/>
            </w:tcBorders>
          </w:tcPr>
          <w:p>
            <w:pPr>
              <w:pStyle w:val="TableParagraph"/>
              <w:spacing w:line="166" w:lineRule="exact"/>
              <w:ind w:left="111"/>
              <w:rPr>
                <w:sz w:val="16"/>
              </w:rPr>
            </w:pPr>
            <w:r>
              <w:rPr>
                <w:sz w:val="16"/>
              </w:rPr>
              <w:t>за</w:t>
            </w:r>
            <w:r>
              <w:rPr>
                <w:spacing w:val="-2"/>
                <w:sz w:val="16"/>
              </w:rPr>
              <w:t> </w:t>
            </w:r>
            <w:r>
              <w:rPr>
                <w:sz w:val="16"/>
              </w:rPr>
              <w:t>2024-</w:t>
            </w:r>
            <w:r>
              <w:rPr>
                <w:spacing w:val="-2"/>
                <w:sz w:val="16"/>
              </w:rPr>
              <w:t>2026.</w:t>
            </w:r>
          </w:p>
        </w:tc>
      </w:tr>
      <w:tr>
        <w:trPr>
          <w:trHeight w:val="182" w:hRule="atLeast"/>
        </w:trPr>
        <w:tc>
          <w:tcPr>
            <w:tcW w:w="2158" w:type="dxa"/>
            <w:tcBorders>
              <w:top w:val="nil"/>
            </w:tcBorders>
          </w:tcPr>
          <w:p>
            <w:pPr>
              <w:pStyle w:val="TableParagraph"/>
              <w:rPr>
                <w:rFonts w:ascii="Times New Roman"/>
                <w:sz w:val="12"/>
              </w:rPr>
            </w:pPr>
          </w:p>
        </w:tc>
        <w:tc>
          <w:tcPr>
            <w:tcW w:w="2369" w:type="dxa"/>
            <w:tcBorders>
              <w:top w:val="nil"/>
            </w:tcBorders>
          </w:tcPr>
          <w:p>
            <w:pPr>
              <w:pStyle w:val="TableParagraph"/>
              <w:spacing w:line="163" w:lineRule="exact"/>
              <w:ind w:left="215"/>
              <w:rPr>
                <w:sz w:val="16"/>
              </w:rPr>
            </w:pPr>
            <w:r>
              <w:rPr>
                <w:sz w:val="16"/>
              </w:rPr>
              <w:t>стекну</w:t>
            </w:r>
            <w:r>
              <w:rPr>
                <w:spacing w:val="-2"/>
                <w:sz w:val="16"/>
              </w:rPr>
              <w:t> </w:t>
            </w:r>
            <w:r>
              <w:rPr>
                <w:sz w:val="16"/>
              </w:rPr>
              <w:t>прву</w:t>
            </w:r>
            <w:r>
              <w:rPr>
                <w:spacing w:val="-1"/>
                <w:sz w:val="16"/>
              </w:rPr>
              <w:t> </w:t>
            </w:r>
            <w:r>
              <w:rPr>
                <w:spacing w:val="-2"/>
                <w:sz w:val="16"/>
              </w:rPr>
              <w:t>квалификацију</w:t>
            </w:r>
          </w:p>
        </w:tc>
        <w:tc>
          <w:tcPr>
            <w:tcW w:w="1996" w:type="dxa"/>
            <w:tcBorders>
              <w:top w:val="nil"/>
            </w:tcBorders>
          </w:tcPr>
          <w:p>
            <w:pPr>
              <w:pStyle w:val="TableParagraph"/>
              <w:rPr>
                <w:rFonts w:ascii="Times New Roman"/>
                <w:sz w:val="12"/>
              </w:rPr>
            </w:pPr>
          </w:p>
        </w:tc>
        <w:tc>
          <w:tcPr>
            <w:tcW w:w="2148" w:type="dxa"/>
            <w:tcBorders>
              <w:top w:val="nil"/>
            </w:tcBorders>
          </w:tcPr>
          <w:p>
            <w:pPr>
              <w:pStyle w:val="TableParagraph"/>
              <w:rPr>
                <w:rFonts w:ascii="Times New Roman"/>
                <w:sz w:val="12"/>
              </w:rPr>
            </w:pPr>
          </w:p>
        </w:tc>
        <w:tc>
          <w:tcPr>
            <w:tcW w:w="1696" w:type="dxa"/>
            <w:tcBorders>
              <w:top w:val="nil"/>
            </w:tcBorders>
          </w:tcPr>
          <w:p>
            <w:pPr>
              <w:pStyle w:val="TableParagraph"/>
              <w:rPr>
                <w:rFonts w:ascii="Times New Roman"/>
                <w:sz w:val="12"/>
              </w:rPr>
            </w:pPr>
          </w:p>
        </w:tc>
        <w:tc>
          <w:tcPr>
            <w:tcW w:w="1521" w:type="dxa"/>
            <w:tcBorders>
              <w:top w:val="nil"/>
            </w:tcBorders>
          </w:tcPr>
          <w:p>
            <w:pPr>
              <w:pStyle w:val="TableParagraph"/>
              <w:rPr>
                <w:rFonts w:ascii="Times New Roman"/>
                <w:sz w:val="12"/>
              </w:rPr>
            </w:pPr>
          </w:p>
        </w:tc>
        <w:tc>
          <w:tcPr>
            <w:tcW w:w="2327" w:type="dxa"/>
            <w:tcBorders>
              <w:top w:val="nil"/>
            </w:tcBorders>
          </w:tcPr>
          <w:p>
            <w:pPr>
              <w:pStyle w:val="TableParagraph"/>
              <w:rPr>
                <w:rFonts w:ascii="Times New Roman"/>
                <w:sz w:val="12"/>
              </w:rPr>
            </w:pPr>
          </w:p>
        </w:tc>
      </w:tr>
    </w:tbl>
    <w:p>
      <w:pPr>
        <w:pStyle w:val="BodyText"/>
        <w:spacing w:before="39"/>
        <w:rPr>
          <w:sz w:val="22"/>
        </w:rPr>
      </w:pPr>
    </w:p>
    <w:p>
      <w:pPr>
        <w:pStyle w:val="Heading2"/>
        <w:numPr>
          <w:ilvl w:val="1"/>
          <w:numId w:val="2"/>
        </w:numPr>
        <w:tabs>
          <w:tab w:pos="1648" w:val="left" w:leader="none"/>
        </w:tabs>
        <w:spacing w:line="240" w:lineRule="auto" w:before="0" w:after="0"/>
        <w:ind w:left="1648" w:right="0" w:hanging="720"/>
        <w:jc w:val="left"/>
      </w:pPr>
      <w:bookmarkStart w:name="_bookmark9" w:id="10"/>
      <w:bookmarkEnd w:id="10"/>
      <w:r>
        <w:rPr>
          <w:i w:val="0"/>
        </w:rPr>
      </w:r>
      <w:r>
        <w:rPr>
          <w:smallCaps/>
        </w:rPr>
        <w:t>Трансверзални</w:t>
      </w:r>
      <w:r>
        <w:rPr>
          <w:smallCaps/>
          <w:spacing w:val="56"/>
        </w:rPr>
        <w:t> </w:t>
      </w:r>
      <w:r>
        <w:rPr>
          <w:smallCaps/>
          <w:spacing w:val="-2"/>
        </w:rPr>
        <w:t>покретачи</w:t>
      </w:r>
    </w:p>
    <w:p>
      <w:pPr>
        <w:pStyle w:val="BodyText"/>
        <w:spacing w:line="280" w:lineRule="auto" w:before="53"/>
        <w:ind w:left="568" w:right="704"/>
        <w:jc w:val="both"/>
      </w:pPr>
      <w:r>
        <w:rPr/>
        <w:t>Несметано</w:t>
      </w:r>
      <w:r>
        <w:rPr>
          <w:spacing w:val="-5"/>
        </w:rPr>
        <w:t> </w:t>
      </w:r>
      <w:r>
        <w:rPr/>
        <w:t>спровођење</w:t>
      </w:r>
      <w:r>
        <w:rPr>
          <w:spacing w:val="-5"/>
        </w:rPr>
        <w:t> </w:t>
      </w:r>
      <w:r>
        <w:rPr/>
        <w:t>Гаранције</w:t>
      </w:r>
      <w:r>
        <w:rPr>
          <w:spacing w:val="-3"/>
        </w:rPr>
        <w:t> </w:t>
      </w:r>
      <w:r>
        <w:rPr/>
        <w:t>за</w:t>
      </w:r>
      <w:r>
        <w:rPr>
          <w:spacing w:val="-3"/>
        </w:rPr>
        <w:t> </w:t>
      </w:r>
      <w:r>
        <w:rPr/>
        <w:t>младе</w:t>
      </w:r>
      <w:r>
        <w:rPr>
          <w:spacing w:val="-5"/>
        </w:rPr>
        <w:t> </w:t>
      </w:r>
      <w:r>
        <w:rPr/>
        <w:t>захтева</w:t>
      </w:r>
      <w:r>
        <w:rPr>
          <w:spacing w:val="-5"/>
        </w:rPr>
        <w:t> </w:t>
      </w:r>
      <w:r>
        <w:rPr/>
        <w:t>изградњу</w:t>
      </w:r>
      <w:r>
        <w:rPr>
          <w:spacing w:val="-3"/>
        </w:rPr>
        <w:t> </w:t>
      </w:r>
      <w:r>
        <w:rPr/>
        <w:t>снажних</w:t>
      </w:r>
      <w:r>
        <w:rPr>
          <w:spacing w:val="-4"/>
        </w:rPr>
        <w:t> </w:t>
      </w:r>
      <w:r>
        <w:rPr/>
        <w:t>партнерства</w:t>
      </w:r>
      <w:r>
        <w:rPr>
          <w:spacing w:val="-3"/>
        </w:rPr>
        <w:t> </w:t>
      </w:r>
      <w:r>
        <w:rPr/>
        <w:t>на</w:t>
      </w:r>
      <w:r>
        <w:rPr>
          <w:spacing w:val="-3"/>
        </w:rPr>
        <w:t> </w:t>
      </w:r>
      <w:r>
        <w:rPr/>
        <w:t>институционалном</w:t>
      </w:r>
      <w:r>
        <w:rPr>
          <w:spacing w:val="-3"/>
        </w:rPr>
        <w:t> </w:t>
      </w:r>
      <w:r>
        <w:rPr/>
        <w:t>нивоу,</w:t>
      </w:r>
      <w:r>
        <w:rPr>
          <w:spacing w:val="-4"/>
        </w:rPr>
        <w:t> </w:t>
      </w:r>
      <w:r>
        <w:rPr/>
        <w:t>посебно</w:t>
      </w:r>
      <w:r>
        <w:rPr>
          <w:spacing w:val="-3"/>
        </w:rPr>
        <w:t> </w:t>
      </w:r>
      <w:r>
        <w:rPr/>
        <w:t>између</w:t>
      </w:r>
      <w:r>
        <w:rPr>
          <w:spacing w:val="-3"/>
        </w:rPr>
        <w:t> </w:t>
      </w:r>
      <w:r>
        <w:rPr/>
        <w:t>ресора</w:t>
      </w:r>
      <w:r>
        <w:rPr>
          <w:spacing w:val="-3"/>
        </w:rPr>
        <w:t> </w:t>
      </w:r>
      <w:r>
        <w:rPr/>
        <w:t>надлежних за</w:t>
      </w:r>
      <w:r>
        <w:rPr>
          <w:spacing w:val="-5"/>
        </w:rPr>
        <w:t> </w:t>
      </w:r>
      <w:r>
        <w:rPr/>
        <w:t>рад</w:t>
      </w:r>
      <w:r>
        <w:rPr>
          <w:spacing w:val="-5"/>
        </w:rPr>
        <w:t> </w:t>
      </w:r>
      <w:r>
        <w:rPr/>
        <w:t>и</w:t>
      </w:r>
      <w:r>
        <w:rPr>
          <w:spacing w:val="-5"/>
        </w:rPr>
        <w:t> </w:t>
      </w:r>
      <w:r>
        <w:rPr/>
        <w:t>запошљавање,</w:t>
      </w:r>
      <w:r>
        <w:rPr>
          <w:spacing w:val="-5"/>
        </w:rPr>
        <w:t> </w:t>
      </w:r>
      <w:r>
        <w:rPr/>
        <w:t>образовање,</w:t>
      </w:r>
      <w:r>
        <w:rPr>
          <w:spacing w:val="-5"/>
        </w:rPr>
        <w:t> </w:t>
      </w:r>
      <w:r>
        <w:rPr/>
        <w:t>омладину,</w:t>
      </w:r>
      <w:r>
        <w:rPr>
          <w:spacing w:val="-4"/>
        </w:rPr>
        <w:t> </w:t>
      </w:r>
      <w:r>
        <w:rPr/>
        <w:t>привреду</w:t>
      </w:r>
      <w:r>
        <w:rPr>
          <w:spacing w:val="-3"/>
        </w:rPr>
        <w:t> </w:t>
      </w:r>
      <w:r>
        <w:rPr/>
        <w:t>и</w:t>
      </w:r>
      <w:r>
        <w:rPr>
          <w:spacing w:val="-3"/>
        </w:rPr>
        <w:t> </w:t>
      </w:r>
      <w:r>
        <w:rPr/>
        <w:t>финансије,</w:t>
      </w:r>
      <w:r>
        <w:rPr>
          <w:spacing w:val="-5"/>
        </w:rPr>
        <w:t> </w:t>
      </w:r>
      <w:r>
        <w:rPr/>
        <w:t>са</w:t>
      </w:r>
      <w:r>
        <w:rPr>
          <w:spacing w:val="-5"/>
        </w:rPr>
        <w:t> </w:t>
      </w:r>
      <w:r>
        <w:rPr/>
        <w:t>послодавцима,</w:t>
      </w:r>
      <w:r>
        <w:rPr>
          <w:spacing w:val="-2"/>
        </w:rPr>
        <w:t> </w:t>
      </w:r>
      <w:r>
        <w:rPr/>
        <w:t>као</w:t>
      </w:r>
      <w:r>
        <w:rPr>
          <w:spacing w:val="-3"/>
        </w:rPr>
        <w:t> </w:t>
      </w:r>
      <w:r>
        <w:rPr/>
        <w:t>и</w:t>
      </w:r>
      <w:r>
        <w:rPr>
          <w:spacing w:val="-5"/>
        </w:rPr>
        <w:t> </w:t>
      </w:r>
      <w:r>
        <w:rPr/>
        <w:t>са</w:t>
      </w:r>
      <w:r>
        <w:rPr>
          <w:spacing w:val="-5"/>
        </w:rPr>
        <w:t> </w:t>
      </w:r>
      <w:r>
        <w:rPr/>
        <w:t>ОЦД</w:t>
      </w:r>
      <w:r>
        <w:rPr>
          <w:spacing w:val="-2"/>
        </w:rPr>
        <w:t> </w:t>
      </w:r>
      <w:r>
        <w:rPr/>
        <w:t>и</w:t>
      </w:r>
      <w:r>
        <w:rPr>
          <w:spacing w:val="-5"/>
        </w:rPr>
        <w:t> </w:t>
      </w:r>
      <w:r>
        <w:rPr/>
        <w:t>канцеларијама</w:t>
      </w:r>
      <w:r>
        <w:rPr>
          <w:spacing w:val="-5"/>
        </w:rPr>
        <w:t> </w:t>
      </w:r>
      <w:r>
        <w:rPr/>
        <w:t>за</w:t>
      </w:r>
      <w:r>
        <w:rPr>
          <w:spacing w:val="-2"/>
        </w:rPr>
        <w:t> </w:t>
      </w:r>
      <w:r>
        <w:rPr/>
        <w:t>младе</w:t>
      </w:r>
      <w:r>
        <w:rPr>
          <w:spacing w:val="-5"/>
        </w:rPr>
        <w:t> </w:t>
      </w:r>
      <w:r>
        <w:rPr/>
        <w:t>ради спровођења активности досезања, оснаживања и подизања свести младих о подршци која им је на располагању. Праћење спровођења Гаранције за младе и ефеката планираних реформи и интервенција од кључног је значаја за континуирано прилагођавање и унапређење програма Гаранције за младе, како би се на што ефикаснији начин одговорило на потребе NEET младих. За праћење спровођења Гаранције за младе</w:t>
      </w:r>
      <w:r>
        <w:rPr>
          <w:spacing w:val="40"/>
        </w:rPr>
        <w:t> </w:t>
      </w:r>
      <w:r>
        <w:rPr/>
        <w:t>и прикупљање потребних података</w:t>
      </w:r>
      <w:r>
        <w:rPr>
          <w:spacing w:val="-1"/>
        </w:rPr>
        <w:t> </w:t>
      </w:r>
      <w:r>
        <w:rPr/>
        <w:t>за</w:t>
      </w:r>
      <w:r>
        <w:rPr>
          <w:spacing w:val="-2"/>
        </w:rPr>
        <w:t> </w:t>
      </w:r>
      <w:r>
        <w:rPr/>
        <w:t>показатеље директног и</w:t>
      </w:r>
      <w:r>
        <w:rPr>
          <w:spacing w:val="-2"/>
        </w:rPr>
        <w:t> </w:t>
      </w:r>
      <w:r>
        <w:rPr/>
        <w:t>накнадног</w:t>
      </w:r>
      <w:r>
        <w:rPr>
          <w:spacing w:val="-2"/>
        </w:rPr>
        <w:t> </w:t>
      </w:r>
      <w:r>
        <w:rPr/>
        <w:t>праћења</w:t>
      </w:r>
      <w:r>
        <w:rPr>
          <w:spacing w:val="-1"/>
        </w:rPr>
        <w:t> </w:t>
      </w:r>
      <w:r>
        <w:rPr/>
        <w:t>задужена</w:t>
      </w:r>
      <w:r>
        <w:rPr>
          <w:spacing w:val="-1"/>
        </w:rPr>
        <w:t> </w:t>
      </w:r>
      <w:r>
        <w:rPr/>
        <w:t>је</w:t>
      </w:r>
      <w:r>
        <w:rPr>
          <w:spacing w:val="-1"/>
        </w:rPr>
        <w:t> </w:t>
      </w:r>
      <w:r>
        <w:rPr/>
        <w:t>Национална</w:t>
      </w:r>
      <w:r>
        <w:rPr>
          <w:spacing w:val="-1"/>
        </w:rPr>
        <w:t> </w:t>
      </w:r>
      <w:r>
        <w:rPr/>
        <w:t>служба</w:t>
      </w:r>
      <w:r>
        <w:rPr>
          <w:spacing w:val="-1"/>
        </w:rPr>
        <w:t> </w:t>
      </w:r>
      <w:r>
        <w:rPr/>
        <w:t>за</w:t>
      </w:r>
      <w:r>
        <w:rPr>
          <w:spacing w:val="-2"/>
        </w:rPr>
        <w:t> </w:t>
      </w:r>
      <w:r>
        <w:rPr/>
        <w:t>запошљавање, док ће</w:t>
      </w:r>
      <w:r>
        <w:rPr>
          <w:spacing w:val="-2"/>
        </w:rPr>
        <w:t> </w:t>
      </w:r>
      <w:r>
        <w:rPr/>
        <w:t>Републички</w:t>
      </w:r>
      <w:r>
        <w:rPr>
          <w:spacing w:val="-2"/>
        </w:rPr>
        <w:t> </w:t>
      </w:r>
      <w:r>
        <w:rPr/>
        <w:t>завод</w:t>
      </w:r>
      <w:r>
        <w:rPr>
          <w:spacing w:val="-2"/>
        </w:rPr>
        <w:t> </w:t>
      </w:r>
      <w:r>
        <w:rPr/>
        <w:t>за статистику обезбедити податке потребне за индиректно праћење. Средства за спровођење реформи и интервенција планираних у оквиру Плана имплементације, укључујући и пружање субвенционисаних услуга припреме и понуде, обезбедиће се у оквиру буџета Републике Србије, финансијског</w:t>
      </w:r>
      <w:r>
        <w:rPr>
          <w:spacing w:val="-5"/>
        </w:rPr>
        <w:t> </w:t>
      </w:r>
      <w:r>
        <w:rPr/>
        <w:t>плана</w:t>
      </w:r>
      <w:r>
        <w:rPr>
          <w:spacing w:val="-5"/>
        </w:rPr>
        <w:t> </w:t>
      </w:r>
      <w:r>
        <w:rPr/>
        <w:t>Националне</w:t>
      </w:r>
      <w:r>
        <w:rPr>
          <w:spacing w:val="-5"/>
        </w:rPr>
        <w:t> </w:t>
      </w:r>
      <w:r>
        <w:rPr/>
        <w:t>службе</w:t>
      </w:r>
      <w:r>
        <w:rPr>
          <w:spacing w:val="-5"/>
        </w:rPr>
        <w:t> </w:t>
      </w:r>
      <w:r>
        <w:rPr/>
        <w:t>за</w:t>
      </w:r>
      <w:r>
        <w:rPr>
          <w:spacing w:val="-5"/>
        </w:rPr>
        <w:t> </w:t>
      </w:r>
      <w:r>
        <w:rPr/>
        <w:t>запошљавање,</w:t>
      </w:r>
      <w:r>
        <w:rPr>
          <w:spacing w:val="-5"/>
        </w:rPr>
        <w:t> </w:t>
      </w:r>
      <w:r>
        <w:rPr/>
        <w:t>буџета</w:t>
      </w:r>
      <w:r>
        <w:rPr>
          <w:spacing w:val="-5"/>
        </w:rPr>
        <w:t> </w:t>
      </w:r>
      <w:r>
        <w:rPr/>
        <w:t>локалних</w:t>
      </w:r>
      <w:r>
        <w:rPr>
          <w:spacing w:val="-4"/>
        </w:rPr>
        <w:t> </w:t>
      </w:r>
      <w:r>
        <w:rPr/>
        <w:t>самоуправа,</w:t>
      </w:r>
      <w:r>
        <w:rPr>
          <w:spacing w:val="-5"/>
        </w:rPr>
        <w:t> </w:t>
      </w:r>
      <w:r>
        <w:rPr/>
        <w:t>ИПА</w:t>
      </w:r>
      <w:r>
        <w:rPr>
          <w:spacing w:val="-5"/>
        </w:rPr>
        <w:t> </w:t>
      </w:r>
      <w:r>
        <w:rPr/>
        <w:t>фондова</w:t>
      </w:r>
      <w:r>
        <w:rPr>
          <w:spacing w:val="-5"/>
        </w:rPr>
        <w:t> </w:t>
      </w:r>
      <w:r>
        <w:rPr/>
        <w:t>и</w:t>
      </w:r>
      <w:r>
        <w:rPr>
          <w:spacing w:val="-4"/>
        </w:rPr>
        <w:t> </w:t>
      </w:r>
      <w:r>
        <w:rPr/>
        <w:t>донаторских</w:t>
      </w:r>
      <w:r>
        <w:rPr>
          <w:spacing w:val="-4"/>
        </w:rPr>
        <w:t> </w:t>
      </w:r>
      <w:r>
        <w:rPr/>
        <w:t>пројеката</w:t>
      </w:r>
      <w:r>
        <w:rPr>
          <w:spacing w:val="-5"/>
        </w:rPr>
        <w:t> </w:t>
      </w:r>
      <w:r>
        <w:rPr/>
        <w:t>техничке</w:t>
      </w:r>
      <w:r>
        <w:rPr>
          <w:spacing w:val="-5"/>
        </w:rPr>
        <w:t> </w:t>
      </w:r>
      <w:r>
        <w:rPr/>
        <w:t>сарадње</w:t>
      </w:r>
      <w:r>
        <w:rPr>
          <w:spacing w:val="-5"/>
        </w:rPr>
        <w:t> </w:t>
      </w:r>
      <w:r>
        <w:rPr/>
        <w:t>у области</w:t>
      </w:r>
      <w:r>
        <w:rPr>
          <w:spacing w:val="-5"/>
        </w:rPr>
        <w:t> </w:t>
      </w:r>
      <w:r>
        <w:rPr/>
        <w:t>запошљавања</w:t>
      </w:r>
      <w:r>
        <w:rPr>
          <w:spacing w:val="-4"/>
        </w:rPr>
        <w:t> </w:t>
      </w:r>
      <w:r>
        <w:rPr/>
        <w:t>и</w:t>
      </w:r>
      <w:r>
        <w:rPr>
          <w:spacing w:val="-3"/>
        </w:rPr>
        <w:t> </w:t>
      </w:r>
      <w:r>
        <w:rPr/>
        <w:t>образовања.</w:t>
      </w:r>
      <w:r>
        <w:rPr>
          <w:spacing w:val="-5"/>
        </w:rPr>
        <w:t> </w:t>
      </w:r>
      <w:r>
        <w:rPr/>
        <w:t>Поред</w:t>
      </w:r>
      <w:r>
        <w:rPr>
          <w:spacing w:val="-5"/>
        </w:rPr>
        <w:t> </w:t>
      </w:r>
      <w:r>
        <w:rPr/>
        <w:t>тога</w:t>
      </w:r>
      <w:r>
        <w:rPr>
          <w:spacing w:val="-4"/>
        </w:rPr>
        <w:t> </w:t>
      </w:r>
      <w:r>
        <w:rPr/>
        <w:t>за</w:t>
      </w:r>
      <w:r>
        <w:rPr>
          <w:spacing w:val="-6"/>
        </w:rPr>
        <w:t> </w:t>
      </w:r>
      <w:r>
        <w:rPr/>
        <w:t>одређени</w:t>
      </w:r>
      <w:r>
        <w:rPr>
          <w:spacing w:val="-7"/>
        </w:rPr>
        <w:t> </w:t>
      </w:r>
      <w:r>
        <w:rPr/>
        <w:t>број</w:t>
      </w:r>
      <w:r>
        <w:rPr>
          <w:spacing w:val="-5"/>
        </w:rPr>
        <w:t> </w:t>
      </w:r>
      <w:r>
        <w:rPr/>
        <w:t>планираних</w:t>
      </w:r>
      <w:r>
        <w:rPr>
          <w:spacing w:val="-5"/>
        </w:rPr>
        <w:t> </w:t>
      </w:r>
      <w:r>
        <w:rPr/>
        <w:t>интервенција</w:t>
      </w:r>
      <w:r>
        <w:rPr>
          <w:spacing w:val="-5"/>
        </w:rPr>
        <w:t> </w:t>
      </w:r>
      <w:r>
        <w:rPr/>
        <w:t>исказује</w:t>
      </w:r>
      <w:r>
        <w:rPr>
          <w:spacing w:val="-5"/>
        </w:rPr>
        <w:t> </w:t>
      </w:r>
      <w:r>
        <w:rPr/>
        <w:t>се</w:t>
      </w:r>
      <w:r>
        <w:rPr>
          <w:spacing w:val="-6"/>
        </w:rPr>
        <w:t> </w:t>
      </w:r>
      <w:r>
        <w:rPr/>
        <w:t>финансијски</w:t>
      </w:r>
      <w:r>
        <w:rPr>
          <w:spacing w:val="-5"/>
        </w:rPr>
        <w:t> </w:t>
      </w:r>
      <w:r>
        <w:rPr/>
        <w:t>јаз,</w:t>
      </w:r>
      <w:r>
        <w:rPr>
          <w:spacing w:val="-5"/>
        </w:rPr>
        <w:t> </w:t>
      </w:r>
      <w:r>
        <w:rPr/>
        <w:t>будући</w:t>
      </w:r>
      <w:r>
        <w:rPr>
          <w:spacing w:val="-5"/>
        </w:rPr>
        <w:t> </w:t>
      </w:r>
      <w:r>
        <w:rPr/>
        <w:t>да у</w:t>
      </w:r>
      <w:r>
        <w:rPr>
          <w:spacing w:val="-5"/>
        </w:rPr>
        <w:t> </w:t>
      </w:r>
      <w:r>
        <w:rPr/>
        <w:t>овом</w:t>
      </w:r>
      <w:r>
        <w:rPr>
          <w:spacing w:val="-5"/>
        </w:rPr>
        <w:t> </w:t>
      </w:r>
      <w:r>
        <w:rPr/>
        <w:t>тренутку није извесно из којих средстава ће се обезбедити њихово финансирање. Kако би се осигурало делотворно управљање Гаранцијом за младе и пружање</w:t>
      </w:r>
      <w:r>
        <w:rPr>
          <w:spacing w:val="-1"/>
        </w:rPr>
        <w:t> </w:t>
      </w:r>
      <w:r>
        <w:rPr/>
        <w:t>услуга</w:t>
      </w:r>
      <w:r>
        <w:rPr>
          <w:spacing w:val="-1"/>
        </w:rPr>
        <w:t> </w:t>
      </w:r>
      <w:r>
        <w:rPr/>
        <w:t>у оквиру Гаранције</w:t>
      </w:r>
      <w:r>
        <w:rPr>
          <w:spacing w:val="-1"/>
        </w:rPr>
        <w:t> </w:t>
      </w:r>
      <w:r>
        <w:rPr/>
        <w:t>за</w:t>
      </w:r>
      <w:r>
        <w:rPr>
          <w:spacing w:val="-1"/>
        </w:rPr>
        <w:t> </w:t>
      </w:r>
      <w:r>
        <w:rPr/>
        <w:t>младе</w:t>
      </w:r>
      <w:r>
        <w:rPr>
          <w:spacing w:val="-1"/>
        </w:rPr>
        <w:t> </w:t>
      </w:r>
      <w:r>
        <w:rPr/>
        <w:t>планирано</w:t>
      </w:r>
      <w:r>
        <w:rPr>
          <w:spacing w:val="-1"/>
        </w:rPr>
        <w:t> </w:t>
      </w:r>
      <w:r>
        <w:rPr/>
        <w:t>је</w:t>
      </w:r>
      <w:r>
        <w:rPr>
          <w:spacing w:val="-1"/>
        </w:rPr>
        <w:t> </w:t>
      </w:r>
      <w:r>
        <w:rPr/>
        <w:t>унапређење</w:t>
      </w:r>
      <w:r>
        <w:rPr>
          <w:spacing w:val="-1"/>
        </w:rPr>
        <w:t> </w:t>
      </w:r>
      <w:r>
        <w:rPr/>
        <w:t>организационе</w:t>
      </w:r>
      <w:r>
        <w:rPr>
          <w:spacing w:val="-1"/>
        </w:rPr>
        <w:t> </w:t>
      </w:r>
      <w:r>
        <w:rPr/>
        <w:t>структуре</w:t>
      </w:r>
      <w:r>
        <w:rPr>
          <w:spacing w:val="-1"/>
        </w:rPr>
        <w:t> </w:t>
      </w:r>
      <w:r>
        <w:rPr/>
        <w:t>и</w:t>
      </w:r>
      <w:r>
        <w:rPr>
          <w:spacing w:val="-1"/>
        </w:rPr>
        <w:t> </w:t>
      </w:r>
      <w:r>
        <w:rPr/>
        <w:t>ангажовање</w:t>
      </w:r>
      <w:r>
        <w:rPr>
          <w:spacing w:val="-1"/>
        </w:rPr>
        <w:t> </w:t>
      </w:r>
      <w:r>
        <w:rPr/>
        <w:t>додатних људских ресурса</w:t>
      </w:r>
      <w:r>
        <w:rPr>
          <w:spacing w:val="-1"/>
        </w:rPr>
        <w:t> </w:t>
      </w:r>
      <w:r>
        <w:rPr/>
        <w:t>у оквиру Министарства за рад, запошљавање, борачка и социјална питања и Националне службе за запошљавање, док ће се за потребе спровођења активности</w:t>
      </w:r>
      <w:r>
        <w:rPr>
          <w:spacing w:val="-1"/>
        </w:rPr>
        <w:t> </w:t>
      </w:r>
      <w:r>
        <w:rPr/>
        <w:t>досезања радити</w:t>
      </w:r>
      <w:r>
        <w:rPr>
          <w:spacing w:val="-1"/>
        </w:rPr>
        <w:t> </w:t>
      </w:r>
      <w:r>
        <w:rPr/>
        <w:t>на унапређењу капацитета ОЦД</w:t>
      </w:r>
      <w:r>
        <w:rPr>
          <w:spacing w:val="-1"/>
        </w:rPr>
        <w:t> </w:t>
      </w:r>
      <w:r>
        <w:rPr/>
        <w:t>и канцеларија за младе у складу са припремљеним Моделом</w:t>
      </w:r>
      <w:r>
        <w:rPr>
          <w:spacing w:val="-1"/>
        </w:rPr>
        <w:t> </w:t>
      </w:r>
      <w:r>
        <w:rPr/>
        <w:t>за досезање.</w:t>
      </w:r>
    </w:p>
    <w:p>
      <w:pPr>
        <w:pStyle w:val="BodyText"/>
        <w:spacing w:after="0" w:line="280" w:lineRule="auto"/>
        <w:jc w:val="both"/>
        <w:sectPr>
          <w:pgSz w:w="16840" w:h="11910" w:orient="landscape"/>
          <w:pgMar w:header="715" w:footer="710" w:top="1160" w:bottom="900" w:left="850" w:right="708"/>
        </w:sectPr>
      </w:pPr>
    </w:p>
    <w:p>
      <w:pPr>
        <w:pStyle w:val="Heading4"/>
        <w:numPr>
          <w:ilvl w:val="2"/>
          <w:numId w:val="2"/>
        </w:numPr>
        <w:tabs>
          <w:tab w:pos="1644" w:val="left" w:leader="none"/>
        </w:tabs>
        <w:spacing w:line="240" w:lineRule="auto" w:before="85" w:after="0"/>
        <w:ind w:left="1644" w:right="0" w:hanging="716"/>
        <w:jc w:val="left"/>
      </w:pPr>
      <w:bookmarkStart w:name="_bookmark10" w:id="11"/>
      <w:bookmarkEnd w:id="11"/>
      <w:r>
        <w:rPr/>
      </w:r>
      <w:r>
        <w:rPr>
          <w:smallCaps/>
        </w:rPr>
        <w:t>Мобилисање</w:t>
      </w:r>
      <w:r>
        <w:rPr>
          <w:smallCaps/>
          <w:spacing w:val="40"/>
        </w:rPr>
        <w:t> </w:t>
      </w:r>
      <w:r>
        <w:rPr>
          <w:smallCaps/>
          <w:spacing w:val="-2"/>
        </w:rPr>
        <w:t>партнерстава</w:t>
      </w:r>
    </w:p>
    <w:p>
      <w:pPr>
        <w:pStyle w:val="BodyText"/>
        <w:spacing w:before="54"/>
        <w:rPr>
          <w:rFonts w:ascii="Calibri"/>
          <w:sz w:val="19"/>
        </w:rPr>
      </w:pPr>
    </w:p>
    <w:p>
      <w:pPr>
        <w:pStyle w:val="BodyText"/>
        <w:ind w:left="568"/>
        <w:jc w:val="both"/>
      </w:pPr>
      <w:r>
        <w:rPr/>
        <w:t>Институционални</w:t>
      </w:r>
      <w:r>
        <w:rPr>
          <w:spacing w:val="-8"/>
        </w:rPr>
        <w:t> </w:t>
      </w:r>
      <w:r>
        <w:rPr/>
        <w:t>оквири</w:t>
      </w:r>
      <w:r>
        <w:rPr>
          <w:spacing w:val="-8"/>
        </w:rPr>
        <w:t> </w:t>
      </w:r>
      <w:r>
        <w:rPr/>
        <w:t>Гаранције</w:t>
      </w:r>
      <w:r>
        <w:rPr>
          <w:spacing w:val="-7"/>
        </w:rPr>
        <w:t> </w:t>
      </w:r>
      <w:r>
        <w:rPr/>
        <w:t>за</w:t>
      </w:r>
      <w:r>
        <w:rPr>
          <w:spacing w:val="-8"/>
        </w:rPr>
        <w:t> </w:t>
      </w:r>
      <w:r>
        <w:rPr/>
        <w:t>младе</w:t>
      </w:r>
      <w:r>
        <w:rPr>
          <w:spacing w:val="-7"/>
        </w:rPr>
        <w:t> </w:t>
      </w:r>
      <w:r>
        <w:rPr/>
        <w:t>у</w:t>
      </w:r>
      <w:r>
        <w:rPr>
          <w:spacing w:val="-7"/>
        </w:rPr>
        <w:t> </w:t>
      </w:r>
      <w:r>
        <w:rPr/>
        <w:t>Републици</w:t>
      </w:r>
      <w:r>
        <w:rPr>
          <w:spacing w:val="-9"/>
        </w:rPr>
        <w:t> </w:t>
      </w:r>
      <w:r>
        <w:rPr/>
        <w:t>Србији</w:t>
      </w:r>
      <w:r>
        <w:rPr>
          <w:spacing w:val="-10"/>
        </w:rPr>
        <w:t> </w:t>
      </w:r>
      <w:r>
        <w:rPr/>
        <w:t>су</w:t>
      </w:r>
      <w:r>
        <w:rPr>
          <w:spacing w:val="-7"/>
        </w:rPr>
        <w:t> </w:t>
      </w:r>
      <w:r>
        <w:rPr>
          <w:spacing w:val="-2"/>
        </w:rPr>
        <w:t>следећи:</w:t>
      </w:r>
    </w:p>
    <w:p>
      <w:pPr>
        <w:pStyle w:val="BodyText"/>
        <w:spacing w:before="51"/>
      </w:pPr>
    </w:p>
    <w:p>
      <w:pPr>
        <w:pStyle w:val="BodyText"/>
        <w:spacing w:line="280" w:lineRule="auto"/>
        <w:ind w:left="568" w:right="708"/>
        <w:jc w:val="both"/>
      </w:pPr>
      <w:r>
        <w:rPr/>
        <w:t>Министарство за рад, запошљавање, борачка и социјална питања, прецизније унутрашња организациона јединица у Сектору за рад и запошљавање, има функцију координатора Гаранције за младе и одговорно је за координацију, праћење и извештавање Влади РС и Европској комисији о напретку реформи и интервенција предвиђених Планом имплементације, као и за управљање прикупљањем података и вредновање утицаја понуда пружених NEET младима. Министарство за рад, запошљавање, борачка и социјална питања председава Координационим телом за израду и праћење спровођења Плана имплементације Гаранције за младе, као и Стручном групом Координационог тела.</w:t>
      </w:r>
    </w:p>
    <w:p>
      <w:pPr>
        <w:pStyle w:val="BodyText"/>
        <w:spacing w:before="13"/>
      </w:pPr>
    </w:p>
    <w:p>
      <w:pPr>
        <w:pStyle w:val="BodyText"/>
        <w:spacing w:line="280" w:lineRule="auto"/>
        <w:ind w:left="568" w:right="706"/>
        <w:jc w:val="both"/>
      </w:pPr>
      <w:r>
        <w:rPr/>
        <w:t>Координационо тело има задатак да пружа смернице и врши надзор над израдом и спровођењем Плана имплементације, усмерава рад државних органа у спровођењу препознатих реформи и иницијатива, разматра резултате и показатеље спровођења Гаранције за младе</w:t>
      </w:r>
      <w:r>
        <w:rPr>
          <w:spacing w:val="40"/>
        </w:rPr>
        <w:t> </w:t>
      </w:r>
      <w:r>
        <w:rPr/>
        <w:t>и даје препоруке за унапређење,</w:t>
      </w:r>
      <w:r>
        <w:rPr>
          <w:spacing w:val="-2"/>
        </w:rPr>
        <w:t> </w:t>
      </w:r>
      <w:r>
        <w:rPr/>
        <w:t>док</w:t>
      </w:r>
      <w:r>
        <w:rPr>
          <w:spacing w:val="-3"/>
        </w:rPr>
        <w:t> </w:t>
      </w:r>
      <w:r>
        <w:rPr/>
        <w:t>Стручна група</w:t>
      </w:r>
      <w:r>
        <w:rPr>
          <w:spacing w:val="-2"/>
        </w:rPr>
        <w:t> </w:t>
      </w:r>
      <w:r>
        <w:rPr/>
        <w:t>Координационог</w:t>
      </w:r>
      <w:r>
        <w:rPr>
          <w:spacing w:val="-2"/>
        </w:rPr>
        <w:t> </w:t>
      </w:r>
      <w:r>
        <w:rPr/>
        <w:t>тела</w:t>
      </w:r>
      <w:r>
        <w:rPr>
          <w:spacing w:val="-2"/>
        </w:rPr>
        <w:t> </w:t>
      </w:r>
      <w:r>
        <w:rPr/>
        <w:t>спроводи</w:t>
      </w:r>
      <w:r>
        <w:rPr>
          <w:spacing w:val="-2"/>
        </w:rPr>
        <w:t> </w:t>
      </w:r>
      <w:r>
        <w:rPr/>
        <w:t>припремне</w:t>
      </w:r>
      <w:r>
        <w:rPr>
          <w:spacing w:val="-2"/>
        </w:rPr>
        <w:t> </w:t>
      </w:r>
      <w:r>
        <w:rPr/>
        <w:t>активности</w:t>
      </w:r>
      <w:r>
        <w:rPr>
          <w:spacing w:val="-2"/>
        </w:rPr>
        <w:t> </w:t>
      </w:r>
      <w:r>
        <w:rPr/>
        <w:t>за</w:t>
      </w:r>
      <w:r>
        <w:rPr>
          <w:spacing w:val="-2"/>
        </w:rPr>
        <w:t> </w:t>
      </w:r>
      <w:r>
        <w:rPr/>
        <w:t>израду Плана</w:t>
      </w:r>
      <w:r>
        <w:rPr>
          <w:spacing w:val="-2"/>
        </w:rPr>
        <w:t> </w:t>
      </w:r>
      <w:r>
        <w:rPr/>
        <w:t>имплементације,</w:t>
      </w:r>
      <w:r>
        <w:rPr>
          <w:spacing w:val="-2"/>
        </w:rPr>
        <w:t> </w:t>
      </w:r>
      <w:r>
        <w:rPr/>
        <w:t>прати његово</w:t>
      </w:r>
      <w:r>
        <w:rPr>
          <w:spacing w:val="-2"/>
        </w:rPr>
        <w:t> </w:t>
      </w:r>
      <w:r>
        <w:rPr/>
        <w:t>спровођење и</w:t>
      </w:r>
      <w:r>
        <w:rPr>
          <w:spacing w:val="-2"/>
        </w:rPr>
        <w:t> </w:t>
      </w:r>
      <w:r>
        <w:rPr/>
        <w:t>о предузетим активностима извештава Координационо</w:t>
      </w:r>
      <w:r>
        <w:rPr>
          <w:spacing w:val="-1"/>
        </w:rPr>
        <w:t> </w:t>
      </w:r>
      <w:r>
        <w:rPr/>
        <w:t>тело.</w:t>
      </w:r>
      <w:r>
        <w:rPr>
          <w:spacing w:val="-1"/>
        </w:rPr>
        <w:t> </w:t>
      </w:r>
      <w:r>
        <w:rPr/>
        <w:t>Улога</w:t>
      </w:r>
      <w:r>
        <w:rPr>
          <w:spacing w:val="-1"/>
        </w:rPr>
        <w:t> </w:t>
      </w:r>
      <w:r>
        <w:rPr/>
        <w:t>ових тела се</w:t>
      </w:r>
      <w:r>
        <w:rPr>
          <w:spacing w:val="-1"/>
        </w:rPr>
        <w:t> </w:t>
      </w:r>
      <w:r>
        <w:rPr/>
        <w:t>не завршава</w:t>
      </w:r>
      <w:r>
        <w:rPr>
          <w:spacing w:val="-1"/>
        </w:rPr>
        <w:t> </w:t>
      </w:r>
      <w:r>
        <w:rPr/>
        <w:t>усвајањем</w:t>
      </w:r>
      <w:r>
        <w:rPr>
          <w:spacing w:val="-1"/>
        </w:rPr>
        <w:t> </w:t>
      </w:r>
      <w:r>
        <w:rPr/>
        <w:t>Плана имплементације,</w:t>
      </w:r>
      <w:r>
        <w:rPr>
          <w:spacing w:val="-1"/>
        </w:rPr>
        <w:t> </w:t>
      </w:r>
      <w:r>
        <w:rPr/>
        <w:t>већ</w:t>
      </w:r>
      <w:r>
        <w:rPr>
          <w:spacing w:val="12"/>
        </w:rPr>
        <w:t> </w:t>
      </w:r>
      <w:r>
        <w:rPr/>
        <w:t>се</w:t>
      </w:r>
      <w:r>
        <w:rPr>
          <w:spacing w:val="-1"/>
        </w:rPr>
        <w:t> </w:t>
      </w:r>
      <w:r>
        <w:rPr/>
        <w:t>наставља и у фази његовог спровођења и извештавања.</w:t>
      </w:r>
    </w:p>
    <w:p>
      <w:pPr>
        <w:pStyle w:val="BodyText"/>
        <w:spacing w:before="11"/>
      </w:pPr>
    </w:p>
    <w:p>
      <w:pPr>
        <w:pStyle w:val="BodyText"/>
        <w:spacing w:line="280" w:lineRule="auto" w:before="1"/>
        <w:ind w:left="568" w:right="709"/>
        <w:jc w:val="both"/>
      </w:pPr>
      <w:r>
        <w:rPr/>
        <w:t>Национална служба за запошљавање је главни имплементациони партнер и улазна тачка Гаранције за младе и одговорна је за пружање услуга припреме</w:t>
      </w:r>
      <w:r>
        <w:rPr>
          <w:spacing w:val="-4"/>
        </w:rPr>
        <w:t> </w:t>
      </w:r>
      <w:r>
        <w:rPr/>
        <w:t>и</w:t>
      </w:r>
      <w:r>
        <w:rPr>
          <w:spacing w:val="-2"/>
        </w:rPr>
        <w:t> </w:t>
      </w:r>
      <w:r>
        <w:rPr/>
        <w:t>понуде</w:t>
      </w:r>
      <w:r>
        <w:rPr>
          <w:spacing w:val="-4"/>
        </w:rPr>
        <w:t> </w:t>
      </w:r>
      <w:r>
        <w:rPr/>
        <w:t>NEET младима</w:t>
      </w:r>
      <w:r>
        <w:rPr>
          <w:spacing w:val="-2"/>
        </w:rPr>
        <w:t> </w:t>
      </w:r>
      <w:r>
        <w:rPr/>
        <w:t>регистрованим</w:t>
      </w:r>
      <w:r>
        <w:rPr>
          <w:spacing w:val="-2"/>
        </w:rPr>
        <w:t> </w:t>
      </w:r>
      <w:r>
        <w:rPr/>
        <w:t>у</w:t>
      </w:r>
      <w:r>
        <w:rPr>
          <w:spacing w:val="-2"/>
        </w:rPr>
        <w:t> </w:t>
      </w:r>
      <w:r>
        <w:rPr/>
        <w:t>Гаранцији</w:t>
      </w:r>
      <w:r>
        <w:rPr>
          <w:spacing w:val="-4"/>
        </w:rPr>
        <w:t> </w:t>
      </w:r>
      <w:r>
        <w:rPr/>
        <w:t>за</w:t>
      </w:r>
      <w:r>
        <w:rPr>
          <w:spacing w:val="-2"/>
        </w:rPr>
        <w:t> </w:t>
      </w:r>
      <w:r>
        <w:rPr/>
        <w:t>младе.</w:t>
      </w:r>
      <w:r>
        <w:rPr>
          <w:spacing w:val="-4"/>
        </w:rPr>
        <w:t> </w:t>
      </w:r>
      <w:r>
        <w:rPr/>
        <w:t>Поред</w:t>
      </w:r>
      <w:r>
        <w:rPr>
          <w:spacing w:val="-2"/>
        </w:rPr>
        <w:t> </w:t>
      </w:r>
      <w:r>
        <w:rPr/>
        <w:t>тога</w:t>
      </w:r>
      <w:r>
        <w:rPr>
          <w:spacing w:val="-4"/>
        </w:rPr>
        <w:t> </w:t>
      </w:r>
      <w:r>
        <w:rPr/>
        <w:t>Национална</w:t>
      </w:r>
      <w:r>
        <w:rPr>
          <w:spacing w:val="-4"/>
        </w:rPr>
        <w:t> </w:t>
      </w:r>
      <w:r>
        <w:rPr/>
        <w:t>служба</w:t>
      </w:r>
      <w:r>
        <w:rPr>
          <w:spacing w:val="-4"/>
        </w:rPr>
        <w:t> </w:t>
      </w:r>
      <w:r>
        <w:rPr/>
        <w:t>за запошљавање</w:t>
      </w:r>
      <w:r>
        <w:rPr>
          <w:spacing w:val="-2"/>
        </w:rPr>
        <w:t> </w:t>
      </w:r>
      <w:r>
        <w:rPr/>
        <w:t>је</w:t>
      </w:r>
      <w:r>
        <w:rPr>
          <w:spacing w:val="-4"/>
        </w:rPr>
        <w:t> </w:t>
      </w:r>
      <w:r>
        <w:rPr/>
        <w:t>одговорна</w:t>
      </w:r>
      <w:r>
        <w:rPr>
          <w:spacing w:val="-4"/>
        </w:rPr>
        <w:t> </w:t>
      </w:r>
      <w:r>
        <w:rPr/>
        <w:t>за</w:t>
      </w:r>
      <w:r>
        <w:rPr>
          <w:spacing w:val="-4"/>
        </w:rPr>
        <w:t> </w:t>
      </w:r>
      <w:r>
        <w:rPr/>
        <w:t>директно и накнадно праћење спровођења Гаранције за младе у складу са Оквиром показатеља за праћење Гаранције за младе.</w:t>
      </w:r>
    </w:p>
    <w:p>
      <w:pPr>
        <w:pStyle w:val="BodyText"/>
        <w:spacing w:before="13"/>
      </w:pPr>
    </w:p>
    <w:p>
      <w:pPr>
        <w:pStyle w:val="BodyText"/>
        <w:spacing w:line="280" w:lineRule="auto"/>
        <w:ind w:left="568" w:right="705"/>
        <w:jc w:val="both"/>
      </w:pPr>
      <w:r>
        <w:rPr/>
        <w:t>Министарство просвете (и други надлежни органи у сектору образовања) примарно је одговорно за фазу ране интервенције, односно спровођење препознатих реформи и мера усмерених на превенирање уласка младих у NEET статус кроз унапређење квалитета и релевантности формалног образовања,</w:t>
      </w:r>
      <w:r>
        <w:rPr>
          <w:spacing w:val="-5"/>
        </w:rPr>
        <w:t> </w:t>
      </w:r>
      <w:r>
        <w:rPr/>
        <w:t>проширење</w:t>
      </w:r>
      <w:r>
        <w:rPr>
          <w:spacing w:val="-2"/>
        </w:rPr>
        <w:t> </w:t>
      </w:r>
      <w:r>
        <w:rPr/>
        <w:t>обухвата</w:t>
      </w:r>
      <w:r>
        <w:rPr>
          <w:spacing w:val="-5"/>
        </w:rPr>
        <w:t> </w:t>
      </w:r>
      <w:r>
        <w:rPr/>
        <w:t>дуалног</w:t>
      </w:r>
      <w:r>
        <w:rPr>
          <w:spacing w:val="-5"/>
        </w:rPr>
        <w:t> </w:t>
      </w:r>
      <w:r>
        <w:rPr/>
        <w:t>образовања</w:t>
      </w:r>
      <w:r>
        <w:rPr>
          <w:spacing w:val="-5"/>
        </w:rPr>
        <w:t> </w:t>
      </w:r>
      <w:r>
        <w:rPr/>
        <w:t>и</w:t>
      </w:r>
      <w:r>
        <w:rPr>
          <w:spacing w:val="-5"/>
        </w:rPr>
        <w:t> </w:t>
      </w:r>
      <w:r>
        <w:rPr/>
        <w:t>координацију</w:t>
      </w:r>
      <w:r>
        <w:rPr>
          <w:spacing w:val="-3"/>
        </w:rPr>
        <w:t> </w:t>
      </w:r>
      <w:r>
        <w:rPr/>
        <w:t>развоја</w:t>
      </w:r>
      <w:r>
        <w:rPr>
          <w:spacing w:val="-5"/>
        </w:rPr>
        <w:t> </w:t>
      </w:r>
      <w:r>
        <w:rPr/>
        <w:t>система</w:t>
      </w:r>
      <w:r>
        <w:rPr>
          <w:spacing w:val="-5"/>
        </w:rPr>
        <w:t> </w:t>
      </w:r>
      <w:r>
        <w:rPr/>
        <w:t>КВиС.</w:t>
      </w:r>
      <w:r>
        <w:rPr>
          <w:spacing w:val="-4"/>
        </w:rPr>
        <w:t> </w:t>
      </w:r>
      <w:r>
        <w:rPr/>
        <w:t>Поред</w:t>
      </w:r>
      <w:r>
        <w:rPr>
          <w:spacing w:val="-3"/>
        </w:rPr>
        <w:t> </w:t>
      </w:r>
      <w:r>
        <w:rPr/>
        <w:t>тога,</w:t>
      </w:r>
      <w:r>
        <w:rPr>
          <w:spacing w:val="-2"/>
        </w:rPr>
        <w:t> </w:t>
      </w:r>
      <w:r>
        <w:rPr/>
        <w:t>Министарство</w:t>
      </w:r>
      <w:r>
        <w:rPr>
          <w:spacing w:val="-5"/>
        </w:rPr>
        <w:t> </w:t>
      </w:r>
      <w:r>
        <w:rPr/>
        <w:t>просвете</w:t>
      </w:r>
      <w:r>
        <w:rPr>
          <w:spacing w:val="-5"/>
        </w:rPr>
        <w:t> </w:t>
      </w:r>
      <w:r>
        <w:rPr/>
        <w:t>одговорно</w:t>
      </w:r>
      <w:r>
        <w:rPr>
          <w:spacing w:val="-5"/>
        </w:rPr>
        <w:t> </w:t>
      </w:r>
      <w:r>
        <w:rPr/>
        <w:t>је</w:t>
      </w:r>
      <w:r>
        <w:rPr>
          <w:spacing w:val="-5"/>
        </w:rPr>
        <w:t> </w:t>
      </w:r>
      <w:r>
        <w:rPr/>
        <w:t>и</w:t>
      </w:r>
      <w:r>
        <w:rPr>
          <w:spacing w:val="-5"/>
        </w:rPr>
        <w:t> </w:t>
      </w:r>
      <w:r>
        <w:rPr/>
        <w:t>за унапређење понуде неформалног образовања и развој поступка ППУ, кроз јединствени интегрисани систем НОКС, како би се NEET младима без одговарајућих квалификација омогућило стицање знања и вештина потребних за укључивање на тржиште рада.</w:t>
      </w:r>
    </w:p>
    <w:p>
      <w:pPr>
        <w:pStyle w:val="BodyText"/>
        <w:spacing w:before="12"/>
      </w:pPr>
    </w:p>
    <w:p>
      <w:pPr>
        <w:pStyle w:val="BodyText"/>
        <w:spacing w:line="278" w:lineRule="auto"/>
        <w:ind w:left="568" w:right="705"/>
        <w:jc w:val="both"/>
      </w:pPr>
      <w:r>
        <w:rPr/>
        <w:t>Ужи састав Стручне групе Координационог тела, који чине Министарство туризма и омладине, Министарство за рад, запошљавање, борачка и социјална питања, Национална служба за запошљавање и Кровна организација младих Србије, биће одговоран за развој Модела за досезање и активацију NЕЕТ младих који се налазе ван система, као и за координацију пилотирања досезања до NЕЕТ младих који се налазе ван система, на територији три филијале Националне службе за запошљавање</w:t>
      </w:r>
      <w:r>
        <w:rPr>
          <w:rFonts w:ascii="Arial MT" w:hAnsi="Arial MT"/>
        </w:rPr>
        <w:t>. </w:t>
      </w:r>
      <w:r>
        <w:rPr/>
        <w:t>Одлуком о оснивању Координационог тела остављена могућност да у раду по потреби и позиву председника могу учествовати и представници других органа и организација, искористиће се како би се укључили и други препознати</w:t>
      </w:r>
      <w:r>
        <w:rPr>
          <w:spacing w:val="-7"/>
        </w:rPr>
        <w:t> </w:t>
      </w:r>
      <w:r>
        <w:rPr/>
        <w:t>актери,</w:t>
      </w:r>
      <w:r>
        <w:rPr>
          <w:spacing w:val="-6"/>
        </w:rPr>
        <w:t> </w:t>
      </w:r>
      <w:r>
        <w:rPr/>
        <w:t>на</w:t>
      </w:r>
      <w:r>
        <w:rPr>
          <w:spacing w:val="-6"/>
        </w:rPr>
        <w:t> </w:t>
      </w:r>
      <w:r>
        <w:rPr/>
        <w:t>првом</w:t>
      </w:r>
      <w:r>
        <w:rPr>
          <w:spacing w:val="-7"/>
        </w:rPr>
        <w:t> </w:t>
      </w:r>
      <w:r>
        <w:rPr/>
        <w:t>месту</w:t>
      </w:r>
      <w:r>
        <w:rPr>
          <w:spacing w:val="-5"/>
        </w:rPr>
        <w:t> </w:t>
      </w:r>
      <w:r>
        <w:rPr/>
        <w:t>SDC</w:t>
      </w:r>
      <w:r>
        <w:rPr>
          <w:spacing w:val="-3"/>
        </w:rPr>
        <w:t> </w:t>
      </w:r>
      <w:r>
        <w:rPr>
          <w:rFonts w:ascii="Arial MT" w:hAnsi="Arial MT"/>
        </w:rPr>
        <w:t>-</w:t>
      </w:r>
      <w:r>
        <w:rPr>
          <w:rFonts w:ascii="Arial MT" w:hAnsi="Arial MT"/>
          <w:spacing w:val="-8"/>
        </w:rPr>
        <w:t> </w:t>
      </w:r>
      <w:r>
        <w:rPr/>
        <w:t>Програм</w:t>
      </w:r>
      <w:r>
        <w:rPr>
          <w:spacing w:val="-4"/>
        </w:rPr>
        <w:t> </w:t>
      </w:r>
      <w:r>
        <w:rPr/>
        <w:t>„Знањем</w:t>
      </w:r>
      <w:r>
        <w:rPr>
          <w:spacing w:val="-6"/>
        </w:rPr>
        <w:t> </w:t>
      </w:r>
      <w:r>
        <w:rPr/>
        <w:t>до</w:t>
      </w:r>
      <w:r>
        <w:rPr>
          <w:spacing w:val="-7"/>
        </w:rPr>
        <w:t> </w:t>
      </w:r>
      <w:r>
        <w:rPr/>
        <w:t>послаˮ</w:t>
      </w:r>
      <w:r>
        <w:rPr>
          <w:spacing w:val="-6"/>
        </w:rPr>
        <w:t> </w:t>
      </w:r>
      <w:r>
        <w:rPr/>
        <w:t>који</w:t>
      </w:r>
      <w:r>
        <w:rPr>
          <w:spacing w:val="-7"/>
        </w:rPr>
        <w:t> </w:t>
      </w:r>
      <w:r>
        <w:rPr/>
        <w:t>ће</w:t>
      </w:r>
      <w:r>
        <w:rPr>
          <w:spacing w:val="-7"/>
        </w:rPr>
        <w:t> </w:t>
      </w:r>
      <w:r>
        <w:rPr/>
        <w:t>затим</w:t>
      </w:r>
      <w:r>
        <w:rPr>
          <w:spacing w:val="-6"/>
        </w:rPr>
        <w:t> </w:t>
      </w:r>
      <w:r>
        <w:rPr/>
        <w:t>израдити</w:t>
      </w:r>
      <w:r>
        <w:rPr>
          <w:spacing w:val="-7"/>
        </w:rPr>
        <w:t> </w:t>
      </w:r>
      <w:r>
        <w:rPr/>
        <w:t>програм</w:t>
      </w:r>
      <w:r>
        <w:rPr>
          <w:spacing w:val="-4"/>
        </w:rPr>
        <w:t> </w:t>
      </w:r>
      <w:r>
        <w:rPr/>
        <w:t>обуке</w:t>
      </w:r>
      <w:r>
        <w:rPr>
          <w:spacing w:val="-7"/>
        </w:rPr>
        <w:t> </w:t>
      </w:r>
      <w:r>
        <w:rPr/>
        <w:t>за</w:t>
      </w:r>
      <w:r>
        <w:rPr>
          <w:spacing w:val="-7"/>
        </w:rPr>
        <w:t> </w:t>
      </w:r>
      <w:r>
        <w:rPr/>
        <w:t>досезање</w:t>
      </w:r>
      <w:r>
        <w:rPr>
          <w:spacing w:val="-7"/>
        </w:rPr>
        <w:t> </w:t>
      </w:r>
      <w:r>
        <w:rPr/>
        <w:t>и</w:t>
      </w:r>
      <w:r>
        <w:rPr>
          <w:spacing w:val="-7"/>
        </w:rPr>
        <w:t> </w:t>
      </w:r>
      <w:r>
        <w:rPr/>
        <w:t>активацију</w:t>
      </w:r>
      <w:r>
        <w:rPr>
          <w:spacing w:val="-5"/>
        </w:rPr>
        <w:t> </w:t>
      </w:r>
      <w:r>
        <w:rPr/>
        <w:t>NЕЕТ</w:t>
      </w:r>
      <w:r>
        <w:rPr>
          <w:spacing w:val="-6"/>
        </w:rPr>
        <w:t> </w:t>
      </w:r>
      <w:r>
        <w:rPr/>
        <w:t>младих на основу развијеног Модела и исте реализовати. Министарство туризма и омладине треба да преузме примарну улогу у промоцији активности досезања</w:t>
      </w:r>
      <w:r>
        <w:rPr>
          <w:spacing w:val="17"/>
        </w:rPr>
        <w:t> </w:t>
      </w:r>
      <w:r>
        <w:rPr/>
        <w:t>које</w:t>
      </w:r>
      <w:r>
        <w:rPr>
          <w:spacing w:val="17"/>
        </w:rPr>
        <w:t> </w:t>
      </w:r>
      <w:r>
        <w:rPr/>
        <w:t>ће</w:t>
      </w:r>
      <w:r>
        <w:rPr>
          <w:spacing w:val="17"/>
        </w:rPr>
        <w:t> </w:t>
      </w:r>
      <w:r>
        <w:rPr/>
        <w:t>спроводити</w:t>
      </w:r>
      <w:r>
        <w:rPr>
          <w:spacing w:val="17"/>
        </w:rPr>
        <w:t> </w:t>
      </w:r>
      <w:r>
        <w:rPr/>
        <w:t>омладинске</w:t>
      </w:r>
      <w:r>
        <w:rPr>
          <w:spacing w:val="17"/>
        </w:rPr>
        <w:t> </w:t>
      </w:r>
      <w:r>
        <w:rPr/>
        <w:t>ОЦД</w:t>
      </w:r>
      <w:r>
        <w:rPr>
          <w:rFonts w:ascii="Arial MT" w:hAnsi="Arial MT"/>
        </w:rPr>
        <w:t>,</w:t>
      </w:r>
      <w:r>
        <w:rPr>
          <w:rFonts w:ascii="Arial MT" w:hAnsi="Arial MT"/>
          <w:spacing w:val="15"/>
        </w:rPr>
        <w:t> </w:t>
      </w:r>
      <w:r>
        <w:rPr/>
        <w:t>канцеларије</w:t>
      </w:r>
      <w:r>
        <w:rPr>
          <w:spacing w:val="20"/>
        </w:rPr>
        <w:t> </w:t>
      </w:r>
      <w:r>
        <w:rPr/>
        <w:t>за</w:t>
      </w:r>
      <w:r>
        <w:rPr>
          <w:spacing w:val="17"/>
        </w:rPr>
        <w:t> </w:t>
      </w:r>
      <w:r>
        <w:rPr/>
        <w:t>младе</w:t>
      </w:r>
      <w:r>
        <w:rPr>
          <w:spacing w:val="21"/>
        </w:rPr>
        <w:t> </w:t>
      </w:r>
      <w:r>
        <w:rPr/>
        <w:t>и</w:t>
      </w:r>
      <w:r>
        <w:rPr>
          <w:spacing w:val="17"/>
        </w:rPr>
        <w:t> </w:t>
      </w:r>
      <w:r>
        <w:rPr/>
        <w:t>омладински</w:t>
      </w:r>
      <w:r>
        <w:rPr>
          <w:spacing w:val="19"/>
        </w:rPr>
        <w:t> </w:t>
      </w:r>
      <w:r>
        <w:rPr/>
        <w:t>радници.</w:t>
      </w:r>
      <w:r>
        <w:rPr>
          <w:spacing w:val="18"/>
        </w:rPr>
        <w:t> </w:t>
      </w:r>
      <w:r>
        <w:rPr/>
        <w:t>Одговорност</w:t>
      </w:r>
      <w:r>
        <w:rPr>
          <w:spacing w:val="18"/>
        </w:rPr>
        <w:t> </w:t>
      </w:r>
      <w:r>
        <w:rPr/>
        <w:t>и</w:t>
      </w:r>
      <w:r>
        <w:rPr>
          <w:spacing w:val="19"/>
        </w:rPr>
        <w:t> </w:t>
      </w:r>
      <w:r>
        <w:rPr/>
        <w:t>задаци</w:t>
      </w:r>
      <w:r>
        <w:rPr>
          <w:spacing w:val="17"/>
        </w:rPr>
        <w:t> </w:t>
      </w:r>
      <w:r>
        <w:rPr/>
        <w:t>ОЦД,</w:t>
      </w:r>
      <w:r>
        <w:rPr>
          <w:spacing w:val="20"/>
        </w:rPr>
        <w:t> </w:t>
      </w:r>
      <w:r>
        <w:rPr/>
        <w:t>али</w:t>
      </w:r>
      <w:r>
        <w:rPr>
          <w:spacing w:val="17"/>
        </w:rPr>
        <w:t> </w:t>
      </w:r>
      <w:r>
        <w:rPr/>
        <w:t>и</w:t>
      </w:r>
      <w:r>
        <w:rPr>
          <w:spacing w:val="19"/>
        </w:rPr>
        <w:t> </w:t>
      </w:r>
      <w:r>
        <w:rPr/>
        <w:t>канцеларија</w:t>
      </w:r>
      <w:r>
        <w:rPr>
          <w:spacing w:val="17"/>
        </w:rPr>
        <w:t> </w:t>
      </w:r>
      <w:r>
        <w:rPr/>
        <w:t>за</w:t>
      </w:r>
    </w:p>
    <w:p>
      <w:pPr>
        <w:pStyle w:val="BodyText"/>
        <w:spacing w:after="0" w:line="278" w:lineRule="auto"/>
        <w:jc w:val="both"/>
        <w:sectPr>
          <w:pgSz w:w="16840" w:h="11910" w:orient="landscape"/>
          <w:pgMar w:header="715" w:footer="710" w:top="1160" w:bottom="900" w:left="850" w:right="708"/>
        </w:sectPr>
      </w:pPr>
    </w:p>
    <w:p>
      <w:pPr>
        <w:pStyle w:val="BodyText"/>
        <w:spacing w:line="280" w:lineRule="auto" w:before="88"/>
        <w:ind w:left="568" w:right="717"/>
        <w:jc w:val="both"/>
      </w:pPr>
      <w:r>
        <w:rPr/>
        <w:t>младе, које</w:t>
      </w:r>
      <w:r>
        <w:rPr>
          <w:spacing w:val="-1"/>
        </w:rPr>
        <w:t> </w:t>
      </w:r>
      <w:r>
        <w:rPr/>
        <w:t>треба</w:t>
      </w:r>
      <w:r>
        <w:rPr>
          <w:spacing w:val="-1"/>
        </w:rPr>
        <w:t> </w:t>
      </w:r>
      <w:r>
        <w:rPr/>
        <w:t>да</w:t>
      </w:r>
      <w:r>
        <w:rPr>
          <w:spacing w:val="-1"/>
        </w:rPr>
        <w:t> </w:t>
      </w:r>
      <w:r>
        <w:rPr/>
        <w:t>идентификују и</w:t>
      </w:r>
      <w:r>
        <w:rPr>
          <w:spacing w:val="-2"/>
        </w:rPr>
        <w:t> </w:t>
      </w:r>
      <w:r>
        <w:rPr/>
        <w:t>досегну до NЕЕТ младих који</w:t>
      </w:r>
      <w:r>
        <w:rPr>
          <w:spacing w:val="-2"/>
        </w:rPr>
        <w:t> </w:t>
      </w:r>
      <w:r>
        <w:rPr/>
        <w:t>су најудаљенији</w:t>
      </w:r>
      <w:r>
        <w:rPr>
          <w:spacing w:val="-2"/>
        </w:rPr>
        <w:t> </w:t>
      </w:r>
      <w:r>
        <w:rPr/>
        <w:t>од</w:t>
      </w:r>
      <w:r>
        <w:rPr>
          <w:spacing w:val="-2"/>
        </w:rPr>
        <w:t> </w:t>
      </w:r>
      <w:r>
        <w:rPr/>
        <w:t>тржишта</w:t>
      </w:r>
      <w:r>
        <w:rPr>
          <w:spacing w:val="-1"/>
        </w:rPr>
        <w:t> </w:t>
      </w:r>
      <w:r>
        <w:rPr/>
        <w:t>рада и</w:t>
      </w:r>
      <w:r>
        <w:rPr>
          <w:spacing w:val="-2"/>
        </w:rPr>
        <w:t> </w:t>
      </w:r>
      <w:r>
        <w:rPr/>
        <w:t>понуде им</w:t>
      </w:r>
      <w:r>
        <w:rPr>
          <w:spacing w:val="-1"/>
        </w:rPr>
        <w:t> </w:t>
      </w:r>
      <w:r>
        <w:rPr/>
        <w:t>индивидуализовану подршку биће прецизирани у оквиру Модела за досезање.</w:t>
      </w:r>
    </w:p>
    <w:p>
      <w:pPr>
        <w:pStyle w:val="BodyText"/>
        <w:spacing w:line="280" w:lineRule="auto" w:before="198"/>
        <w:ind w:left="568" w:right="706"/>
        <w:jc w:val="both"/>
      </w:pPr>
      <w:r>
        <w:rPr/>
        <w:t>Министарство привреде одговорно је за пружање финансијске подршке младима који желе да отпочну своје пословање, као део понуде Гаранције за младе. Додатно, како би покретање сопственог посла била опција за квалитетно запошљавање младих, Министарство привреде у сарадњи са Развојном</w:t>
      </w:r>
      <w:r>
        <w:rPr>
          <w:spacing w:val="-8"/>
        </w:rPr>
        <w:t> </w:t>
      </w:r>
      <w:r>
        <w:rPr/>
        <w:t>агенцијом</w:t>
      </w:r>
      <w:r>
        <w:rPr>
          <w:spacing w:val="-8"/>
        </w:rPr>
        <w:t> </w:t>
      </w:r>
      <w:r>
        <w:rPr/>
        <w:t>Србије</w:t>
      </w:r>
      <w:r>
        <w:rPr>
          <w:spacing w:val="-11"/>
        </w:rPr>
        <w:t> </w:t>
      </w:r>
      <w:r>
        <w:rPr/>
        <w:t>и</w:t>
      </w:r>
      <w:r>
        <w:rPr>
          <w:spacing w:val="-9"/>
        </w:rPr>
        <w:t> </w:t>
      </w:r>
      <w:r>
        <w:rPr/>
        <w:t>Акредитованим</w:t>
      </w:r>
      <w:r>
        <w:rPr>
          <w:spacing w:val="-10"/>
        </w:rPr>
        <w:t> </w:t>
      </w:r>
      <w:r>
        <w:rPr/>
        <w:t>регионалним</w:t>
      </w:r>
      <w:r>
        <w:rPr>
          <w:spacing w:val="-8"/>
        </w:rPr>
        <w:t> </w:t>
      </w:r>
      <w:r>
        <w:rPr/>
        <w:t>развојним</w:t>
      </w:r>
      <w:r>
        <w:rPr>
          <w:spacing w:val="-10"/>
        </w:rPr>
        <w:t> </w:t>
      </w:r>
      <w:r>
        <w:rPr/>
        <w:t>агенцијама</w:t>
      </w:r>
      <w:r>
        <w:rPr>
          <w:spacing w:val="-8"/>
        </w:rPr>
        <w:t> </w:t>
      </w:r>
      <w:r>
        <w:rPr/>
        <w:t>пружа</w:t>
      </w:r>
      <w:r>
        <w:rPr>
          <w:spacing w:val="-11"/>
        </w:rPr>
        <w:t> </w:t>
      </w:r>
      <w:r>
        <w:rPr/>
        <w:t>младим</w:t>
      </w:r>
      <w:r>
        <w:rPr>
          <w:spacing w:val="-10"/>
        </w:rPr>
        <w:t> </w:t>
      </w:r>
      <w:r>
        <w:rPr/>
        <w:t>предузетницима</w:t>
      </w:r>
      <w:r>
        <w:rPr>
          <w:spacing w:val="-11"/>
        </w:rPr>
        <w:t> </w:t>
      </w:r>
      <w:r>
        <w:rPr/>
        <w:t>бесплатну</w:t>
      </w:r>
      <w:r>
        <w:rPr>
          <w:spacing w:val="-9"/>
        </w:rPr>
        <w:t> </w:t>
      </w:r>
      <w:r>
        <w:rPr/>
        <w:t>нефинансијску</w:t>
      </w:r>
      <w:r>
        <w:rPr>
          <w:spacing w:val="-9"/>
        </w:rPr>
        <w:t> </w:t>
      </w:r>
      <w:r>
        <w:rPr/>
        <w:t>подршку кроз стандардизовани сет услуга, који се састоји од расположивих саветодавних услуга, обавезне обуке за почетнике у пословању, једне или више специјализованих обука и менторинг услуга.</w:t>
      </w:r>
    </w:p>
    <w:p>
      <w:pPr>
        <w:pStyle w:val="BodyText"/>
        <w:spacing w:before="14"/>
      </w:pPr>
    </w:p>
    <w:p>
      <w:pPr>
        <w:pStyle w:val="BodyText"/>
        <w:spacing w:line="280" w:lineRule="auto"/>
        <w:ind w:left="568" w:right="706"/>
        <w:jc w:val="both"/>
      </w:pPr>
      <w:r>
        <w:rPr/>
        <w:t>Министарство финансија одговорно је за утврђивање права на остваривање пореских олакшица за запошљавање нових лица и услова под којима се оне могу остварити у оквиру Закона о порезу на доходак грађана и Закона о доприносима за обавезно социјално осигурање, док је Пореска управа одговорна за њихово спровођење и праћење.</w:t>
      </w:r>
    </w:p>
    <w:p>
      <w:pPr>
        <w:pStyle w:val="BodyText"/>
        <w:spacing w:before="11"/>
      </w:pPr>
    </w:p>
    <w:p>
      <w:pPr>
        <w:pStyle w:val="BodyText"/>
        <w:spacing w:line="280" w:lineRule="auto"/>
        <w:ind w:left="568" w:right="707"/>
        <w:jc w:val="both"/>
      </w:pPr>
      <w:r>
        <w:rPr/>
        <w:t>Ужи састав Стручне групе Координационог тела, који чине Министарство за рад, запошљавање, борачка и социјална питања, Национална служба за запошљавање, Министарство просвете, Министарство привреде, Републички завод за статистику и Кровна организација младих Србије радиће на успостављању система за праћење Гаранције за младе, размени података и интероперабилности различитих база података. Одлуком о оснивању Координационог</w:t>
      </w:r>
      <w:r>
        <w:rPr>
          <w:spacing w:val="-2"/>
        </w:rPr>
        <w:t> </w:t>
      </w:r>
      <w:r>
        <w:rPr/>
        <w:t>тела</w:t>
      </w:r>
      <w:r>
        <w:rPr>
          <w:spacing w:val="-1"/>
        </w:rPr>
        <w:t> </w:t>
      </w:r>
      <w:r>
        <w:rPr/>
        <w:t>остављена</w:t>
      </w:r>
      <w:r>
        <w:rPr>
          <w:spacing w:val="-1"/>
        </w:rPr>
        <w:t> </w:t>
      </w:r>
      <w:r>
        <w:rPr/>
        <w:t>могућност</w:t>
      </w:r>
      <w:r>
        <w:rPr>
          <w:spacing w:val="-1"/>
        </w:rPr>
        <w:t> </w:t>
      </w:r>
      <w:r>
        <w:rPr/>
        <w:t>да</w:t>
      </w:r>
      <w:r>
        <w:rPr>
          <w:spacing w:val="-1"/>
        </w:rPr>
        <w:t> </w:t>
      </w:r>
      <w:r>
        <w:rPr/>
        <w:t>у раду по</w:t>
      </w:r>
      <w:r>
        <w:rPr>
          <w:spacing w:val="-1"/>
        </w:rPr>
        <w:t> </w:t>
      </w:r>
      <w:r>
        <w:rPr/>
        <w:t>потреби и</w:t>
      </w:r>
      <w:r>
        <w:rPr>
          <w:spacing w:val="-2"/>
        </w:rPr>
        <w:t> </w:t>
      </w:r>
      <w:r>
        <w:rPr/>
        <w:t>позиву председника</w:t>
      </w:r>
      <w:r>
        <w:rPr>
          <w:spacing w:val="-1"/>
        </w:rPr>
        <w:t> </w:t>
      </w:r>
      <w:r>
        <w:rPr/>
        <w:t>могу учествовати</w:t>
      </w:r>
      <w:r>
        <w:rPr>
          <w:spacing w:val="-2"/>
        </w:rPr>
        <w:t> </w:t>
      </w:r>
      <w:r>
        <w:rPr/>
        <w:t>и</w:t>
      </w:r>
      <w:r>
        <w:rPr>
          <w:spacing w:val="-2"/>
        </w:rPr>
        <w:t> </w:t>
      </w:r>
      <w:r>
        <w:rPr/>
        <w:t>представници</w:t>
      </w:r>
      <w:r>
        <w:rPr>
          <w:spacing w:val="-1"/>
        </w:rPr>
        <w:t> </w:t>
      </w:r>
      <w:r>
        <w:rPr/>
        <w:t>других органа и организација,</w:t>
      </w:r>
      <w:r>
        <w:rPr>
          <w:spacing w:val="-1"/>
        </w:rPr>
        <w:t> </w:t>
      </w:r>
      <w:r>
        <w:rPr/>
        <w:t>искористиће</w:t>
      </w:r>
      <w:r>
        <w:rPr>
          <w:spacing w:val="-1"/>
        </w:rPr>
        <w:t> </w:t>
      </w:r>
      <w:r>
        <w:rPr/>
        <w:t>се</w:t>
      </w:r>
      <w:r>
        <w:rPr>
          <w:spacing w:val="-1"/>
        </w:rPr>
        <w:t> </w:t>
      </w:r>
      <w:r>
        <w:rPr/>
        <w:t>како</w:t>
      </w:r>
      <w:r>
        <w:rPr>
          <w:spacing w:val="-1"/>
        </w:rPr>
        <w:t> </w:t>
      </w:r>
      <w:r>
        <w:rPr/>
        <w:t>би</w:t>
      </w:r>
      <w:r>
        <w:rPr>
          <w:spacing w:val="-1"/>
        </w:rPr>
        <w:t> </w:t>
      </w:r>
      <w:r>
        <w:rPr/>
        <w:t>се укључили и</w:t>
      </w:r>
      <w:r>
        <w:rPr>
          <w:spacing w:val="-1"/>
        </w:rPr>
        <w:t> </w:t>
      </w:r>
      <w:r>
        <w:rPr/>
        <w:t>други</w:t>
      </w:r>
      <w:r>
        <w:rPr>
          <w:spacing w:val="-1"/>
        </w:rPr>
        <w:t> </w:t>
      </w:r>
      <w:r>
        <w:rPr/>
        <w:t>препознати</w:t>
      </w:r>
      <w:r>
        <w:rPr>
          <w:spacing w:val="-1"/>
        </w:rPr>
        <w:t> </w:t>
      </w:r>
      <w:r>
        <w:rPr/>
        <w:t>актери, на првом</w:t>
      </w:r>
      <w:r>
        <w:rPr>
          <w:spacing w:val="-1"/>
        </w:rPr>
        <w:t> </w:t>
      </w:r>
      <w:r>
        <w:rPr/>
        <w:t>месту Централни регистар обавезног</w:t>
      </w:r>
      <w:r>
        <w:rPr>
          <w:spacing w:val="-1"/>
        </w:rPr>
        <w:t> </w:t>
      </w:r>
      <w:r>
        <w:rPr/>
        <w:t>социјалног</w:t>
      </w:r>
      <w:r>
        <w:rPr>
          <w:spacing w:val="-1"/>
        </w:rPr>
        <w:t> </w:t>
      </w:r>
      <w:r>
        <w:rPr/>
        <w:t>осигурања </w:t>
      </w:r>
      <w:r>
        <w:rPr>
          <w:spacing w:val="-2"/>
        </w:rPr>
        <w:t>(ЦРОСО).</w:t>
      </w:r>
    </w:p>
    <w:p>
      <w:pPr>
        <w:pStyle w:val="BodyText"/>
        <w:spacing w:before="12"/>
      </w:pPr>
    </w:p>
    <w:p>
      <w:pPr>
        <w:pStyle w:val="BodyText"/>
        <w:spacing w:line="280" w:lineRule="auto"/>
        <w:ind w:left="568" w:right="706"/>
        <w:jc w:val="both"/>
        <w:rPr>
          <w:rFonts w:ascii="Arial MT" w:hAnsi="Arial MT"/>
        </w:rPr>
      </w:pPr>
      <w:r>
        <w:rPr/>
        <w:t>Улога ОЦД препознаје се пре свега у реализацији активности досезања до младих. Ипак, треба имати у виду да планирани Модел за досезање и активацију NЕЕТ младих који се налазе ван система неће улогу ОЦД ограничити само на досезање, већ и на својеврсну припрему и оснаживање младих да се укључе у Гаранцију за младе (што може укључивати упућивање и повезивање младих са релевантним пружаоцима услуга, стицање меких вештина, каријерно саветовање и сл.). Додатно, ОЦД имаће задатак да прикупе додатне информације о карактеристикама и потребама младих, како би се истражили разлози њихове неактивности у циљу креирања адекватних приступа за њихову активацију. Како би ОЦД успешно реализовале ове активности, редовно извештавале о њима и дале допринос праћењу њихових ефеката потребно је унапредити њихове </w:t>
      </w:r>
      <w:r>
        <w:rPr>
          <w:spacing w:val="-2"/>
        </w:rPr>
        <w:t>капацитете</w:t>
      </w:r>
      <w:r>
        <w:rPr>
          <w:rFonts w:ascii="Arial MT" w:hAnsi="Arial MT"/>
          <w:spacing w:val="-2"/>
          <w:position w:val="6"/>
          <w:sz w:val="13"/>
        </w:rPr>
        <w:t>39</w:t>
      </w:r>
      <w:r>
        <w:rPr>
          <w:rFonts w:ascii="Arial MT" w:hAnsi="Arial MT"/>
          <w:spacing w:val="-2"/>
        </w:rPr>
        <w:t>.</w:t>
      </w:r>
    </w:p>
    <w:p>
      <w:pPr>
        <w:pStyle w:val="BodyText"/>
        <w:spacing w:line="280" w:lineRule="auto" w:before="194"/>
        <w:ind w:left="568" w:right="706"/>
        <w:jc w:val="both"/>
      </w:pPr>
      <w:r>
        <w:rPr/>
        <w:t>Социјални партнери треба да допринесу спровођењу оквира политика Гаранције за младе. Удружења и организације послодаваца одговорне су за анимирање и активирање својих чланова како би се осигурало учешће послодаваца у дуалном образовању и другим облицима учења кроз рад у неформалном образовању, али и довољан обим понуда за запошљавање и радне праксе за младе, док ће синдикати бити одговорни за осигурање</w:t>
      </w:r>
    </w:p>
    <w:p>
      <w:pPr>
        <w:pStyle w:val="BodyText"/>
        <w:spacing w:before="23"/>
      </w:pPr>
      <w:r>
        <w:rPr/>
        <mc:AlternateContent>
          <mc:Choice Requires="wps">
            <w:drawing>
              <wp:anchor distT="0" distB="0" distL="0" distR="0" allowOverlap="1" layoutInCell="1" locked="0" behindDoc="1" simplePos="0" relativeHeight="487596544">
                <wp:simplePos x="0" y="0"/>
                <wp:positionH relativeFrom="page">
                  <wp:posOffset>900683</wp:posOffset>
                </wp:positionH>
                <wp:positionV relativeFrom="paragraph">
                  <wp:posOffset>173680</wp:posOffset>
                </wp:positionV>
                <wp:extent cx="1829435" cy="762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3.675596pt;width:144.020pt;height:.599980pt;mso-position-horizontal-relative:page;mso-position-vertical-relative:paragraph;z-index:-15719936;mso-wrap-distance-left:0;mso-wrap-distance-right:0" id="docshape18" filled="true" fillcolor="#000000" stroked="false">
                <v:fill type="solid"/>
                <w10:wrap type="topAndBottom"/>
              </v:rect>
            </w:pict>
          </mc:Fallback>
        </mc:AlternateContent>
      </w:r>
    </w:p>
    <w:p>
      <w:pPr>
        <w:spacing w:line="242" w:lineRule="auto" w:before="92"/>
        <w:ind w:left="568" w:right="706" w:firstLine="0"/>
        <w:jc w:val="both"/>
        <w:rPr>
          <w:sz w:val="16"/>
        </w:rPr>
      </w:pPr>
      <w:r>
        <w:rPr>
          <w:rFonts w:ascii="Arial MT" w:hAnsi="Arial MT"/>
          <w:sz w:val="16"/>
          <w:vertAlign w:val="superscript"/>
        </w:rPr>
        <w:t>39</w:t>
      </w:r>
      <w:r>
        <w:rPr>
          <w:rFonts w:ascii="Arial MT" w:hAnsi="Arial MT"/>
          <w:sz w:val="16"/>
          <w:vertAlign w:val="baseline"/>
        </w:rPr>
        <w:t> </w:t>
      </w:r>
      <w:r>
        <w:rPr>
          <w:sz w:val="16"/>
          <w:vertAlign w:val="baseline"/>
        </w:rPr>
        <w:t>Спроведено</w:t>
      </w:r>
      <w:r>
        <w:rPr>
          <w:spacing w:val="34"/>
          <w:sz w:val="16"/>
          <w:vertAlign w:val="baseline"/>
        </w:rPr>
        <w:t> </w:t>
      </w:r>
      <w:r>
        <w:rPr>
          <w:rFonts w:ascii="Arial" w:hAnsi="Arial"/>
          <w:i/>
          <w:sz w:val="16"/>
          <w:vertAlign w:val="baseline"/>
        </w:rPr>
        <w:t>Истраживање потреба актера за спровођење интегрисаних услуга (one-stop-shop) за запошљивост NEET младих са фокусом на 4.0. индустријску револуцију,</w:t>
      </w:r>
      <w:r>
        <w:rPr>
          <w:rFonts w:ascii="Arial" w:hAnsi="Arial"/>
          <w:i/>
          <w:spacing w:val="40"/>
          <w:sz w:val="16"/>
          <w:vertAlign w:val="baseline"/>
        </w:rPr>
        <w:t> </w:t>
      </w:r>
      <w:r>
        <w:rPr>
          <w:rFonts w:ascii="Arial" w:hAnsi="Arial"/>
          <w:i/>
          <w:sz w:val="16"/>
          <w:vertAlign w:val="baseline"/>
        </w:rPr>
        <w:t>Центар за омладински рад, 2020. г. </w:t>
      </w:r>
      <w:r>
        <w:rPr>
          <w:sz w:val="16"/>
          <w:vertAlign w:val="baseline"/>
        </w:rPr>
        <w:t>указује на недовољне капацитете ОЦД за спровођење активности досезања. Иако, готово четири петине анкетираних ОЦД има искуства у реализацији пројеката који су се бавили незапосленошћу NEET, веома мали број њих има искуство у активностима досезања (11%). Као кључни проблем, када</w:t>
      </w:r>
      <w:r>
        <w:rPr>
          <w:spacing w:val="-2"/>
          <w:sz w:val="16"/>
          <w:vertAlign w:val="baseline"/>
        </w:rPr>
        <w:t> </w:t>
      </w:r>
      <w:r>
        <w:rPr>
          <w:sz w:val="16"/>
          <w:vertAlign w:val="baseline"/>
        </w:rPr>
        <w:t>је у питању спровођење пројеката из области </w:t>
      </w:r>
      <w:r>
        <w:rPr>
          <w:rFonts w:ascii="Arial MT" w:hAnsi="Arial MT"/>
          <w:sz w:val="16"/>
          <w:vertAlign w:val="baseline"/>
        </w:rPr>
        <w:t>NEET, </w:t>
      </w:r>
      <w:r>
        <w:rPr>
          <w:sz w:val="16"/>
          <w:vertAlign w:val="baseline"/>
        </w:rPr>
        <w:t>према ставовима ОЦД издваја се потешкоћа приликом проналаска NEET популације (34.3%). Додатно, слаб одазив ОЦД на позив МРЗБСП да попуне упитнике</w:t>
      </w:r>
      <w:r>
        <w:rPr>
          <w:spacing w:val="-1"/>
          <w:sz w:val="16"/>
          <w:vertAlign w:val="baseline"/>
        </w:rPr>
        <w:t> </w:t>
      </w:r>
      <w:r>
        <w:rPr>
          <w:sz w:val="16"/>
          <w:vertAlign w:val="baseline"/>
        </w:rPr>
        <w:t>потребне</w:t>
      </w:r>
      <w:r>
        <w:rPr>
          <w:spacing w:val="-3"/>
          <w:sz w:val="16"/>
          <w:vertAlign w:val="baseline"/>
        </w:rPr>
        <w:t> </w:t>
      </w:r>
      <w:r>
        <w:rPr>
          <w:sz w:val="16"/>
          <w:vertAlign w:val="baseline"/>
        </w:rPr>
        <w:t>за</w:t>
      </w:r>
      <w:r>
        <w:rPr>
          <w:spacing w:val="-1"/>
          <w:sz w:val="16"/>
          <w:vertAlign w:val="baseline"/>
        </w:rPr>
        <w:t> </w:t>
      </w:r>
      <w:r>
        <w:rPr>
          <w:sz w:val="16"/>
          <w:vertAlign w:val="baseline"/>
        </w:rPr>
        <w:t>њихово</w:t>
      </w:r>
      <w:r>
        <w:rPr>
          <w:spacing w:val="-3"/>
          <w:sz w:val="16"/>
          <w:vertAlign w:val="baseline"/>
        </w:rPr>
        <w:t> </w:t>
      </w:r>
      <w:r>
        <w:rPr>
          <w:sz w:val="16"/>
          <w:vertAlign w:val="baseline"/>
        </w:rPr>
        <w:t>мапирање, односно</w:t>
      </w:r>
      <w:r>
        <w:rPr>
          <w:spacing w:val="-3"/>
          <w:sz w:val="16"/>
          <w:vertAlign w:val="baseline"/>
        </w:rPr>
        <w:t> </w:t>
      </w:r>
      <w:r>
        <w:rPr>
          <w:sz w:val="16"/>
          <w:vertAlign w:val="baseline"/>
        </w:rPr>
        <w:t>мапирања</w:t>
      </w:r>
      <w:r>
        <w:rPr>
          <w:spacing w:val="-1"/>
          <w:sz w:val="16"/>
          <w:vertAlign w:val="baseline"/>
        </w:rPr>
        <w:t> </w:t>
      </w:r>
      <w:r>
        <w:rPr>
          <w:sz w:val="16"/>
          <w:vertAlign w:val="baseline"/>
        </w:rPr>
        <w:t>подршке</w:t>
      </w:r>
      <w:r>
        <w:rPr>
          <w:spacing w:val="-1"/>
          <w:sz w:val="16"/>
          <w:vertAlign w:val="baseline"/>
        </w:rPr>
        <w:t> </w:t>
      </w:r>
      <w:r>
        <w:rPr>
          <w:sz w:val="16"/>
          <w:vertAlign w:val="baseline"/>
        </w:rPr>
        <w:t>коју</w:t>
      </w:r>
      <w:r>
        <w:rPr>
          <w:spacing w:val="-1"/>
          <w:sz w:val="16"/>
          <w:vertAlign w:val="baseline"/>
        </w:rPr>
        <w:t> </w:t>
      </w:r>
      <w:r>
        <w:rPr>
          <w:sz w:val="16"/>
          <w:vertAlign w:val="baseline"/>
        </w:rPr>
        <w:t>пружају</w:t>
      </w:r>
      <w:r>
        <w:rPr>
          <w:spacing w:val="-2"/>
          <w:sz w:val="16"/>
          <w:vertAlign w:val="baseline"/>
        </w:rPr>
        <w:t> </w:t>
      </w:r>
      <w:r>
        <w:rPr>
          <w:sz w:val="16"/>
          <w:vertAlign w:val="baseline"/>
        </w:rPr>
        <w:t>младима</w:t>
      </w:r>
      <w:r>
        <w:rPr>
          <w:spacing w:val="-4"/>
          <w:sz w:val="16"/>
          <w:vertAlign w:val="baseline"/>
        </w:rPr>
        <w:t> </w:t>
      </w:r>
      <w:r>
        <w:rPr>
          <w:sz w:val="16"/>
          <w:vertAlign w:val="baseline"/>
        </w:rPr>
        <w:t>указује</w:t>
      </w:r>
      <w:r>
        <w:rPr>
          <w:spacing w:val="-3"/>
          <w:sz w:val="16"/>
          <w:vertAlign w:val="baseline"/>
        </w:rPr>
        <w:t> </w:t>
      </w:r>
      <w:r>
        <w:rPr>
          <w:sz w:val="16"/>
          <w:vertAlign w:val="baseline"/>
        </w:rPr>
        <w:t>на</w:t>
      </w:r>
      <w:r>
        <w:rPr>
          <w:spacing w:val="-3"/>
          <w:sz w:val="16"/>
          <w:vertAlign w:val="baseline"/>
        </w:rPr>
        <w:t> </w:t>
      </w:r>
      <w:r>
        <w:rPr>
          <w:sz w:val="16"/>
          <w:vertAlign w:val="baseline"/>
        </w:rPr>
        <w:t>слабу</w:t>
      </w:r>
      <w:r>
        <w:rPr>
          <w:spacing w:val="-2"/>
          <w:sz w:val="16"/>
          <w:vertAlign w:val="baseline"/>
        </w:rPr>
        <w:t> </w:t>
      </w:r>
      <w:r>
        <w:rPr>
          <w:sz w:val="16"/>
          <w:vertAlign w:val="baseline"/>
        </w:rPr>
        <w:t>заинтересованост</w:t>
      </w:r>
      <w:r>
        <w:rPr>
          <w:spacing w:val="-2"/>
          <w:sz w:val="16"/>
          <w:vertAlign w:val="baseline"/>
        </w:rPr>
        <w:t> </w:t>
      </w:r>
      <w:r>
        <w:rPr>
          <w:sz w:val="16"/>
          <w:vertAlign w:val="baseline"/>
        </w:rPr>
        <w:t>или</w:t>
      </w:r>
      <w:r>
        <w:rPr>
          <w:spacing w:val="-2"/>
          <w:sz w:val="16"/>
          <w:vertAlign w:val="baseline"/>
        </w:rPr>
        <w:t> </w:t>
      </w:r>
      <w:r>
        <w:rPr>
          <w:sz w:val="16"/>
          <w:vertAlign w:val="baseline"/>
        </w:rPr>
        <w:t>пак на</w:t>
      </w:r>
      <w:r>
        <w:rPr>
          <w:spacing w:val="-1"/>
          <w:sz w:val="16"/>
          <w:vertAlign w:val="baseline"/>
        </w:rPr>
        <w:t> </w:t>
      </w:r>
      <w:r>
        <w:rPr>
          <w:sz w:val="16"/>
          <w:vertAlign w:val="baseline"/>
        </w:rPr>
        <w:t>слабу информисаност ОЦД</w:t>
      </w:r>
    </w:p>
    <w:p>
      <w:pPr>
        <w:spacing w:after="0" w:line="242" w:lineRule="auto"/>
        <w:jc w:val="both"/>
        <w:rPr>
          <w:sz w:val="16"/>
        </w:rPr>
        <w:sectPr>
          <w:pgSz w:w="16840" w:h="11910" w:orient="landscape"/>
          <w:pgMar w:header="715" w:footer="710" w:top="1160" w:bottom="900" w:left="850" w:right="708"/>
        </w:sectPr>
      </w:pPr>
    </w:p>
    <w:p>
      <w:pPr>
        <w:pStyle w:val="BodyText"/>
        <w:spacing w:line="280" w:lineRule="auto" w:before="88"/>
        <w:ind w:left="568" w:right="714"/>
        <w:jc w:val="both"/>
      </w:pPr>
      <w:r>
        <w:rPr/>
        <w:t>квалитета понуда које се пружају младима у оквиру Гаранције за младе, као и за пружање информација и подизање свести младих о правима на раду и у вези са радом.</w:t>
      </w:r>
    </w:p>
    <w:p>
      <w:pPr>
        <w:pStyle w:val="BodyText"/>
        <w:spacing w:line="280" w:lineRule="auto" w:before="198"/>
        <w:ind w:left="568" w:right="710"/>
        <w:jc w:val="both"/>
      </w:pPr>
      <w:r>
        <w:rPr/>
        <w:t>Локалне самоуправе треба да обезбеде усаглашеност локалних планских докумената и координацију иницијатива које могу остварити непосредан или посредан утицај на спровођење услуга Гаранције за младе на локалу као и да успоставе одговарајуће платформе за континуирани дијалог и остваривање сарадње различитих актера на локалу, уз подршку Сталне конференције градова и општина.</w:t>
      </w:r>
    </w:p>
    <w:p>
      <w:pPr>
        <w:pStyle w:val="BodyText"/>
        <w:spacing w:line="276" w:lineRule="auto" w:before="199"/>
        <w:ind w:left="568" w:right="706"/>
        <w:jc w:val="both"/>
      </w:pPr>
      <w:r>
        <w:rPr/>
        <w:t>Додатно партнерство остварује се са Међународном организацијом рада која ће наставити са пружањем потребне подршке и у фази спровођења Плана имплементације, кроз Техничку подршку ЕК</w:t>
      </w:r>
      <w:r>
        <w:rPr>
          <w:rFonts w:ascii="Arial MT" w:hAnsi="Arial MT"/>
        </w:rPr>
        <w:t>-</w:t>
      </w:r>
      <w:r>
        <w:rPr/>
        <w:t>МОР.</w:t>
      </w:r>
    </w:p>
    <w:p>
      <w:pPr>
        <w:pStyle w:val="BodyText"/>
        <w:spacing w:before="205"/>
        <w:ind w:left="568"/>
        <w:jc w:val="both"/>
      </w:pPr>
      <w:r>
        <w:rPr/>
        <w:t>Табела</w:t>
      </w:r>
      <w:r>
        <w:rPr>
          <w:spacing w:val="-10"/>
        </w:rPr>
        <w:t> </w:t>
      </w:r>
      <w:r>
        <w:rPr/>
        <w:t>2.2.1:</w:t>
      </w:r>
      <w:r>
        <w:rPr>
          <w:spacing w:val="-10"/>
        </w:rPr>
        <w:t> </w:t>
      </w:r>
      <w:r>
        <w:rPr/>
        <w:t>Кључни</w:t>
      </w:r>
      <w:r>
        <w:rPr>
          <w:spacing w:val="-11"/>
        </w:rPr>
        <w:t> </w:t>
      </w:r>
      <w:r>
        <w:rPr/>
        <w:t>актери</w:t>
      </w:r>
      <w:r>
        <w:rPr>
          <w:spacing w:val="-9"/>
        </w:rPr>
        <w:t> </w:t>
      </w:r>
      <w:r>
        <w:rPr/>
        <w:t>и</w:t>
      </w:r>
      <w:r>
        <w:rPr>
          <w:spacing w:val="-10"/>
        </w:rPr>
        <w:t> </w:t>
      </w:r>
      <w:r>
        <w:rPr/>
        <w:t>организације</w:t>
      </w:r>
      <w:r>
        <w:rPr>
          <w:spacing w:val="-10"/>
        </w:rPr>
        <w:t> </w:t>
      </w:r>
      <w:r>
        <w:rPr/>
        <w:t>који</w:t>
      </w:r>
      <w:r>
        <w:rPr>
          <w:spacing w:val="-11"/>
        </w:rPr>
        <w:t> </w:t>
      </w:r>
      <w:r>
        <w:rPr/>
        <w:t>ће</w:t>
      </w:r>
      <w:r>
        <w:rPr>
          <w:spacing w:val="-11"/>
        </w:rPr>
        <w:t> </w:t>
      </w:r>
      <w:r>
        <w:rPr/>
        <w:t>подржати</w:t>
      </w:r>
      <w:r>
        <w:rPr>
          <w:spacing w:val="-11"/>
        </w:rPr>
        <w:t> </w:t>
      </w:r>
      <w:r>
        <w:rPr/>
        <w:t>и</w:t>
      </w:r>
      <w:r>
        <w:rPr>
          <w:spacing w:val="-9"/>
        </w:rPr>
        <w:t> </w:t>
      </w:r>
      <w:r>
        <w:rPr/>
        <w:t>реализовати</w:t>
      </w:r>
      <w:r>
        <w:rPr>
          <w:spacing w:val="-9"/>
        </w:rPr>
        <w:t> </w:t>
      </w:r>
      <w:r>
        <w:rPr/>
        <w:t>Гаранцију</w:t>
      </w:r>
      <w:r>
        <w:rPr>
          <w:spacing w:val="-10"/>
        </w:rPr>
        <w:t> </w:t>
      </w:r>
      <w:r>
        <w:rPr/>
        <w:t>за</w:t>
      </w:r>
      <w:r>
        <w:rPr>
          <w:spacing w:val="-9"/>
        </w:rPr>
        <w:t> </w:t>
      </w:r>
      <w:r>
        <w:rPr>
          <w:spacing w:val="-2"/>
        </w:rPr>
        <w:t>младе</w:t>
      </w:r>
    </w:p>
    <w:p>
      <w:pPr>
        <w:pStyle w:val="BodyText"/>
        <w:spacing w:before="7" w:after="1"/>
        <w:rPr>
          <w:sz w:val="13"/>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8"/>
        <w:gridCol w:w="1222"/>
        <w:gridCol w:w="1265"/>
        <w:gridCol w:w="5188"/>
        <w:gridCol w:w="5168"/>
      </w:tblGrid>
      <w:tr>
        <w:trPr>
          <w:trHeight w:val="390" w:hRule="atLeast"/>
        </w:trPr>
        <w:tc>
          <w:tcPr>
            <w:tcW w:w="1378" w:type="dxa"/>
            <w:shd w:val="clear" w:color="auto" w:fill="94B3D6"/>
          </w:tcPr>
          <w:p>
            <w:pPr>
              <w:pStyle w:val="TableParagraph"/>
              <w:spacing w:line="194" w:lineRule="exact"/>
              <w:ind w:left="107"/>
              <w:rPr>
                <w:sz w:val="16"/>
              </w:rPr>
            </w:pPr>
            <w:r>
              <w:rPr>
                <w:spacing w:val="-2"/>
                <w:sz w:val="16"/>
              </w:rPr>
              <w:t>Назив</w:t>
            </w:r>
          </w:p>
          <w:p>
            <w:pPr>
              <w:pStyle w:val="TableParagraph"/>
              <w:spacing w:line="175" w:lineRule="exact" w:before="1"/>
              <w:ind w:left="107"/>
              <w:rPr>
                <w:sz w:val="16"/>
              </w:rPr>
            </w:pPr>
            <w:r>
              <w:rPr>
                <w:spacing w:val="-2"/>
                <w:sz w:val="16"/>
              </w:rPr>
              <w:t>организације</w:t>
            </w:r>
          </w:p>
        </w:tc>
        <w:tc>
          <w:tcPr>
            <w:tcW w:w="1222" w:type="dxa"/>
            <w:shd w:val="clear" w:color="auto" w:fill="94B3D6"/>
          </w:tcPr>
          <w:p>
            <w:pPr>
              <w:pStyle w:val="TableParagraph"/>
              <w:spacing w:line="194" w:lineRule="exact"/>
              <w:ind w:left="107"/>
              <w:rPr>
                <w:sz w:val="16"/>
              </w:rPr>
            </w:pPr>
            <w:r>
              <w:rPr>
                <w:spacing w:val="-2"/>
                <w:sz w:val="16"/>
              </w:rPr>
              <w:t>Врста</w:t>
            </w:r>
          </w:p>
          <w:p>
            <w:pPr>
              <w:pStyle w:val="TableParagraph"/>
              <w:spacing w:line="175" w:lineRule="exact" w:before="1"/>
              <w:ind w:left="107"/>
              <w:rPr>
                <w:sz w:val="16"/>
              </w:rPr>
            </w:pPr>
            <w:r>
              <w:rPr>
                <w:spacing w:val="-2"/>
                <w:sz w:val="16"/>
              </w:rPr>
              <w:t>организације</w:t>
            </w:r>
          </w:p>
        </w:tc>
        <w:tc>
          <w:tcPr>
            <w:tcW w:w="1265" w:type="dxa"/>
            <w:shd w:val="clear" w:color="auto" w:fill="94B3D6"/>
          </w:tcPr>
          <w:p>
            <w:pPr>
              <w:pStyle w:val="TableParagraph"/>
              <w:spacing w:line="194" w:lineRule="exact"/>
              <w:ind w:left="107"/>
              <w:rPr>
                <w:sz w:val="16"/>
              </w:rPr>
            </w:pPr>
            <w:r>
              <w:rPr>
                <w:spacing w:val="-4"/>
                <w:sz w:val="16"/>
              </w:rPr>
              <w:t>Ниво</w:t>
            </w:r>
          </w:p>
          <w:p>
            <w:pPr>
              <w:pStyle w:val="TableParagraph"/>
              <w:spacing w:line="175" w:lineRule="exact" w:before="1"/>
              <w:ind w:left="107"/>
              <w:rPr>
                <w:sz w:val="16"/>
              </w:rPr>
            </w:pPr>
            <w:r>
              <w:rPr>
                <w:spacing w:val="-2"/>
                <w:sz w:val="16"/>
              </w:rPr>
              <w:t>надлежности</w:t>
            </w:r>
          </w:p>
        </w:tc>
        <w:tc>
          <w:tcPr>
            <w:tcW w:w="5188" w:type="dxa"/>
            <w:shd w:val="clear" w:color="auto" w:fill="94B3D6"/>
          </w:tcPr>
          <w:p>
            <w:pPr>
              <w:pStyle w:val="TableParagraph"/>
              <w:spacing w:before="97"/>
              <w:ind w:left="107"/>
              <w:rPr>
                <w:sz w:val="16"/>
              </w:rPr>
            </w:pPr>
            <w:r>
              <w:rPr>
                <w:sz w:val="16"/>
              </w:rPr>
              <w:t>Улога</w:t>
            </w:r>
            <w:r>
              <w:rPr>
                <w:spacing w:val="-6"/>
                <w:sz w:val="16"/>
              </w:rPr>
              <w:t> </w:t>
            </w:r>
            <w:r>
              <w:rPr>
                <w:sz w:val="16"/>
              </w:rPr>
              <w:t>у</w:t>
            </w:r>
            <w:r>
              <w:rPr>
                <w:spacing w:val="-2"/>
                <w:sz w:val="16"/>
              </w:rPr>
              <w:t> </w:t>
            </w:r>
            <w:r>
              <w:rPr>
                <w:sz w:val="16"/>
              </w:rPr>
              <w:t>спровођењу</w:t>
            </w:r>
            <w:r>
              <w:rPr>
                <w:spacing w:val="-3"/>
                <w:sz w:val="16"/>
              </w:rPr>
              <w:t> </w:t>
            </w:r>
            <w:r>
              <w:rPr>
                <w:sz w:val="16"/>
              </w:rPr>
              <w:t>Гаранције</w:t>
            </w:r>
            <w:r>
              <w:rPr>
                <w:spacing w:val="-4"/>
                <w:sz w:val="16"/>
              </w:rPr>
              <w:t> </w:t>
            </w:r>
            <w:r>
              <w:rPr>
                <w:sz w:val="16"/>
              </w:rPr>
              <w:t>за</w:t>
            </w:r>
            <w:r>
              <w:rPr>
                <w:spacing w:val="-5"/>
                <w:sz w:val="16"/>
              </w:rPr>
              <w:t> </w:t>
            </w:r>
            <w:r>
              <w:rPr>
                <w:spacing w:val="-4"/>
                <w:sz w:val="16"/>
              </w:rPr>
              <w:t>младе</w:t>
            </w:r>
          </w:p>
        </w:tc>
        <w:tc>
          <w:tcPr>
            <w:tcW w:w="5168" w:type="dxa"/>
            <w:shd w:val="clear" w:color="auto" w:fill="94B3D6"/>
          </w:tcPr>
          <w:p>
            <w:pPr>
              <w:pStyle w:val="TableParagraph"/>
              <w:spacing w:before="97"/>
              <w:ind w:left="106"/>
              <w:rPr>
                <w:sz w:val="16"/>
              </w:rPr>
            </w:pPr>
            <w:r>
              <w:rPr>
                <w:sz w:val="16"/>
              </w:rPr>
              <w:t>Осигурање</w:t>
            </w:r>
            <w:r>
              <w:rPr>
                <w:spacing w:val="-4"/>
                <w:sz w:val="16"/>
              </w:rPr>
              <w:t> </w:t>
            </w:r>
            <w:r>
              <w:rPr>
                <w:sz w:val="16"/>
              </w:rPr>
              <w:t>успеха</w:t>
            </w:r>
            <w:r>
              <w:rPr>
                <w:spacing w:val="-3"/>
                <w:sz w:val="16"/>
              </w:rPr>
              <w:t> </w:t>
            </w:r>
            <w:r>
              <w:rPr>
                <w:spacing w:val="-2"/>
                <w:sz w:val="16"/>
              </w:rPr>
              <w:t>партнерстава</w:t>
            </w:r>
          </w:p>
        </w:tc>
      </w:tr>
      <w:tr>
        <w:trPr>
          <w:trHeight w:val="1367" w:hRule="atLeast"/>
        </w:trPr>
        <w:tc>
          <w:tcPr>
            <w:tcW w:w="1378" w:type="dxa"/>
          </w:tcPr>
          <w:p>
            <w:pPr>
              <w:pStyle w:val="TableParagraph"/>
              <w:ind w:left="107"/>
              <w:rPr>
                <w:sz w:val="16"/>
              </w:rPr>
            </w:pPr>
            <w:r>
              <w:rPr>
                <w:sz w:val="16"/>
              </w:rPr>
              <w:t>Министарство</w:t>
            </w:r>
            <w:r>
              <w:rPr>
                <w:spacing w:val="-3"/>
                <w:sz w:val="16"/>
              </w:rPr>
              <w:t> </w:t>
            </w:r>
            <w:r>
              <w:rPr>
                <w:sz w:val="16"/>
              </w:rPr>
              <w:t>за</w:t>
            </w:r>
            <w:r>
              <w:rPr>
                <w:spacing w:val="40"/>
                <w:sz w:val="16"/>
              </w:rPr>
              <w:t> </w:t>
            </w:r>
            <w:r>
              <w:rPr>
                <w:spacing w:val="-4"/>
                <w:sz w:val="16"/>
              </w:rPr>
              <w:t>рад,</w:t>
            </w:r>
          </w:p>
          <w:p>
            <w:pPr>
              <w:pStyle w:val="TableParagraph"/>
              <w:tabs>
                <w:tab w:pos="1184" w:val="left" w:leader="none"/>
              </w:tabs>
              <w:ind w:left="107" w:right="95"/>
              <w:rPr>
                <w:sz w:val="16"/>
              </w:rPr>
            </w:pPr>
            <w:r>
              <w:rPr>
                <w:spacing w:val="-2"/>
                <w:sz w:val="16"/>
              </w:rPr>
              <w:t>запошљавање,</w:t>
            </w:r>
            <w:r>
              <w:rPr>
                <w:spacing w:val="40"/>
                <w:sz w:val="16"/>
              </w:rPr>
              <w:t> </w:t>
            </w:r>
            <w:r>
              <w:rPr>
                <w:spacing w:val="-2"/>
                <w:sz w:val="16"/>
              </w:rPr>
              <w:t>борачка</w:t>
            </w:r>
            <w:r>
              <w:rPr>
                <w:sz w:val="16"/>
              </w:rPr>
              <w:tab/>
            </w:r>
            <w:r>
              <w:rPr>
                <w:spacing w:val="-10"/>
                <w:sz w:val="16"/>
              </w:rPr>
              <w:t>и</w:t>
            </w:r>
            <w:r>
              <w:rPr>
                <w:spacing w:val="40"/>
                <w:sz w:val="16"/>
              </w:rPr>
              <w:t> </w:t>
            </w:r>
            <w:r>
              <w:rPr>
                <w:spacing w:val="-2"/>
                <w:sz w:val="16"/>
              </w:rPr>
              <w:t>социјална</w:t>
            </w:r>
          </w:p>
          <w:p>
            <w:pPr>
              <w:pStyle w:val="TableParagraph"/>
              <w:spacing w:line="195" w:lineRule="exact"/>
              <w:ind w:left="107"/>
              <w:rPr>
                <w:sz w:val="16"/>
              </w:rPr>
            </w:pPr>
            <w:r>
              <w:rPr>
                <w:spacing w:val="-2"/>
                <w:sz w:val="16"/>
              </w:rPr>
              <w:t>питања</w:t>
            </w:r>
          </w:p>
          <w:p>
            <w:pPr>
              <w:pStyle w:val="TableParagraph"/>
              <w:spacing w:line="175" w:lineRule="exact"/>
              <w:ind w:left="107"/>
              <w:rPr>
                <w:sz w:val="16"/>
              </w:rPr>
            </w:pPr>
            <w:r>
              <w:rPr>
                <w:spacing w:val="-2"/>
                <w:sz w:val="16"/>
              </w:rPr>
              <w:t>(МРЗБСП)</w:t>
            </w:r>
          </w:p>
        </w:tc>
        <w:tc>
          <w:tcPr>
            <w:tcW w:w="1222" w:type="dxa"/>
          </w:tcPr>
          <w:p>
            <w:pPr>
              <w:pStyle w:val="TableParagraph"/>
              <w:ind w:left="107" w:right="508"/>
              <w:rPr>
                <w:sz w:val="16"/>
              </w:rPr>
            </w:pPr>
            <w:r>
              <w:rPr>
                <w:spacing w:val="-2"/>
                <w:sz w:val="16"/>
              </w:rPr>
              <w:t>Орган</w:t>
            </w:r>
            <w:r>
              <w:rPr>
                <w:spacing w:val="40"/>
                <w:sz w:val="16"/>
              </w:rPr>
              <w:t> </w:t>
            </w:r>
            <w:r>
              <w:rPr>
                <w:spacing w:val="-2"/>
                <w:sz w:val="16"/>
              </w:rPr>
              <w:t>државне</w:t>
            </w:r>
            <w:r>
              <w:rPr>
                <w:spacing w:val="40"/>
                <w:sz w:val="16"/>
              </w:rPr>
              <w:t> </w:t>
            </w:r>
            <w:r>
              <w:rPr>
                <w:spacing w:val="-2"/>
                <w:sz w:val="16"/>
              </w:rPr>
              <w:t>управе</w:t>
            </w:r>
          </w:p>
        </w:tc>
        <w:tc>
          <w:tcPr>
            <w:tcW w:w="1265" w:type="dxa"/>
          </w:tcPr>
          <w:p>
            <w:pPr>
              <w:pStyle w:val="TableParagraph"/>
              <w:spacing w:line="194" w:lineRule="exact"/>
              <w:ind w:left="107"/>
              <w:rPr>
                <w:sz w:val="16"/>
              </w:rPr>
            </w:pPr>
            <w:r>
              <w:rPr>
                <w:spacing w:val="-2"/>
                <w:sz w:val="16"/>
              </w:rPr>
              <w:t>Национални</w:t>
            </w:r>
          </w:p>
        </w:tc>
        <w:tc>
          <w:tcPr>
            <w:tcW w:w="5188" w:type="dxa"/>
          </w:tcPr>
          <w:p>
            <w:pPr>
              <w:pStyle w:val="TableParagraph"/>
              <w:spacing w:line="194" w:lineRule="exact"/>
              <w:ind w:left="107"/>
              <w:rPr>
                <w:sz w:val="16"/>
              </w:rPr>
            </w:pPr>
            <w:r>
              <w:rPr>
                <w:sz w:val="16"/>
              </w:rPr>
              <w:t>Координатор</w:t>
            </w:r>
            <w:r>
              <w:rPr>
                <w:spacing w:val="-8"/>
                <w:sz w:val="16"/>
              </w:rPr>
              <w:t> </w:t>
            </w:r>
            <w:r>
              <w:rPr>
                <w:spacing w:val="-5"/>
                <w:sz w:val="16"/>
              </w:rPr>
              <w:t>ГзМ</w:t>
            </w:r>
          </w:p>
          <w:p>
            <w:pPr>
              <w:pStyle w:val="TableParagraph"/>
              <w:spacing w:before="1"/>
              <w:ind w:left="107"/>
              <w:rPr>
                <w:sz w:val="16"/>
              </w:rPr>
            </w:pPr>
            <w:r>
              <w:rPr>
                <w:sz w:val="16"/>
              </w:rPr>
              <w:t>Праћење</w:t>
            </w:r>
            <w:r>
              <w:rPr>
                <w:spacing w:val="73"/>
                <w:sz w:val="16"/>
              </w:rPr>
              <w:t> </w:t>
            </w:r>
            <w:r>
              <w:rPr>
                <w:sz w:val="16"/>
              </w:rPr>
              <w:t>и</w:t>
            </w:r>
            <w:r>
              <w:rPr>
                <w:spacing w:val="74"/>
                <w:sz w:val="16"/>
              </w:rPr>
              <w:t> </w:t>
            </w:r>
            <w:r>
              <w:rPr>
                <w:sz w:val="16"/>
              </w:rPr>
              <w:t>извештавање</w:t>
            </w:r>
            <w:r>
              <w:rPr>
                <w:spacing w:val="73"/>
                <w:sz w:val="16"/>
              </w:rPr>
              <w:t> </w:t>
            </w:r>
            <w:r>
              <w:rPr>
                <w:sz w:val="16"/>
              </w:rPr>
              <w:t>Влади</w:t>
            </w:r>
            <w:r>
              <w:rPr>
                <w:spacing w:val="72"/>
                <w:sz w:val="16"/>
              </w:rPr>
              <w:t> </w:t>
            </w:r>
            <w:r>
              <w:rPr>
                <w:sz w:val="16"/>
              </w:rPr>
              <w:t>РС</w:t>
            </w:r>
            <w:r>
              <w:rPr>
                <w:spacing w:val="74"/>
                <w:sz w:val="16"/>
              </w:rPr>
              <w:t> </w:t>
            </w:r>
            <w:r>
              <w:rPr>
                <w:sz w:val="16"/>
              </w:rPr>
              <w:t>и</w:t>
            </w:r>
            <w:r>
              <w:rPr>
                <w:spacing w:val="74"/>
                <w:sz w:val="16"/>
              </w:rPr>
              <w:t> </w:t>
            </w:r>
            <w:r>
              <w:rPr>
                <w:sz w:val="16"/>
              </w:rPr>
              <w:t>ЕК</w:t>
            </w:r>
            <w:r>
              <w:rPr>
                <w:spacing w:val="74"/>
                <w:sz w:val="16"/>
              </w:rPr>
              <w:t> </w:t>
            </w:r>
            <w:r>
              <w:rPr>
                <w:sz w:val="16"/>
              </w:rPr>
              <w:t>о</w:t>
            </w:r>
            <w:r>
              <w:rPr>
                <w:spacing w:val="74"/>
                <w:sz w:val="16"/>
              </w:rPr>
              <w:t> </w:t>
            </w:r>
            <w:r>
              <w:rPr>
                <w:sz w:val="16"/>
              </w:rPr>
              <w:t>напретку</w:t>
            </w:r>
            <w:r>
              <w:rPr>
                <w:spacing w:val="75"/>
                <w:sz w:val="16"/>
              </w:rPr>
              <w:t> </w:t>
            </w:r>
            <w:r>
              <w:rPr>
                <w:sz w:val="16"/>
              </w:rPr>
              <w:t>реформи</w:t>
            </w:r>
            <w:r>
              <w:rPr>
                <w:spacing w:val="72"/>
                <w:sz w:val="16"/>
              </w:rPr>
              <w:t> </w:t>
            </w:r>
            <w:r>
              <w:rPr>
                <w:sz w:val="16"/>
              </w:rPr>
              <w:t>и</w:t>
            </w:r>
            <w:r>
              <w:rPr>
                <w:spacing w:val="40"/>
                <w:sz w:val="16"/>
              </w:rPr>
              <w:t> </w:t>
            </w:r>
            <w:r>
              <w:rPr>
                <w:sz w:val="16"/>
              </w:rPr>
              <w:t>интервенција предвиђених Планом имплементације</w:t>
            </w:r>
          </w:p>
          <w:p>
            <w:pPr>
              <w:pStyle w:val="TableParagraph"/>
              <w:tabs>
                <w:tab w:pos="1345" w:val="left" w:leader="none"/>
                <w:tab w:pos="2767" w:val="left" w:leader="none"/>
                <w:tab w:pos="3407" w:val="left" w:leader="none"/>
                <w:tab w:pos="3722" w:val="left" w:leader="none"/>
                <w:tab w:pos="4600" w:val="left" w:leader="none"/>
              </w:tabs>
              <w:ind w:left="107" w:right="95"/>
              <w:rPr>
                <w:sz w:val="16"/>
              </w:rPr>
            </w:pPr>
            <w:r>
              <w:rPr>
                <w:sz w:val="16"/>
              </w:rPr>
              <w:t>Управљање прикупљањем података и вредновање утицаја ГзМ</w:t>
            </w:r>
            <w:r>
              <w:rPr>
                <w:spacing w:val="40"/>
                <w:sz w:val="16"/>
              </w:rPr>
              <w:t> </w:t>
            </w:r>
            <w:r>
              <w:rPr>
                <w:spacing w:val="-2"/>
                <w:sz w:val="16"/>
              </w:rPr>
              <w:t>Председавање</w:t>
            </w:r>
            <w:r>
              <w:rPr>
                <w:sz w:val="16"/>
              </w:rPr>
              <w:tab/>
            </w:r>
            <w:r>
              <w:rPr>
                <w:spacing w:val="-2"/>
                <w:sz w:val="16"/>
              </w:rPr>
              <w:t>Координационим</w:t>
            </w:r>
            <w:r>
              <w:rPr>
                <w:sz w:val="16"/>
              </w:rPr>
              <w:tab/>
            </w:r>
            <w:r>
              <w:rPr>
                <w:spacing w:val="-4"/>
                <w:sz w:val="16"/>
              </w:rPr>
              <w:t>телом</w:t>
            </w:r>
            <w:r>
              <w:rPr>
                <w:sz w:val="16"/>
              </w:rPr>
              <w:tab/>
            </w:r>
            <w:r>
              <w:rPr>
                <w:spacing w:val="-10"/>
                <w:sz w:val="16"/>
              </w:rPr>
              <w:t>и</w:t>
            </w:r>
            <w:r>
              <w:rPr>
                <w:sz w:val="16"/>
              </w:rPr>
              <w:tab/>
            </w:r>
            <w:r>
              <w:rPr>
                <w:spacing w:val="-2"/>
                <w:sz w:val="16"/>
              </w:rPr>
              <w:t>Стручном</w:t>
            </w:r>
            <w:r>
              <w:rPr>
                <w:sz w:val="16"/>
              </w:rPr>
              <w:tab/>
            </w:r>
            <w:r>
              <w:rPr>
                <w:spacing w:val="-2"/>
                <w:sz w:val="16"/>
              </w:rPr>
              <w:t>групом</w:t>
            </w:r>
            <w:r>
              <w:rPr>
                <w:spacing w:val="40"/>
                <w:sz w:val="16"/>
              </w:rPr>
              <w:t> </w:t>
            </w:r>
            <w:r>
              <w:rPr>
                <w:sz w:val="16"/>
              </w:rPr>
              <w:t>Координационог</w:t>
            </w:r>
            <w:r>
              <w:rPr>
                <w:spacing w:val="-5"/>
                <w:sz w:val="16"/>
              </w:rPr>
              <w:t> </w:t>
            </w:r>
            <w:r>
              <w:rPr>
                <w:sz w:val="16"/>
              </w:rPr>
              <w:t>тела</w:t>
            </w:r>
          </w:p>
        </w:tc>
        <w:tc>
          <w:tcPr>
            <w:tcW w:w="5168" w:type="dxa"/>
          </w:tcPr>
          <w:p>
            <w:pPr>
              <w:pStyle w:val="TableParagraph"/>
              <w:rPr>
                <w:rFonts w:ascii="Times New Roman"/>
                <w:sz w:val="16"/>
              </w:rPr>
            </w:pPr>
          </w:p>
        </w:tc>
      </w:tr>
      <w:tr>
        <w:trPr>
          <w:trHeight w:val="782" w:hRule="atLeast"/>
        </w:trPr>
        <w:tc>
          <w:tcPr>
            <w:tcW w:w="1378" w:type="dxa"/>
          </w:tcPr>
          <w:p>
            <w:pPr>
              <w:pStyle w:val="TableParagraph"/>
              <w:tabs>
                <w:tab w:pos="1127" w:val="left" w:leader="none"/>
              </w:tabs>
              <w:ind w:left="107" w:right="95"/>
              <w:rPr>
                <w:sz w:val="16"/>
              </w:rPr>
            </w:pPr>
            <w:r>
              <w:rPr>
                <w:spacing w:val="-2"/>
                <w:sz w:val="16"/>
              </w:rPr>
              <w:t>Национална</w:t>
            </w:r>
            <w:r>
              <w:rPr>
                <w:spacing w:val="40"/>
                <w:sz w:val="16"/>
              </w:rPr>
              <w:t> </w:t>
            </w:r>
            <w:r>
              <w:rPr>
                <w:spacing w:val="-2"/>
                <w:sz w:val="16"/>
              </w:rPr>
              <w:t>служба</w:t>
            </w:r>
            <w:r>
              <w:rPr>
                <w:sz w:val="16"/>
              </w:rPr>
              <w:tab/>
            </w:r>
            <w:r>
              <w:rPr>
                <w:spacing w:val="-6"/>
                <w:sz w:val="16"/>
              </w:rPr>
              <w:t>за</w:t>
            </w:r>
            <w:r>
              <w:rPr>
                <w:spacing w:val="40"/>
                <w:sz w:val="16"/>
              </w:rPr>
              <w:t> </w:t>
            </w:r>
            <w:r>
              <w:rPr>
                <w:spacing w:val="-2"/>
                <w:sz w:val="16"/>
              </w:rPr>
              <w:t>запошљавање</w:t>
            </w:r>
          </w:p>
          <w:p>
            <w:pPr>
              <w:pStyle w:val="TableParagraph"/>
              <w:spacing w:line="178" w:lineRule="exact"/>
              <w:ind w:left="107"/>
              <w:rPr>
                <w:sz w:val="16"/>
              </w:rPr>
            </w:pPr>
            <w:r>
              <w:rPr>
                <w:spacing w:val="-2"/>
                <w:sz w:val="16"/>
              </w:rPr>
              <w:t>(НСЗ)</w:t>
            </w:r>
          </w:p>
        </w:tc>
        <w:tc>
          <w:tcPr>
            <w:tcW w:w="1222" w:type="dxa"/>
          </w:tcPr>
          <w:p>
            <w:pPr>
              <w:pStyle w:val="TableParagraph"/>
              <w:ind w:left="107" w:right="508"/>
              <w:rPr>
                <w:sz w:val="16"/>
              </w:rPr>
            </w:pPr>
            <w:r>
              <w:rPr>
                <w:spacing w:val="-2"/>
                <w:sz w:val="16"/>
              </w:rPr>
              <w:t>Орган</w:t>
            </w:r>
            <w:r>
              <w:rPr>
                <w:spacing w:val="40"/>
                <w:sz w:val="16"/>
              </w:rPr>
              <w:t> </w:t>
            </w:r>
            <w:r>
              <w:rPr>
                <w:spacing w:val="-2"/>
                <w:sz w:val="16"/>
              </w:rPr>
              <w:t>државне</w:t>
            </w:r>
            <w:r>
              <w:rPr>
                <w:spacing w:val="40"/>
                <w:sz w:val="16"/>
              </w:rPr>
              <w:t> </w:t>
            </w:r>
            <w:r>
              <w:rPr>
                <w:spacing w:val="-2"/>
                <w:sz w:val="16"/>
              </w:rPr>
              <w:t>управе</w:t>
            </w:r>
          </w:p>
        </w:tc>
        <w:tc>
          <w:tcPr>
            <w:tcW w:w="1265" w:type="dxa"/>
          </w:tcPr>
          <w:p>
            <w:pPr>
              <w:pStyle w:val="TableParagraph"/>
              <w:spacing w:line="194" w:lineRule="exact"/>
              <w:ind w:left="107"/>
              <w:rPr>
                <w:sz w:val="16"/>
              </w:rPr>
            </w:pPr>
            <w:r>
              <w:rPr>
                <w:spacing w:val="-2"/>
                <w:sz w:val="16"/>
              </w:rPr>
              <w:t>Национални</w:t>
            </w:r>
          </w:p>
        </w:tc>
        <w:tc>
          <w:tcPr>
            <w:tcW w:w="5188" w:type="dxa"/>
          </w:tcPr>
          <w:p>
            <w:pPr>
              <w:pStyle w:val="TableParagraph"/>
              <w:ind w:left="107" w:right="1996"/>
              <w:rPr>
                <w:sz w:val="16"/>
              </w:rPr>
            </w:pPr>
            <w:r>
              <w:rPr>
                <w:sz w:val="16"/>
              </w:rPr>
              <w:t>Главни</w:t>
            </w:r>
            <w:r>
              <w:rPr>
                <w:spacing w:val="-10"/>
                <w:sz w:val="16"/>
              </w:rPr>
              <w:t> </w:t>
            </w:r>
            <w:r>
              <w:rPr>
                <w:sz w:val="16"/>
              </w:rPr>
              <w:t>имплементациони</w:t>
            </w:r>
            <w:r>
              <w:rPr>
                <w:spacing w:val="-9"/>
                <w:sz w:val="16"/>
              </w:rPr>
              <w:t> </w:t>
            </w:r>
            <w:r>
              <w:rPr>
                <w:sz w:val="16"/>
              </w:rPr>
              <w:t>партнер</w:t>
            </w:r>
            <w:r>
              <w:rPr>
                <w:spacing w:val="-9"/>
                <w:sz w:val="16"/>
              </w:rPr>
              <w:t> </w:t>
            </w:r>
            <w:r>
              <w:rPr>
                <w:sz w:val="16"/>
              </w:rPr>
              <w:t>ГзМ</w:t>
            </w:r>
            <w:r>
              <w:rPr>
                <w:spacing w:val="40"/>
                <w:sz w:val="16"/>
              </w:rPr>
              <w:t> </w:t>
            </w:r>
            <w:r>
              <w:rPr>
                <w:sz w:val="16"/>
              </w:rPr>
              <w:t>Улазна тачка ГзМ</w:t>
            </w:r>
          </w:p>
          <w:p>
            <w:pPr>
              <w:pStyle w:val="TableParagraph"/>
              <w:spacing w:line="195" w:lineRule="exact"/>
              <w:ind w:left="107"/>
              <w:rPr>
                <w:sz w:val="16"/>
              </w:rPr>
            </w:pPr>
            <w:r>
              <w:rPr>
                <w:sz w:val="16"/>
              </w:rPr>
              <w:t>Пpикупљање</w:t>
            </w:r>
            <w:r>
              <w:rPr>
                <w:spacing w:val="19"/>
                <w:sz w:val="16"/>
              </w:rPr>
              <w:t> </w:t>
            </w:r>
            <w:r>
              <w:rPr>
                <w:sz w:val="16"/>
              </w:rPr>
              <w:t>података</w:t>
            </w:r>
            <w:r>
              <w:rPr>
                <w:spacing w:val="20"/>
                <w:sz w:val="16"/>
              </w:rPr>
              <w:t> </w:t>
            </w:r>
            <w:r>
              <w:rPr>
                <w:sz w:val="16"/>
              </w:rPr>
              <w:t>за</w:t>
            </w:r>
            <w:r>
              <w:rPr>
                <w:spacing w:val="20"/>
                <w:sz w:val="16"/>
              </w:rPr>
              <w:t> </w:t>
            </w:r>
            <w:r>
              <w:rPr>
                <w:sz w:val="16"/>
              </w:rPr>
              <w:t>праћење</w:t>
            </w:r>
            <w:r>
              <w:rPr>
                <w:spacing w:val="18"/>
                <w:sz w:val="16"/>
              </w:rPr>
              <w:t> </w:t>
            </w:r>
            <w:r>
              <w:rPr>
                <w:sz w:val="16"/>
              </w:rPr>
              <w:t>директних</w:t>
            </w:r>
            <w:r>
              <w:rPr>
                <w:spacing w:val="19"/>
                <w:sz w:val="16"/>
              </w:rPr>
              <w:t> </w:t>
            </w:r>
            <w:r>
              <w:rPr>
                <w:sz w:val="16"/>
              </w:rPr>
              <w:t>и</w:t>
            </w:r>
            <w:r>
              <w:rPr>
                <w:spacing w:val="20"/>
                <w:sz w:val="16"/>
              </w:rPr>
              <w:t> </w:t>
            </w:r>
            <w:r>
              <w:rPr>
                <w:sz w:val="16"/>
              </w:rPr>
              <w:t>накнадних</w:t>
            </w:r>
            <w:r>
              <w:rPr>
                <w:spacing w:val="18"/>
                <w:sz w:val="16"/>
              </w:rPr>
              <w:t> </w:t>
            </w:r>
            <w:r>
              <w:rPr>
                <w:spacing w:val="-2"/>
                <w:sz w:val="16"/>
              </w:rPr>
              <w:t>показатеља</w:t>
            </w:r>
          </w:p>
          <w:p>
            <w:pPr>
              <w:pStyle w:val="TableParagraph"/>
              <w:spacing w:line="177" w:lineRule="exact"/>
              <w:ind w:left="107"/>
              <w:rPr>
                <w:sz w:val="16"/>
              </w:rPr>
            </w:pPr>
            <w:r>
              <w:rPr>
                <w:spacing w:val="-5"/>
                <w:sz w:val="16"/>
              </w:rPr>
              <w:t>ГзМ</w:t>
            </w:r>
          </w:p>
        </w:tc>
        <w:tc>
          <w:tcPr>
            <w:tcW w:w="5168" w:type="dxa"/>
          </w:tcPr>
          <w:p>
            <w:pPr>
              <w:pStyle w:val="TableParagraph"/>
              <w:rPr>
                <w:rFonts w:ascii="Times New Roman"/>
                <w:sz w:val="16"/>
              </w:rPr>
            </w:pPr>
          </w:p>
        </w:tc>
      </w:tr>
      <w:tr>
        <w:trPr>
          <w:trHeight w:val="585" w:hRule="atLeast"/>
        </w:trPr>
        <w:tc>
          <w:tcPr>
            <w:tcW w:w="1378" w:type="dxa"/>
          </w:tcPr>
          <w:p>
            <w:pPr>
              <w:pStyle w:val="TableParagraph"/>
              <w:ind w:left="107"/>
              <w:rPr>
                <w:sz w:val="16"/>
              </w:rPr>
            </w:pPr>
            <w:r>
              <w:rPr>
                <w:spacing w:val="-2"/>
                <w:sz w:val="16"/>
              </w:rPr>
              <w:t>Министарство</w:t>
            </w:r>
            <w:r>
              <w:rPr>
                <w:spacing w:val="40"/>
                <w:sz w:val="16"/>
              </w:rPr>
              <w:t> </w:t>
            </w:r>
            <w:r>
              <w:rPr>
                <w:spacing w:val="-2"/>
                <w:sz w:val="16"/>
              </w:rPr>
              <w:t>просвете</w:t>
            </w:r>
          </w:p>
        </w:tc>
        <w:tc>
          <w:tcPr>
            <w:tcW w:w="1222" w:type="dxa"/>
          </w:tcPr>
          <w:p>
            <w:pPr>
              <w:pStyle w:val="TableParagraph"/>
              <w:spacing w:line="194" w:lineRule="exact"/>
              <w:ind w:left="107"/>
              <w:rPr>
                <w:sz w:val="16"/>
              </w:rPr>
            </w:pPr>
            <w:r>
              <w:rPr>
                <w:spacing w:val="-2"/>
                <w:sz w:val="16"/>
              </w:rPr>
              <w:t>Орган</w:t>
            </w:r>
          </w:p>
          <w:p>
            <w:pPr>
              <w:pStyle w:val="TableParagraph"/>
              <w:spacing w:line="195" w:lineRule="exact"/>
              <w:ind w:left="107"/>
              <w:rPr>
                <w:sz w:val="16"/>
              </w:rPr>
            </w:pPr>
            <w:r>
              <w:rPr>
                <w:spacing w:val="-2"/>
                <w:sz w:val="16"/>
              </w:rPr>
              <w:t>државне</w:t>
            </w:r>
          </w:p>
          <w:p>
            <w:pPr>
              <w:pStyle w:val="TableParagraph"/>
              <w:spacing w:line="175" w:lineRule="exact" w:before="1"/>
              <w:ind w:left="107"/>
              <w:rPr>
                <w:sz w:val="16"/>
              </w:rPr>
            </w:pPr>
            <w:r>
              <w:rPr>
                <w:spacing w:val="-2"/>
                <w:sz w:val="16"/>
              </w:rPr>
              <w:t>управе</w:t>
            </w:r>
          </w:p>
        </w:tc>
        <w:tc>
          <w:tcPr>
            <w:tcW w:w="1265" w:type="dxa"/>
          </w:tcPr>
          <w:p>
            <w:pPr>
              <w:pStyle w:val="TableParagraph"/>
              <w:spacing w:line="194" w:lineRule="exact"/>
              <w:ind w:left="107"/>
              <w:rPr>
                <w:sz w:val="16"/>
              </w:rPr>
            </w:pPr>
            <w:r>
              <w:rPr>
                <w:spacing w:val="-2"/>
                <w:sz w:val="16"/>
              </w:rPr>
              <w:t>Национални</w:t>
            </w:r>
          </w:p>
        </w:tc>
        <w:tc>
          <w:tcPr>
            <w:tcW w:w="5188" w:type="dxa"/>
          </w:tcPr>
          <w:p>
            <w:pPr>
              <w:pStyle w:val="TableParagraph"/>
              <w:ind w:left="107"/>
              <w:rPr>
                <w:sz w:val="16"/>
              </w:rPr>
            </w:pPr>
            <w:r>
              <w:rPr>
                <w:sz w:val="16"/>
              </w:rPr>
              <w:t>Главни</w:t>
            </w:r>
            <w:r>
              <w:rPr>
                <w:spacing w:val="80"/>
                <w:sz w:val="16"/>
              </w:rPr>
              <w:t> </w:t>
            </w:r>
            <w:r>
              <w:rPr>
                <w:sz w:val="16"/>
              </w:rPr>
              <w:t>партнер</w:t>
            </w:r>
            <w:r>
              <w:rPr>
                <w:spacing w:val="80"/>
                <w:sz w:val="16"/>
              </w:rPr>
              <w:t> </w:t>
            </w:r>
            <w:r>
              <w:rPr>
                <w:sz w:val="16"/>
              </w:rPr>
              <w:t>у</w:t>
            </w:r>
            <w:r>
              <w:rPr>
                <w:spacing w:val="80"/>
                <w:sz w:val="16"/>
              </w:rPr>
              <w:t> </w:t>
            </w:r>
            <w:r>
              <w:rPr>
                <w:sz w:val="16"/>
              </w:rPr>
              <w:t>имплементацији</w:t>
            </w:r>
            <w:r>
              <w:rPr>
                <w:spacing w:val="80"/>
                <w:sz w:val="16"/>
              </w:rPr>
              <w:t> </w:t>
            </w:r>
            <w:r>
              <w:rPr>
                <w:sz w:val="16"/>
              </w:rPr>
              <w:t>реформи</w:t>
            </w:r>
            <w:r>
              <w:rPr>
                <w:spacing w:val="80"/>
                <w:sz w:val="16"/>
              </w:rPr>
              <w:t> </w:t>
            </w:r>
            <w:r>
              <w:rPr>
                <w:sz w:val="16"/>
              </w:rPr>
              <w:t>и</w:t>
            </w:r>
            <w:r>
              <w:rPr>
                <w:spacing w:val="80"/>
                <w:sz w:val="16"/>
              </w:rPr>
              <w:t> </w:t>
            </w:r>
            <w:r>
              <w:rPr>
                <w:sz w:val="16"/>
              </w:rPr>
              <w:t>иницијатива</w:t>
            </w:r>
            <w:r>
              <w:rPr>
                <w:spacing w:val="80"/>
                <w:sz w:val="16"/>
              </w:rPr>
              <w:t> </w:t>
            </w:r>
            <w:r>
              <w:rPr>
                <w:sz w:val="16"/>
              </w:rPr>
              <w:t>ране</w:t>
            </w:r>
            <w:r>
              <w:rPr>
                <w:spacing w:val="40"/>
                <w:sz w:val="16"/>
              </w:rPr>
              <w:t> </w:t>
            </w:r>
            <w:r>
              <w:rPr>
                <w:spacing w:val="-2"/>
                <w:sz w:val="16"/>
              </w:rPr>
              <w:t>интервенције</w:t>
            </w:r>
          </w:p>
        </w:tc>
        <w:tc>
          <w:tcPr>
            <w:tcW w:w="5168" w:type="dxa"/>
          </w:tcPr>
          <w:p>
            <w:pPr>
              <w:pStyle w:val="TableParagraph"/>
              <w:rPr>
                <w:rFonts w:ascii="Times New Roman"/>
                <w:sz w:val="16"/>
              </w:rPr>
            </w:pPr>
          </w:p>
        </w:tc>
      </w:tr>
      <w:tr>
        <w:trPr>
          <w:trHeight w:val="585" w:hRule="atLeast"/>
        </w:trPr>
        <w:tc>
          <w:tcPr>
            <w:tcW w:w="1378" w:type="dxa"/>
          </w:tcPr>
          <w:p>
            <w:pPr>
              <w:pStyle w:val="TableParagraph"/>
              <w:tabs>
                <w:tab w:pos="1129" w:val="left" w:leader="none"/>
              </w:tabs>
              <w:ind w:left="107" w:right="95"/>
              <w:rPr>
                <w:sz w:val="16"/>
              </w:rPr>
            </w:pPr>
            <w:r>
              <w:rPr>
                <w:spacing w:val="-2"/>
                <w:sz w:val="16"/>
              </w:rPr>
              <w:t>Агенција</w:t>
            </w:r>
            <w:r>
              <w:rPr>
                <w:sz w:val="16"/>
              </w:rPr>
              <w:tab/>
            </w:r>
            <w:r>
              <w:rPr>
                <w:spacing w:val="-6"/>
                <w:sz w:val="16"/>
              </w:rPr>
              <w:t>за</w:t>
            </w:r>
            <w:r>
              <w:rPr>
                <w:spacing w:val="40"/>
                <w:sz w:val="16"/>
              </w:rPr>
              <w:t> </w:t>
            </w:r>
            <w:r>
              <w:rPr>
                <w:spacing w:val="-2"/>
                <w:sz w:val="16"/>
              </w:rPr>
              <w:t>квалификације</w:t>
            </w:r>
          </w:p>
          <w:p>
            <w:pPr>
              <w:pStyle w:val="TableParagraph"/>
              <w:spacing w:line="175" w:lineRule="exact"/>
              <w:ind w:left="107"/>
              <w:rPr>
                <w:sz w:val="16"/>
              </w:rPr>
            </w:pPr>
            <w:r>
              <w:rPr>
                <w:spacing w:val="-2"/>
                <w:sz w:val="16"/>
              </w:rPr>
              <w:t>(АзК)</w:t>
            </w:r>
          </w:p>
        </w:tc>
        <w:tc>
          <w:tcPr>
            <w:tcW w:w="1222" w:type="dxa"/>
          </w:tcPr>
          <w:p>
            <w:pPr>
              <w:pStyle w:val="TableParagraph"/>
              <w:ind w:left="107" w:right="508"/>
              <w:rPr>
                <w:sz w:val="16"/>
              </w:rPr>
            </w:pPr>
            <w:r>
              <w:rPr>
                <w:spacing w:val="-2"/>
                <w:sz w:val="16"/>
              </w:rPr>
              <w:t>Орган</w:t>
            </w:r>
            <w:r>
              <w:rPr>
                <w:spacing w:val="40"/>
                <w:sz w:val="16"/>
              </w:rPr>
              <w:t> </w:t>
            </w:r>
            <w:r>
              <w:rPr>
                <w:spacing w:val="-2"/>
                <w:sz w:val="16"/>
              </w:rPr>
              <w:t>државне</w:t>
            </w:r>
          </w:p>
          <w:p>
            <w:pPr>
              <w:pStyle w:val="TableParagraph"/>
              <w:spacing w:line="175" w:lineRule="exact"/>
              <w:ind w:left="107"/>
              <w:rPr>
                <w:sz w:val="16"/>
              </w:rPr>
            </w:pPr>
            <w:r>
              <w:rPr>
                <w:spacing w:val="-2"/>
                <w:sz w:val="16"/>
              </w:rPr>
              <w:t>управе</w:t>
            </w:r>
          </w:p>
        </w:tc>
        <w:tc>
          <w:tcPr>
            <w:tcW w:w="1265" w:type="dxa"/>
          </w:tcPr>
          <w:p>
            <w:pPr>
              <w:pStyle w:val="TableParagraph"/>
              <w:spacing w:line="194" w:lineRule="exact"/>
              <w:ind w:left="107"/>
              <w:rPr>
                <w:sz w:val="16"/>
              </w:rPr>
            </w:pPr>
            <w:r>
              <w:rPr>
                <w:spacing w:val="-2"/>
                <w:sz w:val="16"/>
              </w:rPr>
              <w:t>Национални</w:t>
            </w:r>
          </w:p>
        </w:tc>
        <w:tc>
          <w:tcPr>
            <w:tcW w:w="5188" w:type="dxa"/>
          </w:tcPr>
          <w:p>
            <w:pPr>
              <w:pStyle w:val="TableParagraph"/>
              <w:spacing w:line="194" w:lineRule="exact"/>
              <w:ind w:left="107"/>
              <w:rPr>
                <w:sz w:val="16"/>
              </w:rPr>
            </w:pPr>
            <w:r>
              <w:rPr>
                <w:sz w:val="16"/>
              </w:rPr>
              <w:t>Свеобухватно</w:t>
            </w:r>
            <w:r>
              <w:rPr>
                <w:spacing w:val="-9"/>
                <w:sz w:val="16"/>
              </w:rPr>
              <w:t> </w:t>
            </w:r>
            <w:r>
              <w:rPr>
                <w:sz w:val="16"/>
              </w:rPr>
              <w:t>праћење</w:t>
            </w:r>
            <w:r>
              <w:rPr>
                <w:spacing w:val="-9"/>
                <w:sz w:val="16"/>
              </w:rPr>
              <w:t> </w:t>
            </w:r>
            <w:r>
              <w:rPr>
                <w:sz w:val="16"/>
              </w:rPr>
              <w:t>имплементације</w:t>
            </w:r>
            <w:r>
              <w:rPr>
                <w:spacing w:val="-8"/>
                <w:sz w:val="16"/>
              </w:rPr>
              <w:t> </w:t>
            </w:r>
            <w:r>
              <w:rPr>
                <w:sz w:val="16"/>
              </w:rPr>
              <w:t>примене</w:t>
            </w:r>
            <w:r>
              <w:rPr>
                <w:spacing w:val="-9"/>
                <w:sz w:val="16"/>
              </w:rPr>
              <w:t> </w:t>
            </w:r>
            <w:r>
              <w:rPr>
                <w:sz w:val="16"/>
              </w:rPr>
              <w:t>стандарда</w:t>
            </w:r>
            <w:r>
              <w:rPr>
                <w:spacing w:val="-6"/>
                <w:sz w:val="16"/>
              </w:rPr>
              <w:t> </w:t>
            </w:r>
            <w:r>
              <w:rPr>
                <w:spacing w:val="-4"/>
                <w:sz w:val="16"/>
              </w:rPr>
              <w:t>КВиС</w:t>
            </w:r>
          </w:p>
          <w:p>
            <w:pPr>
              <w:pStyle w:val="TableParagraph"/>
              <w:spacing w:line="195" w:lineRule="exact"/>
              <w:ind w:left="107"/>
              <w:rPr>
                <w:sz w:val="16"/>
              </w:rPr>
            </w:pPr>
            <w:r>
              <w:rPr>
                <w:sz w:val="16"/>
              </w:rPr>
              <w:t>Развој</w:t>
            </w:r>
            <w:r>
              <w:rPr>
                <w:spacing w:val="22"/>
                <w:sz w:val="16"/>
              </w:rPr>
              <w:t> </w:t>
            </w:r>
            <w:r>
              <w:rPr>
                <w:sz w:val="16"/>
              </w:rPr>
              <w:t>тржишно</w:t>
            </w:r>
            <w:r>
              <w:rPr>
                <w:spacing w:val="22"/>
                <w:sz w:val="16"/>
              </w:rPr>
              <w:t> </w:t>
            </w:r>
            <w:r>
              <w:rPr>
                <w:sz w:val="16"/>
              </w:rPr>
              <w:t>релевантних</w:t>
            </w:r>
            <w:r>
              <w:rPr>
                <w:spacing w:val="22"/>
                <w:sz w:val="16"/>
              </w:rPr>
              <w:t> </w:t>
            </w:r>
            <w:r>
              <w:rPr>
                <w:sz w:val="16"/>
              </w:rPr>
              <w:t>стандарда</w:t>
            </w:r>
            <w:r>
              <w:rPr>
                <w:spacing w:val="25"/>
                <w:sz w:val="16"/>
              </w:rPr>
              <w:t> </w:t>
            </w:r>
            <w:r>
              <w:rPr>
                <w:sz w:val="16"/>
              </w:rPr>
              <w:t>квалификација</w:t>
            </w:r>
            <w:r>
              <w:rPr>
                <w:spacing w:val="23"/>
                <w:sz w:val="16"/>
              </w:rPr>
              <w:t> </w:t>
            </w:r>
            <w:r>
              <w:rPr>
                <w:sz w:val="16"/>
              </w:rPr>
              <w:t>и</w:t>
            </w:r>
            <w:r>
              <w:rPr>
                <w:spacing w:val="23"/>
                <w:sz w:val="16"/>
              </w:rPr>
              <w:t> </w:t>
            </w:r>
            <w:r>
              <w:rPr>
                <w:spacing w:val="-2"/>
                <w:sz w:val="16"/>
              </w:rPr>
              <w:t>акредитација</w:t>
            </w:r>
          </w:p>
          <w:p>
            <w:pPr>
              <w:pStyle w:val="TableParagraph"/>
              <w:spacing w:line="175" w:lineRule="exact" w:before="1"/>
              <w:ind w:left="107"/>
              <w:rPr>
                <w:sz w:val="16"/>
              </w:rPr>
            </w:pPr>
            <w:r>
              <w:rPr>
                <w:sz w:val="16"/>
              </w:rPr>
              <w:t>програма</w:t>
            </w:r>
            <w:r>
              <w:rPr>
                <w:spacing w:val="-7"/>
                <w:sz w:val="16"/>
              </w:rPr>
              <w:t> </w:t>
            </w:r>
            <w:r>
              <w:rPr>
                <w:sz w:val="16"/>
              </w:rPr>
              <w:t>обука</w:t>
            </w:r>
            <w:r>
              <w:rPr>
                <w:spacing w:val="-7"/>
                <w:sz w:val="16"/>
              </w:rPr>
              <w:t> </w:t>
            </w:r>
            <w:r>
              <w:rPr>
                <w:sz w:val="16"/>
              </w:rPr>
              <w:t>у</w:t>
            </w:r>
            <w:r>
              <w:rPr>
                <w:spacing w:val="-5"/>
                <w:sz w:val="16"/>
              </w:rPr>
              <w:t> </w:t>
            </w:r>
            <w:r>
              <w:rPr>
                <w:sz w:val="16"/>
              </w:rPr>
              <w:t>неформалном</w:t>
            </w:r>
            <w:r>
              <w:rPr>
                <w:spacing w:val="-5"/>
                <w:sz w:val="16"/>
              </w:rPr>
              <w:t> </w:t>
            </w:r>
            <w:r>
              <w:rPr>
                <w:sz w:val="16"/>
              </w:rPr>
              <w:t>образовању</w:t>
            </w:r>
            <w:r>
              <w:rPr>
                <w:spacing w:val="-4"/>
                <w:sz w:val="16"/>
              </w:rPr>
              <w:t> </w:t>
            </w:r>
            <w:r>
              <w:rPr>
                <w:sz w:val="16"/>
              </w:rPr>
              <w:t>за</w:t>
            </w:r>
            <w:r>
              <w:rPr>
                <w:spacing w:val="-4"/>
                <w:sz w:val="16"/>
              </w:rPr>
              <w:t> </w:t>
            </w:r>
            <w:r>
              <w:rPr>
                <w:sz w:val="16"/>
              </w:rPr>
              <w:t>друге</w:t>
            </w:r>
            <w:r>
              <w:rPr>
                <w:spacing w:val="-5"/>
                <w:sz w:val="16"/>
              </w:rPr>
              <w:t> </w:t>
            </w:r>
            <w:r>
              <w:rPr>
                <w:spacing w:val="-2"/>
                <w:sz w:val="16"/>
              </w:rPr>
              <w:t>организације.</w:t>
            </w:r>
          </w:p>
        </w:tc>
        <w:tc>
          <w:tcPr>
            <w:tcW w:w="5168" w:type="dxa"/>
          </w:tcPr>
          <w:p>
            <w:pPr>
              <w:pStyle w:val="TableParagraph"/>
              <w:rPr>
                <w:rFonts w:ascii="Times New Roman"/>
                <w:sz w:val="16"/>
              </w:rPr>
            </w:pPr>
          </w:p>
        </w:tc>
      </w:tr>
      <w:tr>
        <w:trPr>
          <w:trHeight w:val="1368" w:hRule="atLeast"/>
        </w:trPr>
        <w:tc>
          <w:tcPr>
            <w:tcW w:w="1378" w:type="dxa"/>
          </w:tcPr>
          <w:p>
            <w:pPr>
              <w:pStyle w:val="TableParagraph"/>
              <w:ind w:left="107"/>
              <w:rPr>
                <w:sz w:val="16"/>
              </w:rPr>
            </w:pPr>
            <w:r>
              <w:rPr>
                <w:sz w:val="16"/>
              </w:rPr>
              <w:t>Канцеларија</w:t>
            </w:r>
            <w:r>
              <w:rPr>
                <w:spacing w:val="80"/>
                <w:sz w:val="16"/>
              </w:rPr>
              <w:t> </w:t>
            </w:r>
            <w:r>
              <w:rPr>
                <w:sz w:val="16"/>
              </w:rPr>
              <w:t>за</w:t>
            </w:r>
            <w:r>
              <w:rPr>
                <w:spacing w:val="40"/>
                <w:sz w:val="16"/>
              </w:rPr>
              <w:t> </w:t>
            </w:r>
            <w:r>
              <w:rPr>
                <w:spacing w:val="-2"/>
                <w:sz w:val="16"/>
              </w:rPr>
              <w:t>дуално</w:t>
            </w:r>
          </w:p>
          <w:p>
            <w:pPr>
              <w:pStyle w:val="TableParagraph"/>
              <w:tabs>
                <w:tab w:pos="1185" w:val="left" w:leader="none"/>
              </w:tabs>
              <w:ind w:left="107" w:right="95"/>
              <w:rPr>
                <w:sz w:val="16"/>
              </w:rPr>
            </w:pPr>
            <w:r>
              <w:rPr>
                <w:spacing w:val="-2"/>
                <w:sz w:val="16"/>
              </w:rPr>
              <w:t>образовање</w:t>
            </w:r>
            <w:r>
              <w:rPr>
                <w:sz w:val="16"/>
              </w:rPr>
              <w:tab/>
            </w:r>
            <w:r>
              <w:rPr>
                <w:spacing w:val="-10"/>
                <w:sz w:val="16"/>
              </w:rPr>
              <w:t>и</w:t>
            </w:r>
            <w:r>
              <w:rPr>
                <w:spacing w:val="40"/>
                <w:sz w:val="16"/>
              </w:rPr>
              <w:t> </w:t>
            </w:r>
            <w:r>
              <w:rPr>
                <w:spacing w:val="-2"/>
                <w:sz w:val="16"/>
              </w:rPr>
              <w:t>Национални</w:t>
            </w:r>
          </w:p>
          <w:p>
            <w:pPr>
              <w:pStyle w:val="TableParagraph"/>
              <w:spacing w:line="195" w:lineRule="exact"/>
              <w:ind w:left="107"/>
              <w:rPr>
                <w:sz w:val="16"/>
              </w:rPr>
            </w:pPr>
            <w:r>
              <w:rPr>
                <w:spacing w:val="-2"/>
                <w:sz w:val="16"/>
              </w:rPr>
              <w:t>оквир</w:t>
            </w:r>
          </w:p>
          <w:p>
            <w:pPr>
              <w:pStyle w:val="TableParagraph"/>
              <w:spacing w:line="195" w:lineRule="exact"/>
              <w:ind w:left="107"/>
              <w:rPr>
                <w:sz w:val="16"/>
              </w:rPr>
            </w:pPr>
            <w:r>
              <w:rPr>
                <w:spacing w:val="-2"/>
                <w:sz w:val="16"/>
              </w:rPr>
              <w:t>квалификација</w:t>
            </w:r>
          </w:p>
          <w:p>
            <w:pPr>
              <w:pStyle w:val="TableParagraph"/>
              <w:spacing w:line="175" w:lineRule="exact" w:before="2"/>
              <w:ind w:left="107"/>
              <w:rPr>
                <w:sz w:val="16"/>
              </w:rPr>
            </w:pPr>
            <w:r>
              <w:rPr>
                <w:spacing w:val="-2"/>
                <w:sz w:val="16"/>
              </w:rPr>
              <w:t>(КДОНОК)</w:t>
            </w:r>
          </w:p>
        </w:tc>
        <w:tc>
          <w:tcPr>
            <w:tcW w:w="1222" w:type="dxa"/>
          </w:tcPr>
          <w:p>
            <w:pPr>
              <w:pStyle w:val="TableParagraph"/>
              <w:ind w:left="107" w:right="508"/>
              <w:rPr>
                <w:sz w:val="16"/>
              </w:rPr>
            </w:pPr>
            <w:r>
              <w:rPr>
                <w:spacing w:val="-2"/>
                <w:sz w:val="16"/>
              </w:rPr>
              <w:t>Орган</w:t>
            </w:r>
            <w:r>
              <w:rPr>
                <w:spacing w:val="40"/>
                <w:sz w:val="16"/>
              </w:rPr>
              <w:t> </w:t>
            </w:r>
            <w:r>
              <w:rPr>
                <w:spacing w:val="-2"/>
                <w:sz w:val="16"/>
              </w:rPr>
              <w:t>државне</w:t>
            </w:r>
            <w:r>
              <w:rPr>
                <w:spacing w:val="40"/>
                <w:sz w:val="16"/>
              </w:rPr>
              <w:t> </w:t>
            </w:r>
            <w:r>
              <w:rPr>
                <w:spacing w:val="-2"/>
                <w:sz w:val="16"/>
              </w:rPr>
              <w:t>управе</w:t>
            </w:r>
          </w:p>
        </w:tc>
        <w:tc>
          <w:tcPr>
            <w:tcW w:w="1265" w:type="dxa"/>
          </w:tcPr>
          <w:p>
            <w:pPr>
              <w:pStyle w:val="TableParagraph"/>
              <w:spacing w:line="194" w:lineRule="exact"/>
              <w:ind w:left="107"/>
              <w:rPr>
                <w:sz w:val="16"/>
              </w:rPr>
            </w:pPr>
            <w:r>
              <w:rPr>
                <w:spacing w:val="-2"/>
                <w:sz w:val="16"/>
              </w:rPr>
              <w:t>Национални</w:t>
            </w:r>
          </w:p>
        </w:tc>
        <w:tc>
          <w:tcPr>
            <w:tcW w:w="5188" w:type="dxa"/>
          </w:tcPr>
          <w:p>
            <w:pPr>
              <w:pStyle w:val="TableParagraph"/>
              <w:spacing w:line="194" w:lineRule="exact"/>
              <w:ind w:left="107"/>
              <w:rPr>
                <w:sz w:val="16"/>
              </w:rPr>
            </w:pPr>
            <w:r>
              <w:rPr>
                <w:sz w:val="16"/>
              </w:rPr>
              <w:t>Проширење</w:t>
            </w:r>
            <w:r>
              <w:rPr>
                <w:spacing w:val="-9"/>
                <w:sz w:val="16"/>
              </w:rPr>
              <w:t> </w:t>
            </w:r>
            <w:r>
              <w:rPr>
                <w:sz w:val="16"/>
              </w:rPr>
              <w:t>обухвата</w:t>
            </w:r>
            <w:r>
              <w:rPr>
                <w:spacing w:val="-9"/>
                <w:sz w:val="16"/>
              </w:rPr>
              <w:t> </w:t>
            </w:r>
            <w:r>
              <w:rPr>
                <w:sz w:val="16"/>
              </w:rPr>
              <w:t>дуалног</w:t>
            </w:r>
            <w:r>
              <w:rPr>
                <w:spacing w:val="-7"/>
                <w:sz w:val="16"/>
              </w:rPr>
              <w:t> </w:t>
            </w:r>
            <w:r>
              <w:rPr>
                <w:spacing w:val="-2"/>
                <w:sz w:val="16"/>
              </w:rPr>
              <w:t>образовања</w:t>
            </w:r>
          </w:p>
          <w:p>
            <w:pPr>
              <w:pStyle w:val="TableParagraph"/>
              <w:spacing w:before="1"/>
              <w:ind w:left="107" w:right="100"/>
              <w:rPr>
                <w:sz w:val="16"/>
              </w:rPr>
            </w:pPr>
            <w:r>
              <w:rPr>
                <w:sz w:val="16"/>
              </w:rPr>
              <w:t>Припрема подзаконских аката који проистичу из Закона о НОКС а којим</w:t>
            </w:r>
            <w:r>
              <w:rPr>
                <w:spacing w:val="40"/>
                <w:sz w:val="16"/>
              </w:rPr>
              <w:t> </w:t>
            </w:r>
            <w:r>
              <w:rPr>
                <w:sz w:val="16"/>
              </w:rPr>
              <w:t>се уређује услуга КВиС, ППУ, обуке и др.</w:t>
            </w:r>
          </w:p>
          <w:p>
            <w:pPr>
              <w:pStyle w:val="TableParagraph"/>
              <w:spacing w:before="1"/>
              <w:ind w:left="107"/>
              <w:rPr>
                <w:sz w:val="16"/>
              </w:rPr>
            </w:pPr>
            <w:r>
              <w:rPr>
                <w:sz w:val="16"/>
              </w:rPr>
              <w:t>Усаглашавање</w:t>
            </w:r>
            <w:r>
              <w:rPr>
                <w:spacing w:val="-8"/>
                <w:sz w:val="16"/>
              </w:rPr>
              <w:t> </w:t>
            </w:r>
            <w:r>
              <w:rPr>
                <w:sz w:val="16"/>
              </w:rPr>
              <w:t>система</w:t>
            </w:r>
            <w:r>
              <w:rPr>
                <w:spacing w:val="-7"/>
                <w:sz w:val="16"/>
              </w:rPr>
              <w:t> </w:t>
            </w:r>
            <w:r>
              <w:rPr>
                <w:sz w:val="16"/>
              </w:rPr>
              <w:t>НОКС-а</w:t>
            </w:r>
            <w:r>
              <w:rPr>
                <w:spacing w:val="-7"/>
                <w:sz w:val="16"/>
              </w:rPr>
              <w:t> </w:t>
            </w:r>
            <w:r>
              <w:rPr>
                <w:sz w:val="16"/>
              </w:rPr>
              <w:t>са</w:t>
            </w:r>
            <w:r>
              <w:rPr>
                <w:spacing w:val="-4"/>
                <w:sz w:val="16"/>
              </w:rPr>
              <w:t> </w:t>
            </w:r>
            <w:r>
              <w:rPr>
                <w:sz w:val="16"/>
              </w:rPr>
              <w:t>секторским</w:t>
            </w:r>
            <w:r>
              <w:rPr>
                <w:spacing w:val="-5"/>
                <w:sz w:val="16"/>
              </w:rPr>
              <w:t> </w:t>
            </w:r>
            <w:r>
              <w:rPr>
                <w:spacing w:val="-2"/>
                <w:sz w:val="16"/>
              </w:rPr>
              <w:t>политикама</w:t>
            </w:r>
          </w:p>
        </w:tc>
        <w:tc>
          <w:tcPr>
            <w:tcW w:w="5168" w:type="dxa"/>
          </w:tcPr>
          <w:p>
            <w:pPr>
              <w:pStyle w:val="TableParagraph"/>
              <w:rPr>
                <w:rFonts w:ascii="Times New Roman"/>
                <w:sz w:val="16"/>
              </w:rPr>
            </w:pPr>
          </w:p>
        </w:tc>
      </w:tr>
      <w:tr>
        <w:trPr>
          <w:trHeight w:val="585" w:hRule="atLeast"/>
        </w:trPr>
        <w:tc>
          <w:tcPr>
            <w:tcW w:w="1378" w:type="dxa"/>
          </w:tcPr>
          <w:p>
            <w:pPr>
              <w:pStyle w:val="TableParagraph"/>
              <w:spacing w:line="194" w:lineRule="exact"/>
              <w:ind w:left="107"/>
              <w:rPr>
                <w:sz w:val="16"/>
              </w:rPr>
            </w:pPr>
            <w:r>
              <w:rPr>
                <w:spacing w:val="-2"/>
                <w:sz w:val="16"/>
              </w:rPr>
              <w:t>Министарство</w:t>
            </w:r>
          </w:p>
          <w:p>
            <w:pPr>
              <w:pStyle w:val="TableParagraph"/>
              <w:tabs>
                <w:tab w:pos="1184" w:val="left" w:leader="none"/>
              </w:tabs>
              <w:spacing w:line="195" w:lineRule="exact" w:before="1"/>
              <w:ind w:left="107"/>
              <w:rPr>
                <w:sz w:val="16"/>
              </w:rPr>
            </w:pPr>
            <w:r>
              <w:rPr>
                <w:spacing w:val="-2"/>
                <w:sz w:val="16"/>
              </w:rPr>
              <w:t>туризма</w:t>
            </w:r>
            <w:r>
              <w:rPr>
                <w:sz w:val="16"/>
              </w:rPr>
              <w:tab/>
            </w:r>
            <w:r>
              <w:rPr>
                <w:spacing w:val="-10"/>
                <w:sz w:val="16"/>
              </w:rPr>
              <w:t>и</w:t>
            </w:r>
          </w:p>
          <w:p>
            <w:pPr>
              <w:pStyle w:val="TableParagraph"/>
              <w:spacing w:line="175" w:lineRule="exact"/>
              <w:ind w:left="107"/>
              <w:rPr>
                <w:sz w:val="16"/>
              </w:rPr>
            </w:pPr>
            <w:r>
              <w:rPr>
                <w:sz w:val="16"/>
              </w:rPr>
              <w:t>омладине</w:t>
            </w:r>
            <w:r>
              <w:rPr>
                <w:spacing w:val="-8"/>
                <w:sz w:val="16"/>
              </w:rPr>
              <w:t> </w:t>
            </w:r>
            <w:r>
              <w:rPr>
                <w:spacing w:val="-2"/>
                <w:sz w:val="16"/>
              </w:rPr>
              <w:t>(МТО)</w:t>
            </w:r>
          </w:p>
        </w:tc>
        <w:tc>
          <w:tcPr>
            <w:tcW w:w="1222" w:type="dxa"/>
          </w:tcPr>
          <w:p>
            <w:pPr>
              <w:pStyle w:val="TableParagraph"/>
              <w:ind w:left="107" w:right="508"/>
              <w:rPr>
                <w:sz w:val="16"/>
              </w:rPr>
            </w:pPr>
            <w:r>
              <w:rPr>
                <w:spacing w:val="-2"/>
                <w:sz w:val="16"/>
              </w:rPr>
              <w:t>Орган</w:t>
            </w:r>
            <w:r>
              <w:rPr>
                <w:spacing w:val="40"/>
                <w:sz w:val="16"/>
              </w:rPr>
              <w:t> </w:t>
            </w:r>
            <w:r>
              <w:rPr>
                <w:spacing w:val="-2"/>
                <w:sz w:val="16"/>
              </w:rPr>
              <w:t>државне</w:t>
            </w:r>
          </w:p>
          <w:p>
            <w:pPr>
              <w:pStyle w:val="TableParagraph"/>
              <w:spacing w:line="175" w:lineRule="exact"/>
              <w:ind w:left="107"/>
              <w:rPr>
                <w:sz w:val="16"/>
              </w:rPr>
            </w:pPr>
            <w:r>
              <w:rPr>
                <w:spacing w:val="-2"/>
                <w:sz w:val="16"/>
              </w:rPr>
              <w:t>управе</w:t>
            </w:r>
          </w:p>
        </w:tc>
        <w:tc>
          <w:tcPr>
            <w:tcW w:w="1265" w:type="dxa"/>
          </w:tcPr>
          <w:p>
            <w:pPr>
              <w:pStyle w:val="TableParagraph"/>
              <w:spacing w:line="194" w:lineRule="exact"/>
              <w:ind w:left="107"/>
              <w:rPr>
                <w:sz w:val="16"/>
              </w:rPr>
            </w:pPr>
            <w:r>
              <w:rPr>
                <w:spacing w:val="-2"/>
                <w:sz w:val="16"/>
              </w:rPr>
              <w:t>Национални</w:t>
            </w:r>
          </w:p>
        </w:tc>
        <w:tc>
          <w:tcPr>
            <w:tcW w:w="5188" w:type="dxa"/>
          </w:tcPr>
          <w:p>
            <w:pPr>
              <w:pStyle w:val="TableParagraph"/>
              <w:ind w:left="107"/>
              <w:rPr>
                <w:sz w:val="16"/>
              </w:rPr>
            </w:pPr>
            <w:r>
              <w:rPr>
                <w:sz w:val="16"/>
              </w:rPr>
              <w:t>Главни</w:t>
            </w:r>
            <w:r>
              <w:rPr>
                <w:spacing w:val="40"/>
                <w:sz w:val="16"/>
              </w:rPr>
              <w:t> </w:t>
            </w:r>
            <w:r>
              <w:rPr>
                <w:sz w:val="16"/>
              </w:rPr>
              <w:t>партнер</w:t>
            </w:r>
            <w:r>
              <w:rPr>
                <w:spacing w:val="40"/>
                <w:sz w:val="16"/>
              </w:rPr>
              <w:t> </w:t>
            </w:r>
            <w:r>
              <w:rPr>
                <w:sz w:val="16"/>
              </w:rPr>
              <w:t>у</w:t>
            </w:r>
            <w:r>
              <w:rPr>
                <w:spacing w:val="40"/>
                <w:sz w:val="16"/>
              </w:rPr>
              <w:t> </w:t>
            </w:r>
            <w:r>
              <w:rPr>
                <w:sz w:val="16"/>
              </w:rPr>
              <w:t>развоју</w:t>
            </w:r>
            <w:r>
              <w:rPr>
                <w:spacing w:val="40"/>
                <w:sz w:val="16"/>
              </w:rPr>
              <w:t> </w:t>
            </w:r>
            <w:r>
              <w:rPr>
                <w:sz w:val="16"/>
              </w:rPr>
              <w:t>и</w:t>
            </w:r>
            <w:r>
              <w:rPr>
                <w:spacing w:val="40"/>
                <w:sz w:val="16"/>
              </w:rPr>
              <w:t> </w:t>
            </w:r>
            <w:r>
              <w:rPr>
                <w:sz w:val="16"/>
              </w:rPr>
              <w:t>имплементацији</w:t>
            </w:r>
            <w:r>
              <w:rPr>
                <w:spacing w:val="40"/>
                <w:sz w:val="16"/>
              </w:rPr>
              <w:t> </w:t>
            </w:r>
            <w:r>
              <w:rPr>
                <w:sz w:val="16"/>
              </w:rPr>
              <w:t>модела</w:t>
            </w:r>
            <w:r>
              <w:rPr>
                <w:spacing w:val="40"/>
                <w:sz w:val="16"/>
              </w:rPr>
              <w:t> </w:t>
            </w:r>
            <w:r>
              <w:rPr>
                <w:sz w:val="16"/>
              </w:rPr>
              <w:t>и</w:t>
            </w:r>
            <w:r>
              <w:rPr>
                <w:spacing w:val="40"/>
                <w:sz w:val="16"/>
              </w:rPr>
              <w:t> </w:t>
            </w:r>
            <w:r>
              <w:rPr>
                <w:sz w:val="16"/>
              </w:rPr>
              <w:t>активности</w:t>
            </w:r>
            <w:r>
              <w:rPr>
                <w:spacing w:val="40"/>
                <w:sz w:val="16"/>
              </w:rPr>
              <w:t> </w:t>
            </w:r>
            <w:r>
              <w:rPr>
                <w:sz w:val="16"/>
              </w:rPr>
              <w:t>досезања и активације NЕЕТ младих</w:t>
            </w:r>
          </w:p>
        </w:tc>
        <w:tc>
          <w:tcPr>
            <w:tcW w:w="5168" w:type="dxa"/>
          </w:tcPr>
          <w:p>
            <w:pPr>
              <w:pStyle w:val="TableParagraph"/>
              <w:rPr>
                <w:rFonts w:ascii="Times New Roman"/>
                <w:sz w:val="16"/>
              </w:rPr>
            </w:pPr>
          </w:p>
        </w:tc>
      </w:tr>
      <w:tr>
        <w:trPr>
          <w:trHeight w:val="587" w:hRule="atLeast"/>
        </w:trPr>
        <w:tc>
          <w:tcPr>
            <w:tcW w:w="1378" w:type="dxa"/>
          </w:tcPr>
          <w:p>
            <w:pPr>
              <w:pStyle w:val="TableParagraph"/>
              <w:spacing w:before="1"/>
              <w:ind w:left="107"/>
              <w:rPr>
                <w:sz w:val="16"/>
              </w:rPr>
            </w:pPr>
            <w:r>
              <w:rPr>
                <w:spacing w:val="-2"/>
                <w:sz w:val="16"/>
              </w:rPr>
              <w:t>Министарство</w:t>
            </w:r>
            <w:r>
              <w:rPr>
                <w:spacing w:val="40"/>
                <w:sz w:val="16"/>
              </w:rPr>
              <w:t> </w:t>
            </w:r>
            <w:r>
              <w:rPr>
                <w:spacing w:val="-2"/>
                <w:sz w:val="16"/>
              </w:rPr>
              <w:t>привреде</w:t>
            </w:r>
          </w:p>
        </w:tc>
        <w:tc>
          <w:tcPr>
            <w:tcW w:w="1222" w:type="dxa"/>
          </w:tcPr>
          <w:p>
            <w:pPr>
              <w:pStyle w:val="TableParagraph"/>
              <w:spacing w:before="1"/>
              <w:ind w:left="107" w:right="508"/>
              <w:rPr>
                <w:sz w:val="16"/>
              </w:rPr>
            </w:pPr>
            <w:r>
              <w:rPr>
                <w:spacing w:val="-2"/>
                <w:sz w:val="16"/>
              </w:rPr>
              <w:t>Орган</w:t>
            </w:r>
            <w:r>
              <w:rPr>
                <w:spacing w:val="40"/>
                <w:sz w:val="16"/>
              </w:rPr>
              <w:t> </w:t>
            </w:r>
            <w:r>
              <w:rPr>
                <w:spacing w:val="-2"/>
                <w:sz w:val="16"/>
              </w:rPr>
              <w:t>државне</w:t>
            </w:r>
          </w:p>
          <w:p>
            <w:pPr>
              <w:pStyle w:val="TableParagraph"/>
              <w:spacing w:line="176" w:lineRule="exact"/>
              <w:ind w:left="107"/>
              <w:rPr>
                <w:sz w:val="16"/>
              </w:rPr>
            </w:pPr>
            <w:r>
              <w:rPr>
                <w:spacing w:val="-2"/>
                <w:sz w:val="16"/>
              </w:rPr>
              <w:t>управе</w:t>
            </w:r>
          </w:p>
        </w:tc>
        <w:tc>
          <w:tcPr>
            <w:tcW w:w="1265" w:type="dxa"/>
          </w:tcPr>
          <w:p>
            <w:pPr>
              <w:pStyle w:val="TableParagraph"/>
              <w:spacing w:before="1"/>
              <w:ind w:left="107"/>
              <w:rPr>
                <w:sz w:val="16"/>
              </w:rPr>
            </w:pPr>
            <w:r>
              <w:rPr>
                <w:spacing w:val="-2"/>
                <w:sz w:val="16"/>
              </w:rPr>
              <w:t>Национални</w:t>
            </w:r>
          </w:p>
        </w:tc>
        <w:tc>
          <w:tcPr>
            <w:tcW w:w="5188" w:type="dxa"/>
          </w:tcPr>
          <w:p>
            <w:pPr>
              <w:pStyle w:val="TableParagraph"/>
              <w:spacing w:before="1"/>
              <w:ind w:left="107"/>
              <w:rPr>
                <w:sz w:val="16"/>
              </w:rPr>
            </w:pPr>
            <w:r>
              <w:rPr>
                <w:sz w:val="16"/>
              </w:rPr>
              <w:t>Партнер</w:t>
            </w:r>
            <w:r>
              <w:rPr>
                <w:spacing w:val="-8"/>
                <w:sz w:val="16"/>
              </w:rPr>
              <w:t> </w:t>
            </w:r>
            <w:r>
              <w:rPr>
                <w:sz w:val="16"/>
              </w:rPr>
              <w:t>у</w:t>
            </w:r>
            <w:r>
              <w:rPr>
                <w:spacing w:val="-3"/>
                <w:sz w:val="16"/>
              </w:rPr>
              <w:t> </w:t>
            </w:r>
            <w:r>
              <w:rPr>
                <w:sz w:val="16"/>
              </w:rPr>
              <w:t>реализацији</w:t>
            </w:r>
            <w:r>
              <w:rPr>
                <w:spacing w:val="-4"/>
                <w:sz w:val="16"/>
              </w:rPr>
              <w:t> </w:t>
            </w:r>
            <w:r>
              <w:rPr>
                <w:sz w:val="16"/>
              </w:rPr>
              <w:t>понуда</w:t>
            </w:r>
            <w:r>
              <w:rPr>
                <w:spacing w:val="-4"/>
                <w:sz w:val="16"/>
              </w:rPr>
              <w:t> </w:t>
            </w:r>
            <w:r>
              <w:rPr>
                <w:sz w:val="16"/>
              </w:rPr>
              <w:t>за</w:t>
            </w:r>
            <w:r>
              <w:rPr>
                <w:spacing w:val="-6"/>
                <w:sz w:val="16"/>
              </w:rPr>
              <w:t> </w:t>
            </w:r>
            <w:r>
              <w:rPr>
                <w:sz w:val="16"/>
              </w:rPr>
              <w:t>самозапошљавање</w:t>
            </w:r>
            <w:r>
              <w:rPr>
                <w:spacing w:val="-7"/>
                <w:sz w:val="16"/>
              </w:rPr>
              <w:t> </w:t>
            </w:r>
            <w:r>
              <w:rPr>
                <w:sz w:val="16"/>
              </w:rPr>
              <w:t>NЕЕТ</w:t>
            </w:r>
            <w:r>
              <w:rPr>
                <w:spacing w:val="-5"/>
                <w:sz w:val="16"/>
              </w:rPr>
              <w:t> </w:t>
            </w:r>
            <w:r>
              <w:rPr>
                <w:spacing w:val="-2"/>
                <w:sz w:val="16"/>
              </w:rPr>
              <w:t>младих</w:t>
            </w:r>
          </w:p>
        </w:tc>
        <w:tc>
          <w:tcPr>
            <w:tcW w:w="5168" w:type="dxa"/>
          </w:tcPr>
          <w:p>
            <w:pPr>
              <w:pStyle w:val="TableParagraph"/>
              <w:rPr>
                <w:rFonts w:ascii="Times New Roman"/>
                <w:sz w:val="16"/>
              </w:rPr>
            </w:pPr>
          </w:p>
        </w:tc>
      </w:tr>
    </w:tbl>
    <w:p>
      <w:pPr>
        <w:pStyle w:val="TableParagraph"/>
        <w:spacing w:after="0"/>
        <w:rPr>
          <w:rFonts w:ascii="Times New Roman"/>
          <w:sz w:val="16"/>
        </w:rPr>
        <w:sectPr>
          <w:pgSz w:w="16840" w:h="11910" w:orient="landscape"/>
          <w:pgMar w:header="715" w:footer="710" w:top="1160" w:bottom="900" w:left="850" w:right="708"/>
        </w:sectPr>
      </w:pPr>
    </w:p>
    <w:p>
      <w:pPr>
        <w:pStyle w:val="BodyText"/>
        <w:spacing w:before="6"/>
        <w:rPr>
          <w:sz w:val="7"/>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8"/>
        <w:gridCol w:w="1222"/>
        <w:gridCol w:w="1265"/>
        <w:gridCol w:w="5188"/>
        <w:gridCol w:w="5168"/>
      </w:tblGrid>
      <w:tr>
        <w:trPr>
          <w:trHeight w:val="585" w:hRule="atLeast"/>
        </w:trPr>
        <w:tc>
          <w:tcPr>
            <w:tcW w:w="1378" w:type="dxa"/>
          </w:tcPr>
          <w:p>
            <w:pPr>
              <w:pStyle w:val="TableParagraph"/>
              <w:ind w:left="107"/>
              <w:rPr>
                <w:sz w:val="16"/>
              </w:rPr>
            </w:pPr>
            <w:r>
              <w:rPr>
                <w:spacing w:val="-2"/>
                <w:sz w:val="16"/>
              </w:rPr>
              <w:t>Министарство</w:t>
            </w:r>
            <w:r>
              <w:rPr>
                <w:spacing w:val="40"/>
                <w:sz w:val="16"/>
              </w:rPr>
              <w:t> </w:t>
            </w:r>
            <w:r>
              <w:rPr>
                <w:spacing w:val="-2"/>
                <w:sz w:val="16"/>
              </w:rPr>
              <w:t>финансија</w:t>
            </w:r>
          </w:p>
        </w:tc>
        <w:tc>
          <w:tcPr>
            <w:tcW w:w="1222" w:type="dxa"/>
          </w:tcPr>
          <w:p>
            <w:pPr>
              <w:pStyle w:val="TableParagraph"/>
              <w:ind w:left="107" w:right="508"/>
              <w:rPr>
                <w:sz w:val="16"/>
              </w:rPr>
            </w:pPr>
            <w:r>
              <w:rPr>
                <w:spacing w:val="-2"/>
                <w:sz w:val="16"/>
              </w:rPr>
              <w:t>Орган</w:t>
            </w:r>
            <w:r>
              <w:rPr>
                <w:spacing w:val="40"/>
                <w:sz w:val="16"/>
              </w:rPr>
              <w:t> </w:t>
            </w:r>
            <w:r>
              <w:rPr>
                <w:spacing w:val="-2"/>
                <w:sz w:val="16"/>
              </w:rPr>
              <w:t>државне</w:t>
            </w:r>
          </w:p>
          <w:p>
            <w:pPr>
              <w:pStyle w:val="TableParagraph"/>
              <w:spacing w:line="175" w:lineRule="exact"/>
              <w:ind w:left="107"/>
              <w:rPr>
                <w:sz w:val="16"/>
              </w:rPr>
            </w:pPr>
            <w:r>
              <w:rPr>
                <w:spacing w:val="-2"/>
                <w:sz w:val="16"/>
              </w:rPr>
              <w:t>управе</w:t>
            </w:r>
          </w:p>
        </w:tc>
        <w:tc>
          <w:tcPr>
            <w:tcW w:w="1265" w:type="dxa"/>
          </w:tcPr>
          <w:p>
            <w:pPr>
              <w:pStyle w:val="TableParagraph"/>
              <w:spacing w:line="194" w:lineRule="exact"/>
              <w:ind w:left="107"/>
              <w:rPr>
                <w:sz w:val="16"/>
              </w:rPr>
            </w:pPr>
            <w:r>
              <w:rPr>
                <w:spacing w:val="-2"/>
                <w:sz w:val="16"/>
              </w:rPr>
              <w:t>Национални</w:t>
            </w:r>
          </w:p>
        </w:tc>
        <w:tc>
          <w:tcPr>
            <w:tcW w:w="5188" w:type="dxa"/>
          </w:tcPr>
          <w:p>
            <w:pPr>
              <w:pStyle w:val="TableParagraph"/>
              <w:ind w:left="107"/>
              <w:rPr>
                <w:sz w:val="16"/>
              </w:rPr>
            </w:pPr>
            <w:r>
              <w:rPr>
                <w:sz w:val="16"/>
              </w:rPr>
              <w:t>Партнер</w:t>
            </w:r>
            <w:r>
              <w:rPr>
                <w:spacing w:val="40"/>
                <w:sz w:val="16"/>
              </w:rPr>
              <w:t>  </w:t>
            </w:r>
            <w:r>
              <w:rPr>
                <w:sz w:val="16"/>
              </w:rPr>
              <w:t>у</w:t>
            </w:r>
            <w:r>
              <w:rPr>
                <w:spacing w:val="40"/>
                <w:sz w:val="16"/>
              </w:rPr>
              <w:t>  </w:t>
            </w:r>
            <w:r>
              <w:rPr>
                <w:sz w:val="16"/>
              </w:rPr>
              <w:t>реализацији</w:t>
            </w:r>
            <w:r>
              <w:rPr>
                <w:spacing w:val="40"/>
                <w:sz w:val="16"/>
              </w:rPr>
              <w:t>  </w:t>
            </w:r>
            <w:r>
              <w:rPr>
                <w:sz w:val="16"/>
              </w:rPr>
              <w:t>остваривања</w:t>
            </w:r>
            <w:r>
              <w:rPr>
                <w:spacing w:val="40"/>
                <w:sz w:val="16"/>
              </w:rPr>
              <w:t>  </w:t>
            </w:r>
            <w:r>
              <w:rPr>
                <w:sz w:val="16"/>
              </w:rPr>
              <w:t>пореских</w:t>
            </w:r>
            <w:r>
              <w:rPr>
                <w:spacing w:val="40"/>
                <w:sz w:val="16"/>
              </w:rPr>
              <w:t>  </w:t>
            </w:r>
            <w:r>
              <w:rPr>
                <w:sz w:val="16"/>
              </w:rPr>
              <w:t>олакшица</w:t>
            </w:r>
            <w:r>
              <w:rPr>
                <w:spacing w:val="40"/>
                <w:sz w:val="16"/>
              </w:rPr>
              <w:t>  </w:t>
            </w:r>
            <w:r>
              <w:rPr>
                <w:sz w:val="16"/>
              </w:rPr>
              <w:t>за</w:t>
            </w:r>
            <w:r>
              <w:rPr>
                <w:spacing w:val="80"/>
                <w:sz w:val="16"/>
              </w:rPr>
              <w:t> </w:t>
            </w:r>
            <w:r>
              <w:rPr>
                <w:sz w:val="16"/>
              </w:rPr>
              <w:t>запошљавање NЕЕТ младих</w:t>
            </w:r>
          </w:p>
        </w:tc>
        <w:tc>
          <w:tcPr>
            <w:tcW w:w="5168" w:type="dxa"/>
          </w:tcPr>
          <w:p>
            <w:pPr>
              <w:pStyle w:val="TableParagraph"/>
              <w:rPr>
                <w:rFonts w:ascii="Times New Roman"/>
                <w:sz w:val="16"/>
              </w:rPr>
            </w:pPr>
          </w:p>
        </w:tc>
      </w:tr>
      <w:tr>
        <w:trPr>
          <w:trHeight w:val="585" w:hRule="atLeast"/>
        </w:trPr>
        <w:tc>
          <w:tcPr>
            <w:tcW w:w="1378" w:type="dxa"/>
          </w:tcPr>
          <w:p>
            <w:pPr>
              <w:pStyle w:val="TableParagraph"/>
              <w:spacing w:line="194" w:lineRule="exact"/>
              <w:ind w:left="107"/>
              <w:rPr>
                <w:sz w:val="16"/>
              </w:rPr>
            </w:pPr>
            <w:r>
              <w:rPr>
                <w:sz w:val="16"/>
              </w:rPr>
              <w:t>Пореска</w:t>
            </w:r>
            <w:r>
              <w:rPr>
                <w:spacing w:val="-6"/>
                <w:sz w:val="16"/>
              </w:rPr>
              <w:t> </w:t>
            </w:r>
            <w:r>
              <w:rPr>
                <w:spacing w:val="-2"/>
                <w:sz w:val="16"/>
              </w:rPr>
              <w:t>управа</w:t>
            </w:r>
          </w:p>
        </w:tc>
        <w:tc>
          <w:tcPr>
            <w:tcW w:w="1222" w:type="dxa"/>
          </w:tcPr>
          <w:p>
            <w:pPr>
              <w:pStyle w:val="TableParagraph"/>
              <w:ind w:left="107" w:right="508"/>
              <w:rPr>
                <w:sz w:val="16"/>
              </w:rPr>
            </w:pPr>
            <w:r>
              <w:rPr>
                <w:spacing w:val="-2"/>
                <w:sz w:val="16"/>
              </w:rPr>
              <w:t>Орган</w:t>
            </w:r>
            <w:r>
              <w:rPr>
                <w:spacing w:val="40"/>
                <w:sz w:val="16"/>
              </w:rPr>
              <w:t> </w:t>
            </w:r>
            <w:r>
              <w:rPr>
                <w:spacing w:val="-2"/>
                <w:sz w:val="16"/>
              </w:rPr>
              <w:t>државне</w:t>
            </w:r>
          </w:p>
          <w:p>
            <w:pPr>
              <w:pStyle w:val="TableParagraph"/>
              <w:spacing w:line="175" w:lineRule="exact"/>
              <w:ind w:left="107"/>
              <w:rPr>
                <w:sz w:val="16"/>
              </w:rPr>
            </w:pPr>
            <w:r>
              <w:rPr>
                <w:spacing w:val="-2"/>
                <w:sz w:val="16"/>
              </w:rPr>
              <w:t>управе</w:t>
            </w:r>
          </w:p>
        </w:tc>
        <w:tc>
          <w:tcPr>
            <w:tcW w:w="1265" w:type="dxa"/>
          </w:tcPr>
          <w:p>
            <w:pPr>
              <w:pStyle w:val="TableParagraph"/>
              <w:spacing w:line="194" w:lineRule="exact"/>
              <w:ind w:left="107"/>
              <w:rPr>
                <w:sz w:val="16"/>
              </w:rPr>
            </w:pPr>
            <w:r>
              <w:rPr>
                <w:spacing w:val="-2"/>
                <w:sz w:val="16"/>
              </w:rPr>
              <w:t>Национални</w:t>
            </w:r>
          </w:p>
        </w:tc>
        <w:tc>
          <w:tcPr>
            <w:tcW w:w="5188" w:type="dxa"/>
          </w:tcPr>
          <w:p>
            <w:pPr>
              <w:pStyle w:val="TableParagraph"/>
              <w:spacing w:line="194" w:lineRule="exact"/>
              <w:ind w:left="107"/>
              <w:rPr>
                <w:sz w:val="16"/>
              </w:rPr>
            </w:pPr>
            <w:r>
              <w:rPr>
                <w:sz w:val="16"/>
              </w:rPr>
              <w:t>Партнер</w:t>
            </w:r>
            <w:r>
              <w:rPr>
                <w:spacing w:val="-10"/>
                <w:sz w:val="16"/>
              </w:rPr>
              <w:t> </w:t>
            </w:r>
            <w:r>
              <w:rPr>
                <w:sz w:val="16"/>
              </w:rPr>
              <w:t>у</w:t>
            </w:r>
            <w:r>
              <w:rPr>
                <w:spacing w:val="-4"/>
                <w:sz w:val="16"/>
              </w:rPr>
              <w:t> </w:t>
            </w:r>
            <w:r>
              <w:rPr>
                <w:sz w:val="16"/>
              </w:rPr>
              <w:t>праћењу</w:t>
            </w:r>
            <w:r>
              <w:rPr>
                <w:spacing w:val="-4"/>
                <w:sz w:val="16"/>
              </w:rPr>
              <w:t> </w:t>
            </w:r>
            <w:r>
              <w:rPr>
                <w:sz w:val="16"/>
              </w:rPr>
              <w:t>спровођења</w:t>
            </w:r>
            <w:r>
              <w:rPr>
                <w:spacing w:val="-6"/>
                <w:sz w:val="16"/>
              </w:rPr>
              <w:t> </w:t>
            </w:r>
            <w:r>
              <w:rPr>
                <w:spacing w:val="-5"/>
                <w:sz w:val="16"/>
              </w:rPr>
              <w:t>ГзМ</w:t>
            </w:r>
          </w:p>
        </w:tc>
        <w:tc>
          <w:tcPr>
            <w:tcW w:w="5168" w:type="dxa"/>
          </w:tcPr>
          <w:p>
            <w:pPr>
              <w:pStyle w:val="TableParagraph"/>
              <w:rPr>
                <w:rFonts w:ascii="Times New Roman"/>
                <w:sz w:val="16"/>
              </w:rPr>
            </w:pPr>
          </w:p>
        </w:tc>
      </w:tr>
      <w:tr>
        <w:trPr>
          <w:trHeight w:val="781" w:hRule="atLeast"/>
        </w:trPr>
        <w:tc>
          <w:tcPr>
            <w:tcW w:w="1378" w:type="dxa"/>
          </w:tcPr>
          <w:p>
            <w:pPr>
              <w:pStyle w:val="TableParagraph"/>
              <w:spacing w:line="194" w:lineRule="exact"/>
              <w:ind w:left="107"/>
              <w:rPr>
                <w:sz w:val="16"/>
              </w:rPr>
            </w:pPr>
            <w:r>
              <w:rPr>
                <w:spacing w:val="-2"/>
                <w:sz w:val="16"/>
              </w:rPr>
              <w:t>Кровна</w:t>
            </w:r>
          </w:p>
          <w:p>
            <w:pPr>
              <w:pStyle w:val="TableParagraph"/>
              <w:tabs>
                <w:tab w:pos="815" w:val="left" w:leader="none"/>
              </w:tabs>
              <w:spacing w:before="1"/>
              <w:ind w:left="107" w:right="94"/>
              <w:rPr>
                <w:sz w:val="16"/>
              </w:rPr>
            </w:pPr>
            <w:r>
              <w:rPr>
                <w:spacing w:val="-2"/>
                <w:sz w:val="16"/>
              </w:rPr>
              <w:t>организација</w:t>
            </w:r>
            <w:r>
              <w:rPr>
                <w:spacing w:val="40"/>
                <w:sz w:val="16"/>
              </w:rPr>
              <w:t> </w:t>
            </w:r>
            <w:r>
              <w:rPr>
                <w:spacing w:val="-2"/>
                <w:sz w:val="16"/>
              </w:rPr>
              <w:t>младих</w:t>
            </w:r>
            <w:r>
              <w:rPr>
                <w:sz w:val="16"/>
              </w:rPr>
              <w:tab/>
            </w:r>
            <w:r>
              <w:rPr>
                <w:spacing w:val="-2"/>
                <w:sz w:val="16"/>
              </w:rPr>
              <w:t>Србије</w:t>
            </w:r>
          </w:p>
          <w:p>
            <w:pPr>
              <w:pStyle w:val="TableParagraph"/>
              <w:spacing w:line="175" w:lineRule="exact" w:before="1"/>
              <w:ind w:left="107"/>
              <w:rPr>
                <w:sz w:val="16"/>
              </w:rPr>
            </w:pPr>
            <w:r>
              <w:rPr>
                <w:spacing w:val="-2"/>
                <w:sz w:val="16"/>
              </w:rPr>
              <w:t>(КОМС)</w:t>
            </w:r>
          </w:p>
        </w:tc>
        <w:tc>
          <w:tcPr>
            <w:tcW w:w="1222" w:type="dxa"/>
          </w:tcPr>
          <w:p>
            <w:pPr>
              <w:pStyle w:val="TableParagraph"/>
              <w:spacing w:line="194" w:lineRule="exact"/>
              <w:ind w:left="107"/>
              <w:rPr>
                <w:sz w:val="16"/>
              </w:rPr>
            </w:pPr>
            <w:r>
              <w:rPr>
                <w:spacing w:val="-2"/>
                <w:sz w:val="16"/>
              </w:rPr>
              <w:t>Удружење</w:t>
            </w:r>
          </w:p>
        </w:tc>
        <w:tc>
          <w:tcPr>
            <w:tcW w:w="1265" w:type="dxa"/>
          </w:tcPr>
          <w:p>
            <w:pPr>
              <w:pStyle w:val="TableParagraph"/>
              <w:ind w:left="107"/>
              <w:rPr>
                <w:sz w:val="16"/>
              </w:rPr>
            </w:pPr>
            <w:r>
              <w:rPr>
                <w:spacing w:val="-2"/>
                <w:sz w:val="16"/>
              </w:rPr>
              <w:t>Национални</w:t>
            </w:r>
            <w:r>
              <w:rPr>
                <w:spacing w:val="40"/>
                <w:sz w:val="16"/>
              </w:rPr>
              <w:t> </w:t>
            </w:r>
            <w:r>
              <w:rPr>
                <w:spacing w:val="-2"/>
                <w:sz w:val="16"/>
              </w:rPr>
              <w:t>Локални</w:t>
            </w:r>
          </w:p>
        </w:tc>
        <w:tc>
          <w:tcPr>
            <w:tcW w:w="5188" w:type="dxa"/>
          </w:tcPr>
          <w:p>
            <w:pPr>
              <w:pStyle w:val="TableParagraph"/>
              <w:ind w:left="107" w:right="98"/>
              <w:jc w:val="both"/>
              <w:rPr>
                <w:sz w:val="16"/>
              </w:rPr>
            </w:pPr>
            <w:r>
              <w:rPr>
                <w:sz w:val="16"/>
              </w:rPr>
              <w:t>Учествује у развоју Модела за досезање и активацију NЕЕТ младих који</w:t>
            </w:r>
            <w:r>
              <w:rPr>
                <w:spacing w:val="40"/>
                <w:sz w:val="16"/>
              </w:rPr>
              <w:t> </w:t>
            </w:r>
            <w:r>
              <w:rPr>
                <w:sz w:val="16"/>
              </w:rPr>
              <w:t>се налазе ван система и координацији пилотирања досезања до NЕЕТ</w:t>
            </w:r>
            <w:r>
              <w:rPr>
                <w:spacing w:val="40"/>
                <w:sz w:val="16"/>
              </w:rPr>
              <w:t> </w:t>
            </w:r>
            <w:r>
              <w:rPr>
                <w:sz w:val="16"/>
              </w:rPr>
              <w:t>младих</w:t>
            </w:r>
            <w:r>
              <w:rPr>
                <w:spacing w:val="36"/>
                <w:sz w:val="16"/>
              </w:rPr>
              <w:t> </w:t>
            </w:r>
            <w:r>
              <w:rPr>
                <w:sz w:val="16"/>
              </w:rPr>
              <w:t>који</w:t>
            </w:r>
            <w:r>
              <w:rPr>
                <w:spacing w:val="35"/>
                <w:sz w:val="16"/>
              </w:rPr>
              <w:t> </w:t>
            </w:r>
            <w:r>
              <w:rPr>
                <w:sz w:val="16"/>
              </w:rPr>
              <w:t>се</w:t>
            </w:r>
            <w:r>
              <w:rPr>
                <w:spacing w:val="36"/>
                <w:sz w:val="16"/>
              </w:rPr>
              <w:t> </w:t>
            </w:r>
            <w:r>
              <w:rPr>
                <w:sz w:val="16"/>
              </w:rPr>
              <w:t>налазе</w:t>
            </w:r>
            <w:r>
              <w:rPr>
                <w:spacing w:val="36"/>
                <w:sz w:val="16"/>
              </w:rPr>
              <w:t> </w:t>
            </w:r>
            <w:r>
              <w:rPr>
                <w:sz w:val="16"/>
              </w:rPr>
              <w:t>ван</w:t>
            </w:r>
            <w:r>
              <w:rPr>
                <w:spacing w:val="36"/>
                <w:sz w:val="16"/>
              </w:rPr>
              <w:t> </w:t>
            </w:r>
            <w:r>
              <w:rPr>
                <w:sz w:val="16"/>
              </w:rPr>
              <w:t>система</w:t>
            </w:r>
            <w:r>
              <w:rPr>
                <w:spacing w:val="37"/>
                <w:sz w:val="16"/>
              </w:rPr>
              <w:t> </w:t>
            </w:r>
            <w:r>
              <w:rPr>
                <w:sz w:val="16"/>
              </w:rPr>
              <w:t>и</w:t>
            </w:r>
            <w:r>
              <w:rPr>
                <w:spacing w:val="38"/>
                <w:sz w:val="16"/>
              </w:rPr>
              <w:t> </w:t>
            </w:r>
            <w:r>
              <w:rPr>
                <w:sz w:val="16"/>
              </w:rPr>
              <w:t>мапирању</w:t>
            </w:r>
            <w:r>
              <w:rPr>
                <w:spacing w:val="34"/>
                <w:sz w:val="16"/>
              </w:rPr>
              <w:t> </w:t>
            </w:r>
            <w:r>
              <w:rPr>
                <w:sz w:val="16"/>
              </w:rPr>
              <w:t>доступних</w:t>
            </w:r>
            <w:r>
              <w:rPr>
                <w:spacing w:val="37"/>
                <w:sz w:val="16"/>
              </w:rPr>
              <w:t> </w:t>
            </w:r>
            <w:r>
              <w:rPr>
                <w:sz w:val="16"/>
              </w:rPr>
              <w:t>услуга</w:t>
            </w:r>
            <w:r>
              <w:rPr>
                <w:spacing w:val="36"/>
                <w:sz w:val="16"/>
              </w:rPr>
              <w:t> </w:t>
            </w:r>
            <w:r>
              <w:rPr>
                <w:spacing w:val="-5"/>
                <w:sz w:val="16"/>
              </w:rPr>
              <w:t>за</w:t>
            </w:r>
          </w:p>
          <w:p>
            <w:pPr>
              <w:pStyle w:val="TableParagraph"/>
              <w:spacing w:line="175" w:lineRule="exact"/>
              <w:ind w:left="107"/>
              <w:jc w:val="both"/>
              <w:rPr>
                <w:sz w:val="16"/>
              </w:rPr>
            </w:pPr>
            <w:r>
              <w:rPr>
                <w:sz w:val="16"/>
              </w:rPr>
              <w:t>младе</w:t>
            </w:r>
            <w:r>
              <w:rPr>
                <w:spacing w:val="-6"/>
                <w:sz w:val="16"/>
              </w:rPr>
              <w:t> </w:t>
            </w:r>
            <w:r>
              <w:rPr>
                <w:sz w:val="16"/>
              </w:rPr>
              <w:t>на</w:t>
            </w:r>
            <w:r>
              <w:rPr>
                <w:spacing w:val="-6"/>
                <w:sz w:val="16"/>
              </w:rPr>
              <w:t> </w:t>
            </w:r>
            <w:r>
              <w:rPr>
                <w:sz w:val="16"/>
              </w:rPr>
              <w:t>локалном</w:t>
            </w:r>
            <w:r>
              <w:rPr>
                <w:spacing w:val="-4"/>
                <w:sz w:val="16"/>
              </w:rPr>
              <w:t> </w:t>
            </w:r>
            <w:r>
              <w:rPr>
                <w:spacing w:val="-2"/>
                <w:sz w:val="16"/>
              </w:rPr>
              <w:t>нивоу</w:t>
            </w:r>
          </w:p>
        </w:tc>
        <w:tc>
          <w:tcPr>
            <w:tcW w:w="5168" w:type="dxa"/>
          </w:tcPr>
          <w:p>
            <w:pPr>
              <w:pStyle w:val="TableParagraph"/>
              <w:rPr>
                <w:rFonts w:ascii="Times New Roman"/>
                <w:sz w:val="16"/>
              </w:rPr>
            </w:pPr>
          </w:p>
        </w:tc>
      </w:tr>
      <w:tr>
        <w:trPr>
          <w:trHeight w:val="585" w:hRule="atLeast"/>
        </w:trPr>
        <w:tc>
          <w:tcPr>
            <w:tcW w:w="1378" w:type="dxa"/>
          </w:tcPr>
          <w:p>
            <w:pPr>
              <w:pStyle w:val="TableParagraph"/>
              <w:ind w:left="107"/>
              <w:rPr>
                <w:sz w:val="16"/>
              </w:rPr>
            </w:pPr>
            <w:r>
              <w:rPr>
                <w:spacing w:val="-2"/>
                <w:sz w:val="16"/>
              </w:rPr>
              <w:t>Организације</w:t>
            </w:r>
            <w:r>
              <w:rPr>
                <w:spacing w:val="40"/>
                <w:sz w:val="16"/>
              </w:rPr>
              <w:t> </w:t>
            </w:r>
            <w:r>
              <w:rPr>
                <w:spacing w:val="-2"/>
                <w:sz w:val="16"/>
              </w:rPr>
              <w:t>цивилног</w:t>
            </w:r>
          </w:p>
          <w:p>
            <w:pPr>
              <w:pStyle w:val="TableParagraph"/>
              <w:spacing w:line="175" w:lineRule="exact"/>
              <w:ind w:left="107"/>
              <w:rPr>
                <w:sz w:val="16"/>
              </w:rPr>
            </w:pPr>
            <w:r>
              <w:rPr>
                <w:sz w:val="16"/>
              </w:rPr>
              <w:t>друштва</w:t>
            </w:r>
            <w:r>
              <w:rPr>
                <w:spacing w:val="-5"/>
                <w:sz w:val="16"/>
              </w:rPr>
              <w:t> </w:t>
            </w:r>
            <w:r>
              <w:rPr>
                <w:spacing w:val="-2"/>
                <w:sz w:val="16"/>
              </w:rPr>
              <w:t>(ОЦД)</w:t>
            </w:r>
          </w:p>
        </w:tc>
        <w:tc>
          <w:tcPr>
            <w:tcW w:w="1222" w:type="dxa"/>
          </w:tcPr>
          <w:p>
            <w:pPr>
              <w:pStyle w:val="TableParagraph"/>
              <w:spacing w:line="194" w:lineRule="exact"/>
              <w:ind w:left="107"/>
              <w:rPr>
                <w:sz w:val="16"/>
              </w:rPr>
            </w:pPr>
            <w:r>
              <w:rPr>
                <w:spacing w:val="-5"/>
                <w:sz w:val="16"/>
              </w:rPr>
              <w:t>ОЦД</w:t>
            </w:r>
          </w:p>
        </w:tc>
        <w:tc>
          <w:tcPr>
            <w:tcW w:w="1265" w:type="dxa"/>
          </w:tcPr>
          <w:p>
            <w:pPr>
              <w:pStyle w:val="TableParagraph"/>
              <w:spacing w:line="194" w:lineRule="exact"/>
              <w:ind w:left="107"/>
              <w:rPr>
                <w:sz w:val="16"/>
              </w:rPr>
            </w:pPr>
            <w:r>
              <w:rPr>
                <w:spacing w:val="-2"/>
                <w:sz w:val="16"/>
              </w:rPr>
              <w:t>Локални</w:t>
            </w:r>
          </w:p>
        </w:tc>
        <w:tc>
          <w:tcPr>
            <w:tcW w:w="5188" w:type="dxa"/>
          </w:tcPr>
          <w:p>
            <w:pPr>
              <w:pStyle w:val="TableParagraph"/>
              <w:ind w:left="107"/>
              <w:rPr>
                <w:sz w:val="16"/>
              </w:rPr>
            </w:pPr>
            <w:r>
              <w:rPr>
                <w:sz w:val="16"/>
              </w:rPr>
              <w:t>Спровођење</w:t>
            </w:r>
            <w:r>
              <w:rPr>
                <w:spacing w:val="37"/>
                <w:sz w:val="16"/>
              </w:rPr>
              <w:t> </w:t>
            </w:r>
            <w:r>
              <w:rPr>
                <w:sz w:val="16"/>
              </w:rPr>
              <w:t>активности</w:t>
            </w:r>
            <w:r>
              <w:rPr>
                <w:spacing w:val="38"/>
                <w:sz w:val="16"/>
              </w:rPr>
              <w:t> </w:t>
            </w:r>
            <w:r>
              <w:rPr>
                <w:sz w:val="16"/>
              </w:rPr>
              <w:t>досезања</w:t>
            </w:r>
            <w:r>
              <w:rPr>
                <w:spacing w:val="36"/>
                <w:sz w:val="16"/>
              </w:rPr>
              <w:t> </w:t>
            </w:r>
            <w:r>
              <w:rPr>
                <w:sz w:val="16"/>
              </w:rPr>
              <w:t>и</w:t>
            </w:r>
            <w:r>
              <w:rPr>
                <w:spacing w:val="38"/>
                <w:sz w:val="16"/>
              </w:rPr>
              <w:t> </w:t>
            </w:r>
            <w:r>
              <w:rPr>
                <w:sz w:val="16"/>
              </w:rPr>
              <w:t>активације</w:t>
            </w:r>
            <w:r>
              <w:rPr>
                <w:spacing w:val="40"/>
                <w:sz w:val="16"/>
              </w:rPr>
              <w:t> </w:t>
            </w:r>
            <w:r>
              <w:rPr>
                <w:sz w:val="16"/>
              </w:rPr>
              <w:t>NЕЕТ</w:t>
            </w:r>
            <w:r>
              <w:rPr>
                <w:spacing w:val="36"/>
                <w:sz w:val="16"/>
              </w:rPr>
              <w:t> </w:t>
            </w:r>
            <w:r>
              <w:rPr>
                <w:sz w:val="16"/>
              </w:rPr>
              <w:t>младих</w:t>
            </w:r>
            <w:r>
              <w:rPr>
                <w:spacing w:val="37"/>
                <w:sz w:val="16"/>
              </w:rPr>
              <w:t> </w:t>
            </w:r>
            <w:r>
              <w:rPr>
                <w:sz w:val="16"/>
              </w:rPr>
              <w:t>који</w:t>
            </w:r>
            <w:r>
              <w:rPr>
                <w:spacing w:val="35"/>
                <w:sz w:val="16"/>
              </w:rPr>
              <w:t> </w:t>
            </w:r>
            <w:r>
              <w:rPr>
                <w:sz w:val="16"/>
              </w:rPr>
              <w:t>се</w:t>
            </w:r>
            <w:r>
              <w:rPr>
                <w:spacing w:val="40"/>
                <w:sz w:val="16"/>
              </w:rPr>
              <w:t> </w:t>
            </w:r>
            <w:r>
              <w:rPr>
                <w:sz w:val="16"/>
              </w:rPr>
              <w:t>налазе ван система</w:t>
            </w:r>
          </w:p>
        </w:tc>
        <w:tc>
          <w:tcPr>
            <w:tcW w:w="5168" w:type="dxa"/>
          </w:tcPr>
          <w:p>
            <w:pPr>
              <w:pStyle w:val="TableParagraph"/>
              <w:rPr>
                <w:rFonts w:ascii="Times New Roman"/>
                <w:sz w:val="16"/>
              </w:rPr>
            </w:pPr>
          </w:p>
        </w:tc>
      </w:tr>
      <w:tr>
        <w:trPr>
          <w:trHeight w:val="587" w:hRule="atLeast"/>
        </w:trPr>
        <w:tc>
          <w:tcPr>
            <w:tcW w:w="1378" w:type="dxa"/>
          </w:tcPr>
          <w:p>
            <w:pPr>
              <w:pStyle w:val="TableParagraph"/>
              <w:ind w:left="107"/>
              <w:rPr>
                <w:sz w:val="16"/>
              </w:rPr>
            </w:pPr>
            <w:r>
              <w:rPr>
                <w:spacing w:val="-2"/>
                <w:sz w:val="16"/>
              </w:rPr>
              <w:t>Организације</w:t>
            </w:r>
            <w:r>
              <w:rPr>
                <w:spacing w:val="40"/>
                <w:sz w:val="16"/>
              </w:rPr>
              <w:t> </w:t>
            </w:r>
            <w:r>
              <w:rPr>
                <w:spacing w:val="-2"/>
                <w:sz w:val="16"/>
              </w:rPr>
              <w:t>послодаваца</w:t>
            </w:r>
          </w:p>
        </w:tc>
        <w:tc>
          <w:tcPr>
            <w:tcW w:w="1222" w:type="dxa"/>
          </w:tcPr>
          <w:p>
            <w:pPr>
              <w:pStyle w:val="TableParagraph"/>
              <w:ind w:left="107"/>
              <w:rPr>
                <w:sz w:val="16"/>
              </w:rPr>
            </w:pPr>
            <w:r>
              <w:rPr>
                <w:spacing w:val="-2"/>
                <w:sz w:val="16"/>
              </w:rPr>
              <w:t>Социјални</w:t>
            </w:r>
            <w:r>
              <w:rPr>
                <w:spacing w:val="40"/>
                <w:sz w:val="16"/>
              </w:rPr>
              <w:t> </w:t>
            </w:r>
            <w:r>
              <w:rPr>
                <w:spacing w:val="-2"/>
                <w:sz w:val="16"/>
              </w:rPr>
              <w:t>партнери</w:t>
            </w:r>
          </w:p>
        </w:tc>
        <w:tc>
          <w:tcPr>
            <w:tcW w:w="1265" w:type="dxa"/>
          </w:tcPr>
          <w:p>
            <w:pPr>
              <w:pStyle w:val="TableParagraph"/>
              <w:ind w:left="107"/>
              <w:rPr>
                <w:sz w:val="16"/>
              </w:rPr>
            </w:pPr>
            <w:r>
              <w:rPr>
                <w:spacing w:val="-2"/>
                <w:sz w:val="16"/>
              </w:rPr>
              <w:t>Национални</w:t>
            </w:r>
            <w:r>
              <w:rPr>
                <w:spacing w:val="40"/>
                <w:sz w:val="16"/>
              </w:rPr>
              <w:t> </w:t>
            </w:r>
            <w:r>
              <w:rPr>
                <w:spacing w:val="-2"/>
                <w:sz w:val="16"/>
              </w:rPr>
              <w:t>Локални</w:t>
            </w:r>
          </w:p>
        </w:tc>
        <w:tc>
          <w:tcPr>
            <w:tcW w:w="5188" w:type="dxa"/>
          </w:tcPr>
          <w:p>
            <w:pPr>
              <w:pStyle w:val="TableParagraph"/>
              <w:ind w:left="107"/>
              <w:rPr>
                <w:sz w:val="16"/>
              </w:rPr>
            </w:pPr>
            <w:r>
              <w:rPr>
                <w:sz w:val="16"/>
              </w:rPr>
              <w:t>Учешће</w:t>
            </w:r>
            <w:r>
              <w:rPr>
                <w:spacing w:val="23"/>
                <w:sz w:val="16"/>
              </w:rPr>
              <w:t> </w:t>
            </w:r>
            <w:r>
              <w:rPr>
                <w:sz w:val="16"/>
              </w:rPr>
              <w:t>у</w:t>
            </w:r>
            <w:r>
              <w:rPr>
                <w:spacing w:val="25"/>
                <w:sz w:val="16"/>
              </w:rPr>
              <w:t> </w:t>
            </w:r>
            <w:r>
              <w:rPr>
                <w:sz w:val="16"/>
              </w:rPr>
              <w:t>дуалном</w:t>
            </w:r>
            <w:r>
              <w:rPr>
                <w:spacing w:val="24"/>
                <w:sz w:val="16"/>
              </w:rPr>
              <w:t> </w:t>
            </w:r>
            <w:r>
              <w:rPr>
                <w:sz w:val="16"/>
              </w:rPr>
              <w:t>образовању</w:t>
            </w:r>
            <w:r>
              <w:rPr>
                <w:spacing w:val="25"/>
                <w:sz w:val="16"/>
              </w:rPr>
              <w:t> </w:t>
            </w:r>
            <w:r>
              <w:rPr>
                <w:sz w:val="16"/>
              </w:rPr>
              <w:t>и</w:t>
            </w:r>
            <w:r>
              <w:rPr>
                <w:spacing w:val="25"/>
                <w:sz w:val="16"/>
              </w:rPr>
              <w:t> </w:t>
            </w:r>
            <w:r>
              <w:rPr>
                <w:sz w:val="16"/>
              </w:rPr>
              <w:t>неформалним</w:t>
            </w:r>
            <w:r>
              <w:rPr>
                <w:spacing w:val="24"/>
                <w:sz w:val="16"/>
              </w:rPr>
              <w:t> </w:t>
            </w:r>
            <w:r>
              <w:rPr>
                <w:sz w:val="16"/>
              </w:rPr>
              <w:t>облицима</w:t>
            </w:r>
            <w:r>
              <w:rPr>
                <w:spacing w:val="25"/>
                <w:sz w:val="16"/>
              </w:rPr>
              <w:t> </w:t>
            </w:r>
            <w:r>
              <w:rPr>
                <w:sz w:val="16"/>
              </w:rPr>
              <w:t>учења</w:t>
            </w:r>
            <w:r>
              <w:rPr>
                <w:spacing w:val="25"/>
                <w:sz w:val="16"/>
              </w:rPr>
              <w:t> </w:t>
            </w:r>
            <w:r>
              <w:rPr>
                <w:sz w:val="16"/>
              </w:rPr>
              <w:t>кроз</w:t>
            </w:r>
            <w:r>
              <w:rPr>
                <w:spacing w:val="40"/>
                <w:sz w:val="16"/>
              </w:rPr>
              <w:t> </w:t>
            </w:r>
            <w:r>
              <w:rPr>
                <w:spacing w:val="-4"/>
                <w:sz w:val="16"/>
              </w:rPr>
              <w:t>рад</w:t>
            </w:r>
          </w:p>
          <w:p>
            <w:pPr>
              <w:pStyle w:val="TableParagraph"/>
              <w:spacing w:line="178" w:lineRule="exact"/>
              <w:ind w:left="107"/>
              <w:rPr>
                <w:sz w:val="16"/>
              </w:rPr>
            </w:pPr>
            <w:r>
              <w:rPr>
                <w:sz w:val="16"/>
              </w:rPr>
              <w:t>Сарадња</w:t>
            </w:r>
            <w:r>
              <w:rPr>
                <w:spacing w:val="-4"/>
                <w:sz w:val="16"/>
              </w:rPr>
              <w:t> </w:t>
            </w:r>
            <w:r>
              <w:rPr>
                <w:sz w:val="16"/>
              </w:rPr>
              <w:t>са</w:t>
            </w:r>
            <w:r>
              <w:rPr>
                <w:spacing w:val="-5"/>
                <w:sz w:val="16"/>
              </w:rPr>
              <w:t> </w:t>
            </w:r>
            <w:r>
              <w:rPr>
                <w:sz w:val="16"/>
              </w:rPr>
              <w:t>НСЗ</w:t>
            </w:r>
            <w:r>
              <w:rPr>
                <w:spacing w:val="-5"/>
                <w:sz w:val="16"/>
              </w:rPr>
              <w:t> </w:t>
            </w:r>
            <w:r>
              <w:rPr>
                <w:sz w:val="16"/>
              </w:rPr>
              <w:t>и</w:t>
            </w:r>
            <w:r>
              <w:rPr>
                <w:spacing w:val="-7"/>
                <w:sz w:val="16"/>
              </w:rPr>
              <w:t> </w:t>
            </w:r>
            <w:r>
              <w:rPr>
                <w:sz w:val="16"/>
              </w:rPr>
              <w:t>Министарством</w:t>
            </w:r>
            <w:r>
              <w:rPr>
                <w:spacing w:val="-3"/>
                <w:sz w:val="16"/>
              </w:rPr>
              <w:t> </w:t>
            </w:r>
            <w:r>
              <w:rPr>
                <w:spacing w:val="-2"/>
                <w:sz w:val="16"/>
              </w:rPr>
              <w:t>просвете</w:t>
            </w:r>
          </w:p>
        </w:tc>
        <w:tc>
          <w:tcPr>
            <w:tcW w:w="5168" w:type="dxa"/>
          </w:tcPr>
          <w:p>
            <w:pPr>
              <w:pStyle w:val="TableParagraph"/>
              <w:rPr>
                <w:rFonts w:ascii="Times New Roman"/>
                <w:sz w:val="16"/>
              </w:rPr>
            </w:pPr>
          </w:p>
        </w:tc>
      </w:tr>
      <w:tr>
        <w:trPr>
          <w:trHeight w:val="388" w:hRule="atLeast"/>
        </w:trPr>
        <w:tc>
          <w:tcPr>
            <w:tcW w:w="1378" w:type="dxa"/>
          </w:tcPr>
          <w:p>
            <w:pPr>
              <w:pStyle w:val="TableParagraph"/>
              <w:spacing w:line="194" w:lineRule="exact"/>
              <w:ind w:left="107"/>
              <w:rPr>
                <w:sz w:val="16"/>
              </w:rPr>
            </w:pPr>
            <w:r>
              <w:rPr>
                <w:spacing w:val="-2"/>
                <w:sz w:val="16"/>
              </w:rPr>
              <w:t>Синдикати</w:t>
            </w:r>
          </w:p>
        </w:tc>
        <w:tc>
          <w:tcPr>
            <w:tcW w:w="1222" w:type="dxa"/>
          </w:tcPr>
          <w:p>
            <w:pPr>
              <w:pStyle w:val="TableParagraph"/>
              <w:spacing w:line="194" w:lineRule="exact"/>
              <w:ind w:left="107"/>
              <w:rPr>
                <w:sz w:val="16"/>
              </w:rPr>
            </w:pPr>
            <w:r>
              <w:rPr>
                <w:spacing w:val="-2"/>
                <w:sz w:val="16"/>
              </w:rPr>
              <w:t>Социјални</w:t>
            </w:r>
          </w:p>
          <w:p>
            <w:pPr>
              <w:pStyle w:val="TableParagraph"/>
              <w:spacing w:line="175" w:lineRule="exact"/>
              <w:ind w:left="107"/>
              <w:rPr>
                <w:sz w:val="16"/>
              </w:rPr>
            </w:pPr>
            <w:r>
              <w:rPr>
                <w:spacing w:val="-2"/>
                <w:sz w:val="16"/>
              </w:rPr>
              <w:t>партнери</w:t>
            </w:r>
          </w:p>
        </w:tc>
        <w:tc>
          <w:tcPr>
            <w:tcW w:w="1265" w:type="dxa"/>
          </w:tcPr>
          <w:p>
            <w:pPr>
              <w:pStyle w:val="TableParagraph"/>
              <w:spacing w:line="194" w:lineRule="exact"/>
              <w:ind w:left="107"/>
              <w:rPr>
                <w:sz w:val="16"/>
              </w:rPr>
            </w:pPr>
            <w:r>
              <w:rPr>
                <w:spacing w:val="-2"/>
                <w:sz w:val="16"/>
              </w:rPr>
              <w:t>Национални</w:t>
            </w:r>
          </w:p>
          <w:p>
            <w:pPr>
              <w:pStyle w:val="TableParagraph"/>
              <w:spacing w:line="175" w:lineRule="exact"/>
              <w:ind w:left="107"/>
              <w:rPr>
                <w:sz w:val="16"/>
              </w:rPr>
            </w:pPr>
            <w:r>
              <w:rPr>
                <w:spacing w:val="-2"/>
                <w:sz w:val="16"/>
              </w:rPr>
              <w:t>Локални</w:t>
            </w:r>
          </w:p>
        </w:tc>
        <w:tc>
          <w:tcPr>
            <w:tcW w:w="5188" w:type="dxa"/>
          </w:tcPr>
          <w:p>
            <w:pPr>
              <w:pStyle w:val="TableParagraph"/>
              <w:spacing w:line="194" w:lineRule="exact"/>
              <w:ind w:left="107"/>
              <w:rPr>
                <w:sz w:val="16"/>
              </w:rPr>
            </w:pPr>
            <w:r>
              <w:rPr>
                <w:sz w:val="16"/>
              </w:rPr>
              <w:t>Учешће</w:t>
            </w:r>
            <w:r>
              <w:rPr>
                <w:spacing w:val="-6"/>
                <w:sz w:val="16"/>
              </w:rPr>
              <w:t> </w:t>
            </w:r>
            <w:r>
              <w:rPr>
                <w:sz w:val="16"/>
              </w:rPr>
              <w:t>у</w:t>
            </w:r>
            <w:r>
              <w:rPr>
                <w:spacing w:val="-4"/>
                <w:sz w:val="16"/>
              </w:rPr>
              <w:t> </w:t>
            </w:r>
            <w:r>
              <w:rPr>
                <w:sz w:val="16"/>
              </w:rPr>
              <w:t>припреми</w:t>
            </w:r>
            <w:r>
              <w:rPr>
                <w:spacing w:val="-7"/>
                <w:sz w:val="16"/>
              </w:rPr>
              <w:t> </w:t>
            </w:r>
            <w:r>
              <w:rPr>
                <w:sz w:val="16"/>
              </w:rPr>
              <w:t>и</w:t>
            </w:r>
            <w:r>
              <w:rPr>
                <w:spacing w:val="-4"/>
                <w:sz w:val="16"/>
              </w:rPr>
              <w:t> </w:t>
            </w:r>
            <w:r>
              <w:rPr>
                <w:sz w:val="16"/>
              </w:rPr>
              <w:t>усвајању</w:t>
            </w:r>
            <w:r>
              <w:rPr>
                <w:spacing w:val="-4"/>
                <w:sz w:val="16"/>
              </w:rPr>
              <w:t> </w:t>
            </w:r>
            <w:r>
              <w:rPr>
                <w:sz w:val="16"/>
              </w:rPr>
              <w:t>нормативних</w:t>
            </w:r>
            <w:r>
              <w:rPr>
                <w:spacing w:val="-4"/>
                <w:sz w:val="16"/>
              </w:rPr>
              <w:t> </w:t>
            </w:r>
            <w:r>
              <w:rPr>
                <w:sz w:val="16"/>
              </w:rPr>
              <w:t>и</w:t>
            </w:r>
            <w:r>
              <w:rPr>
                <w:spacing w:val="-8"/>
                <w:sz w:val="16"/>
              </w:rPr>
              <w:t> </w:t>
            </w:r>
            <w:r>
              <w:rPr>
                <w:sz w:val="16"/>
              </w:rPr>
              <w:t>стратешких</w:t>
            </w:r>
            <w:r>
              <w:rPr>
                <w:spacing w:val="27"/>
                <w:sz w:val="16"/>
              </w:rPr>
              <w:t> </w:t>
            </w:r>
            <w:r>
              <w:rPr>
                <w:spacing w:val="-4"/>
                <w:sz w:val="16"/>
              </w:rPr>
              <w:t>аката</w:t>
            </w:r>
          </w:p>
          <w:p>
            <w:pPr>
              <w:pStyle w:val="TableParagraph"/>
              <w:spacing w:line="175" w:lineRule="exact"/>
              <w:ind w:left="107"/>
              <w:rPr>
                <w:sz w:val="16"/>
              </w:rPr>
            </w:pPr>
            <w:r>
              <w:rPr>
                <w:sz w:val="16"/>
              </w:rPr>
              <w:t>Организовање</w:t>
            </w:r>
            <w:r>
              <w:rPr>
                <w:spacing w:val="-6"/>
                <w:sz w:val="16"/>
              </w:rPr>
              <w:t> </w:t>
            </w:r>
            <w:r>
              <w:rPr>
                <w:sz w:val="16"/>
              </w:rPr>
              <w:t>инфо</w:t>
            </w:r>
            <w:r>
              <w:rPr>
                <w:spacing w:val="-4"/>
                <w:sz w:val="16"/>
              </w:rPr>
              <w:t> </w:t>
            </w:r>
            <w:r>
              <w:rPr>
                <w:sz w:val="16"/>
              </w:rPr>
              <w:t>сесија</w:t>
            </w:r>
            <w:r>
              <w:rPr>
                <w:spacing w:val="-2"/>
                <w:sz w:val="16"/>
              </w:rPr>
              <w:t> </w:t>
            </w:r>
            <w:r>
              <w:rPr>
                <w:sz w:val="16"/>
              </w:rPr>
              <w:t>о</w:t>
            </w:r>
            <w:r>
              <w:rPr>
                <w:spacing w:val="-3"/>
                <w:sz w:val="16"/>
              </w:rPr>
              <w:t> </w:t>
            </w:r>
            <w:r>
              <w:rPr>
                <w:sz w:val="16"/>
              </w:rPr>
              <w:t>правима</w:t>
            </w:r>
            <w:r>
              <w:rPr>
                <w:spacing w:val="-3"/>
                <w:sz w:val="16"/>
              </w:rPr>
              <w:t> </w:t>
            </w:r>
            <w:r>
              <w:rPr>
                <w:sz w:val="16"/>
              </w:rPr>
              <w:t>младих</w:t>
            </w:r>
            <w:r>
              <w:rPr>
                <w:spacing w:val="-3"/>
                <w:sz w:val="16"/>
              </w:rPr>
              <w:t> </w:t>
            </w:r>
            <w:r>
              <w:rPr>
                <w:sz w:val="16"/>
              </w:rPr>
              <w:t>на</w:t>
            </w:r>
            <w:r>
              <w:rPr>
                <w:spacing w:val="-2"/>
                <w:sz w:val="16"/>
              </w:rPr>
              <w:t> </w:t>
            </w:r>
            <w:r>
              <w:rPr>
                <w:sz w:val="16"/>
              </w:rPr>
              <w:t>раду</w:t>
            </w:r>
            <w:r>
              <w:rPr>
                <w:spacing w:val="-2"/>
                <w:sz w:val="16"/>
              </w:rPr>
              <w:t> </w:t>
            </w:r>
            <w:r>
              <w:rPr>
                <w:sz w:val="16"/>
              </w:rPr>
              <w:t>и</w:t>
            </w:r>
            <w:r>
              <w:rPr>
                <w:spacing w:val="-6"/>
                <w:sz w:val="16"/>
              </w:rPr>
              <w:t> </w:t>
            </w:r>
            <w:r>
              <w:rPr>
                <w:sz w:val="16"/>
              </w:rPr>
              <w:t>у</w:t>
            </w:r>
            <w:r>
              <w:rPr>
                <w:spacing w:val="-5"/>
                <w:sz w:val="16"/>
              </w:rPr>
              <w:t> </w:t>
            </w:r>
            <w:r>
              <w:rPr>
                <w:sz w:val="16"/>
              </w:rPr>
              <w:t>вези</w:t>
            </w:r>
            <w:r>
              <w:rPr>
                <w:spacing w:val="-5"/>
                <w:sz w:val="16"/>
              </w:rPr>
              <w:t> </w:t>
            </w:r>
            <w:r>
              <w:rPr>
                <w:sz w:val="16"/>
              </w:rPr>
              <w:t>са</w:t>
            </w:r>
            <w:r>
              <w:rPr>
                <w:spacing w:val="-5"/>
                <w:sz w:val="16"/>
              </w:rPr>
              <w:t> </w:t>
            </w:r>
            <w:r>
              <w:rPr>
                <w:spacing w:val="-2"/>
                <w:sz w:val="16"/>
              </w:rPr>
              <w:t>радом</w:t>
            </w:r>
          </w:p>
        </w:tc>
        <w:tc>
          <w:tcPr>
            <w:tcW w:w="5168" w:type="dxa"/>
          </w:tcPr>
          <w:p>
            <w:pPr>
              <w:pStyle w:val="TableParagraph"/>
              <w:rPr>
                <w:rFonts w:ascii="Times New Roman"/>
                <w:sz w:val="16"/>
              </w:rPr>
            </w:pPr>
          </w:p>
        </w:tc>
      </w:tr>
      <w:tr>
        <w:trPr>
          <w:trHeight w:val="587" w:hRule="atLeast"/>
        </w:trPr>
        <w:tc>
          <w:tcPr>
            <w:tcW w:w="1378" w:type="dxa"/>
          </w:tcPr>
          <w:p>
            <w:pPr>
              <w:pStyle w:val="TableParagraph"/>
              <w:spacing w:line="195" w:lineRule="exact" w:before="1"/>
              <w:ind w:left="107"/>
              <w:rPr>
                <w:sz w:val="16"/>
              </w:rPr>
            </w:pPr>
            <w:r>
              <w:rPr>
                <w:spacing w:val="-2"/>
                <w:sz w:val="16"/>
              </w:rPr>
              <w:t>Републички</w:t>
            </w:r>
          </w:p>
          <w:p>
            <w:pPr>
              <w:pStyle w:val="TableParagraph"/>
              <w:tabs>
                <w:tab w:pos="1129" w:val="left" w:leader="none"/>
              </w:tabs>
              <w:spacing w:line="194" w:lineRule="exact"/>
              <w:ind w:left="107"/>
              <w:rPr>
                <w:sz w:val="16"/>
              </w:rPr>
            </w:pPr>
            <w:r>
              <w:rPr>
                <w:spacing w:val="-2"/>
                <w:sz w:val="16"/>
              </w:rPr>
              <w:t>завод</w:t>
            </w:r>
            <w:r>
              <w:rPr>
                <w:sz w:val="16"/>
              </w:rPr>
              <w:tab/>
            </w:r>
            <w:r>
              <w:rPr>
                <w:spacing w:val="-5"/>
                <w:sz w:val="16"/>
              </w:rPr>
              <w:t>за</w:t>
            </w:r>
          </w:p>
          <w:p>
            <w:pPr>
              <w:pStyle w:val="TableParagraph"/>
              <w:spacing w:line="177" w:lineRule="exact"/>
              <w:ind w:left="107"/>
              <w:rPr>
                <w:sz w:val="16"/>
              </w:rPr>
            </w:pPr>
            <w:r>
              <w:rPr>
                <w:sz w:val="16"/>
              </w:rPr>
              <w:t>статистику</w:t>
            </w:r>
            <w:r>
              <w:rPr>
                <w:spacing w:val="-10"/>
                <w:sz w:val="16"/>
              </w:rPr>
              <w:t> </w:t>
            </w:r>
            <w:r>
              <w:rPr>
                <w:spacing w:val="-2"/>
                <w:sz w:val="16"/>
              </w:rPr>
              <w:t>(РЗС)</w:t>
            </w:r>
          </w:p>
        </w:tc>
        <w:tc>
          <w:tcPr>
            <w:tcW w:w="1222" w:type="dxa"/>
          </w:tcPr>
          <w:p>
            <w:pPr>
              <w:pStyle w:val="TableParagraph"/>
              <w:spacing w:before="1"/>
              <w:ind w:left="107" w:right="508"/>
              <w:rPr>
                <w:sz w:val="16"/>
              </w:rPr>
            </w:pPr>
            <w:r>
              <w:rPr>
                <w:spacing w:val="-2"/>
                <w:sz w:val="16"/>
              </w:rPr>
              <w:t>Орган</w:t>
            </w:r>
            <w:r>
              <w:rPr>
                <w:spacing w:val="40"/>
                <w:sz w:val="16"/>
              </w:rPr>
              <w:t> </w:t>
            </w:r>
            <w:r>
              <w:rPr>
                <w:spacing w:val="-2"/>
                <w:sz w:val="16"/>
              </w:rPr>
              <w:t>државне</w:t>
            </w:r>
          </w:p>
          <w:p>
            <w:pPr>
              <w:pStyle w:val="TableParagraph"/>
              <w:spacing w:line="176" w:lineRule="exact"/>
              <w:ind w:left="107"/>
              <w:rPr>
                <w:sz w:val="16"/>
              </w:rPr>
            </w:pPr>
            <w:r>
              <w:rPr>
                <w:spacing w:val="-2"/>
                <w:sz w:val="16"/>
              </w:rPr>
              <w:t>управе</w:t>
            </w:r>
          </w:p>
        </w:tc>
        <w:tc>
          <w:tcPr>
            <w:tcW w:w="1265" w:type="dxa"/>
          </w:tcPr>
          <w:p>
            <w:pPr>
              <w:pStyle w:val="TableParagraph"/>
              <w:spacing w:before="1"/>
              <w:ind w:left="107"/>
              <w:rPr>
                <w:sz w:val="16"/>
              </w:rPr>
            </w:pPr>
            <w:r>
              <w:rPr>
                <w:spacing w:val="-2"/>
                <w:sz w:val="16"/>
              </w:rPr>
              <w:t>Национални</w:t>
            </w:r>
          </w:p>
        </w:tc>
        <w:tc>
          <w:tcPr>
            <w:tcW w:w="5188" w:type="dxa"/>
          </w:tcPr>
          <w:p>
            <w:pPr>
              <w:pStyle w:val="TableParagraph"/>
              <w:spacing w:line="195" w:lineRule="exact" w:before="1"/>
              <w:ind w:left="107"/>
              <w:rPr>
                <w:sz w:val="16"/>
              </w:rPr>
            </w:pPr>
            <w:r>
              <w:rPr>
                <w:spacing w:val="-2"/>
                <w:sz w:val="16"/>
              </w:rPr>
              <w:t>Праћење</w:t>
            </w:r>
            <w:r>
              <w:rPr>
                <w:spacing w:val="10"/>
                <w:sz w:val="16"/>
              </w:rPr>
              <w:t> </w:t>
            </w:r>
            <w:r>
              <w:rPr>
                <w:spacing w:val="-2"/>
                <w:sz w:val="16"/>
              </w:rPr>
              <w:t>макроекономских</w:t>
            </w:r>
            <w:r>
              <w:rPr>
                <w:spacing w:val="12"/>
                <w:sz w:val="16"/>
              </w:rPr>
              <w:t> </w:t>
            </w:r>
            <w:r>
              <w:rPr>
                <w:spacing w:val="-2"/>
                <w:sz w:val="16"/>
              </w:rPr>
              <w:t>показатеља</w:t>
            </w:r>
            <w:r>
              <w:rPr>
                <w:spacing w:val="14"/>
                <w:sz w:val="16"/>
              </w:rPr>
              <w:t> </w:t>
            </w:r>
            <w:r>
              <w:rPr>
                <w:spacing w:val="-5"/>
                <w:sz w:val="16"/>
              </w:rPr>
              <w:t>ГзМ</w:t>
            </w:r>
          </w:p>
          <w:p>
            <w:pPr>
              <w:pStyle w:val="TableParagraph"/>
              <w:spacing w:line="194" w:lineRule="exact"/>
              <w:ind w:left="107"/>
              <w:rPr>
                <w:sz w:val="16"/>
              </w:rPr>
            </w:pPr>
            <w:r>
              <w:rPr>
                <w:sz w:val="16"/>
              </w:rPr>
              <w:t>Успостављање</w:t>
            </w:r>
            <w:r>
              <w:rPr>
                <w:spacing w:val="65"/>
                <w:w w:val="150"/>
                <w:sz w:val="16"/>
              </w:rPr>
              <w:t> </w:t>
            </w:r>
            <w:r>
              <w:rPr>
                <w:sz w:val="16"/>
              </w:rPr>
              <w:t>и</w:t>
            </w:r>
            <w:r>
              <w:rPr>
                <w:spacing w:val="65"/>
                <w:w w:val="150"/>
                <w:sz w:val="16"/>
              </w:rPr>
              <w:t> </w:t>
            </w:r>
            <w:r>
              <w:rPr>
                <w:sz w:val="16"/>
              </w:rPr>
              <w:t>координација</w:t>
            </w:r>
            <w:r>
              <w:rPr>
                <w:spacing w:val="65"/>
                <w:w w:val="150"/>
                <w:sz w:val="16"/>
              </w:rPr>
              <w:t> </w:t>
            </w:r>
            <w:r>
              <w:rPr>
                <w:sz w:val="16"/>
              </w:rPr>
              <w:t>обједињеног</w:t>
            </w:r>
            <w:r>
              <w:rPr>
                <w:spacing w:val="67"/>
                <w:w w:val="150"/>
                <w:sz w:val="16"/>
              </w:rPr>
              <w:t> </w:t>
            </w:r>
            <w:r>
              <w:rPr>
                <w:sz w:val="16"/>
              </w:rPr>
              <w:t>система</w:t>
            </w:r>
            <w:r>
              <w:rPr>
                <w:spacing w:val="65"/>
                <w:w w:val="150"/>
                <w:sz w:val="16"/>
              </w:rPr>
              <w:t> </w:t>
            </w:r>
            <w:r>
              <w:rPr>
                <w:spacing w:val="-2"/>
                <w:sz w:val="16"/>
              </w:rPr>
              <w:t>информација</w:t>
            </w:r>
          </w:p>
          <w:p>
            <w:pPr>
              <w:pStyle w:val="TableParagraph"/>
              <w:spacing w:line="177" w:lineRule="exact"/>
              <w:ind w:left="107"/>
              <w:rPr>
                <w:sz w:val="16"/>
              </w:rPr>
            </w:pPr>
            <w:r>
              <w:rPr>
                <w:sz w:val="16"/>
              </w:rPr>
              <w:t>тржишта</w:t>
            </w:r>
            <w:r>
              <w:rPr>
                <w:spacing w:val="-4"/>
                <w:sz w:val="16"/>
              </w:rPr>
              <w:t> </w:t>
            </w:r>
            <w:r>
              <w:rPr>
                <w:sz w:val="16"/>
              </w:rPr>
              <w:t>рада</w:t>
            </w:r>
            <w:r>
              <w:rPr>
                <w:spacing w:val="-4"/>
                <w:sz w:val="16"/>
              </w:rPr>
              <w:t> </w:t>
            </w:r>
            <w:r>
              <w:rPr>
                <w:spacing w:val="-2"/>
                <w:sz w:val="16"/>
              </w:rPr>
              <w:t>(LMIS)</w:t>
            </w:r>
          </w:p>
        </w:tc>
        <w:tc>
          <w:tcPr>
            <w:tcW w:w="5168" w:type="dxa"/>
          </w:tcPr>
          <w:p>
            <w:pPr>
              <w:pStyle w:val="TableParagraph"/>
              <w:rPr>
                <w:rFonts w:ascii="Times New Roman"/>
                <w:sz w:val="16"/>
              </w:rPr>
            </w:pPr>
          </w:p>
        </w:tc>
      </w:tr>
      <w:tr>
        <w:trPr>
          <w:trHeight w:val="585" w:hRule="atLeast"/>
        </w:trPr>
        <w:tc>
          <w:tcPr>
            <w:tcW w:w="1378" w:type="dxa"/>
          </w:tcPr>
          <w:p>
            <w:pPr>
              <w:pStyle w:val="TableParagraph"/>
              <w:ind w:left="107"/>
              <w:rPr>
                <w:sz w:val="16"/>
              </w:rPr>
            </w:pPr>
            <w:r>
              <w:rPr>
                <w:spacing w:val="-2"/>
                <w:sz w:val="16"/>
              </w:rPr>
              <w:t>Локалне</w:t>
            </w:r>
            <w:r>
              <w:rPr>
                <w:spacing w:val="40"/>
                <w:sz w:val="16"/>
              </w:rPr>
              <w:t> </w:t>
            </w:r>
            <w:r>
              <w:rPr>
                <w:spacing w:val="-2"/>
                <w:sz w:val="16"/>
              </w:rPr>
              <w:t>самоуправе</w:t>
            </w:r>
          </w:p>
        </w:tc>
        <w:tc>
          <w:tcPr>
            <w:tcW w:w="1222" w:type="dxa"/>
          </w:tcPr>
          <w:p>
            <w:pPr>
              <w:pStyle w:val="TableParagraph"/>
              <w:spacing w:line="194" w:lineRule="exact"/>
              <w:ind w:left="107"/>
              <w:rPr>
                <w:sz w:val="16"/>
              </w:rPr>
            </w:pPr>
            <w:r>
              <w:rPr>
                <w:spacing w:val="-2"/>
                <w:sz w:val="16"/>
              </w:rPr>
              <w:t>Локални</w:t>
            </w:r>
          </w:p>
          <w:p>
            <w:pPr>
              <w:pStyle w:val="TableParagraph"/>
              <w:spacing w:line="195" w:lineRule="exact"/>
              <w:ind w:left="107"/>
              <w:rPr>
                <w:sz w:val="16"/>
              </w:rPr>
            </w:pPr>
            <w:r>
              <w:rPr>
                <w:sz w:val="16"/>
              </w:rPr>
              <w:t>органи</w:t>
            </w:r>
            <w:r>
              <w:rPr>
                <w:spacing w:val="-5"/>
                <w:sz w:val="16"/>
              </w:rPr>
              <w:t> </w:t>
            </w:r>
            <w:r>
              <w:rPr>
                <w:spacing w:val="-2"/>
                <w:sz w:val="16"/>
              </w:rPr>
              <w:t>управе</w:t>
            </w:r>
          </w:p>
        </w:tc>
        <w:tc>
          <w:tcPr>
            <w:tcW w:w="1265" w:type="dxa"/>
          </w:tcPr>
          <w:p>
            <w:pPr>
              <w:pStyle w:val="TableParagraph"/>
              <w:spacing w:line="194" w:lineRule="exact"/>
              <w:ind w:left="107"/>
              <w:rPr>
                <w:sz w:val="16"/>
              </w:rPr>
            </w:pPr>
            <w:r>
              <w:rPr>
                <w:spacing w:val="-2"/>
                <w:sz w:val="16"/>
              </w:rPr>
              <w:t>Локални</w:t>
            </w:r>
          </w:p>
        </w:tc>
        <w:tc>
          <w:tcPr>
            <w:tcW w:w="5188" w:type="dxa"/>
          </w:tcPr>
          <w:p>
            <w:pPr>
              <w:pStyle w:val="TableParagraph"/>
              <w:ind w:left="107"/>
              <w:rPr>
                <w:sz w:val="16"/>
              </w:rPr>
            </w:pPr>
            <w:r>
              <w:rPr>
                <w:sz w:val="16"/>
              </w:rPr>
              <w:t>Старање</w:t>
            </w:r>
            <w:r>
              <w:rPr>
                <w:spacing w:val="40"/>
                <w:sz w:val="16"/>
              </w:rPr>
              <w:t>  </w:t>
            </w:r>
            <w:r>
              <w:rPr>
                <w:sz w:val="16"/>
              </w:rPr>
              <w:t>о</w:t>
            </w:r>
            <w:r>
              <w:rPr>
                <w:spacing w:val="40"/>
                <w:sz w:val="16"/>
              </w:rPr>
              <w:t>  </w:t>
            </w:r>
            <w:r>
              <w:rPr>
                <w:sz w:val="16"/>
              </w:rPr>
              <w:t>усаглашености</w:t>
            </w:r>
            <w:r>
              <w:rPr>
                <w:spacing w:val="40"/>
                <w:sz w:val="16"/>
              </w:rPr>
              <w:t>  </w:t>
            </w:r>
            <w:r>
              <w:rPr>
                <w:sz w:val="16"/>
              </w:rPr>
              <w:t>локалних</w:t>
            </w:r>
            <w:r>
              <w:rPr>
                <w:spacing w:val="40"/>
                <w:sz w:val="16"/>
              </w:rPr>
              <w:t>  </w:t>
            </w:r>
            <w:r>
              <w:rPr>
                <w:sz w:val="16"/>
              </w:rPr>
              <w:t>планских</w:t>
            </w:r>
            <w:r>
              <w:rPr>
                <w:spacing w:val="40"/>
                <w:sz w:val="16"/>
              </w:rPr>
              <w:t>  </w:t>
            </w:r>
            <w:r>
              <w:rPr>
                <w:sz w:val="16"/>
              </w:rPr>
              <w:t>докумената</w:t>
            </w:r>
            <w:r>
              <w:rPr>
                <w:spacing w:val="40"/>
                <w:sz w:val="16"/>
              </w:rPr>
              <w:t>  </w:t>
            </w:r>
            <w:r>
              <w:rPr>
                <w:sz w:val="16"/>
              </w:rPr>
              <w:t>и</w:t>
            </w:r>
            <w:r>
              <w:rPr>
                <w:spacing w:val="80"/>
                <w:sz w:val="16"/>
              </w:rPr>
              <w:t> </w:t>
            </w:r>
            <w:r>
              <w:rPr>
                <w:sz w:val="16"/>
              </w:rPr>
              <w:t>координација</w:t>
            </w:r>
            <w:r>
              <w:rPr>
                <w:spacing w:val="71"/>
                <w:w w:val="150"/>
                <w:sz w:val="16"/>
              </w:rPr>
              <w:t> </w:t>
            </w:r>
            <w:r>
              <w:rPr>
                <w:sz w:val="16"/>
              </w:rPr>
              <w:t>локалних</w:t>
            </w:r>
            <w:r>
              <w:rPr>
                <w:spacing w:val="70"/>
                <w:w w:val="150"/>
                <w:sz w:val="16"/>
              </w:rPr>
              <w:t> </w:t>
            </w:r>
            <w:r>
              <w:rPr>
                <w:sz w:val="16"/>
              </w:rPr>
              <w:t>иницијатива</w:t>
            </w:r>
            <w:r>
              <w:rPr>
                <w:spacing w:val="71"/>
                <w:w w:val="150"/>
                <w:sz w:val="16"/>
              </w:rPr>
              <w:t> </w:t>
            </w:r>
            <w:r>
              <w:rPr>
                <w:sz w:val="16"/>
              </w:rPr>
              <w:t>и</w:t>
            </w:r>
            <w:r>
              <w:rPr>
                <w:spacing w:val="70"/>
                <w:w w:val="150"/>
                <w:sz w:val="16"/>
              </w:rPr>
              <w:t> </w:t>
            </w:r>
            <w:r>
              <w:rPr>
                <w:sz w:val="16"/>
              </w:rPr>
              <w:t>активности</w:t>
            </w:r>
            <w:r>
              <w:rPr>
                <w:spacing w:val="73"/>
                <w:w w:val="150"/>
                <w:sz w:val="16"/>
              </w:rPr>
              <w:t> </w:t>
            </w:r>
            <w:r>
              <w:rPr>
                <w:sz w:val="16"/>
              </w:rPr>
              <w:t>од</w:t>
            </w:r>
            <w:r>
              <w:rPr>
                <w:spacing w:val="73"/>
                <w:w w:val="150"/>
                <w:sz w:val="16"/>
              </w:rPr>
              <w:t> </w:t>
            </w:r>
            <w:r>
              <w:rPr>
                <w:sz w:val="16"/>
              </w:rPr>
              <w:t>значаја</w:t>
            </w:r>
            <w:r>
              <w:rPr>
                <w:spacing w:val="71"/>
                <w:w w:val="150"/>
                <w:sz w:val="16"/>
              </w:rPr>
              <w:t> </w:t>
            </w:r>
            <w:r>
              <w:rPr>
                <w:spacing w:val="-5"/>
                <w:sz w:val="16"/>
              </w:rPr>
              <w:t>за</w:t>
            </w:r>
          </w:p>
          <w:p>
            <w:pPr>
              <w:pStyle w:val="TableParagraph"/>
              <w:spacing w:line="175" w:lineRule="exact"/>
              <w:ind w:left="107"/>
              <w:rPr>
                <w:sz w:val="16"/>
              </w:rPr>
            </w:pPr>
            <w:r>
              <w:rPr>
                <w:sz w:val="16"/>
              </w:rPr>
              <w:t>спровођење</w:t>
            </w:r>
            <w:r>
              <w:rPr>
                <w:spacing w:val="-8"/>
                <w:sz w:val="16"/>
              </w:rPr>
              <w:t> </w:t>
            </w:r>
            <w:r>
              <w:rPr>
                <w:sz w:val="16"/>
              </w:rPr>
              <w:t>услуга</w:t>
            </w:r>
            <w:r>
              <w:rPr>
                <w:spacing w:val="-7"/>
                <w:sz w:val="16"/>
              </w:rPr>
              <w:t> </w:t>
            </w:r>
            <w:r>
              <w:rPr>
                <w:spacing w:val="-5"/>
                <w:sz w:val="16"/>
              </w:rPr>
              <w:t>ГзМ</w:t>
            </w:r>
          </w:p>
        </w:tc>
        <w:tc>
          <w:tcPr>
            <w:tcW w:w="5168" w:type="dxa"/>
          </w:tcPr>
          <w:p>
            <w:pPr>
              <w:pStyle w:val="TableParagraph"/>
              <w:rPr>
                <w:rFonts w:ascii="Times New Roman"/>
                <w:sz w:val="16"/>
              </w:rPr>
            </w:pPr>
          </w:p>
        </w:tc>
      </w:tr>
      <w:tr>
        <w:trPr>
          <w:trHeight w:val="1171" w:hRule="atLeast"/>
        </w:trPr>
        <w:tc>
          <w:tcPr>
            <w:tcW w:w="1378" w:type="dxa"/>
          </w:tcPr>
          <w:p>
            <w:pPr>
              <w:pStyle w:val="TableParagraph"/>
              <w:spacing w:line="194" w:lineRule="exact"/>
              <w:ind w:left="107"/>
              <w:rPr>
                <w:sz w:val="16"/>
              </w:rPr>
            </w:pPr>
            <w:r>
              <w:rPr>
                <w:spacing w:val="-4"/>
                <w:sz w:val="16"/>
              </w:rPr>
              <w:t>СКГО</w:t>
            </w:r>
          </w:p>
        </w:tc>
        <w:tc>
          <w:tcPr>
            <w:tcW w:w="1222" w:type="dxa"/>
          </w:tcPr>
          <w:p>
            <w:pPr>
              <w:pStyle w:val="TableParagraph"/>
              <w:spacing w:line="194" w:lineRule="exact"/>
              <w:ind w:left="107"/>
              <w:rPr>
                <w:sz w:val="16"/>
              </w:rPr>
            </w:pPr>
            <w:r>
              <w:rPr>
                <w:spacing w:val="-2"/>
                <w:sz w:val="16"/>
              </w:rPr>
              <w:t>Удружење</w:t>
            </w:r>
          </w:p>
        </w:tc>
        <w:tc>
          <w:tcPr>
            <w:tcW w:w="1265" w:type="dxa"/>
          </w:tcPr>
          <w:p>
            <w:pPr>
              <w:pStyle w:val="TableParagraph"/>
              <w:spacing w:line="194" w:lineRule="exact"/>
              <w:ind w:left="107"/>
              <w:rPr>
                <w:sz w:val="16"/>
              </w:rPr>
            </w:pPr>
            <w:r>
              <w:rPr>
                <w:spacing w:val="-2"/>
                <w:sz w:val="16"/>
              </w:rPr>
              <w:t>Локални</w:t>
            </w:r>
          </w:p>
        </w:tc>
        <w:tc>
          <w:tcPr>
            <w:tcW w:w="5188" w:type="dxa"/>
          </w:tcPr>
          <w:p>
            <w:pPr>
              <w:pStyle w:val="TableParagraph"/>
              <w:ind w:left="107" w:right="101"/>
              <w:jc w:val="both"/>
              <w:rPr>
                <w:sz w:val="16"/>
              </w:rPr>
            </w:pPr>
            <w:r>
              <w:rPr>
                <w:sz w:val="16"/>
              </w:rPr>
              <w:t>Подршка локалним</w:t>
            </w:r>
            <w:r>
              <w:rPr>
                <w:spacing w:val="-2"/>
                <w:sz w:val="16"/>
              </w:rPr>
              <w:t> </w:t>
            </w:r>
            <w:r>
              <w:rPr>
                <w:sz w:val="16"/>
              </w:rPr>
              <w:t>самоуправама</w:t>
            </w:r>
            <w:r>
              <w:rPr>
                <w:spacing w:val="-1"/>
                <w:sz w:val="16"/>
              </w:rPr>
              <w:t> </w:t>
            </w:r>
            <w:r>
              <w:rPr>
                <w:sz w:val="16"/>
              </w:rPr>
              <w:t>да</w:t>
            </w:r>
            <w:r>
              <w:rPr>
                <w:spacing w:val="-1"/>
                <w:sz w:val="16"/>
              </w:rPr>
              <w:t> </w:t>
            </w:r>
            <w:r>
              <w:rPr>
                <w:sz w:val="16"/>
              </w:rPr>
              <w:t>успоставе одговарајуће платформе</w:t>
            </w:r>
            <w:r>
              <w:rPr>
                <w:spacing w:val="40"/>
                <w:sz w:val="16"/>
              </w:rPr>
              <w:t> </w:t>
            </w:r>
            <w:r>
              <w:rPr>
                <w:sz w:val="16"/>
              </w:rPr>
              <w:t>за континуирани дијалог и остваривање сарадње различитих актера на</w:t>
            </w:r>
            <w:r>
              <w:rPr>
                <w:spacing w:val="40"/>
                <w:sz w:val="16"/>
              </w:rPr>
              <w:t> </w:t>
            </w:r>
            <w:r>
              <w:rPr>
                <w:spacing w:val="-2"/>
                <w:sz w:val="16"/>
              </w:rPr>
              <w:t>локалу.</w:t>
            </w:r>
          </w:p>
          <w:p>
            <w:pPr>
              <w:pStyle w:val="TableParagraph"/>
              <w:ind w:left="107" w:right="98"/>
              <w:jc w:val="both"/>
              <w:rPr>
                <w:sz w:val="16"/>
              </w:rPr>
            </w:pPr>
            <w:r>
              <w:rPr>
                <w:sz w:val="16"/>
              </w:rPr>
              <w:t>Подршка у организацији размене искустава и примера добре праксе</w:t>
            </w:r>
            <w:r>
              <w:rPr>
                <w:spacing w:val="40"/>
                <w:sz w:val="16"/>
              </w:rPr>
              <w:t> </w:t>
            </w:r>
            <w:r>
              <w:rPr>
                <w:sz w:val="16"/>
              </w:rPr>
              <w:t>између</w:t>
            </w:r>
            <w:r>
              <w:rPr>
                <w:spacing w:val="19"/>
                <w:sz w:val="16"/>
              </w:rPr>
              <w:t> </w:t>
            </w:r>
            <w:r>
              <w:rPr>
                <w:sz w:val="16"/>
              </w:rPr>
              <w:t>локалних</w:t>
            </w:r>
            <w:r>
              <w:rPr>
                <w:spacing w:val="22"/>
                <w:sz w:val="16"/>
              </w:rPr>
              <w:t> </w:t>
            </w:r>
            <w:r>
              <w:rPr>
                <w:sz w:val="16"/>
              </w:rPr>
              <w:t>самоуправа</w:t>
            </w:r>
            <w:r>
              <w:rPr>
                <w:spacing w:val="20"/>
                <w:sz w:val="16"/>
              </w:rPr>
              <w:t> </w:t>
            </w:r>
            <w:r>
              <w:rPr>
                <w:sz w:val="16"/>
              </w:rPr>
              <w:t>у</w:t>
            </w:r>
            <w:r>
              <w:rPr>
                <w:spacing w:val="23"/>
                <w:sz w:val="16"/>
              </w:rPr>
              <w:t> </w:t>
            </w:r>
            <w:r>
              <w:rPr>
                <w:sz w:val="16"/>
              </w:rPr>
              <w:t>прикупљању</w:t>
            </w:r>
            <w:r>
              <w:rPr>
                <w:spacing w:val="20"/>
                <w:sz w:val="16"/>
              </w:rPr>
              <w:t> </w:t>
            </w:r>
            <w:r>
              <w:rPr>
                <w:sz w:val="16"/>
              </w:rPr>
              <w:t>информација</w:t>
            </w:r>
            <w:r>
              <w:rPr>
                <w:spacing w:val="23"/>
                <w:sz w:val="16"/>
              </w:rPr>
              <w:t> </w:t>
            </w:r>
            <w:r>
              <w:rPr>
                <w:sz w:val="16"/>
              </w:rPr>
              <w:t>и</w:t>
            </w:r>
            <w:r>
              <w:rPr>
                <w:spacing w:val="20"/>
                <w:sz w:val="16"/>
              </w:rPr>
              <w:t> </w:t>
            </w:r>
            <w:r>
              <w:rPr>
                <w:spacing w:val="-2"/>
                <w:sz w:val="16"/>
              </w:rPr>
              <w:t>мапирању</w:t>
            </w:r>
          </w:p>
          <w:p>
            <w:pPr>
              <w:pStyle w:val="TableParagraph"/>
              <w:spacing w:line="175" w:lineRule="exact"/>
              <w:ind w:left="107"/>
              <w:jc w:val="both"/>
              <w:rPr>
                <w:sz w:val="16"/>
              </w:rPr>
            </w:pPr>
            <w:r>
              <w:rPr>
                <w:sz w:val="16"/>
              </w:rPr>
              <w:t>услуга</w:t>
            </w:r>
            <w:r>
              <w:rPr>
                <w:spacing w:val="-3"/>
                <w:sz w:val="16"/>
              </w:rPr>
              <w:t> </w:t>
            </w:r>
            <w:r>
              <w:rPr>
                <w:sz w:val="16"/>
              </w:rPr>
              <w:t>које</w:t>
            </w:r>
            <w:r>
              <w:rPr>
                <w:spacing w:val="-4"/>
                <w:sz w:val="16"/>
              </w:rPr>
              <w:t> </w:t>
            </w:r>
            <w:r>
              <w:rPr>
                <w:sz w:val="16"/>
              </w:rPr>
              <w:t>се</w:t>
            </w:r>
            <w:r>
              <w:rPr>
                <w:spacing w:val="-4"/>
                <w:sz w:val="16"/>
              </w:rPr>
              <w:t> </w:t>
            </w:r>
            <w:r>
              <w:rPr>
                <w:sz w:val="16"/>
              </w:rPr>
              <w:t>пружају</w:t>
            </w:r>
            <w:r>
              <w:rPr>
                <w:spacing w:val="-4"/>
                <w:sz w:val="16"/>
              </w:rPr>
              <w:t> </w:t>
            </w:r>
            <w:r>
              <w:rPr>
                <w:spacing w:val="-2"/>
                <w:sz w:val="16"/>
              </w:rPr>
              <w:t>младима.</w:t>
            </w:r>
          </w:p>
        </w:tc>
        <w:tc>
          <w:tcPr>
            <w:tcW w:w="5168" w:type="dxa"/>
          </w:tcPr>
          <w:p>
            <w:pPr>
              <w:pStyle w:val="TableParagraph"/>
              <w:rPr>
                <w:rFonts w:ascii="Times New Roman"/>
                <w:sz w:val="16"/>
              </w:rPr>
            </w:pPr>
          </w:p>
        </w:tc>
      </w:tr>
      <w:tr>
        <w:trPr>
          <w:trHeight w:val="1565" w:hRule="atLeast"/>
        </w:trPr>
        <w:tc>
          <w:tcPr>
            <w:tcW w:w="1378" w:type="dxa"/>
          </w:tcPr>
          <w:p>
            <w:pPr>
              <w:pStyle w:val="TableParagraph"/>
              <w:spacing w:line="195" w:lineRule="exact" w:before="1"/>
              <w:ind w:left="107"/>
              <w:rPr>
                <w:sz w:val="16"/>
              </w:rPr>
            </w:pPr>
            <w:r>
              <w:rPr>
                <w:spacing w:val="-2"/>
                <w:sz w:val="16"/>
              </w:rPr>
              <w:t>Швајцарска</w:t>
            </w:r>
          </w:p>
          <w:p>
            <w:pPr>
              <w:pStyle w:val="TableParagraph"/>
              <w:tabs>
                <w:tab w:pos="1083" w:val="left" w:leader="none"/>
                <w:tab w:pos="1129" w:val="left" w:leader="none"/>
              </w:tabs>
              <w:ind w:left="107" w:right="94"/>
              <w:jc w:val="both"/>
              <w:rPr>
                <w:sz w:val="16"/>
              </w:rPr>
            </w:pPr>
            <w:r>
              <w:rPr>
                <w:spacing w:val="-2"/>
                <w:sz w:val="16"/>
              </w:rPr>
              <w:t>агенција</w:t>
            </w:r>
            <w:r>
              <w:rPr>
                <w:sz w:val="16"/>
              </w:rPr>
              <w:tab/>
              <w:tab/>
            </w:r>
            <w:r>
              <w:rPr>
                <w:spacing w:val="-6"/>
                <w:sz w:val="16"/>
              </w:rPr>
              <w:t>за</w:t>
            </w:r>
            <w:r>
              <w:rPr>
                <w:spacing w:val="40"/>
                <w:sz w:val="16"/>
              </w:rPr>
              <w:t> </w:t>
            </w:r>
            <w:r>
              <w:rPr>
                <w:sz w:val="16"/>
              </w:rPr>
              <w:t>развој</w:t>
            </w:r>
            <w:r>
              <w:rPr>
                <w:spacing w:val="-10"/>
                <w:sz w:val="16"/>
              </w:rPr>
              <w:t> </w:t>
            </w:r>
            <w:r>
              <w:rPr>
                <w:sz w:val="16"/>
              </w:rPr>
              <w:t>и</w:t>
            </w:r>
            <w:r>
              <w:rPr>
                <w:spacing w:val="-9"/>
                <w:sz w:val="16"/>
              </w:rPr>
              <w:t> </w:t>
            </w:r>
            <w:r>
              <w:rPr>
                <w:sz w:val="16"/>
              </w:rPr>
              <w:t>сарадњу</w:t>
            </w:r>
            <w:r>
              <w:rPr>
                <w:spacing w:val="40"/>
                <w:sz w:val="16"/>
              </w:rPr>
              <w:t> </w:t>
            </w:r>
            <w:r>
              <w:rPr>
                <w:sz w:val="16"/>
              </w:rPr>
              <w:t>– SDC (The Swiss</w:t>
            </w:r>
            <w:r>
              <w:rPr>
                <w:spacing w:val="40"/>
                <w:sz w:val="16"/>
              </w:rPr>
              <w:t> </w:t>
            </w:r>
            <w:r>
              <w:rPr>
                <w:spacing w:val="-2"/>
                <w:sz w:val="16"/>
              </w:rPr>
              <w:t>Agency</w:t>
            </w:r>
            <w:r>
              <w:rPr>
                <w:sz w:val="16"/>
              </w:rPr>
              <w:tab/>
            </w:r>
            <w:r>
              <w:rPr>
                <w:spacing w:val="-4"/>
                <w:sz w:val="16"/>
              </w:rPr>
              <w:t>for</w:t>
            </w:r>
            <w:r>
              <w:rPr>
                <w:spacing w:val="40"/>
                <w:sz w:val="16"/>
              </w:rPr>
              <w:t> </w:t>
            </w:r>
            <w:r>
              <w:rPr>
                <w:sz w:val="16"/>
              </w:rPr>
              <w:t>Development</w:t>
            </w:r>
            <w:r>
              <w:rPr>
                <w:spacing w:val="-10"/>
                <w:sz w:val="16"/>
              </w:rPr>
              <w:t> </w:t>
            </w:r>
            <w:r>
              <w:rPr>
                <w:sz w:val="16"/>
              </w:rPr>
              <w:t>and</w:t>
            </w:r>
            <w:r>
              <w:rPr>
                <w:spacing w:val="40"/>
                <w:sz w:val="16"/>
              </w:rPr>
              <w:t> </w:t>
            </w:r>
            <w:r>
              <w:rPr>
                <w:spacing w:val="-2"/>
                <w:sz w:val="16"/>
              </w:rPr>
              <w:t>Cooperation)</w:t>
            </w:r>
          </w:p>
        </w:tc>
        <w:tc>
          <w:tcPr>
            <w:tcW w:w="1222" w:type="dxa"/>
          </w:tcPr>
          <w:p>
            <w:pPr>
              <w:pStyle w:val="TableParagraph"/>
              <w:tabs>
                <w:tab w:pos="983" w:val="left" w:leader="none"/>
              </w:tabs>
              <w:spacing w:line="195" w:lineRule="exact" w:before="1"/>
              <w:ind w:left="107"/>
              <w:rPr>
                <w:sz w:val="16"/>
              </w:rPr>
            </w:pPr>
            <w:r>
              <w:rPr>
                <w:spacing w:val="-2"/>
                <w:sz w:val="16"/>
              </w:rPr>
              <w:t>Агенција</w:t>
            </w:r>
            <w:r>
              <w:rPr>
                <w:sz w:val="16"/>
              </w:rPr>
              <w:tab/>
            </w:r>
            <w:r>
              <w:rPr>
                <w:spacing w:val="-5"/>
                <w:sz w:val="16"/>
              </w:rPr>
              <w:t>за</w:t>
            </w:r>
          </w:p>
          <w:p>
            <w:pPr>
              <w:pStyle w:val="TableParagraph"/>
              <w:tabs>
                <w:tab w:pos="1038" w:val="left" w:leader="none"/>
              </w:tabs>
              <w:ind w:left="107" w:right="86"/>
              <w:rPr>
                <w:sz w:val="16"/>
              </w:rPr>
            </w:pPr>
            <w:r>
              <w:rPr>
                <w:spacing w:val="-2"/>
                <w:sz w:val="16"/>
              </w:rPr>
              <w:t>развој</w:t>
            </w:r>
            <w:r>
              <w:rPr>
                <w:sz w:val="16"/>
              </w:rPr>
              <w:tab/>
            </w:r>
            <w:r>
              <w:rPr>
                <w:spacing w:val="-10"/>
                <w:sz w:val="16"/>
              </w:rPr>
              <w:t>и</w:t>
            </w:r>
            <w:r>
              <w:rPr>
                <w:spacing w:val="40"/>
                <w:sz w:val="16"/>
              </w:rPr>
              <w:t> </w:t>
            </w:r>
            <w:r>
              <w:rPr>
                <w:spacing w:val="-2"/>
                <w:sz w:val="16"/>
              </w:rPr>
              <w:t>сарадњу</w:t>
            </w:r>
          </w:p>
        </w:tc>
        <w:tc>
          <w:tcPr>
            <w:tcW w:w="1265" w:type="dxa"/>
          </w:tcPr>
          <w:p>
            <w:pPr>
              <w:pStyle w:val="TableParagraph"/>
              <w:spacing w:before="1"/>
              <w:ind w:left="117"/>
              <w:rPr>
                <w:sz w:val="16"/>
              </w:rPr>
            </w:pPr>
            <w:r>
              <w:rPr>
                <w:spacing w:val="-2"/>
                <w:sz w:val="16"/>
              </w:rPr>
              <w:t>Национални</w:t>
            </w:r>
            <w:r>
              <w:rPr>
                <w:spacing w:val="40"/>
                <w:sz w:val="16"/>
              </w:rPr>
              <w:t> </w:t>
            </w:r>
            <w:r>
              <w:rPr>
                <w:spacing w:val="-2"/>
                <w:sz w:val="16"/>
              </w:rPr>
              <w:t>Локални</w:t>
            </w:r>
          </w:p>
        </w:tc>
        <w:tc>
          <w:tcPr>
            <w:tcW w:w="5188" w:type="dxa"/>
          </w:tcPr>
          <w:p>
            <w:pPr>
              <w:pStyle w:val="TableParagraph"/>
              <w:spacing w:before="1"/>
              <w:ind w:left="107" w:right="99"/>
              <w:jc w:val="both"/>
              <w:rPr>
                <w:sz w:val="16"/>
              </w:rPr>
            </w:pPr>
            <w:r>
              <w:rPr>
                <w:sz w:val="16"/>
              </w:rPr>
              <w:t>Пружање подршке Министарству просвете и МРЗБСП у унапређењу</w:t>
            </w:r>
            <w:r>
              <w:rPr>
                <w:spacing w:val="40"/>
                <w:sz w:val="16"/>
              </w:rPr>
              <w:t> </w:t>
            </w:r>
            <w:r>
              <w:rPr>
                <w:sz w:val="16"/>
              </w:rPr>
              <w:t>стратешког и нормативног оквира, развоју НОКС и НСКЗ.</w:t>
            </w:r>
          </w:p>
          <w:p>
            <w:pPr>
              <w:pStyle w:val="TableParagraph"/>
              <w:ind w:left="107" w:right="100"/>
              <w:jc w:val="both"/>
              <w:rPr>
                <w:sz w:val="16"/>
              </w:rPr>
            </w:pPr>
            <w:r>
              <w:rPr>
                <w:sz w:val="16"/>
              </w:rPr>
              <w:t>Учествује у развоју Модела за досезање и активацију NЕЕТ младих који</w:t>
            </w:r>
            <w:r>
              <w:rPr>
                <w:spacing w:val="40"/>
                <w:sz w:val="16"/>
              </w:rPr>
              <w:t> </w:t>
            </w:r>
            <w:r>
              <w:rPr>
                <w:sz w:val="16"/>
              </w:rPr>
              <w:t>се налазе ван система, изради програма обуке за досезање и активацију</w:t>
            </w:r>
            <w:r>
              <w:rPr>
                <w:spacing w:val="40"/>
                <w:sz w:val="16"/>
              </w:rPr>
              <w:t> </w:t>
            </w:r>
            <w:r>
              <w:rPr>
                <w:sz w:val="16"/>
              </w:rPr>
              <w:t>NЕЕТ младих и реализацији обука за досезање до NЕЕТ младих.</w:t>
            </w:r>
          </w:p>
          <w:p>
            <w:pPr>
              <w:pStyle w:val="TableParagraph"/>
              <w:spacing w:line="195" w:lineRule="exact"/>
              <w:ind w:left="107"/>
              <w:jc w:val="both"/>
              <w:rPr>
                <w:sz w:val="16"/>
              </w:rPr>
            </w:pPr>
            <w:r>
              <w:rPr>
                <w:sz w:val="16"/>
              </w:rPr>
              <w:t>Развој</w:t>
            </w:r>
            <w:r>
              <w:rPr>
                <w:spacing w:val="-5"/>
                <w:sz w:val="16"/>
              </w:rPr>
              <w:t> </w:t>
            </w:r>
            <w:r>
              <w:rPr>
                <w:sz w:val="16"/>
              </w:rPr>
              <w:t>индивидуализоване</w:t>
            </w:r>
            <w:r>
              <w:rPr>
                <w:spacing w:val="-4"/>
                <w:sz w:val="16"/>
              </w:rPr>
              <w:t> </w:t>
            </w:r>
            <w:r>
              <w:rPr>
                <w:sz w:val="16"/>
              </w:rPr>
              <w:t>подршке</w:t>
            </w:r>
            <w:r>
              <w:rPr>
                <w:spacing w:val="-4"/>
                <w:sz w:val="16"/>
              </w:rPr>
              <w:t> </w:t>
            </w:r>
            <w:r>
              <w:rPr>
                <w:sz w:val="16"/>
              </w:rPr>
              <w:t>лицима</w:t>
            </w:r>
            <w:r>
              <w:rPr>
                <w:spacing w:val="-3"/>
                <w:sz w:val="16"/>
              </w:rPr>
              <w:t> </w:t>
            </w:r>
            <w:r>
              <w:rPr>
                <w:sz w:val="16"/>
              </w:rPr>
              <w:t>која</w:t>
            </w:r>
            <w:r>
              <w:rPr>
                <w:spacing w:val="-2"/>
                <w:sz w:val="16"/>
              </w:rPr>
              <w:t> </w:t>
            </w:r>
            <w:r>
              <w:rPr>
                <w:sz w:val="16"/>
              </w:rPr>
              <w:t>су укључена</w:t>
            </w:r>
            <w:r>
              <w:rPr>
                <w:spacing w:val="-3"/>
                <w:sz w:val="16"/>
              </w:rPr>
              <w:t> </w:t>
            </w:r>
            <w:r>
              <w:rPr>
                <w:sz w:val="16"/>
              </w:rPr>
              <w:t>у</w:t>
            </w:r>
            <w:r>
              <w:rPr>
                <w:spacing w:val="-2"/>
                <w:sz w:val="16"/>
              </w:rPr>
              <w:t> </w:t>
            </w:r>
            <w:r>
              <w:rPr>
                <w:sz w:val="16"/>
              </w:rPr>
              <w:t>меру</w:t>
            </w:r>
            <w:r>
              <w:rPr>
                <w:spacing w:val="-2"/>
                <w:sz w:val="16"/>
              </w:rPr>
              <w:t> </w:t>
            </w:r>
            <w:r>
              <w:rPr>
                <w:spacing w:val="-5"/>
                <w:sz w:val="16"/>
              </w:rPr>
              <w:t>АПЗ</w:t>
            </w:r>
          </w:p>
          <w:p>
            <w:pPr>
              <w:pStyle w:val="TableParagraph"/>
              <w:spacing w:line="195" w:lineRule="exact"/>
              <w:ind w:left="107"/>
              <w:jc w:val="both"/>
              <w:rPr>
                <w:sz w:val="16"/>
              </w:rPr>
            </w:pPr>
            <w:r>
              <w:rPr>
                <w:sz w:val="16"/>
              </w:rPr>
              <w:t>(post-placement</w:t>
            </w:r>
            <w:r>
              <w:rPr>
                <w:spacing w:val="-7"/>
                <w:sz w:val="16"/>
              </w:rPr>
              <w:t> </w:t>
            </w:r>
            <w:r>
              <w:rPr>
                <w:spacing w:val="-2"/>
                <w:sz w:val="16"/>
              </w:rPr>
              <w:t>support).</w:t>
            </w:r>
          </w:p>
        </w:tc>
        <w:tc>
          <w:tcPr>
            <w:tcW w:w="5168" w:type="dxa"/>
          </w:tcPr>
          <w:p>
            <w:pPr>
              <w:pStyle w:val="TableParagraph"/>
              <w:rPr>
                <w:rFonts w:ascii="Times New Roman"/>
                <w:sz w:val="16"/>
              </w:rPr>
            </w:pPr>
          </w:p>
        </w:tc>
      </w:tr>
      <w:tr>
        <w:trPr>
          <w:trHeight w:val="1367" w:hRule="atLeast"/>
        </w:trPr>
        <w:tc>
          <w:tcPr>
            <w:tcW w:w="1378" w:type="dxa"/>
          </w:tcPr>
          <w:p>
            <w:pPr>
              <w:pStyle w:val="TableParagraph"/>
              <w:spacing w:line="194" w:lineRule="exact"/>
              <w:ind w:left="107"/>
              <w:rPr>
                <w:sz w:val="16"/>
              </w:rPr>
            </w:pPr>
            <w:r>
              <w:rPr>
                <w:sz w:val="16"/>
              </w:rPr>
              <w:t>UN </w:t>
            </w:r>
            <w:r>
              <w:rPr>
                <w:spacing w:val="-2"/>
                <w:sz w:val="16"/>
              </w:rPr>
              <w:t>Women</w:t>
            </w:r>
          </w:p>
        </w:tc>
        <w:tc>
          <w:tcPr>
            <w:tcW w:w="1222" w:type="dxa"/>
          </w:tcPr>
          <w:p>
            <w:pPr>
              <w:pStyle w:val="TableParagraph"/>
              <w:tabs>
                <w:tab w:pos="983" w:val="left" w:leader="none"/>
              </w:tabs>
              <w:ind w:left="107" w:right="86"/>
              <w:rPr>
                <w:sz w:val="16"/>
              </w:rPr>
            </w:pPr>
            <w:r>
              <w:rPr>
                <w:spacing w:val="-2"/>
                <w:sz w:val="16"/>
              </w:rPr>
              <w:t>Агенција</w:t>
            </w:r>
            <w:r>
              <w:rPr>
                <w:spacing w:val="40"/>
                <w:sz w:val="16"/>
              </w:rPr>
              <w:t> </w:t>
            </w:r>
            <w:r>
              <w:rPr>
                <w:spacing w:val="-2"/>
                <w:sz w:val="16"/>
              </w:rPr>
              <w:t>Уједињених</w:t>
            </w:r>
            <w:r>
              <w:rPr>
                <w:spacing w:val="40"/>
                <w:sz w:val="16"/>
              </w:rPr>
              <w:t> </w:t>
            </w:r>
            <w:r>
              <w:rPr>
                <w:spacing w:val="-2"/>
                <w:sz w:val="16"/>
              </w:rPr>
              <w:t>нација</w:t>
            </w:r>
            <w:r>
              <w:rPr>
                <w:sz w:val="16"/>
              </w:rPr>
              <w:tab/>
            </w:r>
            <w:r>
              <w:rPr>
                <w:spacing w:val="-6"/>
                <w:sz w:val="16"/>
              </w:rPr>
              <w:t>за</w:t>
            </w:r>
            <w:r>
              <w:rPr>
                <w:spacing w:val="40"/>
                <w:sz w:val="16"/>
              </w:rPr>
              <w:t> </w:t>
            </w:r>
            <w:r>
              <w:rPr>
                <w:spacing w:val="-2"/>
                <w:sz w:val="16"/>
              </w:rPr>
              <w:t>родну</w:t>
            </w:r>
          </w:p>
          <w:p>
            <w:pPr>
              <w:pStyle w:val="TableParagraph"/>
              <w:ind w:left="107" w:right="50"/>
              <w:rPr>
                <w:sz w:val="16"/>
              </w:rPr>
            </w:pPr>
            <w:r>
              <w:rPr>
                <w:spacing w:val="-2"/>
                <w:sz w:val="16"/>
              </w:rPr>
              <w:t>равноправност</w:t>
            </w:r>
            <w:r>
              <w:rPr>
                <w:spacing w:val="40"/>
                <w:sz w:val="16"/>
              </w:rPr>
              <w:t> </w:t>
            </w:r>
            <w:r>
              <w:rPr>
                <w:sz w:val="16"/>
              </w:rPr>
              <w:t>и</w:t>
            </w:r>
            <w:r>
              <w:rPr>
                <w:spacing w:val="39"/>
                <w:sz w:val="16"/>
              </w:rPr>
              <w:t> </w:t>
            </w:r>
            <w:r>
              <w:rPr>
                <w:spacing w:val="-2"/>
                <w:sz w:val="16"/>
              </w:rPr>
              <w:t>оснаживање</w:t>
            </w:r>
          </w:p>
          <w:p>
            <w:pPr>
              <w:pStyle w:val="TableParagraph"/>
              <w:spacing w:line="178" w:lineRule="exact"/>
              <w:ind w:left="107"/>
              <w:rPr>
                <w:sz w:val="16"/>
              </w:rPr>
            </w:pPr>
            <w:r>
              <w:rPr>
                <w:spacing w:val="-4"/>
                <w:sz w:val="16"/>
              </w:rPr>
              <w:t>жена</w:t>
            </w:r>
          </w:p>
        </w:tc>
        <w:tc>
          <w:tcPr>
            <w:tcW w:w="1265" w:type="dxa"/>
          </w:tcPr>
          <w:p>
            <w:pPr>
              <w:pStyle w:val="TableParagraph"/>
              <w:spacing w:line="194" w:lineRule="exact"/>
              <w:ind w:left="117"/>
              <w:rPr>
                <w:sz w:val="16"/>
              </w:rPr>
            </w:pPr>
            <w:r>
              <w:rPr>
                <w:spacing w:val="-2"/>
                <w:sz w:val="16"/>
              </w:rPr>
              <w:t>Национални</w:t>
            </w:r>
          </w:p>
        </w:tc>
        <w:tc>
          <w:tcPr>
            <w:tcW w:w="5188" w:type="dxa"/>
          </w:tcPr>
          <w:p>
            <w:pPr>
              <w:pStyle w:val="TableParagraph"/>
              <w:ind w:left="107"/>
              <w:rPr>
                <w:sz w:val="16"/>
              </w:rPr>
            </w:pPr>
            <w:r>
              <w:rPr>
                <w:sz w:val="16"/>
              </w:rPr>
              <w:t>Спровођење</w:t>
            </w:r>
            <w:r>
              <w:rPr>
                <w:spacing w:val="15"/>
                <w:sz w:val="16"/>
              </w:rPr>
              <w:t> </w:t>
            </w:r>
            <w:r>
              <w:rPr>
                <w:sz w:val="16"/>
              </w:rPr>
              <w:t>истраживања о</w:t>
            </w:r>
            <w:r>
              <w:rPr>
                <w:spacing w:val="16"/>
                <w:sz w:val="16"/>
              </w:rPr>
              <w:t> </w:t>
            </w:r>
            <w:r>
              <w:rPr>
                <w:sz w:val="16"/>
              </w:rPr>
              <w:t>усклађивању радног и</w:t>
            </w:r>
            <w:r>
              <w:rPr>
                <w:spacing w:val="16"/>
                <w:sz w:val="16"/>
              </w:rPr>
              <w:t> </w:t>
            </w:r>
            <w:r>
              <w:rPr>
                <w:sz w:val="16"/>
              </w:rPr>
              <w:t>породичног</w:t>
            </w:r>
            <w:r>
              <w:rPr>
                <w:spacing w:val="16"/>
                <w:sz w:val="16"/>
              </w:rPr>
              <w:t> </w:t>
            </w:r>
            <w:r>
              <w:rPr>
                <w:sz w:val="16"/>
              </w:rPr>
              <w:t>живота</w:t>
            </w:r>
            <w:r>
              <w:rPr>
                <w:spacing w:val="40"/>
                <w:sz w:val="16"/>
              </w:rPr>
              <w:t> </w:t>
            </w:r>
            <w:r>
              <w:rPr>
                <w:sz w:val="16"/>
              </w:rPr>
              <w:t>NEET младих жена</w:t>
            </w:r>
          </w:p>
        </w:tc>
        <w:tc>
          <w:tcPr>
            <w:tcW w:w="5168" w:type="dxa"/>
          </w:tcPr>
          <w:p>
            <w:pPr>
              <w:pStyle w:val="TableParagraph"/>
              <w:rPr>
                <w:rFonts w:ascii="Times New Roman"/>
                <w:sz w:val="16"/>
              </w:rPr>
            </w:pPr>
          </w:p>
        </w:tc>
      </w:tr>
    </w:tbl>
    <w:p>
      <w:pPr>
        <w:pStyle w:val="TableParagraph"/>
        <w:spacing w:after="0"/>
        <w:rPr>
          <w:rFonts w:ascii="Times New Roman"/>
          <w:sz w:val="16"/>
        </w:rPr>
        <w:sectPr>
          <w:pgSz w:w="16840" w:h="11910" w:orient="landscape"/>
          <w:pgMar w:header="715" w:footer="710" w:top="1160" w:bottom="900" w:left="850" w:right="708"/>
        </w:sectPr>
      </w:pPr>
    </w:p>
    <w:p>
      <w:pPr>
        <w:pStyle w:val="BodyText"/>
        <w:rPr>
          <w:sz w:val="19"/>
        </w:rPr>
      </w:pPr>
    </w:p>
    <w:p>
      <w:pPr>
        <w:pStyle w:val="BodyText"/>
        <w:spacing w:before="118"/>
        <w:rPr>
          <w:sz w:val="19"/>
        </w:rPr>
      </w:pPr>
    </w:p>
    <w:p>
      <w:pPr>
        <w:pStyle w:val="Heading4"/>
        <w:numPr>
          <w:ilvl w:val="2"/>
          <w:numId w:val="2"/>
        </w:numPr>
        <w:tabs>
          <w:tab w:pos="1644" w:val="left" w:leader="none"/>
        </w:tabs>
        <w:spacing w:line="240" w:lineRule="auto" w:before="0" w:after="0"/>
        <w:ind w:left="1644" w:right="0" w:hanging="716"/>
        <w:jc w:val="left"/>
      </w:pPr>
      <w:bookmarkStart w:name="_bookmark11" w:id="12"/>
      <w:bookmarkEnd w:id="12"/>
      <w:r>
        <w:rPr/>
      </w:r>
      <w:r>
        <w:rPr>
          <w:smallCaps/>
        </w:rPr>
        <w:t>Унапређење</w:t>
      </w:r>
      <w:r>
        <w:rPr>
          <w:smallCaps/>
          <w:spacing w:val="38"/>
        </w:rPr>
        <w:t> </w:t>
      </w:r>
      <w:r>
        <w:rPr>
          <w:smallCaps/>
        </w:rPr>
        <w:t>прикупљања</w:t>
      </w:r>
      <w:r>
        <w:rPr>
          <w:smallCaps/>
          <w:spacing w:val="31"/>
        </w:rPr>
        <w:t> </w:t>
      </w:r>
      <w:r>
        <w:rPr>
          <w:smallCaps/>
        </w:rPr>
        <w:t>података,</w:t>
      </w:r>
      <w:r>
        <w:rPr>
          <w:smallCaps/>
          <w:spacing w:val="14"/>
        </w:rPr>
        <w:t> </w:t>
      </w:r>
      <w:r>
        <w:rPr>
          <w:smallCaps/>
        </w:rPr>
        <w:t>праћења</w:t>
      </w:r>
      <w:r>
        <w:rPr>
          <w:smallCaps/>
          <w:spacing w:val="30"/>
        </w:rPr>
        <w:t> </w:t>
      </w:r>
      <w:r>
        <w:rPr>
          <w:smallCaps/>
        </w:rPr>
        <w:t>и</w:t>
      </w:r>
      <w:r>
        <w:rPr>
          <w:smallCaps/>
          <w:spacing w:val="31"/>
        </w:rPr>
        <w:t> </w:t>
      </w:r>
      <w:r>
        <w:rPr>
          <w:smallCaps/>
        </w:rPr>
        <w:t>вредновања</w:t>
      </w:r>
      <w:r>
        <w:rPr>
          <w:smallCaps/>
          <w:spacing w:val="34"/>
        </w:rPr>
        <w:t> </w:t>
      </w:r>
      <w:r>
        <w:rPr>
          <w:smallCaps/>
        </w:rPr>
        <w:t>Гаранције</w:t>
      </w:r>
      <w:r>
        <w:rPr>
          <w:smallCaps/>
          <w:spacing w:val="34"/>
        </w:rPr>
        <w:t> </w:t>
      </w:r>
      <w:r>
        <w:rPr>
          <w:smallCaps/>
        </w:rPr>
        <w:t>за</w:t>
      </w:r>
      <w:r>
        <w:rPr>
          <w:smallCaps/>
          <w:spacing w:val="30"/>
        </w:rPr>
        <w:t> </w:t>
      </w:r>
      <w:r>
        <w:rPr>
          <w:smallCaps/>
          <w:spacing w:val="-2"/>
        </w:rPr>
        <w:t>младе</w:t>
      </w:r>
    </w:p>
    <w:p>
      <w:pPr>
        <w:pStyle w:val="BodyText"/>
        <w:spacing w:before="51"/>
        <w:rPr>
          <w:rFonts w:ascii="Calibri"/>
          <w:sz w:val="19"/>
        </w:rPr>
      </w:pPr>
    </w:p>
    <w:p>
      <w:pPr>
        <w:pStyle w:val="BodyText"/>
        <w:spacing w:line="280" w:lineRule="auto"/>
        <w:ind w:left="568" w:right="706"/>
        <w:jc w:val="both"/>
      </w:pPr>
      <w:r>
        <w:rPr/>
        <w:t>Главне области које се односе на прикупљање података су већ истакнуте у фази мапирања (мапирање NEET младих за 2021. и 2022. годину</w:t>
      </w:r>
      <w:r>
        <w:rPr>
          <w:rFonts w:ascii="Arial MT" w:hAnsi="Arial MT"/>
        </w:rPr>
        <w:t>, </w:t>
      </w:r>
      <w:r>
        <w:rPr/>
        <w:t>прикупљање додатних информација о неактивним младима који се налазе на евиденцији Националне службе за запошљавање, истраживање о младим женама са породичним обавезама и обавезама старања).</w:t>
      </w:r>
    </w:p>
    <w:p>
      <w:pPr>
        <w:pStyle w:val="BodyText"/>
        <w:spacing w:before="12"/>
      </w:pPr>
    </w:p>
    <w:p>
      <w:pPr>
        <w:pStyle w:val="BodyText"/>
        <w:spacing w:line="280" w:lineRule="auto" w:before="1"/>
        <w:ind w:left="568" w:right="705"/>
        <w:jc w:val="both"/>
      </w:pPr>
      <w:r>
        <w:rPr/>
        <w:t>Праћење спровођења планираних реформи и иницијатива у примарној је надлежности Координатора Гаранције за младе</w:t>
      </w:r>
      <w:r>
        <w:rPr>
          <w:spacing w:val="40"/>
        </w:rPr>
        <w:t> </w:t>
      </w:r>
      <w:r>
        <w:rPr/>
        <w:t>(прикупљање информација и података од партнера и припрема извештаја на годишњем нивоу). Одлуком о оснивању Координационог тела за израду и праћење спровођења Плана имплементације Гаранције за младе прописана је обавеза чланова Координационог тела да извештавају о имплементацији реформи и интервенција из надлежности органа, односно организација које представљају, као и одговорност Стручне групе да прати спровођење Плана имплементације и да о предузетим активностима извештава Координационо тело. Додатно, прописано је и да је Координационо тело дужно да достави извештај Влади РС најмање једном годишње, док ће се извештавање ка Европској комисији спроводити у складу са договореном </w:t>
      </w:r>
      <w:r>
        <w:rPr>
          <w:spacing w:val="-2"/>
        </w:rPr>
        <w:t>динамиком.</w:t>
      </w:r>
    </w:p>
    <w:p>
      <w:pPr>
        <w:pStyle w:val="BodyText"/>
        <w:spacing w:before="12"/>
      </w:pPr>
    </w:p>
    <w:p>
      <w:pPr>
        <w:pStyle w:val="BodyText"/>
        <w:spacing w:line="276" w:lineRule="auto" w:before="1"/>
        <w:ind w:left="568" w:right="708"/>
        <w:jc w:val="both"/>
        <w:rPr>
          <w:rFonts w:ascii="Arial MT" w:hAnsi="Arial MT"/>
        </w:rPr>
      </w:pPr>
      <w:r>
        <w:rPr/>
        <w:t>Сви органи и организације који учествују у спровођењу Гаранције за младе су у обавези да редовно размењују информације о броју и структури укључених младих у Гаранцију за младе</w:t>
      </w:r>
      <w:r>
        <w:rPr>
          <w:rFonts w:ascii="Arial MT" w:hAnsi="Arial MT"/>
        </w:rPr>
        <w:t>,</w:t>
      </w:r>
      <w:r>
        <w:rPr>
          <w:rFonts w:ascii="Arial MT" w:hAnsi="Arial MT"/>
          <w:spacing w:val="-6"/>
        </w:rPr>
        <w:t> </w:t>
      </w:r>
      <w:r>
        <w:rPr/>
        <w:t>уз поштовање одредаба Закона о заштити података о личности</w:t>
      </w:r>
      <w:r>
        <w:rPr>
          <w:rFonts w:ascii="Arial MT" w:hAnsi="Arial MT"/>
        </w:rPr>
        <w:t>, a </w:t>
      </w:r>
      <w:r>
        <w:rPr/>
        <w:t>ради извештавања и праћења ефеката Гаранције за младе</w:t>
      </w:r>
      <w:r>
        <w:rPr>
          <w:rFonts w:ascii="Arial MT" w:hAnsi="Arial MT"/>
        </w:rPr>
        <w:t>.</w:t>
      </w:r>
    </w:p>
    <w:p>
      <w:pPr>
        <w:pStyle w:val="BodyText"/>
        <w:spacing w:before="13"/>
        <w:rPr>
          <w:rFonts w:ascii="Arial MT"/>
        </w:rPr>
      </w:pPr>
    </w:p>
    <w:p>
      <w:pPr>
        <w:pStyle w:val="BodyText"/>
        <w:spacing w:line="278" w:lineRule="auto"/>
        <w:ind w:left="568" w:right="706"/>
        <w:jc w:val="both"/>
      </w:pPr>
      <w:r>
        <w:rPr/>
        <w:t>Оквир показатеља за праћење Гаранције за младе</w:t>
      </w:r>
      <w:r>
        <w:rPr>
          <w:rFonts w:ascii="Arial MT" w:hAnsi="Arial MT"/>
          <w:position w:val="6"/>
          <w:sz w:val="13"/>
        </w:rPr>
        <w:t>40</w:t>
      </w:r>
      <w:r>
        <w:rPr>
          <w:rFonts w:ascii="Arial MT" w:hAnsi="Arial MT"/>
          <w:spacing w:val="18"/>
          <w:position w:val="6"/>
          <w:sz w:val="13"/>
        </w:rPr>
        <w:t> </w:t>
      </w:r>
      <w:r>
        <w:rPr/>
        <w:t>обухвата три категорије показатеља који се прикупљају и о којима се извештава на годишњем нивоу: збирно праћење (макроекономски показатељи), директно праћење реализације Гаранције за младе</w:t>
      </w:r>
      <w:r>
        <w:rPr>
          <w:spacing w:val="40"/>
        </w:rPr>
        <w:t> </w:t>
      </w:r>
      <w:r>
        <w:rPr/>
        <w:t>(показатељи прилива/одлива) и накнадно праћење (показатељи резултата/исхода). Макроекономски показатељи користе се за </w:t>
      </w:r>
      <w:r>
        <w:rPr>
          <w:rFonts w:ascii="Arial" w:hAnsi="Arial"/>
          <w:b/>
        </w:rPr>
        <w:t>индиректно праћење </w:t>
      </w:r>
      <w:r>
        <w:rPr/>
        <w:t>ефеката спровођења Гаранције за младе, као и утицаја ране интервенције на превенирање уласка младих у NEET статус. Главни збирни показатељ је стопа NEET, допуњена додатним показатељима о ситуацији на тржишту рада и образовању младих. Републички завод за статистику обезбедиће податке потребне</w:t>
      </w:r>
      <w:r>
        <w:rPr>
          <w:spacing w:val="-3"/>
        </w:rPr>
        <w:t> </w:t>
      </w:r>
      <w:r>
        <w:rPr/>
        <w:t>за</w:t>
      </w:r>
      <w:r>
        <w:rPr>
          <w:spacing w:val="-3"/>
        </w:rPr>
        <w:t> </w:t>
      </w:r>
      <w:r>
        <w:rPr/>
        <w:t>извештавање</w:t>
      </w:r>
      <w:r>
        <w:rPr>
          <w:spacing w:val="-4"/>
        </w:rPr>
        <w:t> </w:t>
      </w:r>
      <w:r>
        <w:rPr/>
        <w:t>о</w:t>
      </w:r>
      <w:r>
        <w:rPr>
          <w:spacing w:val="-4"/>
        </w:rPr>
        <w:t> </w:t>
      </w:r>
      <w:r>
        <w:rPr/>
        <w:t>збирним</w:t>
      </w:r>
      <w:r>
        <w:rPr>
          <w:spacing w:val="-3"/>
        </w:rPr>
        <w:t> </w:t>
      </w:r>
      <w:r>
        <w:rPr/>
        <w:t>макроекономским</w:t>
      </w:r>
      <w:r>
        <w:rPr>
          <w:spacing w:val="-4"/>
        </w:rPr>
        <w:t> </w:t>
      </w:r>
      <w:r>
        <w:rPr/>
        <w:t>показатељима. </w:t>
      </w:r>
      <w:r>
        <w:rPr>
          <w:rFonts w:ascii="Arial" w:hAnsi="Arial"/>
          <w:b/>
        </w:rPr>
        <w:t>Директно</w:t>
      </w:r>
      <w:r>
        <w:rPr>
          <w:rFonts w:ascii="Arial" w:hAnsi="Arial"/>
          <w:b/>
          <w:spacing w:val="-6"/>
        </w:rPr>
        <w:t> </w:t>
      </w:r>
      <w:r>
        <w:rPr>
          <w:rFonts w:ascii="Arial" w:hAnsi="Arial"/>
          <w:b/>
        </w:rPr>
        <w:t>праћење</w:t>
      </w:r>
      <w:r>
        <w:rPr>
          <w:rFonts w:ascii="Arial" w:hAnsi="Arial"/>
          <w:b/>
          <w:spacing w:val="-5"/>
        </w:rPr>
        <w:t> </w:t>
      </w:r>
      <w:r>
        <w:rPr/>
        <w:t>користи</w:t>
      </w:r>
      <w:r>
        <w:rPr>
          <w:spacing w:val="-5"/>
        </w:rPr>
        <w:t> </w:t>
      </w:r>
      <w:r>
        <w:rPr/>
        <w:t>се</w:t>
      </w:r>
      <w:r>
        <w:rPr>
          <w:spacing w:val="-3"/>
        </w:rPr>
        <w:t> </w:t>
      </w:r>
      <w:r>
        <w:rPr/>
        <w:t>за</w:t>
      </w:r>
      <w:r>
        <w:rPr>
          <w:spacing w:val="-5"/>
        </w:rPr>
        <w:t> </w:t>
      </w:r>
      <w:r>
        <w:rPr/>
        <w:t>праћење</w:t>
      </w:r>
      <w:r>
        <w:rPr>
          <w:spacing w:val="-3"/>
        </w:rPr>
        <w:t> </w:t>
      </w:r>
      <w:r>
        <w:rPr/>
        <w:t>испоруке/спровођења</w:t>
      </w:r>
      <w:r>
        <w:rPr>
          <w:spacing w:val="-4"/>
        </w:rPr>
        <w:t> </w:t>
      </w:r>
      <w:r>
        <w:rPr/>
        <w:t>Гаранције за младе и засновано је на анализи прилива и одлива младих корисника Гаранције за младе. Предвиђа три показатеља спровођења: удео младих који су још увек у фази припреме након четири месеца; удео младих са позитивним и правовременим изласком из фазе припреме и покривеност Гаранције за младе. </w:t>
      </w:r>
      <w:r>
        <w:rPr>
          <w:rFonts w:ascii="Arial" w:hAnsi="Arial"/>
          <w:b/>
        </w:rPr>
        <w:t>Накнадно праћење </w:t>
      </w:r>
      <w:r>
        <w:rPr/>
        <w:t>користи се за праћење одрживости исхода које су постигли појединци укључени у Гаранцију за младе и предвиђа два индикатора резултата: ситуација младих након 6, 12 и 18 месеци од изласка из фазе припреме Гаранције за младе и ситуација након изласка из фазе припреме према врсти понуде (запослење; образовање и обука;</w:t>
      </w:r>
      <w:r>
        <w:rPr>
          <w:spacing w:val="-1"/>
        </w:rPr>
        <w:t> </w:t>
      </w:r>
      <w:r>
        <w:rPr/>
        <w:t>радна пракса). Национална</w:t>
      </w:r>
      <w:r>
        <w:rPr>
          <w:spacing w:val="-1"/>
        </w:rPr>
        <w:t> </w:t>
      </w:r>
      <w:r>
        <w:rPr/>
        <w:t>служба</w:t>
      </w:r>
      <w:r>
        <w:rPr>
          <w:spacing w:val="-1"/>
        </w:rPr>
        <w:t> </w:t>
      </w:r>
      <w:r>
        <w:rPr/>
        <w:t>за запошљавање</w:t>
      </w:r>
      <w:r>
        <w:rPr>
          <w:spacing w:val="-1"/>
        </w:rPr>
        <w:t> </w:t>
      </w:r>
      <w:r>
        <w:rPr/>
        <w:t>је надлежна за прикупљање података за мерење показатеља директног и накнадног праћења Гаранције за младе.</w:t>
      </w:r>
    </w:p>
    <w:p>
      <w:pPr>
        <w:pStyle w:val="BodyText"/>
      </w:pPr>
    </w:p>
    <w:p>
      <w:pPr>
        <w:pStyle w:val="BodyText"/>
        <w:spacing w:before="168"/>
      </w:pPr>
      <w:r>
        <w:rPr/>
        <mc:AlternateContent>
          <mc:Choice Requires="wps">
            <w:drawing>
              <wp:anchor distT="0" distB="0" distL="0" distR="0" allowOverlap="1" layoutInCell="1" locked="0" behindDoc="1" simplePos="0" relativeHeight="487597056">
                <wp:simplePos x="0" y="0"/>
                <wp:positionH relativeFrom="page">
                  <wp:posOffset>900683</wp:posOffset>
                </wp:positionH>
                <wp:positionV relativeFrom="paragraph">
                  <wp:posOffset>266041</wp:posOffset>
                </wp:positionV>
                <wp:extent cx="1829435" cy="762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20.94812pt;width:144.020pt;height:.599980pt;mso-position-horizontal-relative:page;mso-position-vertical-relative:paragraph;z-index:-15719424;mso-wrap-distance-left:0;mso-wrap-distance-right:0" id="docshape19" filled="true" fillcolor="#000000" stroked="false">
                <v:fill type="solid"/>
                <w10:wrap type="topAndBottom"/>
              </v:rect>
            </w:pict>
          </mc:Fallback>
        </mc:AlternateContent>
      </w:r>
    </w:p>
    <w:p>
      <w:pPr>
        <w:spacing w:before="92"/>
        <w:ind w:left="568" w:right="0" w:firstLine="0"/>
        <w:jc w:val="left"/>
        <w:rPr>
          <w:rFonts w:ascii="Arial MT"/>
          <w:sz w:val="16"/>
        </w:rPr>
      </w:pPr>
      <w:r>
        <w:rPr>
          <w:rFonts w:ascii="Arial MT"/>
          <w:sz w:val="16"/>
          <w:vertAlign w:val="superscript"/>
        </w:rPr>
        <w:t>40</w:t>
      </w:r>
      <w:r>
        <w:rPr>
          <w:rFonts w:ascii="Arial MT"/>
          <w:spacing w:val="-6"/>
          <w:sz w:val="16"/>
          <w:vertAlign w:val="baseline"/>
        </w:rPr>
        <w:t> </w:t>
      </w:r>
      <w:r>
        <w:rPr>
          <w:rFonts w:ascii="Arial MT"/>
          <w:sz w:val="16"/>
          <w:vertAlign w:val="baseline"/>
        </w:rPr>
        <w:t>Indicator</w:t>
      </w:r>
      <w:r>
        <w:rPr>
          <w:rFonts w:ascii="Arial MT"/>
          <w:spacing w:val="-7"/>
          <w:sz w:val="16"/>
          <w:vertAlign w:val="baseline"/>
        </w:rPr>
        <w:t> </w:t>
      </w:r>
      <w:r>
        <w:rPr>
          <w:rFonts w:ascii="Arial MT"/>
          <w:sz w:val="16"/>
          <w:vertAlign w:val="baseline"/>
        </w:rPr>
        <w:t>Framework</w:t>
      </w:r>
      <w:r>
        <w:rPr>
          <w:rFonts w:ascii="Arial MT"/>
          <w:spacing w:val="-7"/>
          <w:sz w:val="16"/>
          <w:vertAlign w:val="baseline"/>
        </w:rPr>
        <w:t> </w:t>
      </w:r>
      <w:r>
        <w:rPr>
          <w:rFonts w:ascii="Arial MT"/>
          <w:sz w:val="16"/>
          <w:vertAlign w:val="baseline"/>
        </w:rPr>
        <w:t>for</w:t>
      </w:r>
      <w:r>
        <w:rPr>
          <w:rFonts w:ascii="Arial MT"/>
          <w:spacing w:val="-5"/>
          <w:sz w:val="16"/>
          <w:vertAlign w:val="baseline"/>
        </w:rPr>
        <w:t> </w:t>
      </w:r>
      <w:r>
        <w:rPr>
          <w:rFonts w:ascii="Arial MT"/>
          <w:sz w:val="16"/>
          <w:vertAlign w:val="baseline"/>
        </w:rPr>
        <w:t>Monitoring</w:t>
      </w:r>
      <w:r>
        <w:rPr>
          <w:rFonts w:ascii="Arial MT"/>
          <w:spacing w:val="-5"/>
          <w:sz w:val="16"/>
          <w:vertAlign w:val="baseline"/>
        </w:rPr>
        <w:t> </w:t>
      </w:r>
      <w:r>
        <w:rPr>
          <w:rFonts w:ascii="Arial MT"/>
          <w:sz w:val="16"/>
          <w:vertAlign w:val="baseline"/>
        </w:rPr>
        <w:t>the</w:t>
      </w:r>
      <w:r>
        <w:rPr>
          <w:rFonts w:ascii="Arial MT"/>
          <w:spacing w:val="-8"/>
          <w:sz w:val="16"/>
          <w:vertAlign w:val="baseline"/>
        </w:rPr>
        <w:t> </w:t>
      </w:r>
      <w:r>
        <w:rPr>
          <w:rFonts w:ascii="Arial MT"/>
          <w:sz w:val="16"/>
          <w:vertAlign w:val="baseline"/>
        </w:rPr>
        <w:t>Youth</w:t>
      </w:r>
      <w:r>
        <w:rPr>
          <w:rFonts w:ascii="Arial MT"/>
          <w:spacing w:val="-7"/>
          <w:sz w:val="16"/>
          <w:vertAlign w:val="baseline"/>
        </w:rPr>
        <w:t> </w:t>
      </w:r>
      <w:r>
        <w:rPr>
          <w:rFonts w:ascii="Arial MT"/>
          <w:sz w:val="16"/>
          <w:vertAlign w:val="baseline"/>
        </w:rPr>
        <w:t>Guarantee,</w:t>
      </w:r>
      <w:r>
        <w:rPr>
          <w:rFonts w:ascii="Arial MT"/>
          <w:spacing w:val="-6"/>
          <w:sz w:val="16"/>
          <w:vertAlign w:val="baseline"/>
        </w:rPr>
        <w:t> </w:t>
      </w:r>
      <w:r>
        <w:rPr>
          <w:rFonts w:ascii="Arial MT"/>
          <w:sz w:val="16"/>
          <w:vertAlign w:val="baseline"/>
        </w:rPr>
        <w:t>EUROPEAN</w:t>
      </w:r>
      <w:r>
        <w:rPr>
          <w:rFonts w:ascii="Arial MT"/>
          <w:spacing w:val="-6"/>
          <w:sz w:val="16"/>
          <w:vertAlign w:val="baseline"/>
        </w:rPr>
        <w:t> </w:t>
      </w:r>
      <w:r>
        <w:rPr>
          <w:rFonts w:ascii="Arial MT"/>
          <w:sz w:val="16"/>
          <w:vertAlign w:val="baseline"/>
        </w:rPr>
        <w:t>COMMISSION-EMCO,</w:t>
      </w:r>
      <w:r>
        <w:rPr>
          <w:rFonts w:ascii="Arial MT"/>
          <w:spacing w:val="-6"/>
          <w:sz w:val="16"/>
          <w:vertAlign w:val="baseline"/>
        </w:rPr>
        <w:t> </w:t>
      </w:r>
      <w:r>
        <w:rPr>
          <w:rFonts w:ascii="Arial MT"/>
          <w:sz w:val="16"/>
          <w:vertAlign w:val="baseline"/>
        </w:rPr>
        <w:t>2017,</w:t>
      </w:r>
      <w:r>
        <w:rPr>
          <w:rFonts w:ascii="Arial MT"/>
          <w:spacing w:val="-6"/>
          <w:sz w:val="16"/>
          <w:vertAlign w:val="baseline"/>
        </w:rPr>
        <w:t> </w:t>
      </w:r>
      <w:hyperlink r:id="rId21">
        <w:r>
          <w:rPr>
            <w:rFonts w:ascii="Arial MT"/>
            <w:spacing w:val="-2"/>
            <w:sz w:val="16"/>
            <w:vertAlign w:val="baseline"/>
          </w:rPr>
          <w:t>https://ec.europa.eu/social/BlobServlet?docId=13402&amp;langId=en</w:t>
        </w:r>
      </w:hyperlink>
    </w:p>
    <w:p>
      <w:pPr>
        <w:spacing w:after="0"/>
        <w:jc w:val="left"/>
        <w:rPr>
          <w:rFonts w:ascii="Arial MT"/>
          <w:sz w:val="16"/>
        </w:rPr>
        <w:sectPr>
          <w:pgSz w:w="16840" w:h="11910" w:orient="landscape"/>
          <w:pgMar w:header="715" w:footer="710" w:top="1160" w:bottom="900" w:left="850" w:right="708"/>
        </w:sectPr>
      </w:pPr>
    </w:p>
    <w:p>
      <w:pPr>
        <w:pStyle w:val="BodyText"/>
        <w:spacing w:line="280" w:lineRule="auto" w:before="88"/>
        <w:ind w:left="568" w:right="711"/>
        <w:jc w:val="both"/>
      </w:pPr>
      <w:r>
        <w:rPr/>
        <w:t>Да би испунила ову функцију, Национална служба за запошљавање ће надоградити своју ИКТ платформу за управљање и обраду података и уредити своје интерне процедуре како би омогућила несметану примену система праћења Гаранције за младе (прецизно дефинисање уласка у Гаранцију за младе, изласка из фазе припреме, дефинисање и раздвајање квалитетних понуда, почетка понуде и др.).</w:t>
      </w:r>
    </w:p>
    <w:p>
      <w:pPr>
        <w:pStyle w:val="BodyText"/>
        <w:spacing w:before="13"/>
      </w:pPr>
    </w:p>
    <w:p>
      <w:pPr>
        <w:pStyle w:val="BodyText"/>
        <w:spacing w:line="280" w:lineRule="auto" w:before="1"/>
        <w:ind w:left="568" w:right="707"/>
        <w:jc w:val="both"/>
      </w:pPr>
      <w:r>
        <w:rPr/>
        <w:t>Рад на обезбеђивању размене података и интероперабилности ИКТ платформе Националне службе за запошљавање са другим институцијама одвијаће</w:t>
      </w:r>
      <w:r>
        <w:rPr>
          <w:spacing w:val="-2"/>
        </w:rPr>
        <w:t> </w:t>
      </w:r>
      <w:r>
        <w:rPr/>
        <w:t>се</w:t>
      </w:r>
      <w:r>
        <w:rPr>
          <w:spacing w:val="-2"/>
        </w:rPr>
        <w:t> </w:t>
      </w:r>
      <w:r>
        <w:rPr/>
        <w:t>у</w:t>
      </w:r>
      <w:r>
        <w:rPr>
          <w:spacing w:val="-1"/>
        </w:rPr>
        <w:t> </w:t>
      </w:r>
      <w:r>
        <w:rPr/>
        <w:t>оквиру</w:t>
      </w:r>
      <w:r>
        <w:rPr>
          <w:spacing w:val="-1"/>
        </w:rPr>
        <w:t> </w:t>
      </w:r>
      <w:r>
        <w:rPr/>
        <w:t>ужег</w:t>
      </w:r>
      <w:r>
        <w:rPr>
          <w:spacing w:val="-1"/>
        </w:rPr>
        <w:t> </w:t>
      </w:r>
      <w:r>
        <w:rPr/>
        <w:t>састава</w:t>
      </w:r>
      <w:r>
        <w:rPr>
          <w:spacing w:val="-3"/>
        </w:rPr>
        <w:t> </w:t>
      </w:r>
      <w:r>
        <w:rPr/>
        <w:t>Стручне групе Координационог</w:t>
      </w:r>
      <w:r>
        <w:rPr>
          <w:spacing w:val="-3"/>
        </w:rPr>
        <w:t> </w:t>
      </w:r>
      <w:r>
        <w:rPr/>
        <w:t>тела.</w:t>
      </w:r>
      <w:r>
        <w:rPr>
          <w:spacing w:val="-2"/>
        </w:rPr>
        <w:t> </w:t>
      </w:r>
      <w:r>
        <w:rPr/>
        <w:t>Посебан</w:t>
      </w:r>
      <w:r>
        <w:rPr>
          <w:spacing w:val="-2"/>
        </w:rPr>
        <w:t> </w:t>
      </w:r>
      <w:r>
        <w:rPr/>
        <w:t>изазов</w:t>
      </w:r>
      <w:r>
        <w:rPr>
          <w:spacing w:val="-2"/>
        </w:rPr>
        <w:t> </w:t>
      </w:r>
      <w:r>
        <w:rPr/>
        <w:t>представља размена</w:t>
      </w:r>
      <w:r>
        <w:rPr>
          <w:spacing w:val="-2"/>
        </w:rPr>
        <w:t> </w:t>
      </w:r>
      <w:r>
        <w:rPr/>
        <w:t>података</w:t>
      </w:r>
      <w:r>
        <w:rPr>
          <w:spacing w:val="-2"/>
        </w:rPr>
        <w:t> </w:t>
      </w:r>
      <w:r>
        <w:rPr/>
        <w:t>са Министарством</w:t>
      </w:r>
      <w:r>
        <w:rPr>
          <w:spacing w:val="-2"/>
        </w:rPr>
        <w:t> </w:t>
      </w:r>
      <w:r>
        <w:rPr/>
        <w:t>привреде које нема успостављен информациони систем, односно платформу за праћење подршке која се пружа младим предузетницима.</w:t>
      </w:r>
    </w:p>
    <w:p>
      <w:pPr>
        <w:pStyle w:val="BodyText"/>
        <w:spacing w:before="7"/>
      </w:pPr>
    </w:p>
    <w:p>
      <w:pPr>
        <w:pStyle w:val="BodyText"/>
        <w:spacing w:line="280" w:lineRule="auto"/>
        <w:ind w:left="568" w:right="706"/>
        <w:jc w:val="both"/>
      </w:pPr>
      <w:r>
        <w:rPr/>
        <w:t>Очекује се да ће успостављање обједињеног система информација тржишта рада (LMIS </w:t>
      </w:r>
      <w:r>
        <w:rPr>
          <w:w w:val="160"/>
        </w:rPr>
        <w:t>–</w:t>
      </w:r>
      <w:r>
        <w:rPr>
          <w:w w:val="160"/>
        </w:rPr>
        <w:t> </w:t>
      </w:r>
      <w:r>
        <w:rPr>
          <w:rFonts w:ascii="Arial" w:hAnsi="Arial"/>
          <w:i/>
        </w:rPr>
        <w:t>Labour market inteligence system</w:t>
      </w:r>
      <w:r>
        <w:rPr/>
        <w:t>) на коме ће радити Републички завод за статистику у оквиру програмског циклуса ИПА 2022, унапредити праћење стања и кретања на тржишту рада, сагледавање трендова и будућих потреба послодаваца, на националном и локалном нивоу као значајан инпут за креирање на подацима заснованих политика запошљавања и образовних политика. Наведено подразумева да ће коначно бити доступне и информације о страни потражње на тржишту рада, кроз увођење анкетног истраживања о слободним пословима и успостављање регистра слободних послова на бази података</w:t>
      </w:r>
      <w:r>
        <w:rPr>
          <w:spacing w:val="23"/>
        </w:rPr>
        <w:t> </w:t>
      </w:r>
      <w:r>
        <w:rPr/>
        <w:t>Националне службе за запошљавање, агенција за запошљавање и др. Значајну новину представља и спровођење анкетног истраживања о вештинама одраслих које треба да укаже на постојећи јаз у вештинама на тржишту рада.</w:t>
      </w:r>
    </w:p>
    <w:p>
      <w:pPr>
        <w:pStyle w:val="BodyText"/>
        <w:spacing w:before="198"/>
        <w:ind w:left="568"/>
        <w:jc w:val="both"/>
      </w:pPr>
      <w:r>
        <w:rPr/>
        <w:t>Табела</w:t>
      </w:r>
      <w:r>
        <w:rPr>
          <w:spacing w:val="-10"/>
        </w:rPr>
        <w:t> </w:t>
      </w:r>
      <w:r>
        <w:rPr/>
        <w:t>2.2.2:</w:t>
      </w:r>
      <w:r>
        <w:rPr>
          <w:spacing w:val="-10"/>
        </w:rPr>
        <w:t> </w:t>
      </w:r>
      <w:r>
        <w:rPr/>
        <w:t>Кључне</w:t>
      </w:r>
      <w:r>
        <w:rPr>
          <w:spacing w:val="-10"/>
        </w:rPr>
        <w:t> </w:t>
      </w:r>
      <w:r>
        <w:rPr/>
        <w:t>реформе</w:t>
      </w:r>
      <w:r>
        <w:rPr>
          <w:spacing w:val="-10"/>
        </w:rPr>
        <w:t> </w:t>
      </w:r>
      <w:r>
        <w:rPr/>
        <w:t>и</w:t>
      </w:r>
      <w:r>
        <w:rPr>
          <w:spacing w:val="-11"/>
        </w:rPr>
        <w:t> </w:t>
      </w:r>
      <w:r>
        <w:rPr/>
        <w:t>иницијативе</w:t>
      </w:r>
      <w:r>
        <w:rPr>
          <w:spacing w:val="-9"/>
        </w:rPr>
        <w:t> </w:t>
      </w:r>
      <w:r>
        <w:rPr/>
        <w:t>за</w:t>
      </w:r>
      <w:r>
        <w:rPr>
          <w:spacing w:val="-11"/>
        </w:rPr>
        <w:t> </w:t>
      </w:r>
      <w:r>
        <w:rPr/>
        <w:t>побољшање</w:t>
      </w:r>
      <w:r>
        <w:rPr>
          <w:spacing w:val="-10"/>
        </w:rPr>
        <w:t> </w:t>
      </w:r>
      <w:r>
        <w:rPr/>
        <w:t>прикупљања</w:t>
      </w:r>
      <w:r>
        <w:rPr>
          <w:spacing w:val="-9"/>
        </w:rPr>
        <w:t> </w:t>
      </w:r>
      <w:r>
        <w:rPr/>
        <w:t>података,</w:t>
      </w:r>
      <w:r>
        <w:rPr>
          <w:spacing w:val="-12"/>
        </w:rPr>
        <w:t> </w:t>
      </w:r>
      <w:r>
        <w:rPr/>
        <w:t>праћења</w:t>
      </w:r>
      <w:r>
        <w:rPr>
          <w:spacing w:val="-10"/>
        </w:rPr>
        <w:t> </w:t>
      </w:r>
      <w:r>
        <w:rPr/>
        <w:t>и</w:t>
      </w:r>
      <w:r>
        <w:rPr>
          <w:spacing w:val="-9"/>
        </w:rPr>
        <w:t> </w:t>
      </w:r>
      <w:r>
        <w:rPr>
          <w:spacing w:val="-2"/>
        </w:rPr>
        <w:t>вредновања</w:t>
      </w:r>
    </w:p>
    <w:p>
      <w:pPr>
        <w:pStyle w:val="BodyText"/>
        <w:spacing w:before="5" w:after="1"/>
        <w:rPr>
          <w:sz w:val="10"/>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55"/>
        <w:gridCol w:w="3555"/>
        <w:gridCol w:w="3555"/>
        <w:gridCol w:w="3555"/>
      </w:tblGrid>
      <w:tr>
        <w:trPr>
          <w:trHeight w:val="587" w:hRule="atLeast"/>
        </w:trPr>
        <w:tc>
          <w:tcPr>
            <w:tcW w:w="3555" w:type="dxa"/>
            <w:shd w:val="clear" w:color="auto" w:fill="94B3D6"/>
          </w:tcPr>
          <w:p>
            <w:pPr>
              <w:pStyle w:val="TableParagraph"/>
              <w:spacing w:before="14"/>
              <w:rPr>
                <w:rFonts w:ascii="Microsoft Sans Serif"/>
                <w:sz w:val="16"/>
              </w:rPr>
            </w:pPr>
          </w:p>
          <w:p>
            <w:pPr>
              <w:pStyle w:val="TableParagraph"/>
              <w:ind w:left="107"/>
              <w:rPr>
                <w:sz w:val="16"/>
              </w:rPr>
            </w:pPr>
            <w:r>
              <w:rPr>
                <w:sz w:val="16"/>
              </w:rPr>
              <w:t>Назив</w:t>
            </w:r>
            <w:r>
              <w:rPr>
                <w:spacing w:val="-5"/>
                <w:sz w:val="16"/>
              </w:rPr>
              <w:t> </w:t>
            </w:r>
            <w:r>
              <w:rPr>
                <w:spacing w:val="-2"/>
                <w:sz w:val="16"/>
              </w:rPr>
              <w:t>реформе</w:t>
            </w:r>
          </w:p>
        </w:tc>
        <w:tc>
          <w:tcPr>
            <w:tcW w:w="3555" w:type="dxa"/>
            <w:shd w:val="clear" w:color="auto" w:fill="94B3D6"/>
          </w:tcPr>
          <w:p>
            <w:pPr>
              <w:pStyle w:val="TableParagraph"/>
              <w:spacing w:before="14"/>
              <w:rPr>
                <w:rFonts w:ascii="Microsoft Sans Serif"/>
                <w:sz w:val="16"/>
              </w:rPr>
            </w:pPr>
          </w:p>
          <w:p>
            <w:pPr>
              <w:pStyle w:val="TableParagraph"/>
              <w:ind w:left="107"/>
              <w:rPr>
                <w:sz w:val="16"/>
              </w:rPr>
            </w:pPr>
            <w:r>
              <w:rPr>
                <w:sz w:val="16"/>
              </w:rPr>
              <w:t>Очекивана</w:t>
            </w:r>
            <w:r>
              <w:rPr>
                <w:spacing w:val="-6"/>
                <w:sz w:val="16"/>
              </w:rPr>
              <w:t> </w:t>
            </w:r>
            <w:r>
              <w:rPr>
                <w:spacing w:val="-2"/>
                <w:sz w:val="16"/>
              </w:rPr>
              <w:t>промена</w:t>
            </w:r>
          </w:p>
        </w:tc>
        <w:tc>
          <w:tcPr>
            <w:tcW w:w="3555" w:type="dxa"/>
            <w:shd w:val="clear" w:color="auto" w:fill="94B3D6"/>
          </w:tcPr>
          <w:p>
            <w:pPr>
              <w:pStyle w:val="TableParagraph"/>
              <w:spacing w:before="14"/>
              <w:rPr>
                <w:rFonts w:ascii="Microsoft Sans Serif"/>
                <w:sz w:val="16"/>
              </w:rPr>
            </w:pPr>
          </w:p>
          <w:p>
            <w:pPr>
              <w:pStyle w:val="TableParagraph"/>
              <w:ind w:left="105"/>
              <w:rPr>
                <w:sz w:val="16"/>
              </w:rPr>
            </w:pPr>
            <w:r>
              <w:rPr>
                <w:sz w:val="16"/>
              </w:rPr>
              <w:t>Начин</w:t>
            </w:r>
            <w:r>
              <w:rPr>
                <w:spacing w:val="-6"/>
                <w:sz w:val="16"/>
              </w:rPr>
              <w:t> </w:t>
            </w:r>
            <w:r>
              <w:rPr>
                <w:sz w:val="16"/>
              </w:rPr>
              <w:t>мерења</w:t>
            </w:r>
            <w:r>
              <w:rPr>
                <w:spacing w:val="-3"/>
                <w:sz w:val="16"/>
              </w:rPr>
              <w:t> </w:t>
            </w:r>
            <w:r>
              <w:rPr>
                <w:spacing w:val="-2"/>
                <w:sz w:val="16"/>
              </w:rPr>
              <w:t>промена</w:t>
            </w:r>
          </w:p>
        </w:tc>
        <w:tc>
          <w:tcPr>
            <w:tcW w:w="3555" w:type="dxa"/>
            <w:shd w:val="clear" w:color="auto" w:fill="94B3D6"/>
          </w:tcPr>
          <w:p>
            <w:pPr>
              <w:pStyle w:val="TableParagraph"/>
              <w:spacing w:before="14"/>
              <w:rPr>
                <w:rFonts w:ascii="Microsoft Sans Serif"/>
                <w:sz w:val="16"/>
              </w:rPr>
            </w:pPr>
          </w:p>
          <w:p>
            <w:pPr>
              <w:pStyle w:val="TableParagraph"/>
              <w:ind w:left="107"/>
              <w:rPr>
                <w:sz w:val="16"/>
              </w:rPr>
            </w:pPr>
            <w:r>
              <w:rPr>
                <w:sz w:val="16"/>
              </w:rPr>
              <w:t>Извор</w:t>
            </w:r>
            <w:r>
              <w:rPr>
                <w:spacing w:val="-6"/>
                <w:sz w:val="16"/>
              </w:rPr>
              <w:t> </w:t>
            </w:r>
            <w:r>
              <w:rPr>
                <w:sz w:val="16"/>
              </w:rPr>
              <w:t>информација</w:t>
            </w:r>
            <w:r>
              <w:rPr>
                <w:spacing w:val="-5"/>
                <w:sz w:val="16"/>
              </w:rPr>
              <w:t> </w:t>
            </w:r>
            <w:r>
              <w:rPr>
                <w:sz w:val="16"/>
              </w:rPr>
              <w:t>/</w:t>
            </w:r>
            <w:r>
              <w:rPr>
                <w:spacing w:val="-6"/>
                <w:sz w:val="16"/>
              </w:rPr>
              <w:t> </w:t>
            </w:r>
            <w:r>
              <w:rPr>
                <w:sz w:val="16"/>
              </w:rPr>
              <w:t>планиране</w:t>
            </w:r>
            <w:r>
              <w:rPr>
                <w:spacing w:val="-6"/>
                <w:sz w:val="16"/>
              </w:rPr>
              <w:t> </w:t>
            </w:r>
            <w:r>
              <w:rPr>
                <w:spacing w:val="-2"/>
                <w:sz w:val="16"/>
              </w:rPr>
              <w:t>евалуације</w:t>
            </w:r>
          </w:p>
        </w:tc>
      </w:tr>
      <w:tr>
        <w:trPr>
          <w:trHeight w:val="779" w:hRule="atLeast"/>
        </w:trPr>
        <w:tc>
          <w:tcPr>
            <w:tcW w:w="3555" w:type="dxa"/>
          </w:tcPr>
          <w:p>
            <w:pPr>
              <w:pStyle w:val="TableParagraph"/>
              <w:ind w:left="107" w:right="96"/>
              <w:jc w:val="both"/>
              <w:rPr>
                <w:sz w:val="16"/>
              </w:rPr>
            </w:pPr>
            <w:r>
              <w:rPr>
                <w:sz w:val="16"/>
              </w:rPr>
              <w:t>Измене и допуне нормативног оквира ради</w:t>
            </w:r>
            <w:r>
              <w:rPr>
                <w:spacing w:val="40"/>
                <w:sz w:val="16"/>
              </w:rPr>
              <w:t> </w:t>
            </w:r>
            <w:r>
              <w:rPr>
                <w:sz w:val="16"/>
              </w:rPr>
              <w:t>остваривања јединственог приступа приликом</w:t>
            </w:r>
            <w:r>
              <w:rPr>
                <w:spacing w:val="40"/>
                <w:sz w:val="16"/>
              </w:rPr>
              <w:t> </w:t>
            </w:r>
            <w:r>
              <w:rPr>
                <w:sz w:val="16"/>
              </w:rPr>
              <w:t>електронског</w:t>
            </w:r>
            <w:r>
              <w:rPr>
                <w:spacing w:val="39"/>
                <w:sz w:val="16"/>
              </w:rPr>
              <w:t>  </w:t>
            </w:r>
            <w:r>
              <w:rPr>
                <w:sz w:val="16"/>
              </w:rPr>
              <w:t>повезивања</w:t>
            </w:r>
            <w:r>
              <w:rPr>
                <w:spacing w:val="39"/>
                <w:sz w:val="16"/>
              </w:rPr>
              <w:t>  </w:t>
            </w:r>
            <w:r>
              <w:rPr>
                <w:sz w:val="16"/>
              </w:rPr>
              <w:t>са</w:t>
            </w:r>
            <w:r>
              <w:rPr>
                <w:spacing w:val="40"/>
                <w:sz w:val="16"/>
              </w:rPr>
              <w:t>  </w:t>
            </w:r>
            <w:r>
              <w:rPr>
                <w:spacing w:val="-2"/>
                <w:sz w:val="16"/>
              </w:rPr>
              <w:t>одговарајућим</w:t>
            </w:r>
          </w:p>
          <w:p>
            <w:pPr>
              <w:pStyle w:val="TableParagraph"/>
              <w:spacing w:line="175" w:lineRule="exact"/>
              <w:ind w:left="107"/>
              <w:jc w:val="both"/>
              <w:rPr>
                <w:sz w:val="16"/>
              </w:rPr>
            </w:pPr>
            <w:r>
              <w:rPr>
                <w:sz w:val="16"/>
              </w:rPr>
              <w:t>евиденцијама</w:t>
            </w:r>
            <w:r>
              <w:rPr>
                <w:spacing w:val="-5"/>
                <w:sz w:val="16"/>
              </w:rPr>
              <w:t> </w:t>
            </w:r>
            <w:r>
              <w:rPr>
                <w:sz w:val="16"/>
              </w:rPr>
              <w:t>које</w:t>
            </w:r>
            <w:r>
              <w:rPr>
                <w:spacing w:val="-8"/>
                <w:sz w:val="16"/>
              </w:rPr>
              <w:t> </w:t>
            </w:r>
            <w:r>
              <w:rPr>
                <w:sz w:val="16"/>
              </w:rPr>
              <w:t>воде</w:t>
            </w:r>
            <w:r>
              <w:rPr>
                <w:spacing w:val="-6"/>
                <w:sz w:val="16"/>
              </w:rPr>
              <w:t> </w:t>
            </w:r>
            <w:r>
              <w:rPr>
                <w:sz w:val="16"/>
              </w:rPr>
              <w:t>надлежни</w:t>
            </w:r>
            <w:r>
              <w:rPr>
                <w:spacing w:val="-6"/>
                <w:sz w:val="16"/>
              </w:rPr>
              <w:t> </w:t>
            </w:r>
            <w:r>
              <w:rPr>
                <w:spacing w:val="-2"/>
                <w:sz w:val="16"/>
              </w:rPr>
              <w:t>органи</w:t>
            </w:r>
          </w:p>
        </w:tc>
        <w:tc>
          <w:tcPr>
            <w:tcW w:w="3555" w:type="dxa"/>
          </w:tcPr>
          <w:p>
            <w:pPr>
              <w:pStyle w:val="TableParagraph"/>
              <w:ind w:left="107" w:right="95"/>
              <w:jc w:val="both"/>
              <w:rPr>
                <w:sz w:val="16"/>
              </w:rPr>
            </w:pPr>
            <w:r>
              <w:rPr>
                <w:sz w:val="16"/>
              </w:rPr>
              <w:t>Јединствено праћење ситуације младих</w:t>
            </w:r>
            <w:r>
              <w:rPr>
                <w:spacing w:val="40"/>
                <w:sz w:val="16"/>
              </w:rPr>
              <w:t> </w:t>
            </w:r>
            <w:r>
              <w:rPr>
                <w:sz w:val="16"/>
              </w:rPr>
              <w:t>укључених у ГзМ у оквиру различитих</w:t>
            </w:r>
            <w:r>
              <w:rPr>
                <w:spacing w:val="40"/>
                <w:sz w:val="16"/>
              </w:rPr>
              <w:t> </w:t>
            </w:r>
            <w:r>
              <w:rPr>
                <w:sz w:val="16"/>
              </w:rPr>
              <w:t>електронских</w:t>
            </w:r>
            <w:r>
              <w:rPr>
                <w:spacing w:val="-5"/>
                <w:sz w:val="16"/>
              </w:rPr>
              <w:t> </w:t>
            </w:r>
            <w:r>
              <w:rPr>
                <w:sz w:val="16"/>
              </w:rPr>
              <w:t>евиденција</w:t>
            </w:r>
          </w:p>
        </w:tc>
        <w:tc>
          <w:tcPr>
            <w:tcW w:w="3555" w:type="dxa"/>
          </w:tcPr>
          <w:p>
            <w:pPr>
              <w:pStyle w:val="TableParagraph"/>
              <w:ind w:left="105"/>
              <w:rPr>
                <w:sz w:val="16"/>
              </w:rPr>
            </w:pPr>
            <w:r>
              <w:rPr>
                <w:sz w:val="16"/>
              </w:rPr>
              <w:t>Доступност</w:t>
            </w:r>
            <w:r>
              <w:rPr>
                <w:spacing w:val="40"/>
                <w:sz w:val="16"/>
              </w:rPr>
              <w:t> </w:t>
            </w:r>
            <w:r>
              <w:rPr>
                <w:sz w:val="16"/>
              </w:rPr>
              <w:t>података</w:t>
            </w:r>
            <w:r>
              <w:rPr>
                <w:spacing w:val="40"/>
                <w:sz w:val="16"/>
              </w:rPr>
              <w:t> </w:t>
            </w:r>
            <w:r>
              <w:rPr>
                <w:sz w:val="16"/>
              </w:rPr>
              <w:t>о</w:t>
            </w:r>
            <w:r>
              <w:rPr>
                <w:spacing w:val="40"/>
                <w:sz w:val="16"/>
              </w:rPr>
              <w:t> </w:t>
            </w:r>
            <w:r>
              <w:rPr>
                <w:sz w:val="16"/>
              </w:rPr>
              <w:t>ситуацији</w:t>
            </w:r>
            <w:r>
              <w:rPr>
                <w:spacing w:val="40"/>
                <w:sz w:val="16"/>
              </w:rPr>
              <w:t> </w:t>
            </w:r>
            <w:r>
              <w:rPr>
                <w:sz w:val="16"/>
              </w:rPr>
              <w:t>сваке</w:t>
            </w:r>
            <w:r>
              <w:rPr>
                <w:spacing w:val="40"/>
                <w:sz w:val="16"/>
              </w:rPr>
              <w:t> </w:t>
            </w:r>
            <w:r>
              <w:rPr>
                <w:sz w:val="16"/>
              </w:rPr>
              <w:t>особе</w:t>
            </w:r>
            <w:r>
              <w:rPr>
                <w:spacing w:val="40"/>
                <w:sz w:val="16"/>
              </w:rPr>
              <w:t> </w:t>
            </w:r>
            <w:r>
              <w:rPr>
                <w:sz w:val="16"/>
              </w:rPr>
              <w:t>регистроване у ГзМ у стварном времену</w:t>
            </w:r>
          </w:p>
        </w:tc>
        <w:tc>
          <w:tcPr>
            <w:tcW w:w="3555" w:type="dxa"/>
          </w:tcPr>
          <w:p>
            <w:pPr>
              <w:pStyle w:val="TableParagraph"/>
              <w:spacing w:line="194" w:lineRule="exact"/>
              <w:ind w:left="107"/>
              <w:rPr>
                <w:sz w:val="16"/>
              </w:rPr>
            </w:pPr>
            <w:r>
              <w:rPr>
                <w:sz w:val="16"/>
              </w:rPr>
              <w:t>Службени</w:t>
            </w:r>
            <w:r>
              <w:rPr>
                <w:spacing w:val="-7"/>
                <w:sz w:val="16"/>
              </w:rPr>
              <w:t> </w:t>
            </w:r>
            <w:r>
              <w:rPr>
                <w:sz w:val="16"/>
              </w:rPr>
              <w:t>гласник</w:t>
            </w:r>
            <w:r>
              <w:rPr>
                <w:spacing w:val="-7"/>
                <w:sz w:val="16"/>
              </w:rPr>
              <w:t> </w:t>
            </w:r>
            <w:r>
              <w:rPr>
                <w:spacing w:val="-5"/>
                <w:sz w:val="16"/>
              </w:rPr>
              <w:t>РС</w:t>
            </w:r>
          </w:p>
        </w:tc>
      </w:tr>
      <w:tr>
        <w:trPr>
          <w:trHeight w:val="196" w:hRule="atLeast"/>
        </w:trPr>
        <w:tc>
          <w:tcPr>
            <w:tcW w:w="3555" w:type="dxa"/>
            <w:shd w:val="clear" w:color="auto" w:fill="94B3D6"/>
          </w:tcPr>
          <w:p>
            <w:pPr>
              <w:pStyle w:val="TableParagraph"/>
              <w:spacing w:line="176" w:lineRule="exact"/>
              <w:ind w:left="107"/>
              <w:rPr>
                <w:sz w:val="16"/>
              </w:rPr>
            </w:pPr>
            <w:r>
              <w:rPr>
                <w:sz w:val="16"/>
              </w:rPr>
              <w:t>Назив</w:t>
            </w:r>
            <w:r>
              <w:rPr>
                <w:spacing w:val="-3"/>
                <w:sz w:val="16"/>
              </w:rPr>
              <w:t> </w:t>
            </w:r>
            <w:r>
              <w:rPr>
                <w:sz w:val="16"/>
              </w:rPr>
              <w:t>посебне</w:t>
            </w:r>
            <w:r>
              <w:rPr>
                <w:spacing w:val="-3"/>
                <w:sz w:val="16"/>
              </w:rPr>
              <w:t> </w:t>
            </w:r>
            <w:r>
              <w:rPr>
                <w:spacing w:val="-2"/>
                <w:sz w:val="16"/>
              </w:rPr>
              <w:t>иницијативе</w:t>
            </w:r>
          </w:p>
        </w:tc>
        <w:tc>
          <w:tcPr>
            <w:tcW w:w="3555" w:type="dxa"/>
            <w:shd w:val="clear" w:color="auto" w:fill="94B3D6"/>
          </w:tcPr>
          <w:p>
            <w:pPr>
              <w:pStyle w:val="TableParagraph"/>
              <w:spacing w:line="176" w:lineRule="exact"/>
              <w:ind w:left="107"/>
              <w:rPr>
                <w:sz w:val="16"/>
              </w:rPr>
            </w:pPr>
            <w:r>
              <w:rPr>
                <w:sz w:val="16"/>
              </w:rPr>
              <w:t>Очекивана</w:t>
            </w:r>
            <w:r>
              <w:rPr>
                <w:spacing w:val="-6"/>
                <w:sz w:val="16"/>
              </w:rPr>
              <w:t> </w:t>
            </w:r>
            <w:r>
              <w:rPr>
                <w:spacing w:val="-2"/>
                <w:sz w:val="16"/>
              </w:rPr>
              <w:t>промена</w:t>
            </w:r>
          </w:p>
        </w:tc>
        <w:tc>
          <w:tcPr>
            <w:tcW w:w="3555" w:type="dxa"/>
            <w:shd w:val="clear" w:color="auto" w:fill="94B3D6"/>
          </w:tcPr>
          <w:p>
            <w:pPr>
              <w:pStyle w:val="TableParagraph"/>
              <w:spacing w:line="176" w:lineRule="exact"/>
              <w:ind w:left="105"/>
              <w:rPr>
                <w:sz w:val="16"/>
              </w:rPr>
            </w:pPr>
            <w:r>
              <w:rPr>
                <w:sz w:val="16"/>
              </w:rPr>
              <w:t>Начин</w:t>
            </w:r>
            <w:r>
              <w:rPr>
                <w:spacing w:val="-6"/>
                <w:sz w:val="16"/>
              </w:rPr>
              <w:t> </w:t>
            </w:r>
            <w:r>
              <w:rPr>
                <w:sz w:val="16"/>
              </w:rPr>
              <w:t>мерења</w:t>
            </w:r>
            <w:r>
              <w:rPr>
                <w:spacing w:val="-3"/>
                <w:sz w:val="16"/>
              </w:rPr>
              <w:t> </w:t>
            </w:r>
            <w:r>
              <w:rPr>
                <w:spacing w:val="-2"/>
                <w:sz w:val="16"/>
              </w:rPr>
              <w:t>промена</w:t>
            </w:r>
          </w:p>
        </w:tc>
        <w:tc>
          <w:tcPr>
            <w:tcW w:w="3555" w:type="dxa"/>
            <w:shd w:val="clear" w:color="auto" w:fill="94B3D6"/>
          </w:tcPr>
          <w:p>
            <w:pPr>
              <w:pStyle w:val="TableParagraph"/>
              <w:spacing w:line="176" w:lineRule="exact"/>
              <w:ind w:left="107"/>
              <w:rPr>
                <w:sz w:val="16"/>
              </w:rPr>
            </w:pPr>
            <w:r>
              <w:rPr>
                <w:sz w:val="16"/>
              </w:rPr>
              <w:t>Извор</w:t>
            </w:r>
            <w:r>
              <w:rPr>
                <w:spacing w:val="-5"/>
                <w:sz w:val="16"/>
              </w:rPr>
              <w:t> </w:t>
            </w:r>
            <w:r>
              <w:rPr>
                <w:sz w:val="16"/>
              </w:rPr>
              <w:t>информација</w:t>
            </w:r>
            <w:r>
              <w:rPr>
                <w:spacing w:val="-3"/>
                <w:sz w:val="16"/>
              </w:rPr>
              <w:t> </w:t>
            </w:r>
            <w:r>
              <w:rPr>
                <w:sz w:val="16"/>
              </w:rPr>
              <w:t>/</w:t>
            </w:r>
            <w:r>
              <w:rPr>
                <w:spacing w:val="-6"/>
                <w:sz w:val="16"/>
              </w:rPr>
              <w:t> </w:t>
            </w:r>
            <w:r>
              <w:rPr>
                <w:sz w:val="16"/>
              </w:rPr>
              <w:t>планиране</w:t>
            </w:r>
            <w:r>
              <w:rPr>
                <w:spacing w:val="27"/>
                <w:sz w:val="16"/>
              </w:rPr>
              <w:t> </w:t>
            </w:r>
            <w:r>
              <w:rPr>
                <w:spacing w:val="-2"/>
                <w:sz w:val="16"/>
              </w:rPr>
              <w:t>евалуације</w:t>
            </w:r>
          </w:p>
        </w:tc>
      </w:tr>
      <w:tr>
        <w:trPr>
          <w:trHeight w:val="781" w:hRule="atLeast"/>
        </w:trPr>
        <w:tc>
          <w:tcPr>
            <w:tcW w:w="3555" w:type="dxa"/>
          </w:tcPr>
          <w:p>
            <w:pPr>
              <w:pStyle w:val="TableParagraph"/>
              <w:ind w:left="107"/>
              <w:rPr>
                <w:sz w:val="16"/>
              </w:rPr>
            </w:pPr>
            <w:r>
              <w:rPr>
                <w:sz w:val="16"/>
              </w:rPr>
              <w:t>Надоградња</w:t>
            </w:r>
            <w:r>
              <w:rPr>
                <w:spacing w:val="-7"/>
                <w:sz w:val="16"/>
              </w:rPr>
              <w:t> </w:t>
            </w:r>
            <w:r>
              <w:rPr>
                <w:sz w:val="16"/>
              </w:rPr>
              <w:t>ИКТ</w:t>
            </w:r>
            <w:r>
              <w:rPr>
                <w:spacing w:val="-6"/>
                <w:sz w:val="16"/>
              </w:rPr>
              <w:t> </w:t>
            </w:r>
            <w:r>
              <w:rPr>
                <w:sz w:val="16"/>
              </w:rPr>
              <w:t>платформе</w:t>
            </w:r>
            <w:r>
              <w:rPr>
                <w:spacing w:val="-6"/>
                <w:sz w:val="16"/>
              </w:rPr>
              <w:t> </w:t>
            </w:r>
            <w:r>
              <w:rPr>
                <w:sz w:val="16"/>
              </w:rPr>
              <w:t>НСЗ</w:t>
            </w:r>
            <w:r>
              <w:rPr>
                <w:spacing w:val="-6"/>
                <w:sz w:val="16"/>
              </w:rPr>
              <w:t> </w:t>
            </w:r>
            <w:r>
              <w:rPr>
                <w:sz w:val="16"/>
              </w:rPr>
              <w:t>за</w:t>
            </w:r>
            <w:r>
              <w:rPr>
                <w:spacing w:val="-7"/>
                <w:sz w:val="16"/>
              </w:rPr>
              <w:t> </w:t>
            </w:r>
            <w:r>
              <w:rPr>
                <w:sz w:val="16"/>
              </w:rPr>
              <w:t>управљање</w:t>
            </w:r>
            <w:r>
              <w:rPr>
                <w:spacing w:val="-6"/>
                <w:sz w:val="16"/>
              </w:rPr>
              <w:t> </w:t>
            </w:r>
            <w:r>
              <w:rPr>
                <w:sz w:val="16"/>
              </w:rPr>
              <w:t>и</w:t>
            </w:r>
            <w:r>
              <w:rPr>
                <w:spacing w:val="40"/>
                <w:sz w:val="16"/>
              </w:rPr>
              <w:t> </w:t>
            </w:r>
            <w:r>
              <w:rPr>
                <w:sz w:val="16"/>
              </w:rPr>
              <w:t>обраду података, као и извештавање</w:t>
            </w:r>
          </w:p>
        </w:tc>
        <w:tc>
          <w:tcPr>
            <w:tcW w:w="3555" w:type="dxa"/>
          </w:tcPr>
          <w:p>
            <w:pPr>
              <w:pStyle w:val="TableParagraph"/>
              <w:ind w:left="107" w:right="93"/>
              <w:jc w:val="both"/>
              <w:rPr>
                <w:sz w:val="16"/>
              </w:rPr>
            </w:pPr>
            <w:r>
              <w:rPr>
                <w:sz w:val="16"/>
              </w:rPr>
              <w:t>Успостављање и развој оквира за праћење ГзМ,</w:t>
            </w:r>
            <w:r>
              <w:rPr>
                <w:spacing w:val="40"/>
                <w:sz w:val="16"/>
              </w:rPr>
              <w:t> </w:t>
            </w:r>
            <w:r>
              <w:rPr>
                <w:sz w:val="16"/>
              </w:rPr>
              <w:t>односно континуирано праћење ситуације</w:t>
            </w:r>
            <w:r>
              <w:rPr>
                <w:spacing w:val="40"/>
                <w:sz w:val="16"/>
              </w:rPr>
              <w:t> </w:t>
            </w:r>
            <w:r>
              <w:rPr>
                <w:sz w:val="16"/>
              </w:rPr>
              <w:t>младих</w:t>
            </w:r>
            <w:r>
              <w:rPr>
                <w:spacing w:val="2"/>
                <w:sz w:val="16"/>
              </w:rPr>
              <w:t> </w:t>
            </w:r>
            <w:r>
              <w:rPr>
                <w:sz w:val="16"/>
              </w:rPr>
              <w:t>који</w:t>
            </w:r>
            <w:r>
              <w:rPr>
                <w:spacing w:val="3"/>
                <w:sz w:val="16"/>
              </w:rPr>
              <w:t> </w:t>
            </w:r>
            <w:r>
              <w:rPr>
                <w:sz w:val="16"/>
              </w:rPr>
              <w:t>су</w:t>
            </w:r>
            <w:r>
              <w:rPr>
                <w:spacing w:val="3"/>
                <w:sz w:val="16"/>
              </w:rPr>
              <w:t> </w:t>
            </w:r>
            <w:r>
              <w:rPr>
                <w:sz w:val="16"/>
              </w:rPr>
              <w:t>се</w:t>
            </w:r>
            <w:r>
              <w:rPr>
                <w:spacing w:val="2"/>
                <w:sz w:val="16"/>
              </w:rPr>
              <w:t> </w:t>
            </w:r>
            <w:r>
              <w:rPr>
                <w:sz w:val="16"/>
              </w:rPr>
              <w:t>регистровали</w:t>
            </w:r>
            <w:r>
              <w:rPr>
                <w:spacing w:val="3"/>
                <w:sz w:val="16"/>
              </w:rPr>
              <w:t> </w:t>
            </w:r>
            <w:r>
              <w:rPr>
                <w:sz w:val="16"/>
              </w:rPr>
              <w:t>за</w:t>
            </w:r>
            <w:r>
              <w:rPr>
                <w:spacing w:val="3"/>
                <w:sz w:val="16"/>
              </w:rPr>
              <w:t> </w:t>
            </w:r>
            <w:r>
              <w:rPr>
                <w:sz w:val="16"/>
              </w:rPr>
              <w:t>укључивање</w:t>
            </w:r>
            <w:r>
              <w:rPr>
                <w:spacing w:val="3"/>
                <w:sz w:val="16"/>
              </w:rPr>
              <w:t> </w:t>
            </w:r>
            <w:r>
              <w:rPr>
                <w:spacing w:val="-10"/>
                <w:sz w:val="16"/>
              </w:rPr>
              <w:t>у</w:t>
            </w:r>
          </w:p>
          <w:p>
            <w:pPr>
              <w:pStyle w:val="TableParagraph"/>
              <w:spacing w:line="177" w:lineRule="exact"/>
              <w:ind w:left="107"/>
              <w:rPr>
                <w:sz w:val="16"/>
              </w:rPr>
            </w:pPr>
            <w:r>
              <w:rPr>
                <w:spacing w:val="-5"/>
                <w:sz w:val="16"/>
              </w:rPr>
              <w:t>ГзМ</w:t>
            </w:r>
          </w:p>
        </w:tc>
        <w:tc>
          <w:tcPr>
            <w:tcW w:w="3555" w:type="dxa"/>
          </w:tcPr>
          <w:p>
            <w:pPr>
              <w:pStyle w:val="TableParagraph"/>
              <w:tabs>
                <w:tab w:pos="1155" w:val="left" w:leader="none"/>
                <w:tab w:pos="2052" w:val="left" w:leader="none"/>
                <w:tab w:pos="2477" w:val="left" w:leader="none"/>
              </w:tabs>
              <w:ind w:left="105" w:right="98"/>
              <w:rPr>
                <w:sz w:val="16"/>
              </w:rPr>
            </w:pPr>
            <w:r>
              <w:rPr>
                <w:spacing w:val="-2"/>
                <w:sz w:val="16"/>
              </w:rPr>
              <w:t>Доступност</w:t>
            </w:r>
            <w:r>
              <w:rPr>
                <w:sz w:val="16"/>
              </w:rPr>
              <w:tab/>
            </w:r>
            <w:r>
              <w:rPr>
                <w:spacing w:val="-2"/>
                <w:sz w:val="16"/>
              </w:rPr>
              <w:t>података</w:t>
            </w:r>
            <w:r>
              <w:rPr>
                <w:sz w:val="16"/>
              </w:rPr>
              <w:tab/>
            </w:r>
            <w:r>
              <w:rPr>
                <w:spacing w:val="-6"/>
                <w:sz w:val="16"/>
              </w:rPr>
              <w:t>за</w:t>
            </w:r>
            <w:r>
              <w:rPr>
                <w:sz w:val="16"/>
              </w:rPr>
              <w:tab/>
            </w:r>
            <w:r>
              <w:rPr>
                <w:spacing w:val="-2"/>
                <w:sz w:val="16"/>
              </w:rPr>
              <w:t>израчунавање</w:t>
            </w:r>
            <w:r>
              <w:rPr>
                <w:spacing w:val="40"/>
                <w:sz w:val="16"/>
              </w:rPr>
              <w:t> </w:t>
            </w:r>
            <w:r>
              <w:rPr>
                <w:sz w:val="16"/>
              </w:rPr>
              <w:t>показатеља директног и накнадног праћења</w:t>
            </w:r>
          </w:p>
        </w:tc>
        <w:tc>
          <w:tcPr>
            <w:tcW w:w="3555" w:type="dxa"/>
          </w:tcPr>
          <w:p>
            <w:pPr>
              <w:pStyle w:val="TableParagraph"/>
              <w:spacing w:line="194" w:lineRule="exact"/>
              <w:ind w:left="107"/>
              <w:rPr>
                <w:sz w:val="16"/>
              </w:rPr>
            </w:pPr>
            <w:r>
              <w:rPr>
                <w:sz w:val="16"/>
              </w:rPr>
              <w:t>Извештаји</w:t>
            </w:r>
            <w:r>
              <w:rPr>
                <w:spacing w:val="-8"/>
                <w:sz w:val="16"/>
              </w:rPr>
              <w:t> </w:t>
            </w:r>
            <w:r>
              <w:rPr>
                <w:spacing w:val="-5"/>
                <w:sz w:val="16"/>
              </w:rPr>
              <w:t>НСЗ</w:t>
            </w:r>
          </w:p>
        </w:tc>
      </w:tr>
      <w:tr>
        <w:trPr>
          <w:trHeight w:val="585" w:hRule="atLeast"/>
        </w:trPr>
        <w:tc>
          <w:tcPr>
            <w:tcW w:w="3555" w:type="dxa"/>
          </w:tcPr>
          <w:p>
            <w:pPr>
              <w:pStyle w:val="TableParagraph"/>
              <w:tabs>
                <w:tab w:pos="1441" w:val="left" w:leader="none"/>
                <w:tab w:pos="3182" w:val="left" w:leader="none"/>
              </w:tabs>
              <w:ind w:left="107" w:right="96"/>
              <w:rPr>
                <w:sz w:val="16"/>
              </w:rPr>
            </w:pPr>
            <w:r>
              <w:rPr>
                <w:spacing w:val="-2"/>
                <w:sz w:val="16"/>
              </w:rPr>
              <w:t>Обезбеђивање</w:t>
            </w:r>
            <w:r>
              <w:rPr>
                <w:sz w:val="16"/>
              </w:rPr>
              <w:tab/>
            </w:r>
            <w:r>
              <w:rPr>
                <w:spacing w:val="-2"/>
                <w:sz w:val="16"/>
              </w:rPr>
              <w:t>интероперабилности</w:t>
            </w:r>
            <w:r>
              <w:rPr>
                <w:sz w:val="16"/>
              </w:rPr>
              <w:tab/>
            </w:r>
            <w:r>
              <w:rPr>
                <w:spacing w:val="-4"/>
                <w:sz w:val="16"/>
              </w:rPr>
              <w:t>ИКТ</w:t>
            </w:r>
            <w:r>
              <w:rPr>
                <w:spacing w:val="40"/>
                <w:sz w:val="16"/>
              </w:rPr>
              <w:t> </w:t>
            </w:r>
            <w:r>
              <w:rPr>
                <w:sz w:val="16"/>
              </w:rPr>
              <w:t>платформе НСЗ са другим институцијама</w:t>
            </w:r>
          </w:p>
        </w:tc>
        <w:tc>
          <w:tcPr>
            <w:tcW w:w="3555" w:type="dxa"/>
          </w:tcPr>
          <w:p>
            <w:pPr>
              <w:pStyle w:val="TableParagraph"/>
              <w:ind w:left="107"/>
              <w:rPr>
                <w:sz w:val="16"/>
              </w:rPr>
            </w:pPr>
            <w:r>
              <w:rPr>
                <w:sz w:val="16"/>
              </w:rPr>
              <w:t>Успостављање и развој оквира за праћење ГзМ,</w:t>
            </w:r>
            <w:r>
              <w:rPr>
                <w:spacing w:val="40"/>
                <w:sz w:val="16"/>
              </w:rPr>
              <w:t> </w:t>
            </w:r>
            <w:r>
              <w:rPr>
                <w:sz w:val="16"/>
              </w:rPr>
              <w:t>односно</w:t>
            </w:r>
            <w:r>
              <w:rPr>
                <w:spacing w:val="51"/>
                <w:sz w:val="16"/>
              </w:rPr>
              <w:t>  </w:t>
            </w:r>
            <w:r>
              <w:rPr>
                <w:sz w:val="16"/>
              </w:rPr>
              <w:t>континуирано</w:t>
            </w:r>
            <w:r>
              <w:rPr>
                <w:spacing w:val="54"/>
                <w:sz w:val="16"/>
              </w:rPr>
              <w:t>  </w:t>
            </w:r>
            <w:r>
              <w:rPr>
                <w:sz w:val="16"/>
              </w:rPr>
              <w:t>праћење</w:t>
            </w:r>
            <w:r>
              <w:rPr>
                <w:spacing w:val="53"/>
                <w:sz w:val="16"/>
              </w:rPr>
              <w:t>  </w:t>
            </w:r>
            <w:r>
              <w:rPr>
                <w:spacing w:val="-2"/>
                <w:sz w:val="16"/>
              </w:rPr>
              <w:t>ситуације</w:t>
            </w:r>
          </w:p>
          <w:p>
            <w:pPr>
              <w:pStyle w:val="TableParagraph"/>
              <w:spacing w:line="176" w:lineRule="exact"/>
              <w:ind w:left="107"/>
              <w:rPr>
                <w:sz w:val="16"/>
              </w:rPr>
            </w:pPr>
            <w:r>
              <w:rPr>
                <w:sz w:val="16"/>
              </w:rPr>
              <w:t>младих</w:t>
            </w:r>
            <w:r>
              <w:rPr>
                <w:spacing w:val="-4"/>
                <w:sz w:val="16"/>
              </w:rPr>
              <w:t> </w:t>
            </w:r>
            <w:r>
              <w:rPr>
                <w:sz w:val="16"/>
              </w:rPr>
              <w:t>који</w:t>
            </w:r>
            <w:r>
              <w:rPr>
                <w:spacing w:val="-5"/>
                <w:sz w:val="16"/>
              </w:rPr>
              <w:t> </w:t>
            </w:r>
            <w:r>
              <w:rPr>
                <w:sz w:val="16"/>
              </w:rPr>
              <w:t>су</w:t>
            </w:r>
            <w:r>
              <w:rPr>
                <w:spacing w:val="-3"/>
                <w:sz w:val="16"/>
              </w:rPr>
              <w:t> </w:t>
            </w:r>
            <w:r>
              <w:rPr>
                <w:sz w:val="16"/>
              </w:rPr>
              <w:t>се</w:t>
            </w:r>
            <w:r>
              <w:rPr>
                <w:spacing w:val="-4"/>
                <w:sz w:val="16"/>
              </w:rPr>
              <w:t> </w:t>
            </w:r>
            <w:r>
              <w:rPr>
                <w:sz w:val="16"/>
              </w:rPr>
              <w:t>регистровали</w:t>
            </w:r>
            <w:r>
              <w:rPr>
                <w:spacing w:val="-5"/>
                <w:sz w:val="16"/>
              </w:rPr>
              <w:t> </w:t>
            </w:r>
            <w:r>
              <w:rPr>
                <w:sz w:val="16"/>
              </w:rPr>
              <w:t>у</w:t>
            </w:r>
            <w:r>
              <w:rPr>
                <w:spacing w:val="-2"/>
                <w:sz w:val="16"/>
              </w:rPr>
              <w:t> </w:t>
            </w:r>
            <w:r>
              <w:rPr>
                <w:spacing w:val="-5"/>
                <w:sz w:val="16"/>
              </w:rPr>
              <w:t>ГзМ</w:t>
            </w:r>
          </w:p>
        </w:tc>
        <w:tc>
          <w:tcPr>
            <w:tcW w:w="3555" w:type="dxa"/>
          </w:tcPr>
          <w:p>
            <w:pPr>
              <w:pStyle w:val="TableParagraph"/>
              <w:tabs>
                <w:tab w:pos="1155" w:val="left" w:leader="none"/>
                <w:tab w:pos="2052" w:val="left" w:leader="none"/>
                <w:tab w:pos="2477" w:val="left" w:leader="none"/>
              </w:tabs>
              <w:ind w:left="105" w:right="98"/>
              <w:rPr>
                <w:sz w:val="16"/>
              </w:rPr>
            </w:pPr>
            <w:r>
              <w:rPr>
                <w:spacing w:val="-2"/>
                <w:sz w:val="16"/>
              </w:rPr>
              <w:t>Доступност</w:t>
            </w:r>
            <w:r>
              <w:rPr>
                <w:sz w:val="16"/>
              </w:rPr>
              <w:tab/>
            </w:r>
            <w:r>
              <w:rPr>
                <w:spacing w:val="-2"/>
                <w:sz w:val="16"/>
              </w:rPr>
              <w:t>података</w:t>
            </w:r>
            <w:r>
              <w:rPr>
                <w:sz w:val="16"/>
              </w:rPr>
              <w:tab/>
            </w:r>
            <w:r>
              <w:rPr>
                <w:spacing w:val="-6"/>
                <w:sz w:val="16"/>
              </w:rPr>
              <w:t>за</w:t>
            </w:r>
            <w:r>
              <w:rPr>
                <w:sz w:val="16"/>
              </w:rPr>
              <w:tab/>
            </w:r>
            <w:r>
              <w:rPr>
                <w:spacing w:val="-2"/>
                <w:sz w:val="16"/>
              </w:rPr>
              <w:t>израчунавање</w:t>
            </w:r>
            <w:r>
              <w:rPr>
                <w:spacing w:val="40"/>
                <w:sz w:val="16"/>
              </w:rPr>
              <w:t> </w:t>
            </w:r>
            <w:r>
              <w:rPr>
                <w:sz w:val="16"/>
              </w:rPr>
              <w:t>показатеља накнадног праћења</w:t>
            </w:r>
          </w:p>
        </w:tc>
        <w:tc>
          <w:tcPr>
            <w:tcW w:w="3555" w:type="dxa"/>
          </w:tcPr>
          <w:p>
            <w:pPr>
              <w:pStyle w:val="TableParagraph"/>
              <w:spacing w:line="194" w:lineRule="exact"/>
              <w:ind w:left="107"/>
              <w:rPr>
                <w:sz w:val="16"/>
              </w:rPr>
            </w:pPr>
            <w:r>
              <w:rPr>
                <w:sz w:val="16"/>
              </w:rPr>
              <w:t>Извештаји</w:t>
            </w:r>
            <w:r>
              <w:rPr>
                <w:spacing w:val="-8"/>
                <w:sz w:val="16"/>
              </w:rPr>
              <w:t> </w:t>
            </w:r>
            <w:r>
              <w:rPr>
                <w:spacing w:val="-5"/>
                <w:sz w:val="16"/>
              </w:rPr>
              <w:t>НСЗ</w:t>
            </w:r>
          </w:p>
        </w:tc>
      </w:tr>
      <w:tr>
        <w:trPr>
          <w:trHeight w:val="585" w:hRule="atLeast"/>
        </w:trPr>
        <w:tc>
          <w:tcPr>
            <w:tcW w:w="3555" w:type="dxa"/>
          </w:tcPr>
          <w:p>
            <w:pPr>
              <w:pStyle w:val="TableParagraph"/>
              <w:ind w:left="107"/>
              <w:rPr>
                <w:sz w:val="16"/>
              </w:rPr>
            </w:pPr>
            <w:r>
              <w:rPr>
                <w:sz w:val="16"/>
              </w:rPr>
              <w:t>Израда</w:t>
            </w:r>
            <w:r>
              <w:rPr>
                <w:spacing w:val="40"/>
                <w:sz w:val="16"/>
              </w:rPr>
              <w:t> </w:t>
            </w:r>
            <w:r>
              <w:rPr>
                <w:sz w:val="16"/>
              </w:rPr>
              <w:t>интерних</w:t>
            </w:r>
            <w:r>
              <w:rPr>
                <w:spacing w:val="40"/>
                <w:sz w:val="16"/>
              </w:rPr>
              <w:t> </w:t>
            </w:r>
            <w:r>
              <w:rPr>
                <w:sz w:val="16"/>
              </w:rPr>
              <w:t>процедура</w:t>
            </w:r>
            <w:r>
              <w:rPr>
                <w:spacing w:val="40"/>
                <w:sz w:val="16"/>
              </w:rPr>
              <w:t> </w:t>
            </w:r>
            <w:r>
              <w:rPr>
                <w:sz w:val="16"/>
              </w:rPr>
              <w:t>НСЗ</w:t>
            </w:r>
            <w:r>
              <w:rPr>
                <w:spacing w:val="40"/>
                <w:sz w:val="16"/>
              </w:rPr>
              <w:t> </w:t>
            </w:r>
            <w:r>
              <w:rPr>
                <w:sz w:val="16"/>
              </w:rPr>
              <w:t>како</w:t>
            </w:r>
            <w:r>
              <w:rPr>
                <w:spacing w:val="40"/>
                <w:sz w:val="16"/>
              </w:rPr>
              <w:t> </w:t>
            </w:r>
            <w:r>
              <w:rPr>
                <w:sz w:val="16"/>
              </w:rPr>
              <w:t>би</w:t>
            </w:r>
            <w:r>
              <w:rPr>
                <w:spacing w:val="40"/>
                <w:sz w:val="16"/>
              </w:rPr>
              <w:t> </w:t>
            </w:r>
            <w:r>
              <w:rPr>
                <w:sz w:val="16"/>
              </w:rPr>
              <w:t>се</w:t>
            </w:r>
            <w:r>
              <w:rPr>
                <w:spacing w:val="40"/>
                <w:sz w:val="16"/>
              </w:rPr>
              <w:t> </w:t>
            </w:r>
            <w:r>
              <w:rPr>
                <w:sz w:val="16"/>
              </w:rPr>
              <w:t>омогућила</w:t>
            </w:r>
            <w:r>
              <w:rPr>
                <w:spacing w:val="-6"/>
                <w:sz w:val="16"/>
              </w:rPr>
              <w:t> </w:t>
            </w:r>
            <w:r>
              <w:rPr>
                <w:sz w:val="16"/>
              </w:rPr>
              <w:t>несметана</w:t>
            </w:r>
            <w:r>
              <w:rPr>
                <w:spacing w:val="-5"/>
                <w:sz w:val="16"/>
              </w:rPr>
              <w:t> </w:t>
            </w:r>
            <w:r>
              <w:rPr>
                <w:sz w:val="16"/>
              </w:rPr>
              <w:t>примена</w:t>
            </w:r>
            <w:r>
              <w:rPr>
                <w:spacing w:val="-5"/>
                <w:sz w:val="16"/>
              </w:rPr>
              <w:t> </w:t>
            </w:r>
            <w:r>
              <w:rPr>
                <w:sz w:val="16"/>
              </w:rPr>
              <w:t>система</w:t>
            </w:r>
            <w:r>
              <w:rPr>
                <w:spacing w:val="-6"/>
                <w:sz w:val="16"/>
              </w:rPr>
              <w:t> </w:t>
            </w:r>
            <w:r>
              <w:rPr>
                <w:spacing w:val="-2"/>
                <w:sz w:val="16"/>
              </w:rPr>
              <w:t>пружања</w:t>
            </w:r>
          </w:p>
          <w:p>
            <w:pPr>
              <w:pStyle w:val="TableParagraph"/>
              <w:spacing w:line="175" w:lineRule="exact"/>
              <w:ind w:left="107"/>
              <w:rPr>
                <w:sz w:val="16"/>
              </w:rPr>
            </w:pPr>
            <w:r>
              <w:rPr>
                <w:sz w:val="16"/>
              </w:rPr>
              <w:t>услуга</w:t>
            </w:r>
            <w:r>
              <w:rPr>
                <w:spacing w:val="-6"/>
                <w:sz w:val="16"/>
              </w:rPr>
              <w:t> </w:t>
            </w:r>
            <w:r>
              <w:rPr>
                <w:spacing w:val="-5"/>
                <w:sz w:val="16"/>
              </w:rPr>
              <w:t>ГзМ</w:t>
            </w:r>
          </w:p>
        </w:tc>
        <w:tc>
          <w:tcPr>
            <w:tcW w:w="3555" w:type="dxa"/>
          </w:tcPr>
          <w:p>
            <w:pPr>
              <w:pStyle w:val="TableParagraph"/>
              <w:spacing w:line="195" w:lineRule="exact"/>
              <w:ind w:left="107"/>
              <w:rPr>
                <w:sz w:val="16"/>
              </w:rPr>
            </w:pPr>
            <w:r>
              <w:rPr>
                <w:sz w:val="16"/>
              </w:rPr>
              <w:t>Омогућено</w:t>
            </w:r>
            <w:r>
              <w:rPr>
                <w:spacing w:val="-5"/>
                <w:sz w:val="16"/>
              </w:rPr>
              <w:t> </w:t>
            </w:r>
            <w:r>
              <w:rPr>
                <w:sz w:val="16"/>
              </w:rPr>
              <w:t>пружање</w:t>
            </w:r>
            <w:r>
              <w:rPr>
                <w:spacing w:val="-6"/>
                <w:sz w:val="16"/>
              </w:rPr>
              <w:t> </w:t>
            </w:r>
            <w:r>
              <w:rPr>
                <w:sz w:val="16"/>
              </w:rPr>
              <w:t>услуга</w:t>
            </w:r>
            <w:r>
              <w:rPr>
                <w:spacing w:val="-3"/>
                <w:sz w:val="16"/>
              </w:rPr>
              <w:t> </w:t>
            </w:r>
            <w:r>
              <w:rPr>
                <w:sz w:val="16"/>
              </w:rPr>
              <w:t>у</w:t>
            </w:r>
            <w:r>
              <w:rPr>
                <w:spacing w:val="-7"/>
                <w:sz w:val="16"/>
              </w:rPr>
              <w:t> </w:t>
            </w:r>
            <w:r>
              <w:rPr>
                <w:sz w:val="16"/>
              </w:rPr>
              <w:t>систему</w:t>
            </w:r>
            <w:r>
              <w:rPr>
                <w:spacing w:val="-3"/>
                <w:sz w:val="16"/>
              </w:rPr>
              <w:t> </w:t>
            </w:r>
            <w:r>
              <w:rPr>
                <w:spacing w:val="-5"/>
                <w:sz w:val="16"/>
              </w:rPr>
              <w:t>ГзМ</w:t>
            </w:r>
          </w:p>
        </w:tc>
        <w:tc>
          <w:tcPr>
            <w:tcW w:w="3555" w:type="dxa"/>
          </w:tcPr>
          <w:p>
            <w:pPr>
              <w:pStyle w:val="TableParagraph"/>
              <w:ind w:left="105"/>
              <w:rPr>
                <w:sz w:val="16"/>
              </w:rPr>
            </w:pPr>
            <w:r>
              <w:rPr>
                <w:sz w:val="16"/>
              </w:rPr>
              <w:t>Доступност</w:t>
            </w:r>
            <w:r>
              <w:rPr>
                <w:spacing w:val="80"/>
                <w:sz w:val="16"/>
              </w:rPr>
              <w:t> </w:t>
            </w:r>
            <w:r>
              <w:rPr>
                <w:sz w:val="16"/>
              </w:rPr>
              <w:t>података</w:t>
            </w:r>
            <w:r>
              <w:rPr>
                <w:spacing w:val="80"/>
                <w:sz w:val="16"/>
              </w:rPr>
              <w:t> </w:t>
            </w:r>
            <w:r>
              <w:rPr>
                <w:sz w:val="16"/>
              </w:rPr>
              <w:t>о</w:t>
            </w:r>
            <w:r>
              <w:rPr>
                <w:spacing w:val="80"/>
                <w:sz w:val="16"/>
              </w:rPr>
              <w:t> </w:t>
            </w:r>
            <w:r>
              <w:rPr>
                <w:sz w:val="16"/>
              </w:rPr>
              <w:t>услугама</w:t>
            </w:r>
            <w:r>
              <w:rPr>
                <w:spacing w:val="80"/>
                <w:sz w:val="16"/>
              </w:rPr>
              <w:t> </w:t>
            </w:r>
            <w:r>
              <w:rPr>
                <w:sz w:val="16"/>
              </w:rPr>
              <w:t>из</w:t>
            </w:r>
            <w:r>
              <w:rPr>
                <w:spacing w:val="80"/>
                <w:sz w:val="16"/>
              </w:rPr>
              <w:t> </w:t>
            </w:r>
            <w:r>
              <w:rPr>
                <w:sz w:val="16"/>
              </w:rPr>
              <w:t>ГзМ</w:t>
            </w:r>
            <w:r>
              <w:rPr>
                <w:spacing w:val="80"/>
                <w:sz w:val="16"/>
              </w:rPr>
              <w:t> </w:t>
            </w:r>
            <w:r>
              <w:rPr>
                <w:sz w:val="16"/>
              </w:rPr>
              <w:t>пружених</w:t>
            </w:r>
            <w:r>
              <w:rPr>
                <w:spacing w:val="-5"/>
                <w:sz w:val="16"/>
              </w:rPr>
              <w:t> </w:t>
            </w:r>
            <w:r>
              <w:rPr>
                <w:sz w:val="16"/>
              </w:rPr>
              <w:t>младима</w:t>
            </w:r>
          </w:p>
        </w:tc>
        <w:tc>
          <w:tcPr>
            <w:tcW w:w="3555" w:type="dxa"/>
          </w:tcPr>
          <w:p>
            <w:pPr>
              <w:pStyle w:val="TableParagraph"/>
              <w:spacing w:line="195" w:lineRule="exact"/>
              <w:ind w:left="107"/>
              <w:rPr>
                <w:sz w:val="16"/>
              </w:rPr>
            </w:pPr>
            <w:r>
              <w:rPr>
                <w:sz w:val="16"/>
              </w:rPr>
              <w:t>Извештаји</w:t>
            </w:r>
            <w:r>
              <w:rPr>
                <w:spacing w:val="-8"/>
                <w:sz w:val="16"/>
              </w:rPr>
              <w:t> </w:t>
            </w:r>
            <w:r>
              <w:rPr>
                <w:spacing w:val="-5"/>
                <w:sz w:val="16"/>
              </w:rPr>
              <w:t>НСЗ</w:t>
            </w:r>
          </w:p>
        </w:tc>
      </w:tr>
      <w:tr>
        <w:trPr>
          <w:trHeight w:val="781" w:hRule="atLeast"/>
        </w:trPr>
        <w:tc>
          <w:tcPr>
            <w:tcW w:w="3555" w:type="dxa"/>
          </w:tcPr>
          <w:p>
            <w:pPr>
              <w:pStyle w:val="TableParagraph"/>
              <w:tabs>
                <w:tab w:pos="1560" w:val="left" w:leader="none"/>
                <w:tab w:pos="2902" w:val="left" w:leader="none"/>
              </w:tabs>
              <w:ind w:left="107" w:right="97"/>
              <w:rPr>
                <w:sz w:val="16"/>
              </w:rPr>
            </w:pPr>
            <w:r>
              <w:rPr>
                <w:spacing w:val="-2"/>
                <w:sz w:val="16"/>
              </w:rPr>
              <w:t>Успостављање</w:t>
            </w:r>
            <w:r>
              <w:rPr>
                <w:sz w:val="16"/>
              </w:rPr>
              <w:tab/>
            </w:r>
            <w:r>
              <w:rPr>
                <w:spacing w:val="-2"/>
                <w:sz w:val="16"/>
              </w:rPr>
              <w:t>обједињеног</w:t>
            </w:r>
            <w:r>
              <w:rPr>
                <w:sz w:val="16"/>
              </w:rPr>
              <w:tab/>
            </w:r>
            <w:r>
              <w:rPr>
                <w:spacing w:val="-2"/>
                <w:sz w:val="16"/>
              </w:rPr>
              <w:t>система</w:t>
            </w:r>
            <w:r>
              <w:rPr>
                <w:spacing w:val="40"/>
                <w:sz w:val="16"/>
              </w:rPr>
              <w:t> </w:t>
            </w:r>
            <w:r>
              <w:rPr>
                <w:sz w:val="16"/>
              </w:rPr>
              <w:t>информација тржишта рада (LMIS)</w:t>
            </w:r>
          </w:p>
        </w:tc>
        <w:tc>
          <w:tcPr>
            <w:tcW w:w="3555" w:type="dxa"/>
          </w:tcPr>
          <w:p>
            <w:pPr>
              <w:pStyle w:val="TableParagraph"/>
              <w:ind w:left="107" w:right="97"/>
              <w:jc w:val="both"/>
              <w:rPr>
                <w:sz w:val="16"/>
              </w:rPr>
            </w:pPr>
            <w:r>
              <w:rPr>
                <w:sz w:val="16"/>
              </w:rPr>
              <w:t>Унапређене информације о стању и кретањима</w:t>
            </w:r>
            <w:r>
              <w:rPr>
                <w:spacing w:val="40"/>
                <w:sz w:val="16"/>
              </w:rPr>
              <w:t> </w:t>
            </w:r>
            <w:r>
              <w:rPr>
                <w:sz w:val="16"/>
              </w:rPr>
              <w:t>на тржишту рада на националном и локалном</w:t>
            </w:r>
            <w:r>
              <w:rPr>
                <w:spacing w:val="40"/>
                <w:sz w:val="16"/>
              </w:rPr>
              <w:t> </w:t>
            </w:r>
            <w:r>
              <w:rPr>
                <w:spacing w:val="-2"/>
                <w:sz w:val="16"/>
              </w:rPr>
              <w:t>нивоу</w:t>
            </w:r>
          </w:p>
        </w:tc>
        <w:tc>
          <w:tcPr>
            <w:tcW w:w="3555" w:type="dxa"/>
          </w:tcPr>
          <w:p>
            <w:pPr>
              <w:pStyle w:val="TableParagraph"/>
              <w:ind w:left="105"/>
              <w:rPr>
                <w:sz w:val="16"/>
              </w:rPr>
            </w:pPr>
            <w:r>
              <w:rPr>
                <w:sz w:val="16"/>
              </w:rPr>
              <w:t>Доступност података на локалном нивоу.</w:t>
            </w:r>
            <w:r>
              <w:rPr>
                <w:spacing w:val="40"/>
                <w:sz w:val="16"/>
              </w:rPr>
              <w:t> </w:t>
            </w:r>
            <w:r>
              <w:rPr>
                <w:sz w:val="16"/>
              </w:rPr>
              <w:t>Доступност података о слободним пословима.</w:t>
            </w:r>
            <w:r>
              <w:rPr>
                <w:spacing w:val="40"/>
                <w:sz w:val="16"/>
              </w:rPr>
              <w:t> </w:t>
            </w:r>
            <w:r>
              <w:rPr>
                <w:sz w:val="16"/>
              </w:rPr>
              <w:t>Доступност</w:t>
            </w:r>
            <w:r>
              <w:rPr>
                <w:spacing w:val="-1"/>
                <w:sz w:val="16"/>
              </w:rPr>
              <w:t> </w:t>
            </w:r>
            <w:r>
              <w:rPr>
                <w:sz w:val="16"/>
              </w:rPr>
              <w:t>података</w:t>
            </w:r>
            <w:r>
              <w:rPr>
                <w:spacing w:val="-1"/>
                <w:sz w:val="16"/>
              </w:rPr>
              <w:t> </w:t>
            </w:r>
            <w:r>
              <w:rPr>
                <w:sz w:val="16"/>
              </w:rPr>
              <w:t>о</w:t>
            </w:r>
            <w:r>
              <w:rPr>
                <w:spacing w:val="-1"/>
                <w:sz w:val="16"/>
              </w:rPr>
              <w:t> </w:t>
            </w:r>
            <w:r>
              <w:rPr>
                <w:sz w:val="16"/>
              </w:rPr>
              <w:t>потребним</w:t>
            </w:r>
            <w:r>
              <w:rPr>
                <w:spacing w:val="-4"/>
                <w:sz w:val="16"/>
              </w:rPr>
              <w:t> </w:t>
            </w:r>
            <w:r>
              <w:rPr>
                <w:sz w:val="16"/>
              </w:rPr>
              <w:t>вештинама</w:t>
            </w:r>
            <w:r>
              <w:rPr>
                <w:spacing w:val="-1"/>
                <w:sz w:val="16"/>
              </w:rPr>
              <w:t> </w:t>
            </w:r>
            <w:r>
              <w:rPr>
                <w:sz w:val="16"/>
              </w:rPr>
              <w:t>на</w:t>
            </w:r>
          </w:p>
          <w:p>
            <w:pPr>
              <w:pStyle w:val="TableParagraph"/>
              <w:spacing w:line="177" w:lineRule="exact"/>
              <w:ind w:left="105"/>
              <w:rPr>
                <w:sz w:val="16"/>
              </w:rPr>
            </w:pPr>
            <w:r>
              <w:rPr>
                <w:sz w:val="16"/>
              </w:rPr>
              <w:t>тржишту</w:t>
            </w:r>
            <w:r>
              <w:rPr>
                <w:spacing w:val="-5"/>
                <w:sz w:val="16"/>
              </w:rPr>
              <w:t> </w:t>
            </w:r>
            <w:r>
              <w:rPr>
                <w:spacing w:val="-2"/>
                <w:sz w:val="16"/>
              </w:rPr>
              <w:t>рада.</w:t>
            </w:r>
          </w:p>
        </w:tc>
        <w:tc>
          <w:tcPr>
            <w:tcW w:w="3555" w:type="dxa"/>
          </w:tcPr>
          <w:p>
            <w:pPr>
              <w:pStyle w:val="TableParagraph"/>
              <w:spacing w:line="194" w:lineRule="exact"/>
              <w:ind w:left="107"/>
              <w:rPr>
                <w:sz w:val="16"/>
              </w:rPr>
            </w:pPr>
            <w:r>
              <w:rPr>
                <w:sz w:val="16"/>
              </w:rPr>
              <w:t>Извештаји</w:t>
            </w:r>
            <w:r>
              <w:rPr>
                <w:spacing w:val="-6"/>
                <w:sz w:val="16"/>
              </w:rPr>
              <w:t> </w:t>
            </w:r>
            <w:r>
              <w:rPr>
                <w:spacing w:val="-5"/>
                <w:sz w:val="16"/>
              </w:rPr>
              <w:t>РЗС</w:t>
            </w:r>
          </w:p>
        </w:tc>
      </w:tr>
    </w:tbl>
    <w:p>
      <w:pPr>
        <w:pStyle w:val="TableParagraph"/>
        <w:spacing w:after="0" w:line="194" w:lineRule="exact"/>
        <w:rPr>
          <w:sz w:val="16"/>
        </w:rPr>
        <w:sectPr>
          <w:pgSz w:w="16840" w:h="11910" w:orient="landscape"/>
          <w:pgMar w:header="715" w:footer="710" w:top="1160" w:bottom="900" w:left="850" w:right="708"/>
        </w:sectPr>
      </w:pPr>
    </w:p>
    <w:p>
      <w:pPr>
        <w:pStyle w:val="Heading4"/>
        <w:numPr>
          <w:ilvl w:val="2"/>
          <w:numId w:val="2"/>
        </w:numPr>
        <w:tabs>
          <w:tab w:pos="1644" w:val="left" w:leader="none"/>
        </w:tabs>
        <w:spacing w:line="240" w:lineRule="auto" w:before="85" w:after="0"/>
        <w:ind w:left="1644" w:right="0" w:hanging="716"/>
        <w:jc w:val="left"/>
      </w:pPr>
      <w:bookmarkStart w:name="_bookmark12" w:id="13"/>
      <w:bookmarkEnd w:id="13"/>
      <w:r>
        <w:rPr/>
      </w:r>
      <w:r>
        <w:rPr>
          <w:smallCaps/>
        </w:rPr>
        <w:t>Оптимално</w:t>
      </w:r>
      <w:r>
        <w:rPr>
          <w:smallCaps/>
          <w:spacing w:val="37"/>
        </w:rPr>
        <w:t> </w:t>
      </w:r>
      <w:r>
        <w:rPr>
          <w:smallCaps/>
        </w:rPr>
        <w:t>коришћење</w:t>
      </w:r>
      <w:r>
        <w:rPr>
          <w:smallCaps/>
          <w:spacing w:val="41"/>
        </w:rPr>
        <w:t> </w:t>
      </w:r>
      <w:r>
        <w:rPr>
          <w:smallCaps/>
        </w:rPr>
        <w:t>финансијских</w:t>
      </w:r>
      <w:r>
        <w:rPr>
          <w:smallCaps/>
          <w:spacing w:val="40"/>
        </w:rPr>
        <w:t> </w:t>
      </w:r>
      <w:r>
        <w:rPr>
          <w:smallCaps/>
          <w:spacing w:val="-2"/>
        </w:rPr>
        <w:t>средстава</w:t>
      </w:r>
    </w:p>
    <w:p>
      <w:pPr>
        <w:pStyle w:val="BodyText"/>
        <w:spacing w:before="56"/>
        <w:rPr>
          <w:rFonts w:ascii="Calibri"/>
          <w:sz w:val="19"/>
        </w:rPr>
      </w:pPr>
    </w:p>
    <w:p>
      <w:pPr>
        <w:pStyle w:val="BodyText"/>
        <w:spacing w:line="276" w:lineRule="auto"/>
        <w:ind w:left="568" w:right="705"/>
        <w:jc w:val="both"/>
        <w:rPr>
          <w:rFonts w:ascii="Arial MT" w:hAnsi="Arial MT"/>
        </w:rPr>
      </w:pPr>
      <w:r>
        <w:rPr/>
        <w:t>Процењени трошкови реформи политика и иницијатива (мера) планираних у Плану имплементације износе око 4,</w:t>
      </w:r>
      <w:r>
        <w:rPr>
          <w:rFonts w:ascii="Arial MT" w:hAnsi="Arial MT"/>
        </w:rPr>
        <w:t>5 </w:t>
      </w:r>
      <w:r>
        <w:rPr/>
        <w:t>млрд. РСД (око </w:t>
      </w:r>
      <w:r>
        <w:rPr>
          <w:rFonts w:ascii="Arial MT" w:hAnsi="Arial MT"/>
        </w:rPr>
        <w:t>37,7 </w:t>
      </w:r>
      <w:r>
        <w:rPr/>
        <w:t>мил. евра). Из текућег и будућег државног буџета се обезбеђује </w:t>
      </w:r>
      <w:r>
        <w:rPr>
          <w:rFonts w:ascii="Arial MT" w:hAnsi="Arial MT"/>
        </w:rPr>
        <w:t>72,9</w:t>
      </w:r>
      <w:r>
        <w:rPr/>
        <w:t>% средстава, </w:t>
      </w:r>
      <w:r>
        <w:rPr>
          <w:rFonts w:ascii="Arial MT" w:hAnsi="Arial MT"/>
        </w:rPr>
        <w:t>24,7</w:t>
      </w:r>
      <w:r>
        <w:rPr/>
        <w:t>% средстава обезбеђује из других познатих извора финансирања (фондови ЕУ, донаторска средства и сл</w:t>
      </w:r>
      <w:r>
        <w:rPr>
          <w:rFonts w:ascii="Arial MT" w:hAnsi="Arial MT"/>
        </w:rPr>
        <w:t>)</w:t>
      </w:r>
      <w:r>
        <w:rPr/>
        <w:t>, док за одређене реформе и иницијативе (мере) постоји финансијски јаз који представља 2,4% од укупно процењених трошкова</w:t>
      </w:r>
      <w:r>
        <w:rPr>
          <w:rFonts w:ascii="Arial MT" w:hAnsi="Arial MT"/>
        </w:rPr>
        <w:t>.</w:t>
      </w:r>
    </w:p>
    <w:p>
      <w:pPr>
        <w:pStyle w:val="BodyText"/>
        <w:spacing w:line="278" w:lineRule="auto" w:before="121"/>
        <w:ind w:left="568" w:right="707"/>
        <w:jc w:val="both"/>
      </w:pPr>
      <w:r>
        <w:rPr/>
        <w:t>Кључни допринос финансијским потребама Плану имплементације представљаће фондови ЕУ (ИПА 2020 </w:t>
      </w:r>
      <w:r>
        <w:rPr>
          <w:w w:val="160"/>
        </w:rPr>
        <w:t>–</w:t>
      </w:r>
      <w:r>
        <w:rPr>
          <w:w w:val="160"/>
        </w:rPr>
        <w:t> </w:t>
      </w:r>
      <w:r>
        <w:rPr/>
        <w:t>Техничка подршка у области образовања и запошљавања и Директни грант НСЗ, ИПА Оперативни програм 2024</w:t>
      </w:r>
      <w:r>
        <w:rPr>
          <w:rFonts w:ascii="Arial MT" w:hAnsi="Arial MT"/>
        </w:rPr>
        <w:t>-2027, </w:t>
      </w:r>
      <w:r>
        <w:rPr/>
        <w:t>ЕУ/UN Women). Напомиње се да је припремљен нацрт ИПА Оперативног програма за период 2024</w:t>
      </w:r>
      <w:r>
        <w:rPr>
          <w:rFonts w:ascii="Arial MT" w:hAnsi="Arial MT"/>
        </w:rPr>
        <w:t>-</w:t>
      </w:r>
      <w:r>
        <w:rPr/>
        <w:t>2027. године за прозор 4, тематски приоритет: образовање, запошљавање, социјална заштита и инклузија и здравство. Подршка по областима, по износима</w:t>
      </w:r>
      <w:r>
        <w:rPr>
          <w:spacing w:val="-1"/>
        </w:rPr>
        <w:t> </w:t>
      </w:r>
      <w:r>
        <w:rPr/>
        <w:t>средстава и по годинама имплементације биће потврђена потписивањем Финансијског споразума између Републике Србије и Европске комисије.</w:t>
      </w:r>
    </w:p>
    <w:p>
      <w:pPr>
        <w:pStyle w:val="BodyText"/>
        <w:spacing w:line="283" w:lineRule="auto" w:before="122"/>
        <w:ind w:left="568" w:right="707"/>
        <w:jc w:val="both"/>
      </w:pPr>
      <w:r>
        <w:rPr/>
        <w:t>За процењени финансијски јаз који износи оквирно 107 милиона РСД, што представља 2,4% од укупно процењених трошкова, потребно је обезбедити недостајућа средства из државног буџета, буџета ЈЛС, аутономне покрајине или донаторских средстава.</w:t>
      </w:r>
    </w:p>
    <w:p>
      <w:pPr>
        <w:pStyle w:val="BodyText"/>
        <w:spacing w:before="116"/>
        <w:ind w:left="568"/>
        <w:jc w:val="both"/>
      </w:pPr>
      <w:r>
        <w:rPr/>
        <w:t>За</w:t>
      </w:r>
      <w:r>
        <w:rPr>
          <w:spacing w:val="-11"/>
        </w:rPr>
        <w:t> </w:t>
      </w:r>
      <w:r>
        <w:rPr/>
        <w:t>поједине</w:t>
      </w:r>
      <w:r>
        <w:rPr>
          <w:spacing w:val="-10"/>
        </w:rPr>
        <w:t> </w:t>
      </w:r>
      <w:r>
        <w:rPr/>
        <w:t>области</w:t>
      </w:r>
      <w:r>
        <w:rPr>
          <w:spacing w:val="-9"/>
        </w:rPr>
        <w:t> </w:t>
      </w:r>
      <w:r>
        <w:rPr/>
        <w:t>подршке</w:t>
      </w:r>
      <w:r>
        <w:rPr>
          <w:spacing w:val="-10"/>
        </w:rPr>
        <w:t> </w:t>
      </w:r>
      <w:r>
        <w:rPr/>
        <w:t>очекује</w:t>
      </w:r>
      <w:r>
        <w:rPr>
          <w:spacing w:val="-10"/>
        </w:rPr>
        <w:t> </w:t>
      </w:r>
      <w:r>
        <w:rPr/>
        <w:t>се</w:t>
      </w:r>
      <w:r>
        <w:rPr>
          <w:spacing w:val="-10"/>
        </w:rPr>
        <w:t> </w:t>
      </w:r>
      <w:r>
        <w:rPr/>
        <w:t>да</w:t>
      </w:r>
      <w:r>
        <w:rPr>
          <w:spacing w:val="-10"/>
        </w:rPr>
        <w:t> </w:t>
      </w:r>
      <w:r>
        <w:rPr/>
        <w:t>средства</w:t>
      </w:r>
      <w:r>
        <w:rPr>
          <w:spacing w:val="-9"/>
        </w:rPr>
        <w:t> </w:t>
      </w:r>
      <w:r>
        <w:rPr/>
        <w:t>буду</w:t>
      </w:r>
      <w:r>
        <w:rPr>
          <w:spacing w:val="-10"/>
        </w:rPr>
        <w:t> </w:t>
      </w:r>
      <w:r>
        <w:rPr/>
        <w:t>доступна</w:t>
      </w:r>
      <w:r>
        <w:rPr>
          <w:spacing w:val="-8"/>
        </w:rPr>
        <w:t> </w:t>
      </w:r>
      <w:r>
        <w:rPr/>
        <w:t>током</w:t>
      </w:r>
      <w:r>
        <w:rPr>
          <w:spacing w:val="-11"/>
        </w:rPr>
        <w:t> </w:t>
      </w:r>
      <w:r>
        <w:rPr/>
        <w:t>пилотирања</w:t>
      </w:r>
      <w:r>
        <w:rPr>
          <w:spacing w:val="-8"/>
        </w:rPr>
        <w:t> </w:t>
      </w:r>
      <w:r>
        <w:rPr/>
        <w:t>Гаранције</w:t>
      </w:r>
      <w:r>
        <w:rPr>
          <w:spacing w:val="-10"/>
        </w:rPr>
        <w:t> </w:t>
      </w:r>
      <w:r>
        <w:rPr/>
        <w:t>за</w:t>
      </w:r>
      <w:r>
        <w:rPr>
          <w:spacing w:val="-10"/>
        </w:rPr>
        <w:t> </w:t>
      </w:r>
      <w:r>
        <w:rPr>
          <w:spacing w:val="-2"/>
        </w:rPr>
        <w:t>младе.</w:t>
      </w:r>
    </w:p>
    <w:p>
      <w:pPr>
        <w:pStyle w:val="BodyText"/>
        <w:spacing w:line="278" w:lineRule="auto" w:before="154"/>
        <w:ind w:left="568" w:right="706"/>
        <w:jc w:val="both"/>
        <w:rPr>
          <w:rFonts w:ascii="Arial MT" w:hAnsi="Arial MT"/>
        </w:rPr>
      </w:pPr>
      <w:r>
        <w:rPr/>
        <w:t>Такође, потврђене области подршке потписивањем Финансијског споразума (ИПА Оперативни програм 2024</w:t>
      </w:r>
      <w:r>
        <w:rPr>
          <w:rFonts w:ascii="Arial MT" w:hAnsi="Arial MT"/>
        </w:rPr>
        <w:t>-2027), </w:t>
      </w:r>
      <w:r>
        <w:rPr/>
        <w:t>омогућиће не само финансирање пилотирања Гаранције за младе у 2026. години, већ и (након окончања првог Плана имплементације), подршку од 2027. до 2030. године у спровођењу Гаранције за младе на целокупној територији Републике Србије</w:t>
      </w:r>
      <w:r>
        <w:rPr>
          <w:rFonts w:ascii="Arial MT" w:hAnsi="Arial MT"/>
        </w:rPr>
        <w:t>.</w:t>
      </w:r>
    </w:p>
    <w:p>
      <w:pPr>
        <w:pStyle w:val="BodyText"/>
        <w:spacing w:before="201"/>
        <w:ind w:left="568"/>
        <w:jc w:val="both"/>
      </w:pPr>
      <w:r>
        <w:rPr/>
        <w:t>Табела</w:t>
      </w:r>
      <w:r>
        <w:rPr>
          <w:spacing w:val="-12"/>
        </w:rPr>
        <w:t> </w:t>
      </w:r>
      <w:r>
        <w:rPr/>
        <w:t>2.2.3:</w:t>
      </w:r>
      <w:r>
        <w:rPr>
          <w:spacing w:val="-12"/>
        </w:rPr>
        <w:t> </w:t>
      </w:r>
      <w:r>
        <w:rPr/>
        <w:t>Финансирање</w:t>
      </w:r>
      <w:r>
        <w:rPr>
          <w:spacing w:val="-12"/>
        </w:rPr>
        <w:t> </w:t>
      </w:r>
      <w:r>
        <w:rPr/>
        <w:t>Гаранције</w:t>
      </w:r>
      <w:r>
        <w:rPr>
          <w:spacing w:val="-12"/>
        </w:rPr>
        <w:t> </w:t>
      </w:r>
      <w:r>
        <w:rPr/>
        <w:t>за</w:t>
      </w:r>
      <w:r>
        <w:rPr>
          <w:spacing w:val="-11"/>
        </w:rPr>
        <w:t> </w:t>
      </w:r>
      <w:r>
        <w:rPr>
          <w:spacing w:val="-4"/>
        </w:rPr>
        <w:t>младе</w:t>
      </w:r>
    </w:p>
    <w:p>
      <w:pPr>
        <w:pStyle w:val="BodyText"/>
        <w:spacing w:before="8"/>
        <w:rPr>
          <w:sz w:val="13"/>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01"/>
        <w:gridCol w:w="1226"/>
        <w:gridCol w:w="1603"/>
        <w:gridCol w:w="1290"/>
        <w:gridCol w:w="1019"/>
        <w:gridCol w:w="1113"/>
        <w:gridCol w:w="1590"/>
        <w:gridCol w:w="1180"/>
        <w:gridCol w:w="1183"/>
        <w:gridCol w:w="1180"/>
        <w:gridCol w:w="1387"/>
      </w:tblGrid>
      <w:tr>
        <w:trPr>
          <w:trHeight w:val="625" w:hRule="atLeast"/>
        </w:trPr>
        <w:tc>
          <w:tcPr>
            <w:tcW w:w="1901" w:type="dxa"/>
            <w:shd w:val="clear" w:color="auto" w:fill="94B3D6"/>
          </w:tcPr>
          <w:p>
            <w:pPr>
              <w:pStyle w:val="TableParagraph"/>
              <w:spacing w:before="116"/>
              <w:ind w:left="196" w:firstLine="550"/>
              <w:rPr>
                <w:sz w:val="16"/>
              </w:rPr>
            </w:pPr>
            <w:r>
              <w:rPr>
                <w:spacing w:val="-2"/>
                <w:sz w:val="16"/>
              </w:rPr>
              <w:t>Назив</w:t>
            </w:r>
            <w:r>
              <w:rPr>
                <w:spacing w:val="40"/>
                <w:sz w:val="16"/>
              </w:rPr>
              <w:t> </w:t>
            </w:r>
            <w:r>
              <w:rPr>
                <w:spacing w:val="-2"/>
                <w:sz w:val="16"/>
              </w:rPr>
              <w:t>реформе/иницијативе</w:t>
            </w:r>
          </w:p>
        </w:tc>
        <w:tc>
          <w:tcPr>
            <w:tcW w:w="1226" w:type="dxa"/>
            <w:vMerge w:val="restart"/>
            <w:shd w:val="clear" w:color="auto" w:fill="94B3D6"/>
          </w:tcPr>
          <w:p>
            <w:pPr>
              <w:pStyle w:val="TableParagraph"/>
              <w:rPr>
                <w:rFonts w:ascii="Microsoft Sans Serif"/>
                <w:sz w:val="16"/>
              </w:rPr>
            </w:pPr>
          </w:p>
          <w:p>
            <w:pPr>
              <w:pStyle w:val="TableParagraph"/>
              <w:spacing w:before="106"/>
              <w:rPr>
                <w:rFonts w:ascii="Microsoft Sans Serif"/>
                <w:sz w:val="16"/>
              </w:rPr>
            </w:pPr>
          </w:p>
          <w:p>
            <w:pPr>
              <w:pStyle w:val="TableParagraph"/>
              <w:ind w:left="141" w:right="104" w:hanging="20"/>
              <w:jc w:val="both"/>
              <w:rPr>
                <w:sz w:val="16"/>
              </w:rPr>
            </w:pPr>
            <w:r>
              <w:rPr>
                <w:sz w:val="16"/>
              </w:rPr>
              <w:t>Године</w:t>
            </w:r>
            <w:r>
              <w:rPr>
                <w:spacing w:val="-10"/>
                <w:sz w:val="16"/>
              </w:rPr>
              <w:t> </w:t>
            </w:r>
            <w:r>
              <w:rPr>
                <w:sz w:val="16"/>
              </w:rPr>
              <w:t>за</w:t>
            </w:r>
            <w:r>
              <w:rPr>
                <w:spacing w:val="-9"/>
                <w:sz w:val="16"/>
              </w:rPr>
              <w:t> </w:t>
            </w:r>
            <w:r>
              <w:rPr>
                <w:sz w:val="16"/>
              </w:rPr>
              <w:t>које</w:t>
            </w:r>
            <w:r>
              <w:rPr>
                <w:spacing w:val="40"/>
                <w:sz w:val="16"/>
              </w:rPr>
              <w:t> </w:t>
            </w:r>
            <w:r>
              <w:rPr>
                <w:sz w:val="16"/>
              </w:rPr>
              <w:t>је</w:t>
            </w:r>
            <w:r>
              <w:rPr>
                <w:spacing w:val="-3"/>
                <w:sz w:val="16"/>
              </w:rPr>
              <w:t> </w:t>
            </w:r>
            <w:r>
              <w:rPr>
                <w:sz w:val="16"/>
              </w:rPr>
              <w:t>планирано</w:t>
            </w:r>
            <w:r>
              <w:rPr>
                <w:spacing w:val="40"/>
                <w:sz w:val="16"/>
              </w:rPr>
              <w:t> </w:t>
            </w:r>
            <w:r>
              <w:rPr>
                <w:spacing w:val="-2"/>
                <w:sz w:val="16"/>
              </w:rPr>
              <w:t>финансирање</w:t>
            </w:r>
          </w:p>
        </w:tc>
        <w:tc>
          <w:tcPr>
            <w:tcW w:w="6615" w:type="dxa"/>
            <w:gridSpan w:val="5"/>
            <w:shd w:val="clear" w:color="auto" w:fill="94B3D6"/>
          </w:tcPr>
          <w:p>
            <w:pPr>
              <w:pStyle w:val="TableParagraph"/>
              <w:spacing w:before="33"/>
              <w:rPr>
                <w:rFonts w:ascii="Microsoft Sans Serif"/>
                <w:sz w:val="16"/>
              </w:rPr>
            </w:pPr>
          </w:p>
          <w:p>
            <w:pPr>
              <w:pStyle w:val="TableParagraph"/>
              <w:ind w:left="22"/>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543" w:type="dxa"/>
            <w:gridSpan w:val="3"/>
            <w:shd w:val="clear" w:color="auto" w:fill="94B3D6"/>
          </w:tcPr>
          <w:p>
            <w:pPr>
              <w:pStyle w:val="TableParagraph"/>
              <w:spacing w:before="33"/>
              <w:rPr>
                <w:rFonts w:ascii="Microsoft Sans Serif"/>
                <w:sz w:val="16"/>
              </w:rPr>
            </w:pPr>
          </w:p>
          <w:p>
            <w:pPr>
              <w:pStyle w:val="TableParagraph"/>
              <w:ind w:left="130"/>
              <w:rPr>
                <w:sz w:val="16"/>
              </w:rPr>
            </w:pPr>
            <w:r>
              <w:rPr>
                <w:sz w:val="16"/>
              </w:rPr>
              <w:t>Број</w:t>
            </w:r>
            <w:r>
              <w:rPr>
                <w:spacing w:val="-6"/>
                <w:sz w:val="16"/>
              </w:rPr>
              <w:t> </w:t>
            </w:r>
            <w:r>
              <w:rPr>
                <w:sz w:val="16"/>
              </w:rPr>
              <w:t>планираних</w:t>
            </w:r>
            <w:r>
              <w:rPr>
                <w:spacing w:val="-5"/>
                <w:sz w:val="16"/>
              </w:rPr>
              <w:t> </w:t>
            </w:r>
            <w:r>
              <w:rPr>
                <w:sz w:val="16"/>
              </w:rPr>
              <w:t>корисника</w:t>
            </w:r>
            <w:r>
              <w:rPr>
                <w:spacing w:val="-4"/>
                <w:sz w:val="16"/>
              </w:rPr>
              <w:t> </w:t>
            </w:r>
            <w:r>
              <w:rPr>
                <w:sz w:val="16"/>
              </w:rPr>
              <w:t>(где</w:t>
            </w:r>
            <w:r>
              <w:rPr>
                <w:spacing w:val="-6"/>
                <w:sz w:val="16"/>
              </w:rPr>
              <w:t> </w:t>
            </w:r>
            <w:r>
              <w:rPr>
                <w:sz w:val="16"/>
              </w:rPr>
              <w:t>је</w:t>
            </w:r>
            <w:r>
              <w:rPr>
                <w:spacing w:val="-5"/>
                <w:sz w:val="16"/>
              </w:rPr>
              <w:t> </w:t>
            </w:r>
            <w:r>
              <w:rPr>
                <w:spacing w:val="-2"/>
                <w:sz w:val="16"/>
              </w:rPr>
              <w:t>применљиво)</w:t>
            </w:r>
          </w:p>
        </w:tc>
        <w:tc>
          <w:tcPr>
            <w:tcW w:w="1387" w:type="dxa"/>
            <w:vMerge w:val="restart"/>
            <w:shd w:val="clear" w:color="auto" w:fill="94B3D6"/>
          </w:tcPr>
          <w:p>
            <w:pPr>
              <w:pStyle w:val="TableParagraph"/>
              <w:rPr>
                <w:rFonts w:ascii="Microsoft Sans Serif"/>
                <w:sz w:val="16"/>
              </w:rPr>
            </w:pPr>
          </w:p>
          <w:p>
            <w:pPr>
              <w:pStyle w:val="TableParagraph"/>
              <w:spacing w:before="106"/>
              <w:rPr>
                <w:rFonts w:ascii="Microsoft Sans Serif"/>
                <w:sz w:val="16"/>
              </w:rPr>
            </w:pPr>
          </w:p>
          <w:p>
            <w:pPr>
              <w:pStyle w:val="TableParagraph"/>
              <w:spacing w:line="195" w:lineRule="exact"/>
              <w:ind w:left="37" w:right="2"/>
              <w:jc w:val="center"/>
              <w:rPr>
                <w:sz w:val="16"/>
              </w:rPr>
            </w:pPr>
            <w:r>
              <w:rPr>
                <w:sz w:val="16"/>
              </w:rPr>
              <w:t>Трошкови</w:t>
            </w:r>
            <w:r>
              <w:rPr>
                <w:spacing w:val="-5"/>
                <w:sz w:val="16"/>
              </w:rPr>
              <w:t> по</w:t>
            </w:r>
          </w:p>
          <w:p>
            <w:pPr>
              <w:pStyle w:val="TableParagraph"/>
              <w:ind w:left="37"/>
              <w:jc w:val="center"/>
              <w:rPr>
                <w:sz w:val="16"/>
              </w:rPr>
            </w:pPr>
            <w:r>
              <w:rPr>
                <w:sz w:val="16"/>
              </w:rPr>
              <w:t>кориснику</w:t>
            </w:r>
            <w:r>
              <w:rPr>
                <w:spacing w:val="-10"/>
                <w:sz w:val="16"/>
              </w:rPr>
              <w:t> </w:t>
            </w:r>
            <w:r>
              <w:rPr>
                <w:sz w:val="16"/>
              </w:rPr>
              <w:t>(где</w:t>
            </w:r>
            <w:r>
              <w:rPr>
                <w:spacing w:val="-9"/>
                <w:sz w:val="16"/>
              </w:rPr>
              <w:t> </w:t>
            </w:r>
            <w:r>
              <w:rPr>
                <w:sz w:val="16"/>
              </w:rPr>
              <w:t>је</w:t>
            </w:r>
            <w:r>
              <w:rPr>
                <w:spacing w:val="40"/>
                <w:sz w:val="16"/>
              </w:rPr>
              <w:t> </w:t>
            </w:r>
            <w:r>
              <w:rPr>
                <w:spacing w:val="-2"/>
                <w:sz w:val="16"/>
              </w:rPr>
              <w:t>применљиво)</w:t>
            </w:r>
            <w:r>
              <w:rPr>
                <w:spacing w:val="-2"/>
                <w:sz w:val="16"/>
                <w:vertAlign w:val="superscript"/>
              </w:rPr>
              <w:t>41</w:t>
            </w:r>
          </w:p>
        </w:tc>
      </w:tr>
      <w:tr>
        <w:trPr>
          <w:trHeight w:val="880" w:hRule="atLeast"/>
        </w:trPr>
        <w:tc>
          <w:tcPr>
            <w:tcW w:w="1901" w:type="dxa"/>
            <w:shd w:val="clear" w:color="auto" w:fill="94B3D6"/>
          </w:tcPr>
          <w:p>
            <w:pPr>
              <w:pStyle w:val="TableParagraph"/>
              <w:spacing w:before="62"/>
              <w:rPr>
                <w:rFonts w:ascii="Microsoft Sans Serif"/>
                <w:sz w:val="16"/>
              </w:rPr>
            </w:pPr>
          </w:p>
          <w:p>
            <w:pPr>
              <w:pStyle w:val="TableParagraph"/>
              <w:ind w:left="427" w:hanging="155"/>
              <w:rPr>
                <w:sz w:val="16"/>
              </w:rPr>
            </w:pPr>
            <w:r>
              <w:rPr>
                <w:sz w:val="16"/>
              </w:rPr>
              <w:t>МАПИРАЊЕ</w:t>
            </w:r>
            <w:r>
              <w:rPr>
                <w:spacing w:val="-10"/>
                <w:sz w:val="16"/>
              </w:rPr>
              <w:t> </w:t>
            </w:r>
            <w:r>
              <w:rPr>
                <w:sz w:val="16"/>
              </w:rPr>
              <w:t>И</w:t>
            </w:r>
            <w:r>
              <w:rPr>
                <w:spacing w:val="-9"/>
                <w:sz w:val="16"/>
              </w:rPr>
              <w:t> </w:t>
            </w:r>
            <w:r>
              <w:rPr>
                <w:sz w:val="16"/>
              </w:rPr>
              <w:t>РАНА</w:t>
            </w:r>
            <w:r>
              <w:rPr>
                <w:spacing w:val="40"/>
                <w:sz w:val="16"/>
              </w:rPr>
              <w:t> </w:t>
            </w:r>
            <w:r>
              <w:rPr>
                <w:spacing w:val="-2"/>
                <w:sz w:val="16"/>
              </w:rPr>
              <w:t>ИНТЕРВЕНЦИЈА</w:t>
            </w:r>
          </w:p>
        </w:tc>
        <w:tc>
          <w:tcPr>
            <w:tcW w:w="1226" w:type="dxa"/>
            <w:vMerge/>
            <w:tcBorders>
              <w:top w:val="nil"/>
            </w:tcBorders>
            <w:shd w:val="clear" w:color="auto" w:fill="94B3D6"/>
          </w:tcPr>
          <w:p>
            <w:pPr>
              <w:rPr>
                <w:sz w:val="2"/>
                <w:szCs w:val="2"/>
              </w:rPr>
            </w:pPr>
          </w:p>
        </w:tc>
        <w:tc>
          <w:tcPr>
            <w:tcW w:w="1603" w:type="dxa"/>
            <w:shd w:val="clear" w:color="auto" w:fill="94B3D6"/>
          </w:tcPr>
          <w:p>
            <w:pPr>
              <w:pStyle w:val="TableParagraph"/>
              <w:spacing w:before="62"/>
              <w:rPr>
                <w:rFonts w:ascii="Microsoft Sans Serif"/>
                <w:sz w:val="16"/>
              </w:rPr>
            </w:pPr>
          </w:p>
          <w:p>
            <w:pPr>
              <w:pStyle w:val="TableParagraph"/>
              <w:ind w:left="573" w:right="209"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0" w:type="dxa"/>
            <w:shd w:val="clear" w:color="auto" w:fill="94B3D6"/>
          </w:tcPr>
          <w:p>
            <w:pPr>
              <w:pStyle w:val="TableParagraph"/>
              <w:spacing w:before="160"/>
              <w:rPr>
                <w:rFonts w:ascii="Microsoft Sans Serif"/>
                <w:sz w:val="16"/>
              </w:rPr>
            </w:pPr>
          </w:p>
          <w:p>
            <w:pPr>
              <w:pStyle w:val="TableParagraph"/>
              <w:ind w:left="392"/>
              <w:rPr>
                <w:sz w:val="16"/>
              </w:rPr>
            </w:pPr>
            <w:r>
              <w:rPr>
                <w:spacing w:val="-2"/>
                <w:sz w:val="16"/>
              </w:rPr>
              <w:t>ЕУ/ИПА</w:t>
            </w:r>
          </w:p>
        </w:tc>
        <w:tc>
          <w:tcPr>
            <w:tcW w:w="1019" w:type="dxa"/>
            <w:shd w:val="clear" w:color="auto" w:fill="94B3D6"/>
          </w:tcPr>
          <w:p>
            <w:pPr>
              <w:pStyle w:val="TableParagraph"/>
              <w:spacing w:before="116"/>
              <w:ind w:left="119"/>
              <w:rPr>
                <w:sz w:val="16"/>
              </w:rPr>
            </w:pPr>
            <w:r>
              <w:rPr>
                <w:spacing w:val="-2"/>
                <w:sz w:val="16"/>
              </w:rPr>
              <w:t>Регионална</w:t>
            </w:r>
          </w:p>
          <w:p>
            <w:pPr>
              <w:pStyle w:val="TableParagraph"/>
              <w:spacing w:before="59"/>
              <w:ind w:left="213" w:hanging="8"/>
              <w:rPr>
                <w:sz w:val="16"/>
              </w:rPr>
            </w:pPr>
            <w:r>
              <w:rPr>
                <w:spacing w:val="-2"/>
                <w:sz w:val="16"/>
              </w:rPr>
              <w:t>/локална</w:t>
            </w:r>
            <w:r>
              <w:rPr>
                <w:spacing w:val="40"/>
                <w:sz w:val="16"/>
              </w:rPr>
              <w:t> </w:t>
            </w:r>
            <w:r>
              <w:rPr>
                <w:spacing w:val="-2"/>
                <w:sz w:val="16"/>
              </w:rPr>
              <w:t>средства</w:t>
            </w:r>
          </w:p>
        </w:tc>
        <w:tc>
          <w:tcPr>
            <w:tcW w:w="1113" w:type="dxa"/>
            <w:shd w:val="clear" w:color="auto" w:fill="94B3D6"/>
          </w:tcPr>
          <w:p>
            <w:pPr>
              <w:pStyle w:val="TableParagraph"/>
              <w:spacing w:before="62"/>
              <w:rPr>
                <w:rFonts w:ascii="Microsoft Sans Serif"/>
                <w:sz w:val="16"/>
              </w:rPr>
            </w:pPr>
          </w:p>
          <w:p>
            <w:pPr>
              <w:pStyle w:val="TableParagraph"/>
              <w:ind w:left="123" w:firstLine="127"/>
              <w:rPr>
                <w:sz w:val="16"/>
              </w:rPr>
            </w:pPr>
            <w:r>
              <w:rPr>
                <w:spacing w:val="-2"/>
                <w:sz w:val="16"/>
              </w:rPr>
              <w:t>Средства</w:t>
            </w:r>
            <w:r>
              <w:rPr>
                <w:spacing w:val="40"/>
                <w:sz w:val="16"/>
              </w:rPr>
              <w:t> </w:t>
            </w:r>
            <w:r>
              <w:rPr>
                <w:spacing w:val="-2"/>
                <w:sz w:val="16"/>
              </w:rPr>
              <w:t>послодаваца</w:t>
            </w:r>
          </w:p>
        </w:tc>
        <w:tc>
          <w:tcPr>
            <w:tcW w:w="1590" w:type="dxa"/>
            <w:shd w:val="clear" w:color="auto" w:fill="94B3D6"/>
          </w:tcPr>
          <w:p>
            <w:pPr>
              <w:pStyle w:val="TableParagraph"/>
              <w:spacing w:before="62"/>
              <w:rPr>
                <w:rFonts w:ascii="Microsoft Sans Serif"/>
                <w:sz w:val="16"/>
              </w:rPr>
            </w:pPr>
          </w:p>
          <w:p>
            <w:pPr>
              <w:pStyle w:val="TableParagraph"/>
              <w:ind w:left="457" w:right="257"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180" w:type="dxa"/>
            <w:shd w:val="clear" w:color="auto" w:fill="94B3D6"/>
          </w:tcPr>
          <w:p>
            <w:pPr>
              <w:pStyle w:val="TableParagraph"/>
              <w:spacing w:before="160"/>
              <w:rPr>
                <w:rFonts w:ascii="Microsoft Sans Serif"/>
                <w:sz w:val="16"/>
              </w:rPr>
            </w:pPr>
          </w:p>
          <w:p>
            <w:pPr>
              <w:pStyle w:val="TableParagraph"/>
              <w:ind w:left="36" w:right="4"/>
              <w:jc w:val="center"/>
              <w:rPr>
                <w:sz w:val="16"/>
              </w:rPr>
            </w:pPr>
            <w:r>
              <w:rPr>
                <w:spacing w:val="-2"/>
                <w:sz w:val="16"/>
              </w:rPr>
              <w:t>Мушкарци</w:t>
            </w:r>
          </w:p>
        </w:tc>
        <w:tc>
          <w:tcPr>
            <w:tcW w:w="1183" w:type="dxa"/>
            <w:shd w:val="clear" w:color="auto" w:fill="94B3D6"/>
          </w:tcPr>
          <w:p>
            <w:pPr>
              <w:pStyle w:val="TableParagraph"/>
              <w:spacing w:before="160"/>
              <w:rPr>
                <w:rFonts w:ascii="Microsoft Sans Serif"/>
                <w:sz w:val="16"/>
              </w:rPr>
            </w:pPr>
          </w:p>
          <w:p>
            <w:pPr>
              <w:pStyle w:val="TableParagraph"/>
              <w:ind w:left="31"/>
              <w:jc w:val="center"/>
              <w:rPr>
                <w:sz w:val="16"/>
              </w:rPr>
            </w:pPr>
            <w:r>
              <w:rPr>
                <w:spacing w:val="-4"/>
                <w:sz w:val="16"/>
              </w:rPr>
              <w:t>Жене</w:t>
            </w:r>
          </w:p>
        </w:tc>
        <w:tc>
          <w:tcPr>
            <w:tcW w:w="1180" w:type="dxa"/>
            <w:shd w:val="clear" w:color="auto" w:fill="94B3D6"/>
          </w:tcPr>
          <w:p>
            <w:pPr>
              <w:pStyle w:val="TableParagraph"/>
              <w:spacing w:before="160"/>
              <w:rPr>
                <w:rFonts w:ascii="Microsoft Sans Serif"/>
                <w:sz w:val="16"/>
              </w:rPr>
            </w:pPr>
          </w:p>
          <w:p>
            <w:pPr>
              <w:pStyle w:val="TableParagraph"/>
              <w:ind w:left="36"/>
              <w:jc w:val="center"/>
              <w:rPr>
                <w:sz w:val="16"/>
              </w:rPr>
            </w:pPr>
            <w:r>
              <w:rPr>
                <w:spacing w:val="-2"/>
                <w:sz w:val="16"/>
              </w:rPr>
              <w:t>Укупно</w:t>
            </w:r>
          </w:p>
        </w:tc>
        <w:tc>
          <w:tcPr>
            <w:tcW w:w="1387" w:type="dxa"/>
            <w:vMerge/>
            <w:tcBorders>
              <w:top w:val="nil"/>
            </w:tcBorders>
            <w:shd w:val="clear" w:color="auto" w:fill="94B3D6"/>
          </w:tcPr>
          <w:p>
            <w:pPr>
              <w:rPr>
                <w:sz w:val="2"/>
                <w:szCs w:val="2"/>
              </w:rPr>
            </w:pPr>
          </w:p>
        </w:tc>
      </w:tr>
      <w:tr>
        <w:trPr>
          <w:trHeight w:val="309" w:hRule="atLeast"/>
        </w:trPr>
        <w:tc>
          <w:tcPr>
            <w:tcW w:w="14672" w:type="dxa"/>
            <w:gridSpan w:val="11"/>
            <w:shd w:val="clear" w:color="auto" w:fill="DBE4F0"/>
          </w:tcPr>
          <w:p>
            <w:pPr>
              <w:pStyle w:val="TableParagraph"/>
              <w:spacing w:before="56"/>
              <w:ind w:left="107"/>
              <w:rPr>
                <w:sz w:val="16"/>
              </w:rPr>
            </w:pPr>
            <w:r>
              <w:rPr>
                <w:sz w:val="16"/>
              </w:rPr>
              <w:t>Планиране</w:t>
            </w:r>
            <w:r>
              <w:rPr>
                <w:spacing w:val="-6"/>
                <w:sz w:val="16"/>
              </w:rPr>
              <w:t> </w:t>
            </w:r>
            <w:r>
              <w:rPr>
                <w:spacing w:val="-2"/>
                <w:sz w:val="16"/>
              </w:rPr>
              <w:t>реформе</w:t>
            </w:r>
          </w:p>
        </w:tc>
      </w:tr>
      <w:tr>
        <w:trPr>
          <w:trHeight w:val="1091" w:hRule="atLeast"/>
        </w:trPr>
        <w:tc>
          <w:tcPr>
            <w:tcW w:w="1901" w:type="dxa"/>
          </w:tcPr>
          <w:p>
            <w:pPr>
              <w:pStyle w:val="TableParagraph"/>
              <w:spacing w:before="56"/>
              <w:ind w:left="107"/>
              <w:rPr>
                <w:sz w:val="16"/>
              </w:rPr>
            </w:pPr>
            <w:r>
              <w:rPr>
                <w:sz w:val="16"/>
              </w:rPr>
              <w:t>Измене и допуне</w:t>
            </w:r>
            <w:r>
              <w:rPr>
                <w:spacing w:val="40"/>
                <w:sz w:val="16"/>
              </w:rPr>
              <w:t> </w:t>
            </w:r>
            <w:r>
              <w:rPr>
                <w:sz w:val="16"/>
              </w:rPr>
              <w:t>релевантних</w:t>
            </w:r>
            <w:r>
              <w:rPr>
                <w:spacing w:val="-10"/>
                <w:sz w:val="16"/>
              </w:rPr>
              <w:t> </w:t>
            </w:r>
            <w:r>
              <w:rPr>
                <w:sz w:val="16"/>
              </w:rPr>
              <w:t>закона</w:t>
            </w:r>
            <w:r>
              <w:rPr>
                <w:spacing w:val="-9"/>
                <w:sz w:val="16"/>
              </w:rPr>
              <w:t> </w:t>
            </w:r>
            <w:r>
              <w:rPr>
                <w:sz w:val="16"/>
              </w:rPr>
              <w:t>и</w:t>
            </w:r>
            <w:r>
              <w:rPr>
                <w:spacing w:val="40"/>
                <w:sz w:val="16"/>
              </w:rPr>
              <w:t> </w:t>
            </w:r>
            <w:r>
              <w:rPr>
                <w:sz w:val="16"/>
              </w:rPr>
              <w:t>подзаконских аката у</w:t>
            </w:r>
            <w:r>
              <w:rPr>
                <w:spacing w:val="40"/>
                <w:sz w:val="16"/>
              </w:rPr>
              <w:t> </w:t>
            </w:r>
            <w:r>
              <w:rPr>
                <w:sz w:val="16"/>
              </w:rPr>
              <w:t>области</w:t>
            </w:r>
            <w:r>
              <w:rPr>
                <w:spacing w:val="-3"/>
                <w:sz w:val="16"/>
              </w:rPr>
              <w:t> </w:t>
            </w:r>
            <w:r>
              <w:rPr>
                <w:sz w:val="16"/>
              </w:rPr>
              <w:t>образовања</w:t>
            </w:r>
          </w:p>
        </w:tc>
        <w:tc>
          <w:tcPr>
            <w:tcW w:w="1226" w:type="dxa"/>
          </w:tcPr>
          <w:p>
            <w:pPr>
              <w:pStyle w:val="TableParagraph"/>
              <w:spacing w:before="56"/>
              <w:ind w:left="105"/>
              <w:rPr>
                <w:sz w:val="16"/>
              </w:rPr>
            </w:pPr>
            <w:r>
              <w:rPr>
                <w:spacing w:val="-2"/>
                <w:sz w:val="16"/>
              </w:rPr>
              <w:t>2023-2026.</w:t>
            </w:r>
          </w:p>
        </w:tc>
        <w:tc>
          <w:tcPr>
            <w:tcW w:w="1603" w:type="dxa"/>
          </w:tcPr>
          <w:p>
            <w:pPr>
              <w:pStyle w:val="TableParagraph"/>
              <w:spacing w:before="59"/>
              <w:ind w:left="20"/>
              <w:jc w:val="center"/>
              <w:rPr>
                <w:sz w:val="20"/>
              </w:rPr>
            </w:pPr>
            <w:r>
              <w:rPr>
                <w:spacing w:val="-10"/>
                <w:sz w:val="20"/>
              </w:rPr>
              <w:t>/</w:t>
            </w:r>
          </w:p>
        </w:tc>
        <w:tc>
          <w:tcPr>
            <w:tcW w:w="1290" w:type="dxa"/>
          </w:tcPr>
          <w:p>
            <w:pPr>
              <w:pStyle w:val="TableParagraph"/>
              <w:spacing w:before="56"/>
              <w:ind w:left="108" w:right="24"/>
              <w:rPr>
                <w:sz w:val="16"/>
              </w:rPr>
            </w:pPr>
            <w:r>
              <w:rPr>
                <w:spacing w:val="-2"/>
                <w:sz w:val="16"/>
              </w:rPr>
              <w:t>(Министарство</w:t>
            </w:r>
            <w:r>
              <w:rPr>
                <w:spacing w:val="40"/>
                <w:sz w:val="16"/>
              </w:rPr>
              <w:t> </w:t>
            </w:r>
            <w:r>
              <w:rPr>
                <w:spacing w:val="-2"/>
                <w:sz w:val="16"/>
              </w:rPr>
              <w:t>просвете)</w:t>
            </w:r>
            <w:r>
              <w:rPr>
                <w:spacing w:val="40"/>
                <w:sz w:val="16"/>
              </w:rPr>
              <w:t> </w:t>
            </w:r>
            <w:r>
              <w:rPr>
                <w:spacing w:val="-2"/>
                <w:sz w:val="16"/>
              </w:rPr>
              <w:t>18.000.000,00</w:t>
            </w:r>
            <w:r>
              <w:rPr>
                <w:spacing w:val="40"/>
                <w:sz w:val="16"/>
              </w:rPr>
              <w:t> </w:t>
            </w:r>
            <w:r>
              <w:rPr>
                <w:spacing w:val="-4"/>
                <w:sz w:val="16"/>
              </w:rPr>
              <w:t>РСД</w:t>
            </w:r>
          </w:p>
          <w:p>
            <w:pPr>
              <w:pStyle w:val="TableParagraph"/>
              <w:spacing w:before="1"/>
              <w:ind w:left="108"/>
              <w:rPr>
                <w:sz w:val="16"/>
              </w:rPr>
            </w:pPr>
            <w:r>
              <w:rPr>
                <w:sz w:val="16"/>
              </w:rPr>
              <w:t>ИПА</w:t>
            </w:r>
            <w:r>
              <w:rPr>
                <w:spacing w:val="-1"/>
                <w:sz w:val="16"/>
              </w:rPr>
              <w:t> </w:t>
            </w:r>
            <w:r>
              <w:rPr>
                <w:spacing w:val="-2"/>
                <w:sz w:val="16"/>
              </w:rPr>
              <w:t>2020*</w:t>
            </w:r>
          </w:p>
        </w:tc>
        <w:tc>
          <w:tcPr>
            <w:tcW w:w="1019" w:type="dxa"/>
          </w:tcPr>
          <w:p>
            <w:pPr>
              <w:pStyle w:val="TableParagraph"/>
              <w:spacing w:before="59"/>
              <w:ind w:left="23"/>
              <w:jc w:val="center"/>
              <w:rPr>
                <w:sz w:val="20"/>
              </w:rPr>
            </w:pPr>
            <w:r>
              <w:rPr>
                <w:spacing w:val="-10"/>
                <w:sz w:val="20"/>
              </w:rPr>
              <w:t>/</w:t>
            </w:r>
          </w:p>
        </w:tc>
        <w:tc>
          <w:tcPr>
            <w:tcW w:w="1113" w:type="dxa"/>
          </w:tcPr>
          <w:p>
            <w:pPr>
              <w:pStyle w:val="TableParagraph"/>
              <w:spacing w:before="59"/>
              <w:ind w:left="27"/>
              <w:jc w:val="center"/>
              <w:rPr>
                <w:sz w:val="20"/>
              </w:rPr>
            </w:pPr>
            <w:r>
              <w:rPr>
                <w:spacing w:val="-10"/>
                <w:sz w:val="20"/>
              </w:rPr>
              <w:t>/</w:t>
            </w:r>
          </w:p>
        </w:tc>
        <w:tc>
          <w:tcPr>
            <w:tcW w:w="1590" w:type="dxa"/>
          </w:tcPr>
          <w:p>
            <w:pPr>
              <w:pStyle w:val="TableParagraph"/>
              <w:spacing w:line="195" w:lineRule="exact" w:before="56"/>
              <w:ind w:left="109"/>
              <w:jc w:val="both"/>
              <w:rPr>
                <w:sz w:val="16"/>
              </w:rPr>
            </w:pPr>
            <w:r>
              <w:rPr>
                <w:sz w:val="16"/>
              </w:rPr>
              <w:t>13.200.000,00</w:t>
            </w:r>
            <w:r>
              <w:rPr>
                <w:spacing w:val="-3"/>
                <w:sz w:val="16"/>
              </w:rPr>
              <w:t> </w:t>
            </w:r>
            <w:r>
              <w:rPr>
                <w:spacing w:val="-5"/>
                <w:sz w:val="16"/>
              </w:rPr>
              <w:t>РСД</w:t>
            </w:r>
          </w:p>
          <w:p>
            <w:pPr>
              <w:pStyle w:val="TableParagraph"/>
              <w:tabs>
                <w:tab w:pos="913" w:val="left" w:leader="none"/>
              </w:tabs>
              <w:spacing w:line="195" w:lineRule="exact"/>
              <w:ind w:left="109"/>
              <w:jc w:val="both"/>
              <w:rPr>
                <w:sz w:val="16"/>
              </w:rPr>
            </w:pPr>
            <w:r>
              <w:rPr>
                <w:spacing w:val="-5"/>
                <w:sz w:val="16"/>
              </w:rPr>
              <w:t>SDC</w:t>
            </w:r>
            <w:r>
              <w:rPr>
                <w:sz w:val="16"/>
              </w:rPr>
              <w:tab/>
            </w:r>
            <w:r>
              <w:rPr>
                <w:spacing w:val="-2"/>
                <w:sz w:val="16"/>
              </w:rPr>
              <w:t>пројекат</w:t>
            </w:r>
          </w:p>
          <w:p>
            <w:pPr>
              <w:pStyle w:val="TableParagraph"/>
              <w:spacing w:before="1"/>
              <w:ind w:left="109" w:right="82"/>
              <w:jc w:val="both"/>
              <w:rPr>
                <w:sz w:val="16"/>
              </w:rPr>
            </w:pPr>
            <w:r>
              <w:rPr>
                <w:sz w:val="16"/>
              </w:rPr>
              <w:t>„Подршка </w:t>
            </w:r>
            <w:r>
              <w:rPr>
                <w:sz w:val="16"/>
              </w:rPr>
              <w:t>реформи</w:t>
            </w:r>
            <w:r>
              <w:rPr>
                <w:spacing w:val="40"/>
                <w:sz w:val="16"/>
              </w:rPr>
              <w:t> </w:t>
            </w:r>
            <w:r>
              <w:rPr>
                <w:sz w:val="16"/>
              </w:rPr>
              <w:t>дуалном систему</w:t>
            </w:r>
            <w:r>
              <w:rPr>
                <w:spacing w:val="40"/>
                <w:sz w:val="16"/>
              </w:rPr>
              <w:t> </w:t>
            </w:r>
            <w:r>
              <w:rPr>
                <w:sz w:val="16"/>
              </w:rPr>
              <w:t>средњег</w:t>
            </w:r>
            <w:r>
              <w:rPr>
                <w:spacing w:val="71"/>
                <w:sz w:val="16"/>
              </w:rPr>
              <w:t>  </w:t>
            </w:r>
            <w:r>
              <w:rPr>
                <w:spacing w:val="-2"/>
                <w:sz w:val="16"/>
              </w:rPr>
              <w:t>стручног</w:t>
            </w:r>
          </w:p>
        </w:tc>
        <w:tc>
          <w:tcPr>
            <w:tcW w:w="1180" w:type="dxa"/>
          </w:tcPr>
          <w:p>
            <w:pPr>
              <w:pStyle w:val="TableParagraph"/>
              <w:spacing w:before="59"/>
              <w:ind w:left="36" w:right="7"/>
              <w:jc w:val="center"/>
              <w:rPr>
                <w:sz w:val="18"/>
              </w:rPr>
            </w:pPr>
            <w:r>
              <w:rPr>
                <w:spacing w:val="-5"/>
                <w:sz w:val="18"/>
              </w:rPr>
              <w:t>N/A</w:t>
            </w:r>
          </w:p>
        </w:tc>
        <w:tc>
          <w:tcPr>
            <w:tcW w:w="1183" w:type="dxa"/>
          </w:tcPr>
          <w:p>
            <w:pPr>
              <w:pStyle w:val="TableParagraph"/>
              <w:spacing w:before="59"/>
              <w:ind w:left="31" w:right="2"/>
              <w:jc w:val="center"/>
              <w:rPr>
                <w:sz w:val="18"/>
              </w:rPr>
            </w:pPr>
            <w:r>
              <w:rPr>
                <w:spacing w:val="-5"/>
                <w:sz w:val="18"/>
              </w:rPr>
              <w:t>N/A</w:t>
            </w:r>
          </w:p>
        </w:tc>
        <w:tc>
          <w:tcPr>
            <w:tcW w:w="1180" w:type="dxa"/>
          </w:tcPr>
          <w:p>
            <w:pPr>
              <w:pStyle w:val="TableParagraph"/>
              <w:spacing w:before="59"/>
              <w:ind w:left="36" w:right="4"/>
              <w:jc w:val="center"/>
              <w:rPr>
                <w:sz w:val="18"/>
              </w:rPr>
            </w:pPr>
            <w:r>
              <w:rPr>
                <w:spacing w:val="-5"/>
                <w:sz w:val="18"/>
              </w:rPr>
              <w:t>N/A</w:t>
            </w:r>
          </w:p>
        </w:tc>
        <w:tc>
          <w:tcPr>
            <w:tcW w:w="1387" w:type="dxa"/>
          </w:tcPr>
          <w:p>
            <w:pPr>
              <w:pStyle w:val="TableParagraph"/>
              <w:spacing w:before="59"/>
              <w:ind w:left="37" w:right="4"/>
              <w:jc w:val="center"/>
              <w:rPr>
                <w:sz w:val="18"/>
              </w:rPr>
            </w:pPr>
            <w:r>
              <w:rPr>
                <w:spacing w:val="-5"/>
                <w:sz w:val="18"/>
              </w:rPr>
              <w:t>N/A</w:t>
            </w:r>
          </w:p>
        </w:tc>
      </w:tr>
    </w:tbl>
    <w:p>
      <w:pPr>
        <w:pStyle w:val="BodyText"/>
        <w:spacing w:before="4"/>
        <w:rPr>
          <w:sz w:val="16"/>
        </w:rPr>
      </w:pPr>
      <w:r>
        <w:rPr>
          <w:sz w:val="16"/>
        </w:rPr>
        <mc:AlternateContent>
          <mc:Choice Requires="wps">
            <w:drawing>
              <wp:anchor distT="0" distB="0" distL="0" distR="0" allowOverlap="1" layoutInCell="1" locked="0" behindDoc="1" simplePos="0" relativeHeight="487597568">
                <wp:simplePos x="0" y="0"/>
                <wp:positionH relativeFrom="page">
                  <wp:posOffset>900683</wp:posOffset>
                </wp:positionH>
                <wp:positionV relativeFrom="paragraph">
                  <wp:posOffset>132790</wp:posOffset>
                </wp:positionV>
                <wp:extent cx="1829435" cy="76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0.45598pt;width:144.020pt;height:.600010pt;mso-position-horizontal-relative:page;mso-position-vertical-relative:paragraph;z-index:-15718912;mso-wrap-distance-left:0;mso-wrap-distance-right:0" id="docshape20" filled="true" fillcolor="#000000" stroked="false">
                <v:fill type="solid"/>
                <w10:wrap type="topAndBottom"/>
              </v:rect>
            </w:pict>
          </mc:Fallback>
        </mc:AlternateContent>
      </w:r>
    </w:p>
    <w:p>
      <w:pPr>
        <w:spacing w:line="244" w:lineRule="auto" w:before="92"/>
        <w:ind w:left="568" w:right="764" w:firstLine="0"/>
        <w:jc w:val="left"/>
        <w:rPr>
          <w:sz w:val="16"/>
        </w:rPr>
      </w:pPr>
      <w:r>
        <w:rPr>
          <w:rFonts w:ascii="Arial MT" w:hAnsi="Arial MT"/>
          <w:sz w:val="16"/>
          <w:vertAlign w:val="superscript"/>
        </w:rPr>
        <w:t>41</w:t>
      </w:r>
      <w:r>
        <w:rPr>
          <w:rFonts w:ascii="Arial MT" w:hAnsi="Arial MT"/>
          <w:sz w:val="16"/>
          <w:vertAlign w:val="baseline"/>
        </w:rPr>
        <w:t> </w:t>
      </w:r>
      <w:r>
        <w:rPr>
          <w:sz w:val="16"/>
          <w:vertAlign w:val="baseline"/>
        </w:rPr>
        <w:t>Колона садржи просечне трошкове мере по кориснику у периоду 2024</w:t>
      </w:r>
      <w:r>
        <w:rPr>
          <w:rFonts w:ascii="Arial MT" w:hAnsi="Arial MT"/>
          <w:sz w:val="16"/>
          <w:vertAlign w:val="baseline"/>
        </w:rPr>
        <w:t>-</w:t>
      </w:r>
      <w:r>
        <w:rPr>
          <w:sz w:val="16"/>
          <w:vertAlign w:val="baseline"/>
        </w:rPr>
        <w:t>2026, узимајући у обзир да на цену мере утиче висина минималне зараде у Републици Србији, тржишна цена обука, промена курса и др.</w:t>
      </w:r>
    </w:p>
    <w:p>
      <w:pPr>
        <w:spacing w:after="0" w:line="244" w:lineRule="auto"/>
        <w:jc w:val="left"/>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01"/>
        <w:gridCol w:w="1226"/>
        <w:gridCol w:w="1603"/>
        <w:gridCol w:w="1290"/>
        <w:gridCol w:w="1019"/>
        <w:gridCol w:w="1113"/>
        <w:gridCol w:w="1590"/>
        <w:gridCol w:w="1180"/>
        <w:gridCol w:w="1183"/>
        <w:gridCol w:w="1180"/>
        <w:gridCol w:w="1387"/>
      </w:tblGrid>
      <w:tr>
        <w:trPr>
          <w:trHeight w:val="623" w:hRule="atLeast"/>
        </w:trPr>
        <w:tc>
          <w:tcPr>
            <w:tcW w:w="1901" w:type="dxa"/>
            <w:shd w:val="clear" w:color="auto" w:fill="94B3D6"/>
          </w:tcPr>
          <w:p>
            <w:pPr>
              <w:pStyle w:val="TableParagraph"/>
              <w:spacing w:before="116"/>
              <w:ind w:left="196" w:firstLine="550"/>
              <w:rPr>
                <w:sz w:val="16"/>
              </w:rPr>
            </w:pPr>
            <w:r>
              <w:rPr>
                <w:spacing w:val="-2"/>
                <w:sz w:val="16"/>
              </w:rPr>
              <w:t>Назив</w:t>
            </w:r>
            <w:r>
              <w:rPr>
                <w:spacing w:val="40"/>
                <w:sz w:val="16"/>
              </w:rPr>
              <w:t> </w:t>
            </w:r>
            <w:r>
              <w:rPr>
                <w:spacing w:val="-2"/>
                <w:sz w:val="16"/>
              </w:rPr>
              <w:t>реформе/иницијативе</w:t>
            </w:r>
          </w:p>
        </w:tc>
        <w:tc>
          <w:tcPr>
            <w:tcW w:w="1226" w:type="dxa"/>
            <w:vMerge w:val="restart"/>
            <w:shd w:val="clear" w:color="auto" w:fill="94B3D6"/>
          </w:tcPr>
          <w:p>
            <w:pPr>
              <w:pStyle w:val="TableParagraph"/>
              <w:rPr>
                <w:rFonts w:ascii="Microsoft Sans Serif"/>
                <w:sz w:val="16"/>
              </w:rPr>
            </w:pPr>
          </w:p>
          <w:p>
            <w:pPr>
              <w:pStyle w:val="TableParagraph"/>
              <w:spacing w:before="104"/>
              <w:rPr>
                <w:rFonts w:ascii="Microsoft Sans Serif"/>
                <w:sz w:val="16"/>
              </w:rPr>
            </w:pPr>
          </w:p>
          <w:p>
            <w:pPr>
              <w:pStyle w:val="TableParagraph"/>
              <w:ind w:left="141" w:right="104" w:hanging="20"/>
              <w:jc w:val="both"/>
              <w:rPr>
                <w:sz w:val="16"/>
              </w:rPr>
            </w:pPr>
            <w:r>
              <w:rPr>
                <w:sz w:val="16"/>
              </w:rPr>
              <w:t>Године</w:t>
            </w:r>
            <w:r>
              <w:rPr>
                <w:spacing w:val="-10"/>
                <w:sz w:val="16"/>
              </w:rPr>
              <w:t> </w:t>
            </w:r>
            <w:r>
              <w:rPr>
                <w:sz w:val="16"/>
              </w:rPr>
              <w:t>за</w:t>
            </w:r>
            <w:r>
              <w:rPr>
                <w:spacing w:val="-9"/>
                <w:sz w:val="16"/>
              </w:rPr>
              <w:t> </w:t>
            </w:r>
            <w:r>
              <w:rPr>
                <w:sz w:val="16"/>
              </w:rPr>
              <w:t>које</w:t>
            </w:r>
            <w:r>
              <w:rPr>
                <w:spacing w:val="40"/>
                <w:sz w:val="16"/>
              </w:rPr>
              <w:t> </w:t>
            </w:r>
            <w:r>
              <w:rPr>
                <w:sz w:val="16"/>
              </w:rPr>
              <w:t>је</w:t>
            </w:r>
            <w:r>
              <w:rPr>
                <w:spacing w:val="-3"/>
                <w:sz w:val="16"/>
              </w:rPr>
              <w:t> </w:t>
            </w:r>
            <w:r>
              <w:rPr>
                <w:sz w:val="16"/>
              </w:rPr>
              <w:t>планирано</w:t>
            </w:r>
            <w:r>
              <w:rPr>
                <w:spacing w:val="40"/>
                <w:sz w:val="16"/>
              </w:rPr>
              <w:t> </w:t>
            </w:r>
            <w:r>
              <w:rPr>
                <w:spacing w:val="-2"/>
                <w:sz w:val="16"/>
              </w:rPr>
              <w:t>финансирање</w:t>
            </w:r>
          </w:p>
        </w:tc>
        <w:tc>
          <w:tcPr>
            <w:tcW w:w="6615" w:type="dxa"/>
            <w:gridSpan w:val="5"/>
            <w:shd w:val="clear" w:color="auto" w:fill="94B3D6"/>
          </w:tcPr>
          <w:p>
            <w:pPr>
              <w:pStyle w:val="TableParagraph"/>
              <w:spacing w:before="30"/>
              <w:rPr>
                <w:rFonts w:ascii="Microsoft Sans Serif"/>
                <w:sz w:val="16"/>
              </w:rPr>
            </w:pPr>
          </w:p>
          <w:p>
            <w:pPr>
              <w:pStyle w:val="TableParagraph"/>
              <w:spacing w:before="1"/>
              <w:ind w:left="22"/>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543" w:type="dxa"/>
            <w:gridSpan w:val="3"/>
            <w:shd w:val="clear" w:color="auto" w:fill="94B3D6"/>
          </w:tcPr>
          <w:p>
            <w:pPr>
              <w:pStyle w:val="TableParagraph"/>
              <w:spacing w:before="30"/>
              <w:rPr>
                <w:rFonts w:ascii="Microsoft Sans Serif"/>
                <w:sz w:val="16"/>
              </w:rPr>
            </w:pPr>
          </w:p>
          <w:p>
            <w:pPr>
              <w:pStyle w:val="TableParagraph"/>
              <w:spacing w:before="1"/>
              <w:ind w:left="130"/>
              <w:rPr>
                <w:sz w:val="16"/>
              </w:rPr>
            </w:pPr>
            <w:r>
              <w:rPr>
                <w:sz w:val="16"/>
              </w:rPr>
              <w:t>Број</w:t>
            </w:r>
            <w:r>
              <w:rPr>
                <w:spacing w:val="-6"/>
                <w:sz w:val="16"/>
              </w:rPr>
              <w:t> </w:t>
            </w:r>
            <w:r>
              <w:rPr>
                <w:sz w:val="16"/>
              </w:rPr>
              <w:t>планираних</w:t>
            </w:r>
            <w:r>
              <w:rPr>
                <w:spacing w:val="-5"/>
                <w:sz w:val="16"/>
              </w:rPr>
              <w:t> </w:t>
            </w:r>
            <w:r>
              <w:rPr>
                <w:sz w:val="16"/>
              </w:rPr>
              <w:t>корисника</w:t>
            </w:r>
            <w:r>
              <w:rPr>
                <w:spacing w:val="-4"/>
                <w:sz w:val="16"/>
              </w:rPr>
              <w:t> </w:t>
            </w:r>
            <w:r>
              <w:rPr>
                <w:sz w:val="16"/>
              </w:rPr>
              <w:t>(где</w:t>
            </w:r>
            <w:r>
              <w:rPr>
                <w:spacing w:val="-6"/>
                <w:sz w:val="16"/>
              </w:rPr>
              <w:t> </w:t>
            </w:r>
            <w:r>
              <w:rPr>
                <w:sz w:val="16"/>
              </w:rPr>
              <w:t>је</w:t>
            </w:r>
            <w:r>
              <w:rPr>
                <w:spacing w:val="-5"/>
                <w:sz w:val="16"/>
              </w:rPr>
              <w:t> </w:t>
            </w:r>
            <w:r>
              <w:rPr>
                <w:spacing w:val="-2"/>
                <w:sz w:val="16"/>
              </w:rPr>
              <w:t>применљиво)</w:t>
            </w:r>
          </w:p>
        </w:tc>
        <w:tc>
          <w:tcPr>
            <w:tcW w:w="1387" w:type="dxa"/>
            <w:vMerge w:val="restart"/>
            <w:shd w:val="clear" w:color="auto" w:fill="94B3D6"/>
          </w:tcPr>
          <w:p>
            <w:pPr>
              <w:pStyle w:val="TableParagraph"/>
              <w:rPr>
                <w:rFonts w:ascii="Microsoft Sans Serif"/>
                <w:sz w:val="16"/>
              </w:rPr>
            </w:pPr>
          </w:p>
          <w:p>
            <w:pPr>
              <w:pStyle w:val="TableParagraph"/>
              <w:spacing w:before="104"/>
              <w:rPr>
                <w:rFonts w:ascii="Microsoft Sans Serif"/>
                <w:sz w:val="16"/>
              </w:rPr>
            </w:pPr>
          </w:p>
          <w:p>
            <w:pPr>
              <w:pStyle w:val="TableParagraph"/>
              <w:ind w:left="37" w:right="2"/>
              <w:jc w:val="center"/>
              <w:rPr>
                <w:sz w:val="16"/>
              </w:rPr>
            </w:pPr>
            <w:r>
              <w:rPr>
                <w:sz w:val="16"/>
              </w:rPr>
              <w:t>Трошкови</w:t>
            </w:r>
            <w:r>
              <w:rPr>
                <w:spacing w:val="-5"/>
                <w:sz w:val="16"/>
              </w:rPr>
              <w:t> по</w:t>
            </w:r>
          </w:p>
          <w:p>
            <w:pPr>
              <w:pStyle w:val="TableParagraph"/>
              <w:spacing w:before="1"/>
              <w:ind w:left="37"/>
              <w:jc w:val="center"/>
              <w:rPr>
                <w:sz w:val="16"/>
              </w:rPr>
            </w:pPr>
            <w:r>
              <w:rPr>
                <w:sz w:val="16"/>
              </w:rPr>
              <w:t>кориснику</w:t>
            </w:r>
            <w:r>
              <w:rPr>
                <w:spacing w:val="-10"/>
                <w:sz w:val="16"/>
              </w:rPr>
              <w:t> </w:t>
            </w:r>
            <w:r>
              <w:rPr>
                <w:sz w:val="16"/>
              </w:rPr>
              <w:t>(где</w:t>
            </w:r>
            <w:r>
              <w:rPr>
                <w:spacing w:val="-9"/>
                <w:sz w:val="16"/>
              </w:rPr>
              <w:t> </w:t>
            </w:r>
            <w:r>
              <w:rPr>
                <w:sz w:val="16"/>
              </w:rPr>
              <w:t>је</w:t>
            </w:r>
            <w:r>
              <w:rPr>
                <w:spacing w:val="40"/>
                <w:sz w:val="16"/>
              </w:rPr>
              <w:t> </w:t>
            </w:r>
            <w:r>
              <w:rPr>
                <w:spacing w:val="-2"/>
                <w:sz w:val="16"/>
              </w:rPr>
              <w:t>применљиво)</w:t>
            </w:r>
            <w:r>
              <w:rPr>
                <w:spacing w:val="-2"/>
                <w:sz w:val="16"/>
                <w:vertAlign w:val="superscript"/>
              </w:rPr>
              <w:t>41</w:t>
            </w:r>
          </w:p>
        </w:tc>
      </w:tr>
      <w:tr>
        <w:trPr>
          <w:trHeight w:val="879" w:hRule="atLeast"/>
        </w:trPr>
        <w:tc>
          <w:tcPr>
            <w:tcW w:w="1901" w:type="dxa"/>
            <w:shd w:val="clear" w:color="auto" w:fill="94B3D6"/>
          </w:tcPr>
          <w:p>
            <w:pPr>
              <w:pStyle w:val="TableParagraph"/>
              <w:spacing w:before="62"/>
              <w:rPr>
                <w:rFonts w:ascii="Microsoft Sans Serif"/>
                <w:sz w:val="16"/>
              </w:rPr>
            </w:pPr>
          </w:p>
          <w:p>
            <w:pPr>
              <w:pStyle w:val="TableParagraph"/>
              <w:ind w:left="427" w:hanging="155"/>
              <w:rPr>
                <w:sz w:val="16"/>
              </w:rPr>
            </w:pPr>
            <w:r>
              <w:rPr>
                <w:sz w:val="16"/>
              </w:rPr>
              <w:t>МАПИРАЊЕ</w:t>
            </w:r>
            <w:r>
              <w:rPr>
                <w:spacing w:val="-10"/>
                <w:sz w:val="16"/>
              </w:rPr>
              <w:t> </w:t>
            </w:r>
            <w:r>
              <w:rPr>
                <w:sz w:val="16"/>
              </w:rPr>
              <w:t>И</w:t>
            </w:r>
            <w:r>
              <w:rPr>
                <w:spacing w:val="-9"/>
                <w:sz w:val="16"/>
              </w:rPr>
              <w:t> </w:t>
            </w:r>
            <w:r>
              <w:rPr>
                <w:sz w:val="16"/>
              </w:rPr>
              <w:t>РАНА</w:t>
            </w:r>
            <w:r>
              <w:rPr>
                <w:spacing w:val="40"/>
                <w:sz w:val="16"/>
              </w:rPr>
              <w:t> </w:t>
            </w:r>
            <w:r>
              <w:rPr>
                <w:spacing w:val="-2"/>
                <w:sz w:val="16"/>
              </w:rPr>
              <w:t>ИНТЕРВЕНЦИЈА</w:t>
            </w:r>
          </w:p>
        </w:tc>
        <w:tc>
          <w:tcPr>
            <w:tcW w:w="1226" w:type="dxa"/>
            <w:vMerge/>
            <w:tcBorders>
              <w:top w:val="nil"/>
            </w:tcBorders>
            <w:shd w:val="clear" w:color="auto" w:fill="94B3D6"/>
          </w:tcPr>
          <w:p>
            <w:pPr>
              <w:rPr>
                <w:sz w:val="2"/>
                <w:szCs w:val="2"/>
              </w:rPr>
            </w:pPr>
          </w:p>
        </w:tc>
        <w:tc>
          <w:tcPr>
            <w:tcW w:w="1603" w:type="dxa"/>
            <w:shd w:val="clear" w:color="auto" w:fill="94B3D6"/>
          </w:tcPr>
          <w:p>
            <w:pPr>
              <w:pStyle w:val="TableParagraph"/>
              <w:spacing w:before="62"/>
              <w:rPr>
                <w:rFonts w:ascii="Microsoft Sans Serif"/>
                <w:sz w:val="16"/>
              </w:rPr>
            </w:pPr>
          </w:p>
          <w:p>
            <w:pPr>
              <w:pStyle w:val="TableParagraph"/>
              <w:ind w:left="573" w:right="209"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0" w:type="dxa"/>
            <w:shd w:val="clear" w:color="auto" w:fill="94B3D6"/>
          </w:tcPr>
          <w:p>
            <w:pPr>
              <w:pStyle w:val="TableParagraph"/>
              <w:spacing w:before="160"/>
              <w:rPr>
                <w:rFonts w:ascii="Microsoft Sans Serif"/>
                <w:sz w:val="16"/>
              </w:rPr>
            </w:pPr>
          </w:p>
          <w:p>
            <w:pPr>
              <w:pStyle w:val="TableParagraph"/>
              <w:ind w:left="24"/>
              <w:jc w:val="center"/>
              <w:rPr>
                <w:sz w:val="16"/>
              </w:rPr>
            </w:pPr>
            <w:r>
              <w:rPr>
                <w:spacing w:val="-2"/>
                <w:sz w:val="16"/>
              </w:rPr>
              <w:t>ЕУ/ИПА</w:t>
            </w:r>
          </w:p>
        </w:tc>
        <w:tc>
          <w:tcPr>
            <w:tcW w:w="1019" w:type="dxa"/>
            <w:shd w:val="clear" w:color="auto" w:fill="94B3D6"/>
          </w:tcPr>
          <w:p>
            <w:pPr>
              <w:pStyle w:val="TableParagraph"/>
              <w:spacing w:before="116"/>
              <w:ind w:left="119"/>
              <w:rPr>
                <w:sz w:val="16"/>
              </w:rPr>
            </w:pPr>
            <w:r>
              <w:rPr>
                <w:spacing w:val="-2"/>
                <w:sz w:val="16"/>
              </w:rPr>
              <w:t>Регионална</w:t>
            </w:r>
          </w:p>
          <w:p>
            <w:pPr>
              <w:pStyle w:val="TableParagraph"/>
              <w:spacing w:before="61"/>
              <w:ind w:left="213" w:hanging="8"/>
              <w:rPr>
                <w:sz w:val="16"/>
              </w:rPr>
            </w:pPr>
            <w:r>
              <w:rPr>
                <w:spacing w:val="-2"/>
                <w:sz w:val="16"/>
              </w:rPr>
              <w:t>/локална</w:t>
            </w:r>
            <w:r>
              <w:rPr>
                <w:spacing w:val="40"/>
                <w:sz w:val="16"/>
              </w:rPr>
              <w:t> </w:t>
            </w:r>
            <w:r>
              <w:rPr>
                <w:spacing w:val="-2"/>
                <w:sz w:val="16"/>
              </w:rPr>
              <w:t>средства</w:t>
            </w:r>
          </w:p>
        </w:tc>
        <w:tc>
          <w:tcPr>
            <w:tcW w:w="1113" w:type="dxa"/>
            <w:shd w:val="clear" w:color="auto" w:fill="94B3D6"/>
          </w:tcPr>
          <w:p>
            <w:pPr>
              <w:pStyle w:val="TableParagraph"/>
              <w:spacing w:before="62"/>
              <w:rPr>
                <w:rFonts w:ascii="Microsoft Sans Serif"/>
                <w:sz w:val="16"/>
              </w:rPr>
            </w:pPr>
          </w:p>
          <w:p>
            <w:pPr>
              <w:pStyle w:val="TableParagraph"/>
              <w:ind w:left="123" w:firstLine="127"/>
              <w:rPr>
                <w:sz w:val="16"/>
              </w:rPr>
            </w:pPr>
            <w:r>
              <w:rPr>
                <w:spacing w:val="-2"/>
                <w:sz w:val="16"/>
              </w:rPr>
              <w:t>Средства</w:t>
            </w:r>
            <w:r>
              <w:rPr>
                <w:spacing w:val="40"/>
                <w:sz w:val="16"/>
              </w:rPr>
              <w:t> </w:t>
            </w:r>
            <w:r>
              <w:rPr>
                <w:spacing w:val="-2"/>
                <w:sz w:val="16"/>
              </w:rPr>
              <w:t>послодаваца</w:t>
            </w:r>
          </w:p>
        </w:tc>
        <w:tc>
          <w:tcPr>
            <w:tcW w:w="1590" w:type="dxa"/>
            <w:shd w:val="clear" w:color="auto" w:fill="94B3D6"/>
          </w:tcPr>
          <w:p>
            <w:pPr>
              <w:pStyle w:val="TableParagraph"/>
              <w:spacing w:before="62"/>
              <w:rPr>
                <w:rFonts w:ascii="Microsoft Sans Serif"/>
                <w:sz w:val="16"/>
              </w:rPr>
            </w:pPr>
          </w:p>
          <w:p>
            <w:pPr>
              <w:pStyle w:val="TableParagraph"/>
              <w:ind w:left="457" w:right="257"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180" w:type="dxa"/>
            <w:shd w:val="clear" w:color="auto" w:fill="94B3D6"/>
          </w:tcPr>
          <w:p>
            <w:pPr>
              <w:pStyle w:val="TableParagraph"/>
              <w:spacing w:before="160"/>
              <w:rPr>
                <w:rFonts w:ascii="Microsoft Sans Serif"/>
                <w:sz w:val="16"/>
              </w:rPr>
            </w:pPr>
          </w:p>
          <w:p>
            <w:pPr>
              <w:pStyle w:val="TableParagraph"/>
              <w:ind w:left="36" w:right="4"/>
              <w:jc w:val="center"/>
              <w:rPr>
                <w:sz w:val="16"/>
              </w:rPr>
            </w:pPr>
            <w:r>
              <w:rPr>
                <w:spacing w:val="-2"/>
                <w:sz w:val="16"/>
              </w:rPr>
              <w:t>Мушкарци</w:t>
            </w:r>
          </w:p>
        </w:tc>
        <w:tc>
          <w:tcPr>
            <w:tcW w:w="1183" w:type="dxa"/>
            <w:shd w:val="clear" w:color="auto" w:fill="94B3D6"/>
          </w:tcPr>
          <w:p>
            <w:pPr>
              <w:pStyle w:val="TableParagraph"/>
              <w:spacing w:before="160"/>
              <w:rPr>
                <w:rFonts w:ascii="Microsoft Sans Serif"/>
                <w:sz w:val="16"/>
              </w:rPr>
            </w:pPr>
          </w:p>
          <w:p>
            <w:pPr>
              <w:pStyle w:val="TableParagraph"/>
              <w:ind w:left="31"/>
              <w:jc w:val="center"/>
              <w:rPr>
                <w:sz w:val="16"/>
              </w:rPr>
            </w:pPr>
            <w:r>
              <w:rPr>
                <w:spacing w:val="-4"/>
                <w:sz w:val="16"/>
              </w:rPr>
              <w:t>Жене</w:t>
            </w:r>
          </w:p>
        </w:tc>
        <w:tc>
          <w:tcPr>
            <w:tcW w:w="1180" w:type="dxa"/>
            <w:shd w:val="clear" w:color="auto" w:fill="94B3D6"/>
          </w:tcPr>
          <w:p>
            <w:pPr>
              <w:pStyle w:val="TableParagraph"/>
              <w:spacing w:before="160"/>
              <w:rPr>
                <w:rFonts w:ascii="Microsoft Sans Serif"/>
                <w:sz w:val="16"/>
              </w:rPr>
            </w:pPr>
          </w:p>
          <w:p>
            <w:pPr>
              <w:pStyle w:val="TableParagraph"/>
              <w:ind w:left="36"/>
              <w:jc w:val="center"/>
              <w:rPr>
                <w:sz w:val="16"/>
              </w:rPr>
            </w:pPr>
            <w:r>
              <w:rPr>
                <w:spacing w:val="-2"/>
                <w:sz w:val="16"/>
              </w:rPr>
              <w:t>Укупно</w:t>
            </w:r>
          </w:p>
        </w:tc>
        <w:tc>
          <w:tcPr>
            <w:tcW w:w="1387" w:type="dxa"/>
            <w:vMerge/>
            <w:tcBorders>
              <w:top w:val="nil"/>
            </w:tcBorders>
            <w:shd w:val="clear" w:color="auto" w:fill="94B3D6"/>
          </w:tcPr>
          <w:p>
            <w:pPr>
              <w:rPr>
                <w:sz w:val="2"/>
                <w:szCs w:val="2"/>
              </w:rPr>
            </w:pPr>
          </w:p>
        </w:tc>
      </w:tr>
      <w:tr>
        <w:trPr>
          <w:trHeight w:val="1482" w:hRule="atLeast"/>
        </w:trPr>
        <w:tc>
          <w:tcPr>
            <w:tcW w:w="1901" w:type="dxa"/>
          </w:tcPr>
          <w:p>
            <w:pPr>
              <w:pStyle w:val="TableParagraph"/>
              <w:rPr>
                <w:rFonts w:ascii="Times New Roman"/>
                <w:sz w:val="16"/>
              </w:rPr>
            </w:pPr>
          </w:p>
        </w:tc>
        <w:tc>
          <w:tcPr>
            <w:tcW w:w="1226" w:type="dxa"/>
          </w:tcPr>
          <w:p>
            <w:pPr>
              <w:pStyle w:val="TableParagraph"/>
              <w:rPr>
                <w:rFonts w:ascii="Times New Roman"/>
                <w:sz w:val="16"/>
              </w:rPr>
            </w:pPr>
          </w:p>
        </w:tc>
        <w:tc>
          <w:tcPr>
            <w:tcW w:w="1603" w:type="dxa"/>
          </w:tcPr>
          <w:p>
            <w:pPr>
              <w:pStyle w:val="TableParagraph"/>
              <w:rPr>
                <w:rFonts w:ascii="Times New Roman"/>
                <w:sz w:val="16"/>
              </w:rPr>
            </w:pPr>
          </w:p>
        </w:tc>
        <w:tc>
          <w:tcPr>
            <w:tcW w:w="1290" w:type="dxa"/>
          </w:tcPr>
          <w:p>
            <w:pPr>
              <w:pStyle w:val="TableParagraph"/>
              <w:rPr>
                <w:rFonts w:ascii="Times New Roman"/>
                <w:sz w:val="16"/>
              </w:rPr>
            </w:pPr>
          </w:p>
        </w:tc>
        <w:tc>
          <w:tcPr>
            <w:tcW w:w="1019" w:type="dxa"/>
          </w:tcPr>
          <w:p>
            <w:pPr>
              <w:pStyle w:val="TableParagraph"/>
              <w:rPr>
                <w:rFonts w:ascii="Times New Roman"/>
                <w:sz w:val="16"/>
              </w:rPr>
            </w:pPr>
          </w:p>
        </w:tc>
        <w:tc>
          <w:tcPr>
            <w:tcW w:w="1113" w:type="dxa"/>
          </w:tcPr>
          <w:p>
            <w:pPr>
              <w:pStyle w:val="TableParagraph"/>
              <w:rPr>
                <w:rFonts w:ascii="Times New Roman"/>
                <w:sz w:val="16"/>
              </w:rPr>
            </w:pPr>
          </w:p>
        </w:tc>
        <w:tc>
          <w:tcPr>
            <w:tcW w:w="1590" w:type="dxa"/>
          </w:tcPr>
          <w:p>
            <w:pPr>
              <w:pStyle w:val="TableParagraph"/>
              <w:tabs>
                <w:tab w:pos="1400" w:val="left" w:leader="none"/>
              </w:tabs>
              <w:spacing w:before="56"/>
              <w:ind w:left="109" w:right="81"/>
              <w:rPr>
                <w:sz w:val="16"/>
              </w:rPr>
            </w:pPr>
            <w:r>
              <w:rPr>
                <w:spacing w:val="-2"/>
                <w:sz w:val="16"/>
              </w:rPr>
              <w:t>образовања</w:t>
            </w:r>
            <w:r>
              <w:rPr>
                <w:sz w:val="16"/>
              </w:rPr>
              <w:tab/>
            </w:r>
            <w:r>
              <w:rPr>
                <w:spacing w:val="-10"/>
                <w:sz w:val="16"/>
              </w:rPr>
              <w:t>и</w:t>
            </w:r>
            <w:r>
              <w:rPr>
                <w:spacing w:val="40"/>
                <w:sz w:val="16"/>
              </w:rPr>
              <w:t> </w:t>
            </w:r>
            <w:r>
              <w:rPr>
                <w:spacing w:val="-2"/>
                <w:sz w:val="16"/>
              </w:rPr>
              <w:t>Националном</w:t>
            </w:r>
          </w:p>
          <w:p>
            <w:pPr>
              <w:pStyle w:val="TableParagraph"/>
              <w:spacing w:line="195" w:lineRule="exact"/>
              <w:ind w:left="109"/>
              <w:rPr>
                <w:sz w:val="16"/>
              </w:rPr>
            </w:pPr>
            <w:r>
              <w:rPr>
                <w:spacing w:val="-2"/>
                <w:sz w:val="16"/>
              </w:rPr>
              <w:t>оквиру</w:t>
            </w:r>
          </w:p>
          <w:p>
            <w:pPr>
              <w:pStyle w:val="TableParagraph"/>
              <w:tabs>
                <w:tab w:pos="1414" w:val="left" w:leader="none"/>
              </w:tabs>
              <w:spacing w:line="242" w:lineRule="auto"/>
              <w:ind w:left="109" w:right="82"/>
              <w:rPr>
                <w:sz w:val="16"/>
              </w:rPr>
            </w:pPr>
            <w:r>
              <w:rPr>
                <w:spacing w:val="-2"/>
                <w:sz w:val="16"/>
              </w:rPr>
              <w:t>квалификација</w:t>
            </w:r>
            <w:r>
              <w:rPr>
                <w:sz w:val="16"/>
              </w:rPr>
              <w:tab/>
            </w:r>
            <w:r>
              <w:rPr>
                <w:spacing w:val="-10"/>
                <w:sz w:val="16"/>
              </w:rPr>
              <w:t>у</w:t>
            </w:r>
            <w:r>
              <w:rPr>
                <w:spacing w:val="40"/>
                <w:sz w:val="16"/>
              </w:rPr>
              <w:t> </w:t>
            </w:r>
            <w:r>
              <w:rPr>
                <w:spacing w:val="-2"/>
                <w:sz w:val="16"/>
              </w:rPr>
              <w:t>светлу</w:t>
            </w:r>
          </w:p>
          <w:p>
            <w:pPr>
              <w:pStyle w:val="TableParagraph"/>
              <w:spacing w:line="242" w:lineRule="auto"/>
              <w:ind w:left="109" w:right="124"/>
              <w:rPr>
                <w:sz w:val="16"/>
              </w:rPr>
            </w:pPr>
            <w:r>
              <w:rPr>
                <w:spacing w:val="-2"/>
                <w:sz w:val="16"/>
              </w:rPr>
              <w:t>целоживотног</w:t>
            </w:r>
            <w:r>
              <w:rPr>
                <w:spacing w:val="40"/>
                <w:sz w:val="16"/>
              </w:rPr>
              <w:t> </w:t>
            </w:r>
            <w:r>
              <w:rPr>
                <w:sz w:val="16"/>
              </w:rPr>
              <w:t>учења</w:t>
            </w:r>
            <w:r>
              <w:rPr>
                <w:spacing w:val="-10"/>
                <w:sz w:val="16"/>
              </w:rPr>
              <w:t> </w:t>
            </w:r>
            <w:r>
              <w:rPr>
                <w:sz w:val="16"/>
              </w:rPr>
              <w:t>у</w:t>
            </w:r>
            <w:r>
              <w:rPr>
                <w:spacing w:val="-9"/>
                <w:sz w:val="16"/>
              </w:rPr>
              <w:t> </w:t>
            </w:r>
            <w:r>
              <w:rPr>
                <w:sz w:val="16"/>
              </w:rPr>
              <w:t>Србији”</w:t>
            </w:r>
          </w:p>
        </w:tc>
        <w:tc>
          <w:tcPr>
            <w:tcW w:w="1180" w:type="dxa"/>
          </w:tcPr>
          <w:p>
            <w:pPr>
              <w:pStyle w:val="TableParagraph"/>
              <w:rPr>
                <w:rFonts w:ascii="Times New Roman"/>
                <w:sz w:val="16"/>
              </w:rPr>
            </w:pPr>
          </w:p>
        </w:tc>
        <w:tc>
          <w:tcPr>
            <w:tcW w:w="1183" w:type="dxa"/>
          </w:tcPr>
          <w:p>
            <w:pPr>
              <w:pStyle w:val="TableParagraph"/>
              <w:rPr>
                <w:rFonts w:ascii="Times New Roman"/>
                <w:sz w:val="16"/>
              </w:rPr>
            </w:pPr>
          </w:p>
        </w:tc>
        <w:tc>
          <w:tcPr>
            <w:tcW w:w="1180" w:type="dxa"/>
          </w:tcPr>
          <w:p>
            <w:pPr>
              <w:pStyle w:val="TableParagraph"/>
              <w:rPr>
                <w:rFonts w:ascii="Times New Roman"/>
                <w:sz w:val="16"/>
              </w:rPr>
            </w:pPr>
          </w:p>
        </w:tc>
        <w:tc>
          <w:tcPr>
            <w:tcW w:w="1387" w:type="dxa"/>
          </w:tcPr>
          <w:p>
            <w:pPr>
              <w:pStyle w:val="TableParagraph"/>
              <w:rPr>
                <w:rFonts w:ascii="Times New Roman"/>
                <w:sz w:val="16"/>
              </w:rPr>
            </w:pPr>
          </w:p>
        </w:tc>
      </w:tr>
      <w:tr>
        <w:trPr>
          <w:trHeight w:val="4214" w:hRule="atLeast"/>
        </w:trPr>
        <w:tc>
          <w:tcPr>
            <w:tcW w:w="1901" w:type="dxa"/>
          </w:tcPr>
          <w:p>
            <w:pPr>
              <w:pStyle w:val="TableParagraph"/>
              <w:spacing w:line="195" w:lineRule="exact" w:before="56"/>
              <w:ind w:left="107"/>
              <w:rPr>
                <w:sz w:val="16"/>
              </w:rPr>
            </w:pPr>
            <w:r>
              <w:rPr>
                <w:sz w:val="16"/>
              </w:rPr>
              <w:t>Развој</w:t>
            </w:r>
            <w:r>
              <w:rPr>
                <w:spacing w:val="-5"/>
                <w:sz w:val="16"/>
              </w:rPr>
              <w:t> </w:t>
            </w:r>
            <w:r>
              <w:rPr>
                <w:spacing w:val="-2"/>
                <w:sz w:val="16"/>
              </w:rPr>
              <w:t>система</w:t>
            </w:r>
          </w:p>
          <w:p>
            <w:pPr>
              <w:pStyle w:val="TableParagraph"/>
              <w:ind w:left="107"/>
              <w:rPr>
                <w:sz w:val="16"/>
              </w:rPr>
            </w:pPr>
            <w:r>
              <w:rPr>
                <w:sz w:val="16"/>
              </w:rPr>
              <w:t>каријерног</w:t>
            </w:r>
            <w:r>
              <w:rPr>
                <w:spacing w:val="-10"/>
                <w:sz w:val="16"/>
              </w:rPr>
              <w:t> </w:t>
            </w:r>
            <w:r>
              <w:rPr>
                <w:sz w:val="16"/>
              </w:rPr>
              <w:t>вођења</w:t>
            </w:r>
            <w:r>
              <w:rPr>
                <w:spacing w:val="-9"/>
                <w:sz w:val="16"/>
              </w:rPr>
              <w:t> </w:t>
            </w:r>
            <w:r>
              <w:rPr>
                <w:sz w:val="16"/>
              </w:rPr>
              <w:t>и</w:t>
            </w:r>
            <w:r>
              <w:rPr>
                <w:spacing w:val="40"/>
                <w:sz w:val="16"/>
              </w:rPr>
              <w:t> </w:t>
            </w:r>
            <w:r>
              <w:rPr>
                <w:sz w:val="16"/>
              </w:rPr>
              <w:t>саветовања</w:t>
            </w:r>
            <w:r>
              <w:rPr>
                <w:spacing w:val="-3"/>
                <w:sz w:val="16"/>
              </w:rPr>
              <w:t> </w:t>
            </w:r>
            <w:r>
              <w:rPr>
                <w:sz w:val="16"/>
              </w:rPr>
              <w:t>(КВиС)</w:t>
            </w:r>
          </w:p>
        </w:tc>
        <w:tc>
          <w:tcPr>
            <w:tcW w:w="1226" w:type="dxa"/>
          </w:tcPr>
          <w:p>
            <w:pPr>
              <w:pStyle w:val="TableParagraph"/>
              <w:spacing w:before="56"/>
              <w:ind w:left="105"/>
              <w:rPr>
                <w:sz w:val="16"/>
              </w:rPr>
            </w:pPr>
            <w:r>
              <w:rPr>
                <w:spacing w:val="-2"/>
                <w:sz w:val="16"/>
              </w:rPr>
              <w:t>2023-2026.</w:t>
            </w:r>
          </w:p>
        </w:tc>
        <w:tc>
          <w:tcPr>
            <w:tcW w:w="1603" w:type="dxa"/>
          </w:tcPr>
          <w:p>
            <w:pPr>
              <w:pStyle w:val="TableParagraph"/>
              <w:spacing w:line="195" w:lineRule="exact" w:before="56"/>
              <w:ind w:left="108"/>
              <w:jc w:val="both"/>
              <w:rPr>
                <w:sz w:val="16"/>
              </w:rPr>
            </w:pPr>
            <w:r>
              <w:rPr>
                <w:sz w:val="16"/>
              </w:rPr>
              <w:t>2.800.000,00</w:t>
            </w:r>
            <w:r>
              <w:rPr>
                <w:spacing w:val="34"/>
                <w:sz w:val="16"/>
              </w:rPr>
              <w:t>  </w:t>
            </w:r>
            <w:r>
              <w:rPr>
                <w:sz w:val="16"/>
              </w:rPr>
              <w:t>РСД</w:t>
            </w:r>
            <w:r>
              <w:rPr>
                <w:spacing w:val="10"/>
                <w:sz w:val="16"/>
              </w:rPr>
              <w:t> </w:t>
            </w:r>
            <w:r>
              <w:rPr>
                <w:spacing w:val="-10"/>
                <w:sz w:val="16"/>
              </w:rPr>
              <w:t>–</w:t>
            </w:r>
          </w:p>
          <w:p>
            <w:pPr>
              <w:pStyle w:val="TableParagraph"/>
              <w:spacing w:line="194" w:lineRule="exact"/>
              <w:ind w:left="108"/>
              <w:jc w:val="both"/>
              <w:rPr>
                <w:sz w:val="16"/>
              </w:rPr>
            </w:pPr>
            <w:r>
              <w:rPr>
                <w:sz w:val="16"/>
              </w:rPr>
              <w:t>2023</w:t>
            </w:r>
            <w:r>
              <w:rPr>
                <w:spacing w:val="59"/>
                <w:sz w:val="16"/>
              </w:rPr>
              <w:t>   </w:t>
            </w:r>
            <w:r>
              <w:rPr>
                <w:spacing w:val="-2"/>
                <w:sz w:val="16"/>
              </w:rPr>
              <w:t>(800.000,00</w:t>
            </w:r>
          </w:p>
          <w:p>
            <w:pPr>
              <w:pStyle w:val="TableParagraph"/>
              <w:tabs>
                <w:tab w:pos="1410" w:val="left" w:leader="none"/>
              </w:tabs>
              <w:ind w:left="108" w:right="83"/>
              <w:jc w:val="both"/>
              <w:rPr>
                <w:sz w:val="16"/>
              </w:rPr>
            </w:pPr>
            <w:r>
              <w:rPr>
                <w:sz w:val="16"/>
              </w:rPr>
              <w:t>РСД Министарство</w:t>
            </w:r>
            <w:r>
              <w:rPr>
                <w:spacing w:val="40"/>
                <w:sz w:val="16"/>
              </w:rPr>
              <w:t> </w:t>
            </w:r>
            <w:r>
              <w:rPr>
                <w:spacing w:val="-2"/>
                <w:sz w:val="16"/>
              </w:rPr>
              <w:t>просвете</w:t>
            </w:r>
            <w:r>
              <w:rPr>
                <w:sz w:val="16"/>
              </w:rPr>
              <w:tab/>
            </w:r>
            <w:r>
              <w:rPr>
                <w:spacing w:val="-10"/>
                <w:sz w:val="16"/>
              </w:rPr>
              <w:t>и</w:t>
            </w:r>
            <w:r>
              <w:rPr>
                <w:spacing w:val="40"/>
                <w:sz w:val="16"/>
              </w:rPr>
              <w:t> </w:t>
            </w:r>
            <w:r>
              <w:rPr>
                <w:sz w:val="16"/>
              </w:rPr>
              <w:t>2.000.000,00 РСД</w:t>
            </w:r>
            <w:r>
              <w:rPr>
                <w:spacing w:val="40"/>
                <w:sz w:val="16"/>
              </w:rPr>
              <w:t> </w:t>
            </w:r>
            <w:r>
              <w:rPr>
                <w:spacing w:val="-4"/>
                <w:sz w:val="16"/>
              </w:rPr>
              <w:t>МТО)</w:t>
            </w:r>
          </w:p>
          <w:p>
            <w:pPr>
              <w:pStyle w:val="TableParagraph"/>
              <w:spacing w:line="195" w:lineRule="exact"/>
              <w:ind w:left="108"/>
              <w:jc w:val="both"/>
              <w:rPr>
                <w:sz w:val="16"/>
              </w:rPr>
            </w:pPr>
            <w:r>
              <w:rPr>
                <w:sz w:val="16"/>
              </w:rPr>
              <w:t>3.800.000,00</w:t>
            </w:r>
            <w:r>
              <w:rPr>
                <w:spacing w:val="34"/>
                <w:sz w:val="16"/>
              </w:rPr>
              <w:t>  </w:t>
            </w:r>
            <w:r>
              <w:rPr>
                <w:sz w:val="16"/>
              </w:rPr>
              <w:t>РСД</w:t>
            </w:r>
            <w:r>
              <w:rPr>
                <w:spacing w:val="10"/>
                <w:sz w:val="16"/>
              </w:rPr>
              <w:t> </w:t>
            </w:r>
            <w:r>
              <w:rPr>
                <w:spacing w:val="-10"/>
                <w:sz w:val="16"/>
              </w:rPr>
              <w:t>–</w:t>
            </w:r>
          </w:p>
          <w:p>
            <w:pPr>
              <w:pStyle w:val="TableParagraph"/>
              <w:spacing w:line="195" w:lineRule="exact"/>
              <w:ind w:left="108"/>
              <w:jc w:val="both"/>
              <w:rPr>
                <w:sz w:val="16"/>
              </w:rPr>
            </w:pPr>
            <w:r>
              <w:rPr>
                <w:sz w:val="16"/>
              </w:rPr>
              <w:t>2024</w:t>
            </w:r>
            <w:r>
              <w:rPr>
                <w:spacing w:val="59"/>
                <w:sz w:val="16"/>
              </w:rPr>
              <w:t>   </w:t>
            </w:r>
            <w:r>
              <w:rPr>
                <w:spacing w:val="-2"/>
                <w:sz w:val="16"/>
              </w:rPr>
              <w:t>(800.000,00</w:t>
            </w:r>
          </w:p>
          <w:p>
            <w:pPr>
              <w:pStyle w:val="TableParagraph"/>
              <w:tabs>
                <w:tab w:pos="1410" w:val="left" w:leader="none"/>
              </w:tabs>
              <w:spacing w:before="2"/>
              <w:ind w:left="108" w:right="83"/>
              <w:jc w:val="both"/>
              <w:rPr>
                <w:sz w:val="16"/>
              </w:rPr>
            </w:pPr>
            <w:r>
              <w:rPr>
                <w:sz w:val="16"/>
              </w:rPr>
              <w:t>РСД Министарство</w:t>
            </w:r>
            <w:r>
              <w:rPr>
                <w:spacing w:val="40"/>
                <w:sz w:val="16"/>
              </w:rPr>
              <w:t> </w:t>
            </w:r>
            <w:r>
              <w:rPr>
                <w:spacing w:val="-2"/>
                <w:sz w:val="16"/>
              </w:rPr>
              <w:t>просвете</w:t>
            </w:r>
            <w:r>
              <w:rPr>
                <w:sz w:val="16"/>
              </w:rPr>
              <w:tab/>
            </w:r>
            <w:r>
              <w:rPr>
                <w:spacing w:val="-10"/>
                <w:sz w:val="16"/>
              </w:rPr>
              <w:t>и</w:t>
            </w:r>
            <w:r>
              <w:rPr>
                <w:spacing w:val="40"/>
                <w:sz w:val="16"/>
              </w:rPr>
              <w:t> </w:t>
            </w:r>
            <w:r>
              <w:rPr>
                <w:sz w:val="16"/>
              </w:rPr>
              <w:t>3.000.000,00 РСД</w:t>
            </w:r>
            <w:r>
              <w:rPr>
                <w:spacing w:val="40"/>
                <w:sz w:val="16"/>
              </w:rPr>
              <w:t> </w:t>
            </w:r>
            <w:r>
              <w:rPr>
                <w:spacing w:val="-4"/>
                <w:sz w:val="16"/>
              </w:rPr>
              <w:t>МТО)</w:t>
            </w:r>
          </w:p>
          <w:p>
            <w:pPr>
              <w:pStyle w:val="TableParagraph"/>
              <w:spacing w:line="194" w:lineRule="exact"/>
              <w:ind w:left="108"/>
              <w:jc w:val="both"/>
              <w:rPr>
                <w:sz w:val="16"/>
              </w:rPr>
            </w:pPr>
            <w:r>
              <w:rPr>
                <w:sz w:val="16"/>
              </w:rPr>
              <w:t>2.900.000,00</w:t>
            </w:r>
            <w:r>
              <w:rPr>
                <w:spacing w:val="34"/>
                <w:sz w:val="16"/>
              </w:rPr>
              <w:t>  </w:t>
            </w:r>
            <w:r>
              <w:rPr>
                <w:sz w:val="16"/>
              </w:rPr>
              <w:t>РСД</w:t>
            </w:r>
            <w:r>
              <w:rPr>
                <w:spacing w:val="10"/>
                <w:sz w:val="16"/>
              </w:rPr>
              <w:t> </w:t>
            </w:r>
            <w:r>
              <w:rPr>
                <w:spacing w:val="-10"/>
                <w:sz w:val="16"/>
              </w:rPr>
              <w:t>–</w:t>
            </w:r>
          </w:p>
          <w:p>
            <w:pPr>
              <w:pStyle w:val="TableParagraph"/>
              <w:spacing w:line="195" w:lineRule="exact" w:before="1"/>
              <w:ind w:left="108"/>
              <w:jc w:val="both"/>
              <w:rPr>
                <w:sz w:val="16"/>
              </w:rPr>
            </w:pPr>
            <w:r>
              <w:rPr>
                <w:sz w:val="16"/>
              </w:rPr>
              <w:t>2025</w:t>
            </w:r>
            <w:r>
              <w:rPr>
                <w:spacing w:val="59"/>
                <w:sz w:val="16"/>
              </w:rPr>
              <w:t>   </w:t>
            </w:r>
            <w:r>
              <w:rPr>
                <w:spacing w:val="-2"/>
                <w:sz w:val="16"/>
              </w:rPr>
              <w:t>(900.000,00</w:t>
            </w:r>
          </w:p>
          <w:p>
            <w:pPr>
              <w:pStyle w:val="TableParagraph"/>
              <w:tabs>
                <w:tab w:pos="1410" w:val="left" w:leader="none"/>
              </w:tabs>
              <w:ind w:left="108" w:right="83"/>
              <w:jc w:val="both"/>
              <w:rPr>
                <w:sz w:val="16"/>
              </w:rPr>
            </w:pPr>
            <w:r>
              <w:rPr>
                <w:sz w:val="16"/>
              </w:rPr>
              <w:t>РСД Министарство</w:t>
            </w:r>
            <w:r>
              <w:rPr>
                <w:spacing w:val="40"/>
                <w:sz w:val="16"/>
              </w:rPr>
              <w:t> </w:t>
            </w:r>
            <w:r>
              <w:rPr>
                <w:spacing w:val="-2"/>
                <w:sz w:val="16"/>
              </w:rPr>
              <w:t>просвете</w:t>
            </w:r>
            <w:r>
              <w:rPr>
                <w:sz w:val="16"/>
              </w:rPr>
              <w:tab/>
            </w:r>
            <w:r>
              <w:rPr>
                <w:spacing w:val="-10"/>
                <w:sz w:val="16"/>
              </w:rPr>
              <w:t>и</w:t>
            </w:r>
            <w:r>
              <w:rPr>
                <w:spacing w:val="40"/>
                <w:sz w:val="16"/>
              </w:rPr>
              <w:t> </w:t>
            </w:r>
            <w:r>
              <w:rPr>
                <w:sz w:val="16"/>
              </w:rPr>
              <w:t>2.000.000,00 РСД</w:t>
            </w:r>
            <w:r>
              <w:rPr>
                <w:spacing w:val="40"/>
                <w:sz w:val="16"/>
              </w:rPr>
              <w:t> </w:t>
            </w:r>
            <w:r>
              <w:rPr>
                <w:spacing w:val="-4"/>
                <w:sz w:val="16"/>
              </w:rPr>
              <w:t>МТО)</w:t>
            </w:r>
          </w:p>
          <w:p>
            <w:pPr>
              <w:pStyle w:val="TableParagraph"/>
              <w:spacing w:line="195" w:lineRule="exact" w:before="1"/>
              <w:ind w:left="108"/>
              <w:jc w:val="both"/>
              <w:rPr>
                <w:sz w:val="16"/>
              </w:rPr>
            </w:pPr>
            <w:r>
              <w:rPr>
                <w:sz w:val="16"/>
              </w:rPr>
              <w:t>900.000,00</w:t>
            </w:r>
            <w:r>
              <w:rPr>
                <w:spacing w:val="79"/>
                <w:sz w:val="16"/>
              </w:rPr>
              <w:t>  </w:t>
            </w:r>
            <w:r>
              <w:rPr>
                <w:sz w:val="16"/>
              </w:rPr>
              <w:t>РСД</w:t>
            </w:r>
            <w:r>
              <w:rPr>
                <w:spacing w:val="41"/>
                <w:sz w:val="16"/>
              </w:rPr>
              <w:t> </w:t>
            </w:r>
            <w:r>
              <w:rPr>
                <w:spacing w:val="-10"/>
                <w:sz w:val="16"/>
              </w:rPr>
              <w:t>–</w:t>
            </w:r>
          </w:p>
          <w:p>
            <w:pPr>
              <w:pStyle w:val="TableParagraph"/>
              <w:ind w:left="108" w:right="84"/>
              <w:jc w:val="both"/>
              <w:rPr>
                <w:sz w:val="16"/>
              </w:rPr>
            </w:pPr>
            <w:r>
              <w:rPr>
                <w:sz w:val="16"/>
              </w:rPr>
              <w:t>2026</w:t>
            </w:r>
            <w:r>
              <w:rPr>
                <w:spacing w:val="-10"/>
                <w:sz w:val="16"/>
              </w:rPr>
              <w:t> </w:t>
            </w:r>
            <w:r>
              <w:rPr>
                <w:sz w:val="16"/>
              </w:rPr>
              <w:t>(Министарство</w:t>
            </w:r>
            <w:r>
              <w:rPr>
                <w:spacing w:val="40"/>
                <w:sz w:val="16"/>
              </w:rPr>
              <w:t> </w:t>
            </w:r>
            <w:r>
              <w:rPr>
                <w:spacing w:val="-2"/>
                <w:sz w:val="16"/>
              </w:rPr>
              <w:t>просвете)</w:t>
            </w:r>
          </w:p>
        </w:tc>
        <w:tc>
          <w:tcPr>
            <w:tcW w:w="1290" w:type="dxa"/>
          </w:tcPr>
          <w:p>
            <w:pPr>
              <w:pStyle w:val="TableParagraph"/>
              <w:spacing w:before="56"/>
              <w:ind w:left="108" w:right="24"/>
              <w:rPr>
                <w:sz w:val="16"/>
              </w:rPr>
            </w:pPr>
            <w:r>
              <w:rPr>
                <w:spacing w:val="-2"/>
                <w:sz w:val="16"/>
              </w:rPr>
              <w:t>(КДОНОК)</w:t>
            </w:r>
            <w:r>
              <w:rPr>
                <w:spacing w:val="40"/>
                <w:sz w:val="16"/>
              </w:rPr>
              <w:t> </w:t>
            </w:r>
            <w:r>
              <w:rPr>
                <w:spacing w:val="-2"/>
                <w:sz w:val="16"/>
              </w:rPr>
              <w:t>12.000.000,00</w:t>
            </w:r>
            <w:r>
              <w:rPr>
                <w:spacing w:val="40"/>
                <w:sz w:val="16"/>
              </w:rPr>
              <w:t> </w:t>
            </w:r>
            <w:r>
              <w:rPr>
                <w:spacing w:val="-4"/>
                <w:sz w:val="16"/>
              </w:rPr>
              <w:t>РСД</w:t>
            </w:r>
          </w:p>
          <w:p>
            <w:pPr>
              <w:pStyle w:val="TableParagraph"/>
              <w:spacing w:line="195" w:lineRule="exact"/>
              <w:ind w:left="108"/>
              <w:rPr>
                <w:sz w:val="16"/>
              </w:rPr>
            </w:pPr>
            <w:r>
              <w:rPr>
                <w:sz w:val="16"/>
              </w:rPr>
              <w:t>ИПА</w:t>
            </w:r>
            <w:r>
              <w:rPr>
                <w:spacing w:val="-1"/>
                <w:sz w:val="16"/>
              </w:rPr>
              <w:t> </w:t>
            </w:r>
            <w:r>
              <w:rPr>
                <w:spacing w:val="-2"/>
                <w:sz w:val="16"/>
              </w:rPr>
              <w:t>2020*</w:t>
            </w:r>
          </w:p>
        </w:tc>
        <w:tc>
          <w:tcPr>
            <w:tcW w:w="1019" w:type="dxa"/>
          </w:tcPr>
          <w:p>
            <w:pPr>
              <w:pStyle w:val="TableParagraph"/>
              <w:spacing w:before="56"/>
              <w:ind w:left="23"/>
              <w:jc w:val="center"/>
              <w:rPr>
                <w:sz w:val="20"/>
              </w:rPr>
            </w:pPr>
            <w:r>
              <w:rPr>
                <w:spacing w:val="-10"/>
                <w:sz w:val="20"/>
              </w:rPr>
              <w:t>/</w:t>
            </w:r>
          </w:p>
        </w:tc>
        <w:tc>
          <w:tcPr>
            <w:tcW w:w="1113" w:type="dxa"/>
          </w:tcPr>
          <w:p>
            <w:pPr>
              <w:pStyle w:val="TableParagraph"/>
              <w:spacing w:before="56"/>
              <w:ind w:left="27"/>
              <w:jc w:val="center"/>
              <w:rPr>
                <w:sz w:val="20"/>
              </w:rPr>
            </w:pPr>
            <w:r>
              <w:rPr>
                <w:spacing w:val="-10"/>
                <w:sz w:val="20"/>
              </w:rPr>
              <w:t>/</w:t>
            </w:r>
          </w:p>
        </w:tc>
        <w:tc>
          <w:tcPr>
            <w:tcW w:w="1590" w:type="dxa"/>
          </w:tcPr>
          <w:p>
            <w:pPr>
              <w:pStyle w:val="TableParagraph"/>
              <w:spacing w:line="195" w:lineRule="exact" w:before="56"/>
              <w:ind w:left="109"/>
              <w:rPr>
                <w:sz w:val="16"/>
              </w:rPr>
            </w:pPr>
            <w:r>
              <w:rPr>
                <w:sz w:val="16"/>
              </w:rPr>
              <w:t>3.600.000,00</w:t>
            </w:r>
            <w:r>
              <w:rPr>
                <w:spacing w:val="67"/>
                <w:sz w:val="16"/>
              </w:rPr>
              <w:t> </w:t>
            </w:r>
            <w:r>
              <w:rPr>
                <w:sz w:val="16"/>
              </w:rPr>
              <w:t>РСД</w:t>
            </w:r>
            <w:r>
              <w:rPr>
                <w:spacing w:val="65"/>
                <w:sz w:val="16"/>
              </w:rPr>
              <w:t> </w:t>
            </w:r>
            <w:r>
              <w:rPr>
                <w:spacing w:val="-10"/>
                <w:sz w:val="16"/>
              </w:rPr>
              <w:t>-</w:t>
            </w:r>
          </w:p>
          <w:p>
            <w:pPr>
              <w:pStyle w:val="TableParagraph"/>
              <w:spacing w:line="194" w:lineRule="exact"/>
              <w:ind w:left="109"/>
              <w:rPr>
                <w:sz w:val="16"/>
              </w:rPr>
            </w:pPr>
            <w:r>
              <w:rPr>
                <w:spacing w:val="-4"/>
                <w:sz w:val="16"/>
              </w:rPr>
              <w:t>2023</w:t>
            </w:r>
          </w:p>
          <w:p>
            <w:pPr>
              <w:pStyle w:val="TableParagraph"/>
              <w:tabs>
                <w:tab w:pos="594" w:val="left" w:leader="none"/>
                <w:tab w:pos="901" w:val="left" w:leader="none"/>
              </w:tabs>
              <w:spacing w:line="195" w:lineRule="exact"/>
              <w:ind w:left="109"/>
              <w:rPr>
                <w:sz w:val="16"/>
              </w:rPr>
            </w:pPr>
            <w:r>
              <w:rPr>
                <w:spacing w:val="-5"/>
                <w:sz w:val="16"/>
              </w:rPr>
              <w:t>SDC</w:t>
            </w:r>
            <w:r>
              <w:rPr>
                <w:sz w:val="16"/>
              </w:rPr>
              <w:tab/>
            </w:r>
            <w:r>
              <w:rPr>
                <w:spacing w:val="-10"/>
                <w:sz w:val="16"/>
              </w:rPr>
              <w:t>–</w:t>
            </w:r>
            <w:r>
              <w:rPr>
                <w:sz w:val="16"/>
              </w:rPr>
              <w:tab/>
            </w:r>
            <w:r>
              <w:rPr>
                <w:spacing w:val="-2"/>
                <w:sz w:val="16"/>
              </w:rPr>
              <w:t>Програм</w:t>
            </w:r>
          </w:p>
          <w:p>
            <w:pPr>
              <w:pStyle w:val="TableParagraph"/>
              <w:spacing w:before="1"/>
              <w:ind w:left="109"/>
              <w:jc w:val="both"/>
              <w:rPr>
                <w:sz w:val="16"/>
              </w:rPr>
            </w:pPr>
            <w:r>
              <w:rPr>
                <w:sz w:val="16"/>
              </w:rPr>
              <w:t>„Знањем</w:t>
            </w:r>
            <w:r>
              <w:rPr>
                <w:spacing w:val="-3"/>
                <w:sz w:val="16"/>
              </w:rPr>
              <w:t> </w:t>
            </w:r>
            <w:r>
              <w:rPr>
                <w:sz w:val="16"/>
              </w:rPr>
              <w:t>до</w:t>
            </w:r>
            <w:r>
              <w:rPr>
                <w:spacing w:val="-3"/>
                <w:sz w:val="16"/>
              </w:rPr>
              <w:t> </w:t>
            </w:r>
            <w:r>
              <w:rPr>
                <w:spacing w:val="-2"/>
                <w:sz w:val="16"/>
              </w:rPr>
              <w:t>посла“</w:t>
            </w:r>
          </w:p>
          <w:p>
            <w:pPr>
              <w:pStyle w:val="TableParagraph"/>
              <w:spacing w:before="15"/>
              <w:rPr>
                <w:rFonts w:ascii="Microsoft Sans Serif"/>
                <w:sz w:val="16"/>
              </w:rPr>
            </w:pPr>
          </w:p>
          <w:p>
            <w:pPr>
              <w:pStyle w:val="TableParagraph"/>
              <w:spacing w:line="195" w:lineRule="exact"/>
              <w:ind w:left="109"/>
              <w:rPr>
                <w:sz w:val="16"/>
              </w:rPr>
            </w:pPr>
            <w:r>
              <w:rPr>
                <w:sz w:val="16"/>
              </w:rPr>
              <w:t>2.768.000,00</w:t>
            </w:r>
            <w:r>
              <w:rPr>
                <w:spacing w:val="67"/>
                <w:sz w:val="16"/>
              </w:rPr>
              <w:t> </w:t>
            </w:r>
            <w:r>
              <w:rPr>
                <w:sz w:val="16"/>
              </w:rPr>
              <w:t>РСД</w:t>
            </w:r>
            <w:r>
              <w:rPr>
                <w:spacing w:val="65"/>
                <w:sz w:val="16"/>
              </w:rPr>
              <w:t> </w:t>
            </w:r>
            <w:r>
              <w:rPr>
                <w:spacing w:val="-10"/>
                <w:sz w:val="16"/>
              </w:rPr>
              <w:t>-</w:t>
            </w:r>
          </w:p>
          <w:p>
            <w:pPr>
              <w:pStyle w:val="TableParagraph"/>
              <w:spacing w:line="194" w:lineRule="exact"/>
              <w:ind w:left="109"/>
              <w:rPr>
                <w:sz w:val="16"/>
              </w:rPr>
            </w:pPr>
            <w:r>
              <w:rPr>
                <w:spacing w:val="-4"/>
                <w:sz w:val="16"/>
              </w:rPr>
              <w:t>2023</w:t>
            </w:r>
          </w:p>
          <w:p>
            <w:pPr>
              <w:pStyle w:val="TableParagraph"/>
              <w:ind w:left="109" w:right="80"/>
              <w:jc w:val="both"/>
              <w:rPr>
                <w:sz w:val="16"/>
              </w:rPr>
            </w:pPr>
            <w:r>
              <w:rPr>
                <w:sz w:val="16"/>
              </w:rPr>
              <w:t>Омладински савез</w:t>
            </w:r>
            <w:r>
              <w:rPr>
                <w:spacing w:val="40"/>
                <w:sz w:val="16"/>
              </w:rPr>
              <w:t> </w:t>
            </w:r>
            <w:r>
              <w:rPr>
                <w:sz w:val="16"/>
              </w:rPr>
              <w:t>удружења ,,Нови</w:t>
            </w:r>
            <w:r>
              <w:rPr>
                <w:spacing w:val="40"/>
                <w:sz w:val="16"/>
              </w:rPr>
              <w:t> </w:t>
            </w:r>
            <w:r>
              <w:rPr>
                <w:sz w:val="16"/>
              </w:rPr>
              <w:t>Сад омладинска</w:t>
            </w:r>
            <w:r>
              <w:rPr>
                <w:spacing w:val="40"/>
                <w:sz w:val="16"/>
              </w:rPr>
              <w:t> </w:t>
            </w:r>
            <w:r>
              <w:rPr>
                <w:sz w:val="16"/>
              </w:rPr>
              <w:t>престоница</w:t>
            </w:r>
            <w:r>
              <w:rPr>
                <w:spacing w:val="60"/>
                <w:sz w:val="16"/>
              </w:rPr>
              <w:t> </w:t>
            </w:r>
            <w:r>
              <w:rPr>
                <w:spacing w:val="-2"/>
                <w:sz w:val="16"/>
              </w:rPr>
              <w:t>Европе</w:t>
            </w:r>
          </w:p>
          <w:p>
            <w:pPr>
              <w:pStyle w:val="TableParagraph"/>
              <w:spacing w:before="1"/>
              <w:ind w:left="109"/>
              <w:jc w:val="both"/>
              <w:rPr>
                <w:sz w:val="16"/>
              </w:rPr>
            </w:pPr>
            <w:r>
              <w:rPr>
                <w:sz w:val="16"/>
              </w:rPr>
              <w:t>-</w:t>
            </w:r>
            <w:r>
              <w:rPr>
                <w:spacing w:val="1"/>
                <w:sz w:val="16"/>
              </w:rPr>
              <w:t> </w:t>
            </w:r>
            <w:r>
              <w:rPr>
                <w:spacing w:val="-2"/>
                <w:sz w:val="16"/>
              </w:rPr>
              <w:t>ОПЕНС”</w:t>
            </w:r>
          </w:p>
          <w:p>
            <w:pPr>
              <w:pStyle w:val="TableParagraph"/>
              <w:spacing w:before="15"/>
              <w:rPr>
                <w:rFonts w:ascii="Microsoft Sans Serif"/>
                <w:sz w:val="16"/>
              </w:rPr>
            </w:pPr>
          </w:p>
          <w:p>
            <w:pPr>
              <w:pStyle w:val="TableParagraph"/>
              <w:spacing w:line="195" w:lineRule="exact"/>
              <w:ind w:left="109"/>
              <w:rPr>
                <w:sz w:val="16"/>
              </w:rPr>
            </w:pPr>
            <w:r>
              <w:rPr>
                <w:sz w:val="16"/>
              </w:rPr>
              <w:t>24.000.000,00</w:t>
            </w:r>
            <w:r>
              <w:rPr>
                <w:spacing w:val="68"/>
                <w:sz w:val="16"/>
              </w:rPr>
              <w:t> </w:t>
            </w:r>
            <w:r>
              <w:rPr>
                <w:spacing w:val="-5"/>
                <w:sz w:val="16"/>
              </w:rPr>
              <w:t>РСД</w:t>
            </w:r>
          </w:p>
          <w:p>
            <w:pPr>
              <w:pStyle w:val="TableParagraph"/>
              <w:ind w:left="109" w:right="81"/>
              <w:jc w:val="both"/>
              <w:rPr>
                <w:sz w:val="16"/>
              </w:rPr>
            </w:pPr>
            <w:r>
              <w:rPr>
                <w:sz w:val="16"/>
              </w:rPr>
              <w:t>Финансијски јаз </w:t>
            </w:r>
            <w:r>
              <w:rPr>
                <w:sz w:val="16"/>
              </w:rPr>
              <w:t>за</w:t>
            </w:r>
            <w:r>
              <w:rPr>
                <w:spacing w:val="40"/>
                <w:sz w:val="16"/>
              </w:rPr>
              <w:t> </w:t>
            </w:r>
            <w:r>
              <w:rPr>
                <w:sz w:val="16"/>
              </w:rPr>
              <w:t>портал</w:t>
            </w:r>
            <w:r>
              <w:rPr>
                <w:spacing w:val="-5"/>
                <w:sz w:val="16"/>
              </w:rPr>
              <w:t> </w:t>
            </w:r>
            <w:r>
              <w:rPr>
                <w:sz w:val="16"/>
              </w:rPr>
              <w:t>КВиС**</w:t>
            </w:r>
          </w:p>
        </w:tc>
        <w:tc>
          <w:tcPr>
            <w:tcW w:w="1180" w:type="dxa"/>
          </w:tcPr>
          <w:p>
            <w:pPr>
              <w:pStyle w:val="TableParagraph"/>
              <w:spacing w:before="58"/>
              <w:ind w:left="36" w:right="7"/>
              <w:jc w:val="center"/>
              <w:rPr>
                <w:sz w:val="18"/>
              </w:rPr>
            </w:pPr>
            <w:r>
              <w:rPr>
                <w:spacing w:val="-5"/>
                <w:sz w:val="18"/>
              </w:rPr>
              <w:t>N/A</w:t>
            </w:r>
          </w:p>
        </w:tc>
        <w:tc>
          <w:tcPr>
            <w:tcW w:w="1183" w:type="dxa"/>
          </w:tcPr>
          <w:p>
            <w:pPr>
              <w:pStyle w:val="TableParagraph"/>
              <w:spacing w:before="58"/>
              <w:ind w:left="31" w:right="2"/>
              <w:jc w:val="center"/>
              <w:rPr>
                <w:sz w:val="18"/>
              </w:rPr>
            </w:pPr>
            <w:r>
              <w:rPr>
                <w:spacing w:val="-5"/>
                <w:sz w:val="18"/>
              </w:rPr>
              <w:t>N/A</w:t>
            </w:r>
          </w:p>
        </w:tc>
        <w:tc>
          <w:tcPr>
            <w:tcW w:w="1180" w:type="dxa"/>
          </w:tcPr>
          <w:p>
            <w:pPr>
              <w:pStyle w:val="TableParagraph"/>
              <w:spacing w:before="58"/>
              <w:ind w:left="36" w:right="4"/>
              <w:jc w:val="center"/>
              <w:rPr>
                <w:sz w:val="18"/>
              </w:rPr>
            </w:pPr>
            <w:r>
              <w:rPr>
                <w:spacing w:val="-5"/>
                <w:sz w:val="18"/>
              </w:rPr>
              <w:t>N/A</w:t>
            </w:r>
          </w:p>
        </w:tc>
        <w:tc>
          <w:tcPr>
            <w:tcW w:w="1387" w:type="dxa"/>
          </w:tcPr>
          <w:p>
            <w:pPr>
              <w:pStyle w:val="TableParagraph"/>
              <w:spacing w:before="58"/>
              <w:ind w:left="37" w:right="4"/>
              <w:jc w:val="center"/>
              <w:rPr>
                <w:sz w:val="18"/>
              </w:rPr>
            </w:pPr>
            <w:r>
              <w:rPr>
                <w:spacing w:val="-5"/>
                <w:sz w:val="18"/>
              </w:rPr>
              <w:t>N/A</w:t>
            </w:r>
          </w:p>
        </w:tc>
      </w:tr>
      <w:tr>
        <w:trPr>
          <w:trHeight w:val="1091" w:hRule="atLeast"/>
        </w:trPr>
        <w:tc>
          <w:tcPr>
            <w:tcW w:w="1901" w:type="dxa"/>
          </w:tcPr>
          <w:p>
            <w:pPr>
              <w:pStyle w:val="TableParagraph"/>
              <w:spacing w:before="59"/>
              <w:ind w:left="107"/>
              <w:rPr>
                <w:sz w:val="16"/>
              </w:rPr>
            </w:pPr>
            <w:r>
              <w:rPr>
                <w:spacing w:val="-2"/>
                <w:sz w:val="16"/>
              </w:rPr>
              <w:t>Успостављање</w:t>
            </w:r>
            <w:r>
              <w:rPr>
                <w:spacing w:val="40"/>
                <w:sz w:val="16"/>
              </w:rPr>
              <w:t> </w:t>
            </w:r>
            <w:r>
              <w:rPr>
                <w:spacing w:val="-2"/>
                <w:sz w:val="16"/>
              </w:rPr>
              <w:t>законодавног</w:t>
            </w:r>
            <w:r>
              <w:rPr>
                <w:spacing w:val="13"/>
                <w:sz w:val="16"/>
              </w:rPr>
              <w:t> </w:t>
            </w:r>
            <w:r>
              <w:rPr>
                <w:spacing w:val="-10"/>
                <w:sz w:val="16"/>
              </w:rPr>
              <w:t>и</w:t>
            </w:r>
          </w:p>
          <w:p>
            <w:pPr>
              <w:pStyle w:val="TableParagraph"/>
              <w:spacing w:line="193" w:lineRule="exact"/>
              <w:ind w:left="107"/>
              <w:rPr>
                <w:sz w:val="16"/>
              </w:rPr>
            </w:pPr>
            <w:r>
              <w:rPr>
                <w:spacing w:val="-2"/>
                <w:sz w:val="16"/>
              </w:rPr>
              <w:t>институционалног</w:t>
            </w:r>
          </w:p>
          <w:p>
            <w:pPr>
              <w:pStyle w:val="TableParagraph"/>
              <w:spacing w:before="1"/>
              <w:ind w:left="107"/>
              <w:rPr>
                <w:sz w:val="16"/>
              </w:rPr>
            </w:pPr>
            <w:r>
              <w:rPr>
                <w:sz w:val="16"/>
              </w:rPr>
              <w:t>оквира</w:t>
            </w:r>
            <w:r>
              <w:rPr>
                <w:spacing w:val="-10"/>
                <w:sz w:val="16"/>
              </w:rPr>
              <w:t> </w:t>
            </w:r>
            <w:r>
              <w:rPr>
                <w:sz w:val="16"/>
              </w:rPr>
              <w:t>за</w:t>
            </w:r>
            <w:r>
              <w:rPr>
                <w:spacing w:val="-9"/>
                <w:sz w:val="16"/>
              </w:rPr>
              <w:t> </w:t>
            </w:r>
            <w:r>
              <w:rPr>
                <w:sz w:val="16"/>
              </w:rPr>
              <w:t>даљи</w:t>
            </w:r>
            <w:r>
              <w:rPr>
                <w:spacing w:val="-9"/>
                <w:sz w:val="16"/>
              </w:rPr>
              <w:t> </w:t>
            </w:r>
            <w:r>
              <w:rPr>
                <w:sz w:val="16"/>
              </w:rPr>
              <w:t>развој</w:t>
            </w:r>
            <w:r>
              <w:rPr>
                <w:spacing w:val="40"/>
                <w:sz w:val="16"/>
              </w:rPr>
              <w:t> </w:t>
            </w:r>
            <w:r>
              <w:rPr>
                <w:spacing w:val="-4"/>
                <w:sz w:val="16"/>
              </w:rPr>
              <w:t>НСКЗ</w:t>
            </w:r>
          </w:p>
        </w:tc>
        <w:tc>
          <w:tcPr>
            <w:tcW w:w="1226" w:type="dxa"/>
          </w:tcPr>
          <w:p>
            <w:pPr>
              <w:pStyle w:val="TableParagraph"/>
              <w:spacing w:before="59"/>
              <w:ind w:left="105"/>
              <w:rPr>
                <w:sz w:val="16"/>
              </w:rPr>
            </w:pPr>
            <w:r>
              <w:rPr>
                <w:spacing w:val="-2"/>
                <w:sz w:val="16"/>
              </w:rPr>
              <w:t>2023-2026.</w:t>
            </w:r>
          </w:p>
        </w:tc>
        <w:tc>
          <w:tcPr>
            <w:tcW w:w="1603" w:type="dxa"/>
          </w:tcPr>
          <w:p>
            <w:pPr>
              <w:pStyle w:val="TableParagraph"/>
              <w:tabs>
                <w:tab w:pos="839" w:val="left" w:leader="none"/>
              </w:tabs>
              <w:spacing w:before="59"/>
              <w:ind w:left="108" w:right="83"/>
              <w:rPr>
                <w:sz w:val="16"/>
              </w:rPr>
            </w:pPr>
            <w:r>
              <w:rPr>
                <w:spacing w:val="-2"/>
                <w:sz w:val="16"/>
              </w:rPr>
              <w:t>Текући</w:t>
            </w:r>
            <w:r>
              <w:rPr>
                <w:sz w:val="16"/>
              </w:rPr>
              <w:tab/>
            </w:r>
            <w:r>
              <w:rPr>
                <w:spacing w:val="-2"/>
                <w:sz w:val="16"/>
              </w:rPr>
              <w:t>трошкови</w:t>
            </w:r>
            <w:r>
              <w:rPr>
                <w:spacing w:val="40"/>
                <w:sz w:val="16"/>
              </w:rPr>
              <w:t> </w:t>
            </w:r>
            <w:r>
              <w:rPr>
                <w:spacing w:val="-2"/>
                <w:sz w:val="16"/>
              </w:rPr>
              <w:t>запослених</w:t>
            </w:r>
          </w:p>
        </w:tc>
        <w:tc>
          <w:tcPr>
            <w:tcW w:w="1290" w:type="dxa"/>
          </w:tcPr>
          <w:p>
            <w:pPr>
              <w:pStyle w:val="TableParagraph"/>
              <w:spacing w:before="59"/>
              <w:ind w:left="24" w:right="1"/>
              <w:jc w:val="center"/>
              <w:rPr>
                <w:sz w:val="20"/>
              </w:rPr>
            </w:pPr>
            <w:r>
              <w:rPr>
                <w:spacing w:val="-10"/>
                <w:sz w:val="20"/>
              </w:rPr>
              <w:t>/</w:t>
            </w:r>
          </w:p>
        </w:tc>
        <w:tc>
          <w:tcPr>
            <w:tcW w:w="1019" w:type="dxa"/>
          </w:tcPr>
          <w:p>
            <w:pPr>
              <w:pStyle w:val="TableParagraph"/>
              <w:spacing w:before="59"/>
              <w:ind w:left="23"/>
              <w:jc w:val="center"/>
              <w:rPr>
                <w:sz w:val="20"/>
              </w:rPr>
            </w:pPr>
            <w:r>
              <w:rPr>
                <w:spacing w:val="-10"/>
                <w:sz w:val="20"/>
              </w:rPr>
              <w:t>/</w:t>
            </w:r>
          </w:p>
        </w:tc>
        <w:tc>
          <w:tcPr>
            <w:tcW w:w="1113" w:type="dxa"/>
          </w:tcPr>
          <w:p>
            <w:pPr>
              <w:pStyle w:val="TableParagraph"/>
              <w:spacing w:before="59"/>
              <w:ind w:left="27"/>
              <w:jc w:val="center"/>
              <w:rPr>
                <w:sz w:val="20"/>
              </w:rPr>
            </w:pPr>
            <w:r>
              <w:rPr>
                <w:spacing w:val="-10"/>
                <w:sz w:val="20"/>
              </w:rPr>
              <w:t>/</w:t>
            </w:r>
          </w:p>
        </w:tc>
        <w:tc>
          <w:tcPr>
            <w:tcW w:w="1590" w:type="dxa"/>
          </w:tcPr>
          <w:p>
            <w:pPr>
              <w:pStyle w:val="TableParagraph"/>
              <w:spacing w:line="195" w:lineRule="exact" w:before="59"/>
              <w:ind w:left="109"/>
              <w:rPr>
                <w:sz w:val="16"/>
              </w:rPr>
            </w:pPr>
            <w:r>
              <w:rPr>
                <w:sz w:val="16"/>
              </w:rPr>
              <w:t>6.000.000,00</w:t>
            </w:r>
            <w:r>
              <w:rPr>
                <w:spacing w:val="67"/>
                <w:sz w:val="16"/>
              </w:rPr>
              <w:t> </w:t>
            </w:r>
            <w:r>
              <w:rPr>
                <w:sz w:val="16"/>
              </w:rPr>
              <w:t>РСД</w:t>
            </w:r>
            <w:r>
              <w:rPr>
                <w:spacing w:val="65"/>
                <w:sz w:val="16"/>
              </w:rPr>
              <w:t> </w:t>
            </w:r>
            <w:r>
              <w:rPr>
                <w:spacing w:val="-10"/>
                <w:sz w:val="16"/>
              </w:rPr>
              <w:t>-</w:t>
            </w:r>
          </w:p>
          <w:p>
            <w:pPr>
              <w:pStyle w:val="TableParagraph"/>
              <w:spacing w:line="194" w:lineRule="exact"/>
              <w:ind w:left="109"/>
              <w:rPr>
                <w:sz w:val="16"/>
              </w:rPr>
            </w:pPr>
            <w:r>
              <w:rPr>
                <w:spacing w:val="-4"/>
                <w:sz w:val="16"/>
              </w:rPr>
              <w:t>2023</w:t>
            </w:r>
          </w:p>
          <w:p>
            <w:pPr>
              <w:pStyle w:val="TableParagraph"/>
              <w:tabs>
                <w:tab w:pos="594" w:val="left" w:leader="none"/>
                <w:tab w:pos="901" w:val="left" w:leader="none"/>
              </w:tabs>
              <w:spacing w:line="195" w:lineRule="exact"/>
              <w:ind w:left="109"/>
              <w:rPr>
                <w:sz w:val="16"/>
              </w:rPr>
            </w:pPr>
            <w:r>
              <w:rPr>
                <w:spacing w:val="-5"/>
                <w:sz w:val="16"/>
              </w:rPr>
              <w:t>SDC</w:t>
            </w:r>
            <w:r>
              <w:rPr>
                <w:sz w:val="16"/>
              </w:rPr>
              <w:tab/>
            </w:r>
            <w:r>
              <w:rPr>
                <w:spacing w:val="-10"/>
                <w:sz w:val="16"/>
              </w:rPr>
              <w:t>–</w:t>
            </w:r>
            <w:r>
              <w:rPr>
                <w:sz w:val="16"/>
              </w:rPr>
              <w:tab/>
            </w:r>
            <w:r>
              <w:rPr>
                <w:spacing w:val="-2"/>
                <w:sz w:val="16"/>
              </w:rPr>
              <w:t>Програм</w:t>
            </w:r>
          </w:p>
          <w:p>
            <w:pPr>
              <w:pStyle w:val="TableParagraph"/>
              <w:spacing w:before="1"/>
              <w:ind w:left="109"/>
              <w:rPr>
                <w:sz w:val="16"/>
              </w:rPr>
            </w:pPr>
            <w:r>
              <w:rPr>
                <w:sz w:val="16"/>
              </w:rPr>
              <w:t>„Знањем</w:t>
            </w:r>
            <w:r>
              <w:rPr>
                <w:spacing w:val="-3"/>
                <w:sz w:val="16"/>
              </w:rPr>
              <w:t> </w:t>
            </w:r>
            <w:r>
              <w:rPr>
                <w:sz w:val="16"/>
              </w:rPr>
              <w:t>до</w:t>
            </w:r>
            <w:r>
              <w:rPr>
                <w:spacing w:val="-3"/>
                <w:sz w:val="16"/>
              </w:rPr>
              <w:t> </w:t>
            </w:r>
            <w:r>
              <w:rPr>
                <w:spacing w:val="-2"/>
                <w:sz w:val="16"/>
              </w:rPr>
              <w:t>посла“</w:t>
            </w:r>
          </w:p>
        </w:tc>
        <w:tc>
          <w:tcPr>
            <w:tcW w:w="1180" w:type="dxa"/>
          </w:tcPr>
          <w:p>
            <w:pPr>
              <w:pStyle w:val="TableParagraph"/>
              <w:spacing w:before="61"/>
              <w:ind w:left="36" w:right="7"/>
              <w:jc w:val="center"/>
              <w:rPr>
                <w:sz w:val="18"/>
              </w:rPr>
            </w:pPr>
            <w:r>
              <w:rPr>
                <w:spacing w:val="-5"/>
                <w:sz w:val="18"/>
              </w:rPr>
              <w:t>N/A</w:t>
            </w:r>
          </w:p>
        </w:tc>
        <w:tc>
          <w:tcPr>
            <w:tcW w:w="1183" w:type="dxa"/>
          </w:tcPr>
          <w:p>
            <w:pPr>
              <w:pStyle w:val="TableParagraph"/>
              <w:spacing w:before="61"/>
              <w:ind w:left="31" w:right="2"/>
              <w:jc w:val="center"/>
              <w:rPr>
                <w:sz w:val="18"/>
              </w:rPr>
            </w:pPr>
            <w:r>
              <w:rPr>
                <w:spacing w:val="-5"/>
                <w:sz w:val="18"/>
              </w:rPr>
              <w:t>N/A</w:t>
            </w:r>
          </w:p>
        </w:tc>
        <w:tc>
          <w:tcPr>
            <w:tcW w:w="1180" w:type="dxa"/>
          </w:tcPr>
          <w:p>
            <w:pPr>
              <w:pStyle w:val="TableParagraph"/>
              <w:spacing w:before="61"/>
              <w:ind w:left="36" w:right="4"/>
              <w:jc w:val="center"/>
              <w:rPr>
                <w:sz w:val="18"/>
              </w:rPr>
            </w:pPr>
            <w:r>
              <w:rPr>
                <w:spacing w:val="-5"/>
                <w:sz w:val="18"/>
              </w:rPr>
              <w:t>N/A</w:t>
            </w:r>
          </w:p>
        </w:tc>
        <w:tc>
          <w:tcPr>
            <w:tcW w:w="1387" w:type="dxa"/>
          </w:tcPr>
          <w:p>
            <w:pPr>
              <w:pStyle w:val="TableParagraph"/>
              <w:spacing w:before="61"/>
              <w:ind w:left="37" w:right="4"/>
              <w:jc w:val="center"/>
              <w:rPr>
                <w:sz w:val="18"/>
              </w:rPr>
            </w:pPr>
            <w:r>
              <w:rPr>
                <w:spacing w:val="-5"/>
                <w:sz w:val="18"/>
              </w:rPr>
              <w:t>N/A</w:t>
            </w:r>
          </w:p>
        </w:tc>
      </w:tr>
      <w:tr>
        <w:trPr>
          <w:trHeight w:val="311" w:hRule="atLeast"/>
        </w:trPr>
        <w:tc>
          <w:tcPr>
            <w:tcW w:w="14672" w:type="dxa"/>
            <w:gridSpan w:val="11"/>
            <w:shd w:val="clear" w:color="auto" w:fill="DBE4F0"/>
          </w:tcPr>
          <w:p>
            <w:pPr>
              <w:pStyle w:val="TableParagraph"/>
              <w:spacing w:before="56"/>
              <w:ind w:left="107"/>
              <w:rPr>
                <w:sz w:val="16"/>
              </w:rPr>
            </w:pPr>
            <w:r>
              <w:rPr>
                <w:sz w:val="16"/>
              </w:rPr>
              <w:t>Планиране</w:t>
            </w:r>
            <w:r>
              <w:rPr>
                <w:spacing w:val="-8"/>
                <w:sz w:val="16"/>
              </w:rPr>
              <w:t> </w:t>
            </w:r>
            <w:r>
              <w:rPr>
                <w:sz w:val="16"/>
              </w:rPr>
              <w:t>иницијативе</w:t>
            </w:r>
            <w:r>
              <w:rPr>
                <w:spacing w:val="-7"/>
                <w:sz w:val="16"/>
              </w:rPr>
              <w:t> </w:t>
            </w:r>
            <w:r>
              <w:rPr>
                <w:spacing w:val="-2"/>
                <w:sz w:val="16"/>
              </w:rPr>
              <w:t>(мере)</w:t>
            </w:r>
          </w:p>
        </w:tc>
      </w:tr>
    </w:tbl>
    <w:p>
      <w:pPr>
        <w:pStyle w:val="TableParagraph"/>
        <w:spacing w:after="0"/>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01"/>
        <w:gridCol w:w="1226"/>
        <w:gridCol w:w="1603"/>
        <w:gridCol w:w="1290"/>
        <w:gridCol w:w="1019"/>
        <w:gridCol w:w="1113"/>
        <w:gridCol w:w="1590"/>
        <w:gridCol w:w="1180"/>
        <w:gridCol w:w="1183"/>
        <w:gridCol w:w="1180"/>
        <w:gridCol w:w="1387"/>
      </w:tblGrid>
      <w:tr>
        <w:trPr>
          <w:trHeight w:val="623" w:hRule="atLeast"/>
        </w:trPr>
        <w:tc>
          <w:tcPr>
            <w:tcW w:w="1901" w:type="dxa"/>
            <w:shd w:val="clear" w:color="auto" w:fill="94B3D6"/>
          </w:tcPr>
          <w:p>
            <w:pPr>
              <w:pStyle w:val="TableParagraph"/>
              <w:spacing w:before="116"/>
              <w:ind w:left="196" w:firstLine="550"/>
              <w:rPr>
                <w:sz w:val="16"/>
              </w:rPr>
            </w:pPr>
            <w:r>
              <w:rPr>
                <w:spacing w:val="-2"/>
                <w:sz w:val="16"/>
              </w:rPr>
              <w:t>Назив</w:t>
            </w:r>
            <w:r>
              <w:rPr>
                <w:spacing w:val="40"/>
                <w:sz w:val="16"/>
              </w:rPr>
              <w:t> </w:t>
            </w:r>
            <w:r>
              <w:rPr>
                <w:spacing w:val="-2"/>
                <w:sz w:val="16"/>
              </w:rPr>
              <w:t>реформе/иницијативе</w:t>
            </w:r>
          </w:p>
        </w:tc>
        <w:tc>
          <w:tcPr>
            <w:tcW w:w="1226" w:type="dxa"/>
            <w:vMerge w:val="restart"/>
            <w:shd w:val="clear" w:color="auto" w:fill="94B3D6"/>
          </w:tcPr>
          <w:p>
            <w:pPr>
              <w:pStyle w:val="TableParagraph"/>
              <w:rPr>
                <w:rFonts w:ascii="Microsoft Sans Serif"/>
                <w:sz w:val="16"/>
              </w:rPr>
            </w:pPr>
          </w:p>
          <w:p>
            <w:pPr>
              <w:pStyle w:val="TableParagraph"/>
              <w:spacing w:before="104"/>
              <w:rPr>
                <w:rFonts w:ascii="Microsoft Sans Serif"/>
                <w:sz w:val="16"/>
              </w:rPr>
            </w:pPr>
          </w:p>
          <w:p>
            <w:pPr>
              <w:pStyle w:val="TableParagraph"/>
              <w:ind w:left="141" w:right="104" w:hanging="20"/>
              <w:jc w:val="both"/>
              <w:rPr>
                <w:sz w:val="16"/>
              </w:rPr>
            </w:pPr>
            <w:r>
              <w:rPr>
                <w:sz w:val="16"/>
              </w:rPr>
              <w:t>Године</w:t>
            </w:r>
            <w:r>
              <w:rPr>
                <w:spacing w:val="-10"/>
                <w:sz w:val="16"/>
              </w:rPr>
              <w:t> </w:t>
            </w:r>
            <w:r>
              <w:rPr>
                <w:sz w:val="16"/>
              </w:rPr>
              <w:t>за</w:t>
            </w:r>
            <w:r>
              <w:rPr>
                <w:spacing w:val="-9"/>
                <w:sz w:val="16"/>
              </w:rPr>
              <w:t> </w:t>
            </w:r>
            <w:r>
              <w:rPr>
                <w:sz w:val="16"/>
              </w:rPr>
              <w:t>које</w:t>
            </w:r>
            <w:r>
              <w:rPr>
                <w:spacing w:val="40"/>
                <w:sz w:val="16"/>
              </w:rPr>
              <w:t> </w:t>
            </w:r>
            <w:r>
              <w:rPr>
                <w:sz w:val="16"/>
              </w:rPr>
              <w:t>је</w:t>
            </w:r>
            <w:r>
              <w:rPr>
                <w:spacing w:val="-3"/>
                <w:sz w:val="16"/>
              </w:rPr>
              <w:t> </w:t>
            </w:r>
            <w:r>
              <w:rPr>
                <w:sz w:val="16"/>
              </w:rPr>
              <w:t>планирано</w:t>
            </w:r>
            <w:r>
              <w:rPr>
                <w:spacing w:val="40"/>
                <w:sz w:val="16"/>
              </w:rPr>
              <w:t> </w:t>
            </w:r>
            <w:r>
              <w:rPr>
                <w:spacing w:val="-2"/>
                <w:sz w:val="16"/>
              </w:rPr>
              <w:t>финансирање</w:t>
            </w:r>
          </w:p>
        </w:tc>
        <w:tc>
          <w:tcPr>
            <w:tcW w:w="6615" w:type="dxa"/>
            <w:gridSpan w:val="5"/>
            <w:shd w:val="clear" w:color="auto" w:fill="94B3D6"/>
          </w:tcPr>
          <w:p>
            <w:pPr>
              <w:pStyle w:val="TableParagraph"/>
              <w:spacing w:before="30"/>
              <w:rPr>
                <w:rFonts w:ascii="Microsoft Sans Serif"/>
                <w:sz w:val="16"/>
              </w:rPr>
            </w:pPr>
          </w:p>
          <w:p>
            <w:pPr>
              <w:pStyle w:val="TableParagraph"/>
              <w:spacing w:before="1"/>
              <w:ind w:left="22"/>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543" w:type="dxa"/>
            <w:gridSpan w:val="3"/>
            <w:shd w:val="clear" w:color="auto" w:fill="94B3D6"/>
          </w:tcPr>
          <w:p>
            <w:pPr>
              <w:pStyle w:val="TableParagraph"/>
              <w:spacing w:before="30"/>
              <w:rPr>
                <w:rFonts w:ascii="Microsoft Sans Serif"/>
                <w:sz w:val="16"/>
              </w:rPr>
            </w:pPr>
          </w:p>
          <w:p>
            <w:pPr>
              <w:pStyle w:val="TableParagraph"/>
              <w:spacing w:before="1"/>
              <w:ind w:left="130"/>
              <w:rPr>
                <w:sz w:val="16"/>
              </w:rPr>
            </w:pPr>
            <w:r>
              <w:rPr>
                <w:sz w:val="16"/>
              </w:rPr>
              <w:t>Број</w:t>
            </w:r>
            <w:r>
              <w:rPr>
                <w:spacing w:val="-6"/>
                <w:sz w:val="16"/>
              </w:rPr>
              <w:t> </w:t>
            </w:r>
            <w:r>
              <w:rPr>
                <w:sz w:val="16"/>
              </w:rPr>
              <w:t>планираних</w:t>
            </w:r>
            <w:r>
              <w:rPr>
                <w:spacing w:val="-5"/>
                <w:sz w:val="16"/>
              </w:rPr>
              <w:t> </w:t>
            </w:r>
            <w:r>
              <w:rPr>
                <w:sz w:val="16"/>
              </w:rPr>
              <w:t>корисника</w:t>
            </w:r>
            <w:r>
              <w:rPr>
                <w:spacing w:val="-4"/>
                <w:sz w:val="16"/>
              </w:rPr>
              <w:t> </w:t>
            </w:r>
            <w:r>
              <w:rPr>
                <w:sz w:val="16"/>
              </w:rPr>
              <w:t>(где</w:t>
            </w:r>
            <w:r>
              <w:rPr>
                <w:spacing w:val="-6"/>
                <w:sz w:val="16"/>
              </w:rPr>
              <w:t> </w:t>
            </w:r>
            <w:r>
              <w:rPr>
                <w:sz w:val="16"/>
              </w:rPr>
              <w:t>је</w:t>
            </w:r>
            <w:r>
              <w:rPr>
                <w:spacing w:val="-5"/>
                <w:sz w:val="16"/>
              </w:rPr>
              <w:t> </w:t>
            </w:r>
            <w:r>
              <w:rPr>
                <w:spacing w:val="-2"/>
                <w:sz w:val="16"/>
              </w:rPr>
              <w:t>применљиво)</w:t>
            </w:r>
          </w:p>
        </w:tc>
        <w:tc>
          <w:tcPr>
            <w:tcW w:w="1387" w:type="dxa"/>
            <w:vMerge w:val="restart"/>
            <w:shd w:val="clear" w:color="auto" w:fill="94B3D6"/>
          </w:tcPr>
          <w:p>
            <w:pPr>
              <w:pStyle w:val="TableParagraph"/>
              <w:rPr>
                <w:rFonts w:ascii="Microsoft Sans Serif"/>
                <w:sz w:val="16"/>
              </w:rPr>
            </w:pPr>
          </w:p>
          <w:p>
            <w:pPr>
              <w:pStyle w:val="TableParagraph"/>
              <w:spacing w:before="104"/>
              <w:rPr>
                <w:rFonts w:ascii="Microsoft Sans Serif"/>
                <w:sz w:val="16"/>
              </w:rPr>
            </w:pPr>
          </w:p>
          <w:p>
            <w:pPr>
              <w:pStyle w:val="TableParagraph"/>
              <w:ind w:left="37" w:right="2"/>
              <w:jc w:val="center"/>
              <w:rPr>
                <w:sz w:val="16"/>
              </w:rPr>
            </w:pPr>
            <w:r>
              <w:rPr>
                <w:sz w:val="16"/>
              </w:rPr>
              <w:t>Трошкови</w:t>
            </w:r>
            <w:r>
              <w:rPr>
                <w:spacing w:val="-5"/>
                <w:sz w:val="16"/>
              </w:rPr>
              <w:t> по</w:t>
            </w:r>
          </w:p>
          <w:p>
            <w:pPr>
              <w:pStyle w:val="TableParagraph"/>
              <w:spacing w:before="1"/>
              <w:ind w:left="37"/>
              <w:jc w:val="center"/>
              <w:rPr>
                <w:sz w:val="16"/>
              </w:rPr>
            </w:pPr>
            <w:r>
              <w:rPr>
                <w:sz w:val="16"/>
              </w:rPr>
              <w:t>кориснику</w:t>
            </w:r>
            <w:r>
              <w:rPr>
                <w:spacing w:val="-10"/>
                <w:sz w:val="16"/>
              </w:rPr>
              <w:t> </w:t>
            </w:r>
            <w:r>
              <w:rPr>
                <w:sz w:val="16"/>
              </w:rPr>
              <w:t>(где</w:t>
            </w:r>
            <w:r>
              <w:rPr>
                <w:spacing w:val="-9"/>
                <w:sz w:val="16"/>
              </w:rPr>
              <w:t> </w:t>
            </w:r>
            <w:r>
              <w:rPr>
                <w:sz w:val="16"/>
              </w:rPr>
              <w:t>је</w:t>
            </w:r>
            <w:r>
              <w:rPr>
                <w:spacing w:val="40"/>
                <w:sz w:val="16"/>
              </w:rPr>
              <w:t> </w:t>
            </w:r>
            <w:r>
              <w:rPr>
                <w:spacing w:val="-2"/>
                <w:sz w:val="16"/>
              </w:rPr>
              <w:t>применљиво)</w:t>
            </w:r>
            <w:r>
              <w:rPr>
                <w:spacing w:val="-2"/>
                <w:sz w:val="16"/>
                <w:vertAlign w:val="superscript"/>
              </w:rPr>
              <w:t>41</w:t>
            </w:r>
          </w:p>
        </w:tc>
      </w:tr>
      <w:tr>
        <w:trPr>
          <w:trHeight w:val="879" w:hRule="atLeast"/>
        </w:trPr>
        <w:tc>
          <w:tcPr>
            <w:tcW w:w="1901" w:type="dxa"/>
            <w:shd w:val="clear" w:color="auto" w:fill="94B3D6"/>
          </w:tcPr>
          <w:p>
            <w:pPr>
              <w:pStyle w:val="TableParagraph"/>
              <w:spacing w:before="62"/>
              <w:rPr>
                <w:rFonts w:ascii="Microsoft Sans Serif"/>
                <w:sz w:val="16"/>
              </w:rPr>
            </w:pPr>
          </w:p>
          <w:p>
            <w:pPr>
              <w:pStyle w:val="TableParagraph"/>
              <w:ind w:left="427" w:hanging="155"/>
              <w:rPr>
                <w:sz w:val="16"/>
              </w:rPr>
            </w:pPr>
            <w:r>
              <w:rPr>
                <w:sz w:val="16"/>
              </w:rPr>
              <w:t>МАПИРАЊЕ</w:t>
            </w:r>
            <w:r>
              <w:rPr>
                <w:spacing w:val="-10"/>
                <w:sz w:val="16"/>
              </w:rPr>
              <w:t> </w:t>
            </w:r>
            <w:r>
              <w:rPr>
                <w:sz w:val="16"/>
              </w:rPr>
              <w:t>И</w:t>
            </w:r>
            <w:r>
              <w:rPr>
                <w:spacing w:val="-9"/>
                <w:sz w:val="16"/>
              </w:rPr>
              <w:t> </w:t>
            </w:r>
            <w:r>
              <w:rPr>
                <w:sz w:val="16"/>
              </w:rPr>
              <w:t>РАНА</w:t>
            </w:r>
            <w:r>
              <w:rPr>
                <w:spacing w:val="40"/>
                <w:sz w:val="16"/>
              </w:rPr>
              <w:t> </w:t>
            </w:r>
            <w:r>
              <w:rPr>
                <w:spacing w:val="-2"/>
                <w:sz w:val="16"/>
              </w:rPr>
              <w:t>ИНТЕРВЕНЦИЈА</w:t>
            </w:r>
          </w:p>
        </w:tc>
        <w:tc>
          <w:tcPr>
            <w:tcW w:w="1226" w:type="dxa"/>
            <w:vMerge/>
            <w:tcBorders>
              <w:top w:val="nil"/>
            </w:tcBorders>
            <w:shd w:val="clear" w:color="auto" w:fill="94B3D6"/>
          </w:tcPr>
          <w:p>
            <w:pPr>
              <w:rPr>
                <w:sz w:val="2"/>
                <w:szCs w:val="2"/>
              </w:rPr>
            </w:pPr>
          </w:p>
        </w:tc>
        <w:tc>
          <w:tcPr>
            <w:tcW w:w="1603" w:type="dxa"/>
            <w:shd w:val="clear" w:color="auto" w:fill="94B3D6"/>
          </w:tcPr>
          <w:p>
            <w:pPr>
              <w:pStyle w:val="TableParagraph"/>
              <w:spacing w:before="62"/>
              <w:rPr>
                <w:rFonts w:ascii="Microsoft Sans Serif"/>
                <w:sz w:val="16"/>
              </w:rPr>
            </w:pPr>
          </w:p>
          <w:p>
            <w:pPr>
              <w:pStyle w:val="TableParagraph"/>
              <w:ind w:left="573" w:right="209"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0" w:type="dxa"/>
            <w:shd w:val="clear" w:color="auto" w:fill="94B3D6"/>
          </w:tcPr>
          <w:p>
            <w:pPr>
              <w:pStyle w:val="TableParagraph"/>
              <w:spacing w:before="160"/>
              <w:rPr>
                <w:rFonts w:ascii="Microsoft Sans Serif"/>
                <w:sz w:val="16"/>
              </w:rPr>
            </w:pPr>
          </w:p>
          <w:p>
            <w:pPr>
              <w:pStyle w:val="TableParagraph"/>
              <w:ind w:left="24"/>
              <w:jc w:val="center"/>
              <w:rPr>
                <w:sz w:val="16"/>
              </w:rPr>
            </w:pPr>
            <w:r>
              <w:rPr>
                <w:spacing w:val="-2"/>
                <w:sz w:val="16"/>
              </w:rPr>
              <w:t>ЕУ/ИПА</w:t>
            </w:r>
          </w:p>
        </w:tc>
        <w:tc>
          <w:tcPr>
            <w:tcW w:w="1019" w:type="dxa"/>
            <w:shd w:val="clear" w:color="auto" w:fill="94B3D6"/>
          </w:tcPr>
          <w:p>
            <w:pPr>
              <w:pStyle w:val="TableParagraph"/>
              <w:spacing w:before="116"/>
              <w:ind w:left="119"/>
              <w:rPr>
                <w:sz w:val="16"/>
              </w:rPr>
            </w:pPr>
            <w:r>
              <w:rPr>
                <w:spacing w:val="-2"/>
                <w:sz w:val="16"/>
              </w:rPr>
              <w:t>Регионална</w:t>
            </w:r>
          </w:p>
          <w:p>
            <w:pPr>
              <w:pStyle w:val="TableParagraph"/>
              <w:spacing w:before="61"/>
              <w:ind w:left="213" w:hanging="8"/>
              <w:rPr>
                <w:sz w:val="16"/>
              </w:rPr>
            </w:pPr>
            <w:r>
              <w:rPr>
                <w:spacing w:val="-2"/>
                <w:sz w:val="16"/>
              </w:rPr>
              <w:t>/локална</w:t>
            </w:r>
            <w:r>
              <w:rPr>
                <w:spacing w:val="40"/>
                <w:sz w:val="16"/>
              </w:rPr>
              <w:t> </w:t>
            </w:r>
            <w:r>
              <w:rPr>
                <w:spacing w:val="-2"/>
                <w:sz w:val="16"/>
              </w:rPr>
              <w:t>средства</w:t>
            </w:r>
          </w:p>
        </w:tc>
        <w:tc>
          <w:tcPr>
            <w:tcW w:w="1113" w:type="dxa"/>
            <w:shd w:val="clear" w:color="auto" w:fill="94B3D6"/>
          </w:tcPr>
          <w:p>
            <w:pPr>
              <w:pStyle w:val="TableParagraph"/>
              <w:spacing w:before="62"/>
              <w:rPr>
                <w:rFonts w:ascii="Microsoft Sans Serif"/>
                <w:sz w:val="16"/>
              </w:rPr>
            </w:pPr>
          </w:p>
          <w:p>
            <w:pPr>
              <w:pStyle w:val="TableParagraph"/>
              <w:ind w:left="123" w:firstLine="127"/>
              <w:rPr>
                <w:sz w:val="16"/>
              </w:rPr>
            </w:pPr>
            <w:r>
              <w:rPr>
                <w:spacing w:val="-2"/>
                <w:sz w:val="16"/>
              </w:rPr>
              <w:t>Средства</w:t>
            </w:r>
            <w:r>
              <w:rPr>
                <w:spacing w:val="40"/>
                <w:sz w:val="16"/>
              </w:rPr>
              <w:t> </w:t>
            </w:r>
            <w:r>
              <w:rPr>
                <w:spacing w:val="-2"/>
                <w:sz w:val="16"/>
              </w:rPr>
              <w:t>послодаваца</w:t>
            </w:r>
          </w:p>
        </w:tc>
        <w:tc>
          <w:tcPr>
            <w:tcW w:w="1590" w:type="dxa"/>
            <w:shd w:val="clear" w:color="auto" w:fill="94B3D6"/>
          </w:tcPr>
          <w:p>
            <w:pPr>
              <w:pStyle w:val="TableParagraph"/>
              <w:spacing w:before="62"/>
              <w:rPr>
                <w:rFonts w:ascii="Microsoft Sans Serif"/>
                <w:sz w:val="16"/>
              </w:rPr>
            </w:pPr>
          </w:p>
          <w:p>
            <w:pPr>
              <w:pStyle w:val="TableParagraph"/>
              <w:ind w:left="457" w:right="257"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180" w:type="dxa"/>
            <w:shd w:val="clear" w:color="auto" w:fill="94B3D6"/>
          </w:tcPr>
          <w:p>
            <w:pPr>
              <w:pStyle w:val="TableParagraph"/>
              <w:spacing w:before="160"/>
              <w:rPr>
                <w:rFonts w:ascii="Microsoft Sans Serif"/>
                <w:sz w:val="16"/>
              </w:rPr>
            </w:pPr>
          </w:p>
          <w:p>
            <w:pPr>
              <w:pStyle w:val="TableParagraph"/>
              <w:ind w:left="36" w:right="4"/>
              <w:jc w:val="center"/>
              <w:rPr>
                <w:sz w:val="16"/>
              </w:rPr>
            </w:pPr>
            <w:r>
              <w:rPr>
                <w:spacing w:val="-2"/>
                <w:sz w:val="16"/>
              </w:rPr>
              <w:t>Мушкарци</w:t>
            </w:r>
          </w:p>
        </w:tc>
        <w:tc>
          <w:tcPr>
            <w:tcW w:w="1183" w:type="dxa"/>
            <w:shd w:val="clear" w:color="auto" w:fill="94B3D6"/>
          </w:tcPr>
          <w:p>
            <w:pPr>
              <w:pStyle w:val="TableParagraph"/>
              <w:spacing w:before="160"/>
              <w:rPr>
                <w:rFonts w:ascii="Microsoft Sans Serif"/>
                <w:sz w:val="16"/>
              </w:rPr>
            </w:pPr>
          </w:p>
          <w:p>
            <w:pPr>
              <w:pStyle w:val="TableParagraph"/>
              <w:ind w:left="31"/>
              <w:jc w:val="center"/>
              <w:rPr>
                <w:sz w:val="16"/>
              </w:rPr>
            </w:pPr>
            <w:r>
              <w:rPr>
                <w:spacing w:val="-4"/>
                <w:sz w:val="16"/>
              </w:rPr>
              <w:t>Жене</w:t>
            </w:r>
          </w:p>
        </w:tc>
        <w:tc>
          <w:tcPr>
            <w:tcW w:w="1180" w:type="dxa"/>
            <w:shd w:val="clear" w:color="auto" w:fill="94B3D6"/>
          </w:tcPr>
          <w:p>
            <w:pPr>
              <w:pStyle w:val="TableParagraph"/>
              <w:spacing w:before="160"/>
              <w:rPr>
                <w:rFonts w:ascii="Microsoft Sans Serif"/>
                <w:sz w:val="16"/>
              </w:rPr>
            </w:pPr>
          </w:p>
          <w:p>
            <w:pPr>
              <w:pStyle w:val="TableParagraph"/>
              <w:ind w:left="36"/>
              <w:jc w:val="center"/>
              <w:rPr>
                <w:sz w:val="16"/>
              </w:rPr>
            </w:pPr>
            <w:r>
              <w:rPr>
                <w:spacing w:val="-2"/>
                <w:sz w:val="16"/>
              </w:rPr>
              <w:t>Укупно</w:t>
            </w:r>
          </w:p>
        </w:tc>
        <w:tc>
          <w:tcPr>
            <w:tcW w:w="1387" w:type="dxa"/>
            <w:vMerge/>
            <w:tcBorders>
              <w:top w:val="nil"/>
            </w:tcBorders>
            <w:shd w:val="clear" w:color="auto" w:fill="94B3D6"/>
          </w:tcPr>
          <w:p>
            <w:pPr>
              <w:rPr>
                <w:sz w:val="2"/>
                <w:szCs w:val="2"/>
              </w:rPr>
            </w:pPr>
          </w:p>
        </w:tc>
      </w:tr>
      <w:tr>
        <w:trPr>
          <w:trHeight w:val="594" w:hRule="atLeast"/>
        </w:trPr>
        <w:tc>
          <w:tcPr>
            <w:tcW w:w="1901" w:type="dxa"/>
          </w:tcPr>
          <w:p>
            <w:pPr>
              <w:pStyle w:val="TableParagraph"/>
              <w:spacing w:before="56"/>
              <w:ind w:left="107"/>
              <w:rPr>
                <w:sz w:val="16"/>
              </w:rPr>
            </w:pPr>
            <w:r>
              <w:rPr>
                <w:sz w:val="16"/>
              </w:rPr>
              <w:t>Мапирање</w:t>
            </w:r>
            <w:r>
              <w:rPr>
                <w:spacing w:val="-7"/>
                <w:sz w:val="16"/>
              </w:rPr>
              <w:t> </w:t>
            </w:r>
            <w:r>
              <w:rPr>
                <w:sz w:val="16"/>
              </w:rPr>
              <w:t>NEET</w:t>
            </w:r>
            <w:r>
              <w:rPr>
                <w:spacing w:val="-4"/>
                <w:sz w:val="16"/>
              </w:rPr>
              <w:t> </w:t>
            </w:r>
            <w:r>
              <w:rPr>
                <w:spacing w:val="-2"/>
                <w:sz w:val="16"/>
              </w:rPr>
              <w:t>младих</w:t>
            </w:r>
          </w:p>
          <w:p>
            <w:pPr>
              <w:pStyle w:val="TableParagraph"/>
              <w:spacing w:before="1"/>
              <w:ind w:left="107"/>
              <w:rPr>
                <w:sz w:val="16"/>
              </w:rPr>
            </w:pPr>
            <w:r>
              <w:rPr>
                <w:spacing w:val="-2"/>
                <w:sz w:val="16"/>
              </w:rPr>
              <w:t>2021/2022</w:t>
            </w:r>
          </w:p>
        </w:tc>
        <w:tc>
          <w:tcPr>
            <w:tcW w:w="1226" w:type="dxa"/>
          </w:tcPr>
          <w:p>
            <w:pPr>
              <w:pStyle w:val="TableParagraph"/>
              <w:spacing w:before="56"/>
              <w:ind w:left="105"/>
              <w:rPr>
                <w:sz w:val="16"/>
              </w:rPr>
            </w:pPr>
            <w:r>
              <w:rPr>
                <w:spacing w:val="-2"/>
                <w:sz w:val="16"/>
              </w:rPr>
              <w:t>2023.</w:t>
            </w:r>
          </w:p>
        </w:tc>
        <w:tc>
          <w:tcPr>
            <w:tcW w:w="1603" w:type="dxa"/>
          </w:tcPr>
          <w:p>
            <w:pPr>
              <w:pStyle w:val="TableParagraph"/>
              <w:spacing w:before="56"/>
              <w:ind w:left="20"/>
              <w:jc w:val="center"/>
              <w:rPr>
                <w:sz w:val="20"/>
              </w:rPr>
            </w:pPr>
            <w:r>
              <w:rPr>
                <w:spacing w:val="-10"/>
                <w:sz w:val="20"/>
              </w:rPr>
              <w:t>/</w:t>
            </w:r>
          </w:p>
        </w:tc>
        <w:tc>
          <w:tcPr>
            <w:tcW w:w="1290" w:type="dxa"/>
          </w:tcPr>
          <w:p>
            <w:pPr>
              <w:pStyle w:val="TableParagraph"/>
              <w:spacing w:before="56"/>
              <w:ind w:left="24" w:right="1"/>
              <w:jc w:val="center"/>
              <w:rPr>
                <w:sz w:val="20"/>
              </w:rPr>
            </w:pPr>
            <w:r>
              <w:rPr>
                <w:spacing w:val="-10"/>
                <w:sz w:val="20"/>
              </w:rPr>
              <w:t>/</w:t>
            </w:r>
          </w:p>
        </w:tc>
        <w:tc>
          <w:tcPr>
            <w:tcW w:w="1019" w:type="dxa"/>
          </w:tcPr>
          <w:p>
            <w:pPr>
              <w:pStyle w:val="TableParagraph"/>
              <w:spacing w:before="56"/>
              <w:ind w:left="23"/>
              <w:jc w:val="center"/>
              <w:rPr>
                <w:sz w:val="20"/>
              </w:rPr>
            </w:pPr>
            <w:r>
              <w:rPr>
                <w:spacing w:val="-10"/>
                <w:sz w:val="20"/>
              </w:rPr>
              <w:t>/</w:t>
            </w:r>
          </w:p>
        </w:tc>
        <w:tc>
          <w:tcPr>
            <w:tcW w:w="1113" w:type="dxa"/>
          </w:tcPr>
          <w:p>
            <w:pPr>
              <w:pStyle w:val="TableParagraph"/>
              <w:spacing w:before="56"/>
              <w:ind w:left="27"/>
              <w:jc w:val="center"/>
              <w:rPr>
                <w:sz w:val="20"/>
              </w:rPr>
            </w:pPr>
            <w:r>
              <w:rPr>
                <w:spacing w:val="-10"/>
                <w:sz w:val="20"/>
              </w:rPr>
              <w:t>/</w:t>
            </w:r>
          </w:p>
        </w:tc>
        <w:tc>
          <w:tcPr>
            <w:tcW w:w="1590" w:type="dxa"/>
          </w:tcPr>
          <w:p>
            <w:pPr>
              <w:pStyle w:val="TableParagraph"/>
              <w:spacing w:before="56"/>
              <w:ind w:left="109" w:right="82"/>
              <w:rPr>
                <w:sz w:val="16"/>
              </w:rPr>
            </w:pPr>
            <w:r>
              <w:rPr>
                <w:sz w:val="16"/>
              </w:rPr>
              <w:t>Техничка</w:t>
            </w:r>
            <w:r>
              <w:rPr>
                <w:spacing w:val="80"/>
                <w:sz w:val="16"/>
              </w:rPr>
              <w:t> </w:t>
            </w:r>
            <w:r>
              <w:rPr>
                <w:sz w:val="16"/>
              </w:rPr>
              <w:t>подршка</w:t>
            </w:r>
            <w:r>
              <w:rPr>
                <w:spacing w:val="40"/>
                <w:sz w:val="16"/>
              </w:rPr>
              <w:t> </w:t>
            </w:r>
            <w:r>
              <w:rPr>
                <w:spacing w:val="-2"/>
                <w:sz w:val="16"/>
              </w:rPr>
              <w:t>ЕК-МОР</w:t>
            </w:r>
          </w:p>
        </w:tc>
        <w:tc>
          <w:tcPr>
            <w:tcW w:w="1180" w:type="dxa"/>
          </w:tcPr>
          <w:p>
            <w:pPr>
              <w:pStyle w:val="TableParagraph"/>
              <w:spacing w:before="58"/>
              <w:ind w:left="36" w:right="7"/>
              <w:jc w:val="center"/>
              <w:rPr>
                <w:sz w:val="18"/>
              </w:rPr>
            </w:pPr>
            <w:r>
              <w:rPr>
                <w:spacing w:val="-5"/>
                <w:sz w:val="18"/>
              </w:rPr>
              <w:t>N/A</w:t>
            </w:r>
          </w:p>
        </w:tc>
        <w:tc>
          <w:tcPr>
            <w:tcW w:w="1183" w:type="dxa"/>
          </w:tcPr>
          <w:p>
            <w:pPr>
              <w:pStyle w:val="TableParagraph"/>
              <w:spacing w:before="58"/>
              <w:ind w:left="31" w:right="2"/>
              <w:jc w:val="center"/>
              <w:rPr>
                <w:sz w:val="18"/>
              </w:rPr>
            </w:pPr>
            <w:r>
              <w:rPr>
                <w:spacing w:val="-5"/>
                <w:sz w:val="18"/>
              </w:rPr>
              <w:t>N/A</w:t>
            </w:r>
          </w:p>
        </w:tc>
        <w:tc>
          <w:tcPr>
            <w:tcW w:w="1180" w:type="dxa"/>
          </w:tcPr>
          <w:p>
            <w:pPr>
              <w:pStyle w:val="TableParagraph"/>
              <w:spacing w:before="58"/>
              <w:ind w:left="36" w:right="4"/>
              <w:jc w:val="center"/>
              <w:rPr>
                <w:sz w:val="18"/>
              </w:rPr>
            </w:pPr>
            <w:r>
              <w:rPr>
                <w:spacing w:val="-5"/>
                <w:sz w:val="18"/>
              </w:rPr>
              <w:t>N/A</w:t>
            </w:r>
          </w:p>
        </w:tc>
        <w:tc>
          <w:tcPr>
            <w:tcW w:w="1387" w:type="dxa"/>
          </w:tcPr>
          <w:p>
            <w:pPr>
              <w:pStyle w:val="TableParagraph"/>
              <w:spacing w:before="58"/>
              <w:ind w:left="37" w:right="4"/>
              <w:jc w:val="center"/>
              <w:rPr>
                <w:sz w:val="18"/>
              </w:rPr>
            </w:pPr>
            <w:r>
              <w:rPr>
                <w:spacing w:val="-5"/>
                <w:sz w:val="18"/>
              </w:rPr>
              <w:t>N/A</w:t>
            </w:r>
          </w:p>
        </w:tc>
      </w:tr>
      <w:tr>
        <w:trPr>
          <w:trHeight w:val="1091" w:hRule="atLeast"/>
        </w:trPr>
        <w:tc>
          <w:tcPr>
            <w:tcW w:w="1901" w:type="dxa"/>
          </w:tcPr>
          <w:p>
            <w:pPr>
              <w:pStyle w:val="TableParagraph"/>
              <w:spacing w:line="242" w:lineRule="auto" w:before="56"/>
              <w:ind w:left="107" w:right="283"/>
              <w:rPr>
                <w:sz w:val="16"/>
              </w:rPr>
            </w:pPr>
            <w:r>
              <w:rPr>
                <w:sz w:val="16"/>
              </w:rPr>
              <w:t>Идентификација</w:t>
            </w:r>
            <w:r>
              <w:rPr>
                <w:spacing w:val="-10"/>
                <w:sz w:val="16"/>
              </w:rPr>
              <w:t> </w:t>
            </w:r>
            <w:r>
              <w:rPr>
                <w:sz w:val="16"/>
              </w:rPr>
              <w:t>NEET</w:t>
            </w:r>
            <w:r>
              <w:rPr>
                <w:spacing w:val="40"/>
                <w:sz w:val="16"/>
              </w:rPr>
              <w:t> </w:t>
            </w:r>
            <w:r>
              <w:rPr>
                <w:sz w:val="16"/>
              </w:rPr>
              <w:t>младих који су на</w:t>
            </w:r>
          </w:p>
          <w:p>
            <w:pPr>
              <w:pStyle w:val="TableParagraph"/>
              <w:spacing w:line="242" w:lineRule="auto"/>
              <w:ind w:left="107"/>
              <w:rPr>
                <w:sz w:val="16"/>
              </w:rPr>
            </w:pPr>
            <w:r>
              <w:rPr>
                <w:sz w:val="16"/>
              </w:rPr>
              <w:t>евиденцији</w:t>
            </w:r>
            <w:r>
              <w:rPr>
                <w:spacing w:val="-10"/>
                <w:sz w:val="16"/>
              </w:rPr>
              <w:t> </w:t>
            </w:r>
            <w:r>
              <w:rPr>
                <w:sz w:val="16"/>
              </w:rPr>
              <w:t>НСЗ,</w:t>
            </w:r>
            <w:r>
              <w:rPr>
                <w:spacing w:val="-9"/>
                <w:sz w:val="16"/>
              </w:rPr>
              <w:t> </w:t>
            </w:r>
            <w:r>
              <w:rPr>
                <w:sz w:val="16"/>
              </w:rPr>
              <w:t>али</w:t>
            </w:r>
            <w:r>
              <w:rPr>
                <w:spacing w:val="-9"/>
                <w:sz w:val="16"/>
              </w:rPr>
              <w:t> </w:t>
            </w:r>
            <w:r>
              <w:rPr>
                <w:sz w:val="16"/>
              </w:rPr>
              <w:t>су</w:t>
            </w:r>
            <w:r>
              <w:rPr>
                <w:spacing w:val="40"/>
                <w:sz w:val="16"/>
              </w:rPr>
              <w:t> </w:t>
            </w:r>
            <w:r>
              <w:rPr>
                <w:sz w:val="16"/>
              </w:rPr>
              <w:t>удаљени од тржишта</w:t>
            </w:r>
          </w:p>
          <w:p>
            <w:pPr>
              <w:pStyle w:val="TableParagraph"/>
              <w:spacing w:line="192" w:lineRule="exact"/>
              <w:ind w:left="107"/>
              <w:rPr>
                <w:sz w:val="16"/>
              </w:rPr>
            </w:pPr>
            <w:r>
              <w:rPr>
                <w:spacing w:val="-4"/>
                <w:sz w:val="16"/>
              </w:rPr>
              <w:t>рада</w:t>
            </w:r>
          </w:p>
        </w:tc>
        <w:tc>
          <w:tcPr>
            <w:tcW w:w="1226" w:type="dxa"/>
          </w:tcPr>
          <w:p>
            <w:pPr>
              <w:pStyle w:val="TableParagraph"/>
              <w:spacing w:before="56"/>
              <w:ind w:left="105"/>
              <w:rPr>
                <w:sz w:val="16"/>
              </w:rPr>
            </w:pPr>
            <w:r>
              <w:rPr>
                <w:spacing w:val="-2"/>
                <w:sz w:val="16"/>
              </w:rPr>
              <w:t>2025-2026.</w:t>
            </w:r>
          </w:p>
        </w:tc>
        <w:tc>
          <w:tcPr>
            <w:tcW w:w="1603" w:type="dxa"/>
          </w:tcPr>
          <w:p>
            <w:pPr>
              <w:pStyle w:val="TableParagraph"/>
              <w:tabs>
                <w:tab w:pos="839" w:val="left" w:leader="none"/>
              </w:tabs>
              <w:spacing w:line="242" w:lineRule="auto" w:before="56"/>
              <w:ind w:left="108" w:right="84"/>
              <w:rPr>
                <w:sz w:val="16"/>
              </w:rPr>
            </w:pPr>
            <w:r>
              <w:rPr>
                <w:spacing w:val="-2"/>
                <w:sz w:val="16"/>
              </w:rPr>
              <w:t>Текући</w:t>
            </w:r>
            <w:r>
              <w:rPr>
                <w:sz w:val="16"/>
              </w:rPr>
              <w:tab/>
            </w:r>
            <w:r>
              <w:rPr>
                <w:spacing w:val="-2"/>
                <w:sz w:val="16"/>
              </w:rPr>
              <w:t>трошкови</w:t>
            </w:r>
            <w:r>
              <w:rPr>
                <w:spacing w:val="40"/>
                <w:sz w:val="16"/>
              </w:rPr>
              <w:t> </w:t>
            </w:r>
            <w:r>
              <w:rPr>
                <w:spacing w:val="-2"/>
                <w:sz w:val="16"/>
              </w:rPr>
              <w:t>запослених</w:t>
            </w:r>
          </w:p>
        </w:tc>
        <w:tc>
          <w:tcPr>
            <w:tcW w:w="1290" w:type="dxa"/>
          </w:tcPr>
          <w:p>
            <w:pPr>
              <w:pStyle w:val="TableParagraph"/>
              <w:spacing w:before="58"/>
              <w:ind w:left="24" w:right="1"/>
              <w:jc w:val="center"/>
              <w:rPr>
                <w:sz w:val="20"/>
              </w:rPr>
            </w:pPr>
            <w:r>
              <w:rPr>
                <w:spacing w:val="-10"/>
                <w:sz w:val="20"/>
              </w:rPr>
              <w:t>/</w:t>
            </w:r>
          </w:p>
        </w:tc>
        <w:tc>
          <w:tcPr>
            <w:tcW w:w="1019" w:type="dxa"/>
          </w:tcPr>
          <w:p>
            <w:pPr>
              <w:pStyle w:val="TableParagraph"/>
              <w:spacing w:before="58"/>
              <w:ind w:left="23"/>
              <w:jc w:val="center"/>
              <w:rPr>
                <w:sz w:val="20"/>
              </w:rPr>
            </w:pPr>
            <w:r>
              <w:rPr>
                <w:spacing w:val="-10"/>
                <w:sz w:val="20"/>
              </w:rPr>
              <w:t>/</w:t>
            </w:r>
          </w:p>
        </w:tc>
        <w:tc>
          <w:tcPr>
            <w:tcW w:w="1113" w:type="dxa"/>
          </w:tcPr>
          <w:p>
            <w:pPr>
              <w:pStyle w:val="TableParagraph"/>
              <w:spacing w:before="58"/>
              <w:ind w:left="27"/>
              <w:jc w:val="center"/>
              <w:rPr>
                <w:sz w:val="20"/>
              </w:rPr>
            </w:pPr>
            <w:r>
              <w:rPr>
                <w:spacing w:val="-10"/>
                <w:sz w:val="20"/>
              </w:rPr>
              <w:t>/</w:t>
            </w:r>
          </w:p>
        </w:tc>
        <w:tc>
          <w:tcPr>
            <w:tcW w:w="1590" w:type="dxa"/>
          </w:tcPr>
          <w:p>
            <w:pPr>
              <w:pStyle w:val="TableParagraph"/>
              <w:spacing w:before="58"/>
              <w:ind w:left="95" w:right="73"/>
              <w:jc w:val="center"/>
              <w:rPr>
                <w:sz w:val="20"/>
              </w:rPr>
            </w:pPr>
            <w:r>
              <w:rPr>
                <w:spacing w:val="-10"/>
                <w:sz w:val="20"/>
              </w:rPr>
              <w:t>/</w:t>
            </w:r>
          </w:p>
        </w:tc>
        <w:tc>
          <w:tcPr>
            <w:tcW w:w="1180" w:type="dxa"/>
          </w:tcPr>
          <w:p>
            <w:pPr>
              <w:pStyle w:val="TableParagraph"/>
              <w:spacing w:before="58"/>
              <w:ind w:left="36" w:right="7"/>
              <w:jc w:val="center"/>
              <w:rPr>
                <w:sz w:val="18"/>
              </w:rPr>
            </w:pPr>
            <w:r>
              <w:rPr>
                <w:spacing w:val="-5"/>
                <w:sz w:val="18"/>
              </w:rPr>
              <w:t>N/A</w:t>
            </w:r>
          </w:p>
        </w:tc>
        <w:tc>
          <w:tcPr>
            <w:tcW w:w="1183" w:type="dxa"/>
          </w:tcPr>
          <w:p>
            <w:pPr>
              <w:pStyle w:val="TableParagraph"/>
              <w:spacing w:before="58"/>
              <w:ind w:left="31" w:right="2"/>
              <w:jc w:val="center"/>
              <w:rPr>
                <w:sz w:val="18"/>
              </w:rPr>
            </w:pPr>
            <w:r>
              <w:rPr>
                <w:spacing w:val="-5"/>
                <w:sz w:val="18"/>
              </w:rPr>
              <w:t>N/A</w:t>
            </w:r>
          </w:p>
        </w:tc>
        <w:tc>
          <w:tcPr>
            <w:tcW w:w="1180" w:type="dxa"/>
          </w:tcPr>
          <w:p>
            <w:pPr>
              <w:pStyle w:val="TableParagraph"/>
              <w:spacing w:before="58"/>
              <w:ind w:left="36" w:right="4"/>
              <w:jc w:val="center"/>
              <w:rPr>
                <w:sz w:val="18"/>
              </w:rPr>
            </w:pPr>
            <w:r>
              <w:rPr>
                <w:spacing w:val="-5"/>
                <w:sz w:val="18"/>
              </w:rPr>
              <w:t>N/A</w:t>
            </w:r>
          </w:p>
        </w:tc>
        <w:tc>
          <w:tcPr>
            <w:tcW w:w="1387" w:type="dxa"/>
          </w:tcPr>
          <w:p>
            <w:pPr>
              <w:pStyle w:val="TableParagraph"/>
              <w:spacing w:before="58"/>
              <w:ind w:left="37" w:right="4"/>
              <w:jc w:val="center"/>
              <w:rPr>
                <w:sz w:val="18"/>
              </w:rPr>
            </w:pPr>
            <w:r>
              <w:rPr>
                <w:spacing w:val="-5"/>
                <w:sz w:val="18"/>
              </w:rPr>
              <w:t>N/A</w:t>
            </w:r>
          </w:p>
        </w:tc>
      </w:tr>
      <w:tr>
        <w:trPr>
          <w:trHeight w:val="1482" w:hRule="atLeast"/>
        </w:trPr>
        <w:tc>
          <w:tcPr>
            <w:tcW w:w="1901" w:type="dxa"/>
          </w:tcPr>
          <w:p>
            <w:pPr>
              <w:pStyle w:val="TableParagraph"/>
              <w:spacing w:before="56"/>
              <w:ind w:left="107" w:right="139"/>
              <w:rPr>
                <w:sz w:val="16"/>
              </w:rPr>
            </w:pPr>
            <w:r>
              <w:rPr>
                <w:sz w:val="16"/>
              </w:rPr>
              <w:t>Истраживање</w:t>
            </w:r>
            <w:r>
              <w:rPr>
                <w:spacing w:val="-7"/>
                <w:sz w:val="16"/>
              </w:rPr>
              <w:t> </w:t>
            </w:r>
            <w:r>
              <w:rPr>
                <w:sz w:val="16"/>
              </w:rPr>
              <w:t>о</w:t>
            </w:r>
            <w:r>
              <w:rPr>
                <w:spacing w:val="40"/>
                <w:sz w:val="16"/>
              </w:rPr>
              <w:t> </w:t>
            </w:r>
            <w:r>
              <w:rPr>
                <w:sz w:val="16"/>
              </w:rPr>
              <w:t>усклађивању</w:t>
            </w:r>
            <w:r>
              <w:rPr>
                <w:spacing w:val="-10"/>
                <w:sz w:val="16"/>
              </w:rPr>
              <w:t> </w:t>
            </w:r>
            <w:r>
              <w:rPr>
                <w:sz w:val="16"/>
              </w:rPr>
              <w:t>радног</w:t>
            </w:r>
            <w:r>
              <w:rPr>
                <w:spacing w:val="-9"/>
                <w:sz w:val="16"/>
              </w:rPr>
              <w:t> </w:t>
            </w:r>
            <w:r>
              <w:rPr>
                <w:sz w:val="16"/>
              </w:rPr>
              <w:t>и</w:t>
            </w:r>
            <w:r>
              <w:rPr>
                <w:spacing w:val="40"/>
                <w:sz w:val="16"/>
              </w:rPr>
              <w:t> </w:t>
            </w:r>
            <w:r>
              <w:rPr>
                <w:sz w:val="16"/>
              </w:rPr>
              <w:t>породичног</w:t>
            </w:r>
            <w:r>
              <w:rPr>
                <w:spacing w:val="-5"/>
                <w:sz w:val="16"/>
              </w:rPr>
              <w:t> </w:t>
            </w:r>
            <w:r>
              <w:rPr>
                <w:sz w:val="16"/>
              </w:rPr>
              <w:t>живота</w:t>
            </w:r>
            <w:r>
              <w:rPr>
                <w:spacing w:val="40"/>
                <w:sz w:val="16"/>
              </w:rPr>
              <w:t> </w:t>
            </w:r>
            <w:r>
              <w:rPr>
                <w:sz w:val="16"/>
              </w:rPr>
              <w:t>NEET младих жена</w:t>
            </w:r>
          </w:p>
        </w:tc>
        <w:tc>
          <w:tcPr>
            <w:tcW w:w="1226" w:type="dxa"/>
          </w:tcPr>
          <w:p>
            <w:pPr>
              <w:pStyle w:val="TableParagraph"/>
              <w:spacing w:before="56"/>
              <w:ind w:left="105"/>
              <w:rPr>
                <w:sz w:val="16"/>
              </w:rPr>
            </w:pPr>
            <w:r>
              <w:rPr>
                <w:spacing w:val="-2"/>
                <w:sz w:val="16"/>
              </w:rPr>
              <w:t>2023.</w:t>
            </w:r>
          </w:p>
        </w:tc>
        <w:tc>
          <w:tcPr>
            <w:tcW w:w="1603" w:type="dxa"/>
          </w:tcPr>
          <w:p>
            <w:pPr>
              <w:pStyle w:val="TableParagraph"/>
              <w:spacing w:before="58"/>
              <w:ind w:left="20"/>
              <w:jc w:val="center"/>
              <w:rPr>
                <w:sz w:val="20"/>
              </w:rPr>
            </w:pPr>
            <w:r>
              <w:rPr>
                <w:spacing w:val="-10"/>
                <w:sz w:val="20"/>
              </w:rPr>
              <w:t>/</w:t>
            </w:r>
          </w:p>
        </w:tc>
        <w:tc>
          <w:tcPr>
            <w:tcW w:w="1290" w:type="dxa"/>
          </w:tcPr>
          <w:p>
            <w:pPr>
              <w:pStyle w:val="TableParagraph"/>
              <w:tabs>
                <w:tab w:pos="672" w:val="left" w:leader="none"/>
              </w:tabs>
              <w:spacing w:before="56"/>
              <w:ind w:left="108"/>
              <w:rPr>
                <w:sz w:val="16"/>
              </w:rPr>
            </w:pPr>
            <w:r>
              <w:rPr>
                <w:spacing w:val="-5"/>
                <w:sz w:val="16"/>
              </w:rPr>
              <w:t>UN</w:t>
            </w:r>
            <w:r>
              <w:rPr>
                <w:sz w:val="16"/>
              </w:rPr>
              <w:tab/>
            </w:r>
            <w:r>
              <w:rPr>
                <w:spacing w:val="-2"/>
                <w:sz w:val="16"/>
              </w:rPr>
              <w:t>Women</w:t>
            </w:r>
          </w:p>
          <w:p>
            <w:pPr>
              <w:pStyle w:val="TableParagraph"/>
              <w:spacing w:line="195" w:lineRule="exact" w:before="1"/>
              <w:ind w:left="108"/>
              <w:rPr>
                <w:sz w:val="16"/>
              </w:rPr>
            </w:pPr>
            <w:r>
              <w:rPr>
                <w:spacing w:val="-2"/>
                <w:sz w:val="16"/>
              </w:rPr>
              <w:t>Пројекат</w:t>
            </w:r>
          </w:p>
          <w:p>
            <w:pPr>
              <w:pStyle w:val="TableParagraph"/>
              <w:tabs>
                <w:tab w:pos="704" w:val="left" w:leader="none"/>
                <w:tab w:pos="1065" w:val="left" w:leader="none"/>
              </w:tabs>
              <w:ind w:left="108" w:right="80"/>
              <w:jc w:val="both"/>
              <w:rPr>
                <w:sz w:val="16"/>
              </w:rPr>
            </w:pPr>
            <w:r>
              <w:rPr>
                <w:sz w:val="16"/>
              </w:rPr>
              <w:t>„Support to</w:t>
            </w:r>
            <w:r>
              <w:rPr>
                <w:spacing w:val="40"/>
                <w:sz w:val="16"/>
              </w:rPr>
              <w:t> </w:t>
            </w:r>
            <w:r>
              <w:rPr>
                <w:sz w:val="16"/>
              </w:rPr>
              <w:t>Priority </w:t>
            </w:r>
            <w:r>
              <w:rPr>
                <w:sz w:val="16"/>
              </w:rPr>
              <w:t>Actions</w:t>
            </w:r>
            <w:r>
              <w:rPr>
                <w:spacing w:val="40"/>
                <w:sz w:val="16"/>
              </w:rPr>
              <w:t> </w:t>
            </w:r>
            <w:r>
              <w:rPr>
                <w:spacing w:val="-4"/>
                <w:sz w:val="16"/>
              </w:rPr>
              <w:t>for</w:t>
            </w:r>
            <w:r>
              <w:rPr>
                <w:sz w:val="16"/>
              </w:rPr>
              <w:tab/>
            </w:r>
            <w:r>
              <w:rPr>
                <w:spacing w:val="-2"/>
                <w:sz w:val="16"/>
              </w:rPr>
              <w:t>Gender</w:t>
            </w:r>
            <w:r>
              <w:rPr>
                <w:spacing w:val="40"/>
                <w:sz w:val="16"/>
              </w:rPr>
              <w:t> </w:t>
            </w:r>
            <w:r>
              <w:rPr>
                <w:spacing w:val="-2"/>
                <w:sz w:val="16"/>
              </w:rPr>
              <w:t>Equality</w:t>
            </w:r>
            <w:r>
              <w:rPr>
                <w:sz w:val="16"/>
              </w:rPr>
              <w:tab/>
              <w:tab/>
            </w:r>
            <w:r>
              <w:rPr>
                <w:spacing w:val="-6"/>
                <w:sz w:val="16"/>
              </w:rPr>
              <w:t>in</w:t>
            </w:r>
            <w:r>
              <w:rPr>
                <w:spacing w:val="40"/>
                <w:sz w:val="16"/>
              </w:rPr>
              <w:t> </w:t>
            </w:r>
            <w:r>
              <w:rPr>
                <w:sz w:val="16"/>
              </w:rPr>
              <w:t>Serbia</w:t>
            </w:r>
            <w:r>
              <w:rPr>
                <w:spacing w:val="-3"/>
                <w:sz w:val="16"/>
              </w:rPr>
              <w:t> </w:t>
            </w:r>
            <w:r>
              <w:rPr>
                <w:sz w:val="16"/>
              </w:rPr>
              <w:t>II“</w:t>
            </w:r>
          </w:p>
        </w:tc>
        <w:tc>
          <w:tcPr>
            <w:tcW w:w="1019" w:type="dxa"/>
          </w:tcPr>
          <w:p>
            <w:pPr>
              <w:pStyle w:val="TableParagraph"/>
              <w:spacing w:before="58"/>
              <w:ind w:left="23"/>
              <w:jc w:val="center"/>
              <w:rPr>
                <w:sz w:val="20"/>
              </w:rPr>
            </w:pPr>
            <w:r>
              <w:rPr>
                <w:spacing w:val="-10"/>
                <w:sz w:val="20"/>
              </w:rPr>
              <w:t>/</w:t>
            </w:r>
          </w:p>
        </w:tc>
        <w:tc>
          <w:tcPr>
            <w:tcW w:w="1113" w:type="dxa"/>
          </w:tcPr>
          <w:p>
            <w:pPr>
              <w:pStyle w:val="TableParagraph"/>
              <w:spacing w:before="58"/>
              <w:ind w:left="27"/>
              <w:jc w:val="center"/>
              <w:rPr>
                <w:sz w:val="20"/>
              </w:rPr>
            </w:pPr>
            <w:r>
              <w:rPr>
                <w:spacing w:val="-10"/>
                <w:sz w:val="20"/>
              </w:rPr>
              <w:t>/</w:t>
            </w:r>
          </w:p>
        </w:tc>
        <w:tc>
          <w:tcPr>
            <w:tcW w:w="1590" w:type="dxa"/>
          </w:tcPr>
          <w:p>
            <w:pPr>
              <w:pStyle w:val="TableParagraph"/>
              <w:spacing w:before="58"/>
              <w:ind w:left="95" w:right="73"/>
              <w:jc w:val="center"/>
              <w:rPr>
                <w:sz w:val="20"/>
              </w:rPr>
            </w:pPr>
            <w:r>
              <w:rPr>
                <w:spacing w:val="-10"/>
                <w:sz w:val="20"/>
              </w:rPr>
              <w:t>/</w:t>
            </w:r>
          </w:p>
        </w:tc>
        <w:tc>
          <w:tcPr>
            <w:tcW w:w="1180" w:type="dxa"/>
          </w:tcPr>
          <w:p>
            <w:pPr>
              <w:pStyle w:val="TableParagraph"/>
              <w:spacing w:before="58"/>
              <w:ind w:left="36" w:right="7"/>
              <w:jc w:val="center"/>
              <w:rPr>
                <w:sz w:val="18"/>
              </w:rPr>
            </w:pPr>
            <w:r>
              <w:rPr>
                <w:spacing w:val="-5"/>
                <w:sz w:val="18"/>
              </w:rPr>
              <w:t>N/A</w:t>
            </w:r>
          </w:p>
        </w:tc>
        <w:tc>
          <w:tcPr>
            <w:tcW w:w="1183" w:type="dxa"/>
          </w:tcPr>
          <w:p>
            <w:pPr>
              <w:pStyle w:val="TableParagraph"/>
              <w:spacing w:before="58"/>
              <w:ind w:left="31" w:right="2"/>
              <w:jc w:val="center"/>
              <w:rPr>
                <w:sz w:val="18"/>
              </w:rPr>
            </w:pPr>
            <w:r>
              <w:rPr>
                <w:spacing w:val="-5"/>
                <w:sz w:val="18"/>
              </w:rPr>
              <w:t>N/A</w:t>
            </w:r>
          </w:p>
        </w:tc>
        <w:tc>
          <w:tcPr>
            <w:tcW w:w="1180" w:type="dxa"/>
          </w:tcPr>
          <w:p>
            <w:pPr>
              <w:pStyle w:val="TableParagraph"/>
              <w:spacing w:before="58"/>
              <w:ind w:left="36" w:right="4"/>
              <w:jc w:val="center"/>
              <w:rPr>
                <w:sz w:val="18"/>
              </w:rPr>
            </w:pPr>
            <w:r>
              <w:rPr>
                <w:spacing w:val="-5"/>
                <w:sz w:val="18"/>
              </w:rPr>
              <w:t>N/A</w:t>
            </w:r>
          </w:p>
        </w:tc>
        <w:tc>
          <w:tcPr>
            <w:tcW w:w="1387" w:type="dxa"/>
          </w:tcPr>
          <w:p>
            <w:pPr>
              <w:pStyle w:val="TableParagraph"/>
              <w:spacing w:before="58"/>
              <w:ind w:left="37" w:right="4"/>
              <w:jc w:val="center"/>
              <w:rPr>
                <w:sz w:val="18"/>
              </w:rPr>
            </w:pPr>
            <w:r>
              <w:rPr>
                <w:spacing w:val="-5"/>
                <w:sz w:val="18"/>
              </w:rPr>
              <w:t>N/A</w:t>
            </w:r>
          </w:p>
        </w:tc>
      </w:tr>
      <w:tr>
        <w:trPr>
          <w:trHeight w:val="1211" w:hRule="atLeast"/>
        </w:trPr>
        <w:tc>
          <w:tcPr>
            <w:tcW w:w="1901" w:type="dxa"/>
          </w:tcPr>
          <w:p>
            <w:pPr>
              <w:pStyle w:val="TableParagraph"/>
              <w:spacing w:line="273" w:lineRule="auto" w:before="59"/>
              <w:ind w:left="107"/>
              <w:rPr>
                <w:sz w:val="16"/>
              </w:rPr>
            </w:pPr>
            <w:r>
              <w:rPr>
                <w:sz w:val="16"/>
              </w:rPr>
              <w:t>Мапирање услуга и</w:t>
            </w:r>
            <w:r>
              <w:rPr>
                <w:spacing w:val="40"/>
                <w:sz w:val="16"/>
              </w:rPr>
              <w:t> </w:t>
            </w:r>
            <w:r>
              <w:rPr>
                <w:sz w:val="16"/>
              </w:rPr>
              <w:t>доступне</w:t>
            </w:r>
            <w:r>
              <w:rPr>
                <w:spacing w:val="-7"/>
                <w:sz w:val="16"/>
              </w:rPr>
              <w:t> </w:t>
            </w:r>
            <w:r>
              <w:rPr>
                <w:sz w:val="16"/>
              </w:rPr>
              <w:t>подршке</w:t>
            </w:r>
            <w:r>
              <w:rPr>
                <w:spacing w:val="40"/>
                <w:sz w:val="16"/>
              </w:rPr>
              <w:t> </w:t>
            </w:r>
            <w:r>
              <w:rPr>
                <w:sz w:val="16"/>
              </w:rPr>
              <w:t>младима</w:t>
            </w:r>
            <w:r>
              <w:rPr>
                <w:spacing w:val="-10"/>
                <w:sz w:val="16"/>
              </w:rPr>
              <w:t> </w:t>
            </w:r>
            <w:r>
              <w:rPr>
                <w:sz w:val="16"/>
              </w:rPr>
              <w:t>на</w:t>
            </w:r>
            <w:r>
              <w:rPr>
                <w:spacing w:val="-9"/>
                <w:sz w:val="16"/>
              </w:rPr>
              <w:t> </w:t>
            </w:r>
            <w:r>
              <w:rPr>
                <w:sz w:val="16"/>
              </w:rPr>
              <w:t>локалном</w:t>
            </w:r>
            <w:r>
              <w:rPr>
                <w:spacing w:val="40"/>
                <w:sz w:val="16"/>
              </w:rPr>
              <w:t> </w:t>
            </w:r>
            <w:r>
              <w:rPr>
                <w:spacing w:val="-2"/>
                <w:sz w:val="16"/>
              </w:rPr>
              <w:t>нивоу</w:t>
            </w:r>
          </w:p>
        </w:tc>
        <w:tc>
          <w:tcPr>
            <w:tcW w:w="1226" w:type="dxa"/>
          </w:tcPr>
          <w:p>
            <w:pPr>
              <w:pStyle w:val="TableParagraph"/>
              <w:spacing w:before="56"/>
              <w:ind w:left="105"/>
              <w:rPr>
                <w:sz w:val="16"/>
              </w:rPr>
            </w:pPr>
            <w:r>
              <w:rPr>
                <w:spacing w:val="-2"/>
                <w:sz w:val="16"/>
              </w:rPr>
              <w:t>2023-2025.</w:t>
            </w:r>
          </w:p>
        </w:tc>
        <w:tc>
          <w:tcPr>
            <w:tcW w:w="1603" w:type="dxa"/>
          </w:tcPr>
          <w:p>
            <w:pPr>
              <w:pStyle w:val="TableParagraph"/>
              <w:spacing w:before="56"/>
              <w:ind w:left="20"/>
              <w:jc w:val="center"/>
              <w:rPr>
                <w:sz w:val="20"/>
              </w:rPr>
            </w:pPr>
            <w:r>
              <w:rPr>
                <w:spacing w:val="-10"/>
                <w:sz w:val="20"/>
              </w:rPr>
              <w:t>/</w:t>
            </w:r>
          </w:p>
        </w:tc>
        <w:tc>
          <w:tcPr>
            <w:tcW w:w="1290" w:type="dxa"/>
          </w:tcPr>
          <w:p>
            <w:pPr>
              <w:pStyle w:val="TableParagraph"/>
              <w:tabs>
                <w:tab w:pos="607" w:val="left" w:leader="none"/>
                <w:tab w:pos="1136" w:val="left" w:leader="none"/>
              </w:tabs>
              <w:spacing w:line="195" w:lineRule="exact" w:before="56"/>
              <w:ind w:left="108"/>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ind w:left="108" w:right="544"/>
              <w:rPr>
                <w:sz w:val="16"/>
              </w:rPr>
            </w:pPr>
            <w:r>
              <w:rPr>
                <w:spacing w:val="-2"/>
                <w:sz w:val="16"/>
              </w:rPr>
              <w:t>Техничка</w:t>
            </w:r>
            <w:r>
              <w:rPr>
                <w:spacing w:val="40"/>
                <w:sz w:val="16"/>
              </w:rPr>
              <w:t> </w:t>
            </w:r>
            <w:r>
              <w:rPr>
                <w:spacing w:val="-2"/>
                <w:sz w:val="16"/>
              </w:rPr>
              <w:t>подршка</w:t>
            </w:r>
          </w:p>
        </w:tc>
        <w:tc>
          <w:tcPr>
            <w:tcW w:w="1019" w:type="dxa"/>
          </w:tcPr>
          <w:p>
            <w:pPr>
              <w:pStyle w:val="TableParagraph"/>
              <w:spacing w:before="56"/>
              <w:ind w:left="23"/>
              <w:jc w:val="center"/>
              <w:rPr>
                <w:sz w:val="20"/>
              </w:rPr>
            </w:pPr>
            <w:r>
              <w:rPr>
                <w:spacing w:val="-10"/>
                <w:sz w:val="20"/>
              </w:rPr>
              <w:t>/</w:t>
            </w:r>
          </w:p>
        </w:tc>
        <w:tc>
          <w:tcPr>
            <w:tcW w:w="1113" w:type="dxa"/>
          </w:tcPr>
          <w:p>
            <w:pPr>
              <w:pStyle w:val="TableParagraph"/>
              <w:spacing w:before="56"/>
              <w:ind w:left="27"/>
              <w:jc w:val="center"/>
              <w:rPr>
                <w:sz w:val="20"/>
              </w:rPr>
            </w:pPr>
            <w:r>
              <w:rPr>
                <w:spacing w:val="-10"/>
                <w:sz w:val="20"/>
              </w:rPr>
              <w:t>/</w:t>
            </w:r>
          </w:p>
        </w:tc>
        <w:tc>
          <w:tcPr>
            <w:tcW w:w="1590" w:type="dxa"/>
          </w:tcPr>
          <w:p>
            <w:pPr>
              <w:pStyle w:val="TableParagraph"/>
              <w:spacing w:before="56"/>
              <w:ind w:left="95" w:right="73"/>
              <w:jc w:val="center"/>
              <w:rPr>
                <w:sz w:val="20"/>
              </w:rPr>
            </w:pPr>
            <w:r>
              <w:rPr>
                <w:spacing w:val="-10"/>
                <w:sz w:val="20"/>
              </w:rPr>
              <w:t>/</w:t>
            </w:r>
          </w:p>
        </w:tc>
        <w:tc>
          <w:tcPr>
            <w:tcW w:w="1180" w:type="dxa"/>
          </w:tcPr>
          <w:p>
            <w:pPr>
              <w:pStyle w:val="TableParagraph"/>
              <w:spacing w:before="59"/>
              <w:ind w:left="36" w:right="7"/>
              <w:jc w:val="center"/>
              <w:rPr>
                <w:sz w:val="18"/>
              </w:rPr>
            </w:pPr>
            <w:r>
              <w:rPr>
                <w:spacing w:val="-5"/>
                <w:sz w:val="18"/>
              </w:rPr>
              <w:t>N/A</w:t>
            </w:r>
          </w:p>
        </w:tc>
        <w:tc>
          <w:tcPr>
            <w:tcW w:w="1183" w:type="dxa"/>
          </w:tcPr>
          <w:p>
            <w:pPr>
              <w:pStyle w:val="TableParagraph"/>
              <w:spacing w:before="59"/>
              <w:ind w:left="31" w:right="2"/>
              <w:jc w:val="center"/>
              <w:rPr>
                <w:sz w:val="18"/>
              </w:rPr>
            </w:pPr>
            <w:r>
              <w:rPr>
                <w:spacing w:val="-5"/>
                <w:sz w:val="18"/>
              </w:rPr>
              <w:t>N/A</w:t>
            </w:r>
          </w:p>
        </w:tc>
        <w:tc>
          <w:tcPr>
            <w:tcW w:w="1180" w:type="dxa"/>
          </w:tcPr>
          <w:p>
            <w:pPr>
              <w:pStyle w:val="TableParagraph"/>
              <w:spacing w:before="59"/>
              <w:ind w:left="36" w:right="4"/>
              <w:jc w:val="center"/>
              <w:rPr>
                <w:sz w:val="18"/>
              </w:rPr>
            </w:pPr>
            <w:r>
              <w:rPr>
                <w:spacing w:val="-5"/>
                <w:sz w:val="18"/>
              </w:rPr>
              <w:t>N/A</w:t>
            </w:r>
          </w:p>
        </w:tc>
        <w:tc>
          <w:tcPr>
            <w:tcW w:w="1387" w:type="dxa"/>
          </w:tcPr>
          <w:p>
            <w:pPr>
              <w:pStyle w:val="TableParagraph"/>
              <w:spacing w:before="59"/>
              <w:ind w:left="37" w:right="4"/>
              <w:jc w:val="center"/>
              <w:rPr>
                <w:sz w:val="18"/>
              </w:rPr>
            </w:pPr>
            <w:r>
              <w:rPr>
                <w:spacing w:val="-5"/>
                <w:sz w:val="18"/>
              </w:rPr>
              <w:t>N/A</w:t>
            </w:r>
          </w:p>
        </w:tc>
      </w:tr>
      <w:tr>
        <w:trPr>
          <w:trHeight w:val="2457" w:hRule="atLeast"/>
        </w:trPr>
        <w:tc>
          <w:tcPr>
            <w:tcW w:w="1901" w:type="dxa"/>
          </w:tcPr>
          <w:p>
            <w:pPr>
              <w:pStyle w:val="TableParagraph"/>
              <w:spacing w:before="56"/>
              <w:ind w:left="107" w:right="307"/>
              <w:rPr>
                <w:sz w:val="16"/>
              </w:rPr>
            </w:pPr>
            <w:r>
              <w:rPr>
                <w:sz w:val="16"/>
              </w:rPr>
              <w:t>Проширење</w:t>
            </w:r>
            <w:r>
              <w:rPr>
                <w:spacing w:val="-10"/>
                <w:sz w:val="16"/>
              </w:rPr>
              <w:t> </w:t>
            </w:r>
            <w:r>
              <w:rPr>
                <w:sz w:val="16"/>
              </w:rPr>
              <w:t>обухвата</w:t>
            </w:r>
            <w:r>
              <w:rPr>
                <w:spacing w:val="40"/>
                <w:sz w:val="16"/>
              </w:rPr>
              <w:t> </w:t>
            </w:r>
            <w:r>
              <w:rPr>
                <w:sz w:val="16"/>
              </w:rPr>
              <w:t>дуалног</w:t>
            </w:r>
            <w:r>
              <w:rPr>
                <w:spacing w:val="-5"/>
                <w:sz w:val="16"/>
              </w:rPr>
              <w:t> </w:t>
            </w:r>
            <w:r>
              <w:rPr>
                <w:sz w:val="16"/>
              </w:rPr>
              <w:t>образовања</w:t>
            </w:r>
          </w:p>
        </w:tc>
        <w:tc>
          <w:tcPr>
            <w:tcW w:w="1226" w:type="dxa"/>
          </w:tcPr>
          <w:p>
            <w:pPr>
              <w:pStyle w:val="TableParagraph"/>
              <w:spacing w:before="56"/>
              <w:ind w:left="105"/>
              <w:rPr>
                <w:sz w:val="16"/>
              </w:rPr>
            </w:pPr>
            <w:r>
              <w:rPr>
                <w:spacing w:val="-2"/>
                <w:sz w:val="16"/>
              </w:rPr>
              <w:t>2023-2026.</w:t>
            </w:r>
          </w:p>
        </w:tc>
        <w:tc>
          <w:tcPr>
            <w:tcW w:w="1603" w:type="dxa"/>
          </w:tcPr>
          <w:p>
            <w:pPr>
              <w:pStyle w:val="TableParagraph"/>
              <w:spacing w:before="56"/>
              <w:ind w:left="108"/>
              <w:rPr>
                <w:sz w:val="16"/>
              </w:rPr>
            </w:pPr>
            <w:r>
              <w:rPr>
                <w:spacing w:val="-2"/>
                <w:sz w:val="16"/>
              </w:rPr>
              <w:t>(КДОНОК)</w:t>
            </w:r>
          </w:p>
          <w:p>
            <w:pPr>
              <w:pStyle w:val="TableParagraph"/>
              <w:spacing w:line="195" w:lineRule="exact" w:before="1"/>
              <w:ind w:left="108"/>
              <w:rPr>
                <w:sz w:val="16"/>
              </w:rPr>
            </w:pPr>
            <w:r>
              <w:rPr>
                <w:sz w:val="16"/>
              </w:rPr>
              <w:t>10.000.000,00</w:t>
            </w:r>
            <w:r>
              <w:rPr>
                <w:spacing w:val="55"/>
                <w:sz w:val="16"/>
              </w:rPr>
              <w:t>  </w:t>
            </w:r>
            <w:r>
              <w:rPr>
                <w:spacing w:val="-5"/>
                <w:sz w:val="16"/>
              </w:rPr>
              <w:t>РСД</w:t>
            </w:r>
          </w:p>
          <w:p>
            <w:pPr>
              <w:pStyle w:val="TableParagraph"/>
              <w:spacing w:line="194" w:lineRule="exact"/>
              <w:ind w:left="108"/>
              <w:rPr>
                <w:sz w:val="16"/>
              </w:rPr>
            </w:pPr>
            <w:r>
              <w:rPr>
                <w:sz w:val="16"/>
              </w:rPr>
              <w:t>-</w:t>
            </w:r>
            <w:r>
              <w:rPr>
                <w:spacing w:val="1"/>
                <w:sz w:val="16"/>
              </w:rPr>
              <w:t> </w:t>
            </w:r>
            <w:r>
              <w:rPr>
                <w:spacing w:val="-4"/>
                <w:sz w:val="16"/>
              </w:rPr>
              <w:t>2023</w:t>
            </w:r>
          </w:p>
          <w:p>
            <w:pPr>
              <w:pStyle w:val="TableParagraph"/>
              <w:spacing w:line="195" w:lineRule="exact"/>
              <w:ind w:left="108"/>
              <w:rPr>
                <w:sz w:val="16"/>
              </w:rPr>
            </w:pPr>
            <w:r>
              <w:rPr>
                <w:sz w:val="16"/>
              </w:rPr>
              <w:t>10.000.000,00</w:t>
            </w:r>
            <w:r>
              <w:rPr>
                <w:spacing w:val="55"/>
                <w:sz w:val="16"/>
              </w:rPr>
              <w:t>  </w:t>
            </w:r>
            <w:r>
              <w:rPr>
                <w:spacing w:val="-5"/>
                <w:sz w:val="16"/>
              </w:rPr>
              <w:t>РСД</w:t>
            </w:r>
          </w:p>
          <w:p>
            <w:pPr>
              <w:pStyle w:val="TableParagraph"/>
              <w:spacing w:line="195" w:lineRule="exact" w:before="2"/>
              <w:ind w:left="108"/>
              <w:rPr>
                <w:sz w:val="16"/>
              </w:rPr>
            </w:pPr>
            <w:r>
              <w:rPr>
                <w:sz w:val="16"/>
              </w:rPr>
              <w:t>-</w:t>
            </w:r>
            <w:r>
              <w:rPr>
                <w:spacing w:val="1"/>
                <w:sz w:val="16"/>
              </w:rPr>
              <w:t> </w:t>
            </w:r>
            <w:r>
              <w:rPr>
                <w:spacing w:val="-4"/>
                <w:sz w:val="16"/>
              </w:rPr>
              <w:t>2024</w:t>
            </w:r>
          </w:p>
          <w:p>
            <w:pPr>
              <w:pStyle w:val="TableParagraph"/>
              <w:spacing w:line="194" w:lineRule="exact"/>
              <w:ind w:left="108"/>
              <w:rPr>
                <w:sz w:val="16"/>
              </w:rPr>
            </w:pPr>
            <w:r>
              <w:rPr>
                <w:sz w:val="16"/>
              </w:rPr>
              <w:t>10.000.000,00</w:t>
            </w:r>
            <w:r>
              <w:rPr>
                <w:spacing w:val="55"/>
                <w:sz w:val="16"/>
              </w:rPr>
              <w:t>  </w:t>
            </w:r>
            <w:r>
              <w:rPr>
                <w:spacing w:val="-5"/>
                <w:sz w:val="16"/>
              </w:rPr>
              <w:t>РСД</w:t>
            </w:r>
          </w:p>
          <w:p>
            <w:pPr>
              <w:pStyle w:val="TableParagraph"/>
              <w:spacing w:line="195" w:lineRule="exact"/>
              <w:ind w:left="108"/>
              <w:rPr>
                <w:sz w:val="16"/>
              </w:rPr>
            </w:pPr>
            <w:r>
              <w:rPr>
                <w:sz w:val="16"/>
              </w:rPr>
              <w:t>-</w:t>
            </w:r>
            <w:r>
              <w:rPr>
                <w:spacing w:val="1"/>
                <w:sz w:val="16"/>
              </w:rPr>
              <w:t> </w:t>
            </w:r>
            <w:r>
              <w:rPr>
                <w:spacing w:val="-4"/>
                <w:sz w:val="16"/>
              </w:rPr>
              <w:t>2025</w:t>
            </w:r>
          </w:p>
          <w:p>
            <w:pPr>
              <w:pStyle w:val="TableParagraph"/>
              <w:spacing w:line="195" w:lineRule="exact" w:before="2"/>
              <w:ind w:left="108"/>
              <w:rPr>
                <w:sz w:val="16"/>
              </w:rPr>
            </w:pPr>
            <w:r>
              <w:rPr>
                <w:sz w:val="16"/>
              </w:rPr>
              <w:t>10.000.000,00</w:t>
            </w:r>
            <w:r>
              <w:rPr>
                <w:spacing w:val="55"/>
                <w:sz w:val="16"/>
              </w:rPr>
              <w:t>  </w:t>
            </w:r>
            <w:r>
              <w:rPr>
                <w:spacing w:val="-5"/>
                <w:sz w:val="16"/>
              </w:rPr>
              <w:t>РСД</w:t>
            </w:r>
          </w:p>
          <w:p>
            <w:pPr>
              <w:pStyle w:val="TableParagraph"/>
              <w:spacing w:line="195" w:lineRule="exact"/>
              <w:ind w:left="108"/>
              <w:rPr>
                <w:sz w:val="16"/>
              </w:rPr>
            </w:pPr>
            <w:r>
              <w:rPr>
                <w:sz w:val="16"/>
              </w:rPr>
              <w:t>-</w:t>
            </w:r>
            <w:r>
              <w:rPr>
                <w:spacing w:val="1"/>
                <w:sz w:val="16"/>
              </w:rPr>
              <w:t> </w:t>
            </w:r>
            <w:r>
              <w:rPr>
                <w:spacing w:val="-4"/>
                <w:sz w:val="16"/>
              </w:rPr>
              <w:t>2026</w:t>
            </w:r>
          </w:p>
        </w:tc>
        <w:tc>
          <w:tcPr>
            <w:tcW w:w="1290" w:type="dxa"/>
          </w:tcPr>
          <w:p>
            <w:pPr>
              <w:pStyle w:val="TableParagraph"/>
              <w:spacing w:before="58"/>
              <w:ind w:left="24" w:right="1"/>
              <w:jc w:val="center"/>
              <w:rPr>
                <w:sz w:val="20"/>
              </w:rPr>
            </w:pPr>
            <w:r>
              <w:rPr>
                <w:spacing w:val="-10"/>
                <w:sz w:val="20"/>
              </w:rPr>
              <w:t>/</w:t>
            </w:r>
          </w:p>
        </w:tc>
        <w:tc>
          <w:tcPr>
            <w:tcW w:w="1019" w:type="dxa"/>
          </w:tcPr>
          <w:p>
            <w:pPr>
              <w:pStyle w:val="TableParagraph"/>
              <w:spacing w:before="58"/>
              <w:ind w:left="23"/>
              <w:jc w:val="center"/>
              <w:rPr>
                <w:sz w:val="20"/>
              </w:rPr>
            </w:pPr>
            <w:r>
              <w:rPr>
                <w:spacing w:val="-10"/>
                <w:sz w:val="20"/>
              </w:rPr>
              <w:t>/</w:t>
            </w:r>
          </w:p>
        </w:tc>
        <w:tc>
          <w:tcPr>
            <w:tcW w:w="1113" w:type="dxa"/>
          </w:tcPr>
          <w:p>
            <w:pPr>
              <w:pStyle w:val="TableParagraph"/>
              <w:spacing w:before="58"/>
              <w:ind w:left="27"/>
              <w:jc w:val="center"/>
              <w:rPr>
                <w:sz w:val="20"/>
              </w:rPr>
            </w:pPr>
            <w:r>
              <w:rPr>
                <w:spacing w:val="-10"/>
                <w:sz w:val="20"/>
              </w:rPr>
              <w:t>/</w:t>
            </w:r>
          </w:p>
        </w:tc>
        <w:tc>
          <w:tcPr>
            <w:tcW w:w="1590" w:type="dxa"/>
          </w:tcPr>
          <w:p>
            <w:pPr>
              <w:pStyle w:val="TableParagraph"/>
              <w:spacing w:before="56"/>
              <w:ind w:left="109"/>
              <w:jc w:val="both"/>
              <w:rPr>
                <w:sz w:val="16"/>
              </w:rPr>
            </w:pPr>
            <w:r>
              <w:rPr>
                <w:sz w:val="16"/>
              </w:rPr>
              <w:t>19.416.000,00</w:t>
            </w:r>
            <w:r>
              <w:rPr>
                <w:spacing w:val="68"/>
                <w:sz w:val="16"/>
              </w:rPr>
              <w:t> </w:t>
            </w:r>
            <w:r>
              <w:rPr>
                <w:spacing w:val="-5"/>
                <w:sz w:val="16"/>
              </w:rPr>
              <w:t>РСД</w:t>
            </w:r>
          </w:p>
          <w:p>
            <w:pPr>
              <w:pStyle w:val="TableParagraph"/>
              <w:tabs>
                <w:tab w:pos="913" w:val="left" w:leader="none"/>
              </w:tabs>
              <w:spacing w:line="195" w:lineRule="exact" w:before="1"/>
              <w:ind w:left="109"/>
              <w:jc w:val="both"/>
              <w:rPr>
                <w:sz w:val="16"/>
              </w:rPr>
            </w:pPr>
            <w:r>
              <w:rPr>
                <w:spacing w:val="-5"/>
                <w:sz w:val="16"/>
              </w:rPr>
              <w:t>SDC</w:t>
            </w:r>
            <w:r>
              <w:rPr>
                <w:sz w:val="16"/>
              </w:rPr>
              <w:tab/>
            </w:r>
            <w:r>
              <w:rPr>
                <w:spacing w:val="-2"/>
                <w:sz w:val="16"/>
              </w:rPr>
              <w:t>пројекат</w:t>
            </w:r>
          </w:p>
          <w:p>
            <w:pPr>
              <w:pStyle w:val="TableParagraph"/>
              <w:tabs>
                <w:tab w:pos="1400" w:val="left" w:leader="none"/>
              </w:tabs>
              <w:ind w:left="109" w:right="81"/>
              <w:jc w:val="both"/>
              <w:rPr>
                <w:sz w:val="16"/>
              </w:rPr>
            </w:pPr>
            <w:r>
              <w:rPr>
                <w:sz w:val="16"/>
              </w:rPr>
              <w:t>„Подршка </w:t>
            </w:r>
            <w:r>
              <w:rPr>
                <w:sz w:val="16"/>
              </w:rPr>
              <w:t>реформи</w:t>
            </w:r>
            <w:r>
              <w:rPr>
                <w:spacing w:val="40"/>
                <w:sz w:val="16"/>
              </w:rPr>
              <w:t> </w:t>
            </w:r>
            <w:r>
              <w:rPr>
                <w:sz w:val="16"/>
              </w:rPr>
              <w:t>дуалном систему</w:t>
            </w:r>
            <w:r>
              <w:rPr>
                <w:spacing w:val="40"/>
                <w:sz w:val="16"/>
              </w:rPr>
              <w:t> </w:t>
            </w:r>
            <w:r>
              <w:rPr>
                <w:sz w:val="16"/>
              </w:rPr>
              <w:t>средњег стручног</w:t>
            </w:r>
            <w:r>
              <w:rPr>
                <w:spacing w:val="40"/>
                <w:sz w:val="16"/>
              </w:rPr>
              <w:t> </w:t>
            </w:r>
            <w:r>
              <w:rPr>
                <w:spacing w:val="-2"/>
                <w:sz w:val="16"/>
              </w:rPr>
              <w:t>образовања</w:t>
            </w:r>
            <w:r>
              <w:rPr>
                <w:sz w:val="16"/>
              </w:rPr>
              <w:tab/>
            </w:r>
            <w:r>
              <w:rPr>
                <w:spacing w:val="-10"/>
                <w:sz w:val="16"/>
              </w:rPr>
              <w:t>и</w:t>
            </w:r>
            <w:r>
              <w:rPr>
                <w:spacing w:val="40"/>
                <w:sz w:val="16"/>
              </w:rPr>
              <w:t> </w:t>
            </w:r>
            <w:r>
              <w:rPr>
                <w:spacing w:val="-2"/>
                <w:sz w:val="16"/>
              </w:rPr>
              <w:t>Националном</w:t>
            </w:r>
          </w:p>
          <w:p>
            <w:pPr>
              <w:pStyle w:val="TableParagraph"/>
              <w:spacing w:line="195" w:lineRule="exact" w:before="1"/>
              <w:ind w:left="109"/>
              <w:rPr>
                <w:sz w:val="16"/>
              </w:rPr>
            </w:pPr>
            <w:r>
              <w:rPr>
                <w:spacing w:val="-2"/>
                <w:sz w:val="16"/>
              </w:rPr>
              <w:t>оквиру</w:t>
            </w:r>
          </w:p>
          <w:p>
            <w:pPr>
              <w:pStyle w:val="TableParagraph"/>
              <w:tabs>
                <w:tab w:pos="1414" w:val="left" w:leader="none"/>
              </w:tabs>
              <w:ind w:left="109" w:right="82"/>
              <w:rPr>
                <w:sz w:val="16"/>
              </w:rPr>
            </w:pPr>
            <w:r>
              <w:rPr>
                <w:spacing w:val="-2"/>
                <w:sz w:val="16"/>
              </w:rPr>
              <w:t>квалификација</w:t>
            </w:r>
            <w:r>
              <w:rPr>
                <w:sz w:val="16"/>
              </w:rPr>
              <w:tab/>
            </w:r>
            <w:r>
              <w:rPr>
                <w:spacing w:val="-10"/>
                <w:sz w:val="16"/>
              </w:rPr>
              <w:t>у</w:t>
            </w:r>
            <w:r>
              <w:rPr>
                <w:spacing w:val="40"/>
                <w:sz w:val="16"/>
              </w:rPr>
              <w:t> </w:t>
            </w:r>
            <w:r>
              <w:rPr>
                <w:spacing w:val="-2"/>
                <w:sz w:val="16"/>
              </w:rPr>
              <w:t>светлу</w:t>
            </w:r>
          </w:p>
          <w:p>
            <w:pPr>
              <w:pStyle w:val="TableParagraph"/>
              <w:ind w:left="109" w:right="124"/>
              <w:rPr>
                <w:sz w:val="16"/>
              </w:rPr>
            </w:pPr>
            <w:r>
              <w:rPr>
                <w:spacing w:val="-2"/>
                <w:sz w:val="16"/>
              </w:rPr>
              <w:t>целоживотног</w:t>
            </w:r>
            <w:r>
              <w:rPr>
                <w:spacing w:val="40"/>
                <w:sz w:val="16"/>
              </w:rPr>
              <w:t> </w:t>
            </w:r>
            <w:r>
              <w:rPr>
                <w:sz w:val="16"/>
              </w:rPr>
              <w:t>учења</w:t>
            </w:r>
            <w:r>
              <w:rPr>
                <w:spacing w:val="-10"/>
                <w:sz w:val="16"/>
              </w:rPr>
              <w:t> </w:t>
            </w:r>
            <w:r>
              <w:rPr>
                <w:sz w:val="16"/>
              </w:rPr>
              <w:t>у</w:t>
            </w:r>
            <w:r>
              <w:rPr>
                <w:spacing w:val="-9"/>
                <w:sz w:val="16"/>
              </w:rPr>
              <w:t> </w:t>
            </w:r>
            <w:r>
              <w:rPr>
                <w:sz w:val="16"/>
              </w:rPr>
              <w:t>Србији”</w:t>
            </w:r>
          </w:p>
        </w:tc>
        <w:tc>
          <w:tcPr>
            <w:tcW w:w="1180" w:type="dxa"/>
          </w:tcPr>
          <w:p>
            <w:pPr>
              <w:pStyle w:val="TableParagraph"/>
              <w:spacing w:before="58"/>
              <w:ind w:left="36" w:right="7"/>
              <w:jc w:val="center"/>
              <w:rPr>
                <w:sz w:val="18"/>
              </w:rPr>
            </w:pPr>
            <w:r>
              <w:rPr>
                <w:spacing w:val="-5"/>
                <w:sz w:val="18"/>
              </w:rPr>
              <w:t>N/A</w:t>
            </w:r>
          </w:p>
        </w:tc>
        <w:tc>
          <w:tcPr>
            <w:tcW w:w="1183" w:type="dxa"/>
          </w:tcPr>
          <w:p>
            <w:pPr>
              <w:pStyle w:val="TableParagraph"/>
              <w:spacing w:before="58"/>
              <w:ind w:left="31" w:right="2"/>
              <w:jc w:val="center"/>
              <w:rPr>
                <w:sz w:val="18"/>
              </w:rPr>
            </w:pPr>
            <w:r>
              <w:rPr>
                <w:spacing w:val="-5"/>
                <w:sz w:val="18"/>
              </w:rPr>
              <w:t>N/A</w:t>
            </w:r>
          </w:p>
        </w:tc>
        <w:tc>
          <w:tcPr>
            <w:tcW w:w="1180" w:type="dxa"/>
          </w:tcPr>
          <w:p>
            <w:pPr>
              <w:pStyle w:val="TableParagraph"/>
              <w:spacing w:before="58"/>
              <w:ind w:left="36" w:right="4"/>
              <w:jc w:val="center"/>
              <w:rPr>
                <w:sz w:val="18"/>
              </w:rPr>
            </w:pPr>
            <w:r>
              <w:rPr>
                <w:spacing w:val="-5"/>
                <w:sz w:val="18"/>
              </w:rPr>
              <w:t>N/A</w:t>
            </w:r>
          </w:p>
        </w:tc>
        <w:tc>
          <w:tcPr>
            <w:tcW w:w="1387" w:type="dxa"/>
          </w:tcPr>
          <w:p>
            <w:pPr>
              <w:pStyle w:val="TableParagraph"/>
              <w:spacing w:before="58"/>
              <w:ind w:left="37" w:right="4"/>
              <w:jc w:val="center"/>
              <w:rPr>
                <w:sz w:val="18"/>
              </w:rPr>
            </w:pPr>
            <w:r>
              <w:rPr>
                <w:spacing w:val="-5"/>
                <w:sz w:val="18"/>
              </w:rPr>
              <w:t>N/A</w:t>
            </w:r>
          </w:p>
        </w:tc>
      </w:tr>
      <w:tr>
        <w:trPr>
          <w:trHeight w:val="702" w:hRule="atLeast"/>
        </w:trPr>
        <w:tc>
          <w:tcPr>
            <w:tcW w:w="1901" w:type="dxa"/>
          </w:tcPr>
          <w:p>
            <w:pPr>
              <w:pStyle w:val="TableParagraph"/>
              <w:spacing w:before="58"/>
              <w:ind w:left="107" w:right="414"/>
              <w:rPr>
                <w:sz w:val="16"/>
              </w:rPr>
            </w:pPr>
            <w:r>
              <w:rPr>
                <w:sz w:val="16"/>
              </w:rPr>
              <w:t>Проширење</w:t>
            </w:r>
            <w:r>
              <w:rPr>
                <w:spacing w:val="-10"/>
                <w:sz w:val="16"/>
              </w:rPr>
              <w:t> </w:t>
            </w:r>
            <w:r>
              <w:rPr>
                <w:sz w:val="16"/>
              </w:rPr>
              <w:t>понуде</w:t>
            </w:r>
            <w:r>
              <w:rPr>
                <w:spacing w:val="40"/>
                <w:sz w:val="16"/>
              </w:rPr>
              <w:t> </w:t>
            </w:r>
            <w:r>
              <w:rPr>
                <w:spacing w:val="-2"/>
                <w:sz w:val="16"/>
              </w:rPr>
              <w:t>неформалног</w:t>
            </w:r>
          </w:p>
          <w:p>
            <w:pPr>
              <w:pStyle w:val="TableParagraph"/>
              <w:spacing w:line="193" w:lineRule="exact"/>
              <w:ind w:left="107"/>
              <w:rPr>
                <w:sz w:val="16"/>
              </w:rPr>
            </w:pPr>
            <w:r>
              <w:rPr>
                <w:spacing w:val="-2"/>
                <w:sz w:val="16"/>
              </w:rPr>
              <w:t>образовања</w:t>
            </w:r>
          </w:p>
        </w:tc>
        <w:tc>
          <w:tcPr>
            <w:tcW w:w="1226" w:type="dxa"/>
          </w:tcPr>
          <w:p>
            <w:pPr>
              <w:pStyle w:val="TableParagraph"/>
              <w:spacing w:before="58"/>
              <w:ind w:left="105"/>
              <w:rPr>
                <w:sz w:val="16"/>
              </w:rPr>
            </w:pPr>
            <w:r>
              <w:rPr>
                <w:spacing w:val="-2"/>
                <w:sz w:val="16"/>
              </w:rPr>
              <w:t>2023-2026.</w:t>
            </w:r>
          </w:p>
        </w:tc>
        <w:tc>
          <w:tcPr>
            <w:tcW w:w="1603" w:type="dxa"/>
          </w:tcPr>
          <w:p>
            <w:pPr>
              <w:pStyle w:val="TableParagraph"/>
              <w:spacing w:before="58"/>
              <w:ind w:left="108"/>
              <w:rPr>
                <w:sz w:val="16"/>
              </w:rPr>
            </w:pPr>
            <w:r>
              <w:rPr>
                <w:spacing w:val="-2"/>
                <w:sz w:val="16"/>
              </w:rPr>
              <w:t>(КДОНОК)</w:t>
            </w:r>
            <w:r>
              <w:rPr>
                <w:spacing w:val="40"/>
                <w:sz w:val="16"/>
              </w:rPr>
              <w:t> </w:t>
            </w:r>
            <w:r>
              <w:rPr>
                <w:sz w:val="16"/>
              </w:rPr>
              <w:t>296.000.000,00</w:t>
            </w:r>
            <w:r>
              <w:rPr>
                <w:spacing w:val="39"/>
                <w:sz w:val="16"/>
              </w:rPr>
              <w:t> </w:t>
            </w:r>
            <w:r>
              <w:rPr>
                <w:sz w:val="16"/>
              </w:rPr>
              <w:t>РСД</w:t>
            </w:r>
          </w:p>
          <w:p>
            <w:pPr>
              <w:pStyle w:val="TableParagraph"/>
              <w:spacing w:line="193" w:lineRule="exact"/>
              <w:ind w:left="108"/>
              <w:rPr>
                <w:sz w:val="16"/>
              </w:rPr>
            </w:pPr>
            <w:r>
              <w:rPr>
                <w:sz w:val="16"/>
              </w:rPr>
              <w:t>-</w:t>
            </w:r>
            <w:r>
              <w:rPr>
                <w:spacing w:val="1"/>
                <w:sz w:val="16"/>
              </w:rPr>
              <w:t> </w:t>
            </w:r>
            <w:r>
              <w:rPr>
                <w:spacing w:val="-4"/>
                <w:sz w:val="16"/>
              </w:rPr>
              <w:t>2023</w:t>
            </w:r>
          </w:p>
        </w:tc>
        <w:tc>
          <w:tcPr>
            <w:tcW w:w="1290" w:type="dxa"/>
          </w:tcPr>
          <w:p>
            <w:pPr>
              <w:pStyle w:val="TableParagraph"/>
              <w:spacing w:before="58"/>
              <w:ind w:left="108"/>
              <w:rPr>
                <w:sz w:val="16"/>
              </w:rPr>
            </w:pPr>
            <w:r>
              <w:rPr>
                <w:spacing w:val="-2"/>
                <w:sz w:val="16"/>
              </w:rPr>
              <w:t>(Министарство</w:t>
            </w:r>
            <w:r>
              <w:rPr>
                <w:spacing w:val="40"/>
                <w:sz w:val="16"/>
              </w:rPr>
              <w:t> </w:t>
            </w:r>
            <w:r>
              <w:rPr>
                <w:spacing w:val="-2"/>
                <w:sz w:val="16"/>
              </w:rPr>
              <w:t>просвете)</w:t>
            </w:r>
            <w:r>
              <w:rPr>
                <w:spacing w:val="40"/>
                <w:sz w:val="16"/>
              </w:rPr>
              <w:t> </w:t>
            </w:r>
            <w:r>
              <w:rPr>
                <w:spacing w:val="-2"/>
                <w:sz w:val="16"/>
              </w:rPr>
              <w:t>24.000.000,00</w:t>
            </w:r>
          </w:p>
        </w:tc>
        <w:tc>
          <w:tcPr>
            <w:tcW w:w="1019" w:type="dxa"/>
          </w:tcPr>
          <w:p>
            <w:pPr>
              <w:pStyle w:val="TableParagraph"/>
              <w:spacing w:before="58"/>
              <w:ind w:left="23"/>
              <w:jc w:val="center"/>
              <w:rPr>
                <w:sz w:val="20"/>
              </w:rPr>
            </w:pPr>
            <w:r>
              <w:rPr>
                <w:spacing w:val="-10"/>
                <w:sz w:val="20"/>
              </w:rPr>
              <w:t>/</w:t>
            </w:r>
          </w:p>
        </w:tc>
        <w:tc>
          <w:tcPr>
            <w:tcW w:w="1113" w:type="dxa"/>
          </w:tcPr>
          <w:p>
            <w:pPr>
              <w:pStyle w:val="TableParagraph"/>
              <w:spacing w:before="58"/>
              <w:ind w:left="27"/>
              <w:jc w:val="center"/>
              <w:rPr>
                <w:sz w:val="20"/>
              </w:rPr>
            </w:pPr>
            <w:r>
              <w:rPr>
                <w:spacing w:val="-10"/>
                <w:sz w:val="20"/>
              </w:rPr>
              <w:t>/</w:t>
            </w:r>
          </w:p>
        </w:tc>
        <w:tc>
          <w:tcPr>
            <w:tcW w:w="1590" w:type="dxa"/>
          </w:tcPr>
          <w:p>
            <w:pPr>
              <w:pStyle w:val="TableParagraph"/>
              <w:spacing w:line="195" w:lineRule="exact" w:before="58"/>
              <w:ind w:left="109"/>
              <w:rPr>
                <w:sz w:val="16"/>
              </w:rPr>
            </w:pPr>
            <w:r>
              <w:rPr>
                <w:sz w:val="16"/>
              </w:rPr>
              <w:t>60.000.000,00</w:t>
            </w:r>
            <w:r>
              <w:rPr>
                <w:spacing w:val="68"/>
                <w:sz w:val="16"/>
              </w:rPr>
              <w:t> </w:t>
            </w:r>
            <w:r>
              <w:rPr>
                <w:spacing w:val="-5"/>
                <w:sz w:val="16"/>
              </w:rPr>
              <w:t>РСД</w:t>
            </w:r>
          </w:p>
          <w:p>
            <w:pPr>
              <w:pStyle w:val="TableParagraph"/>
              <w:tabs>
                <w:tab w:pos="989" w:val="left" w:leader="none"/>
              </w:tabs>
              <w:ind w:left="109" w:right="82"/>
              <w:rPr>
                <w:sz w:val="16"/>
              </w:rPr>
            </w:pPr>
            <w:r>
              <w:rPr>
                <w:sz w:val="16"/>
              </w:rPr>
              <w:t>Финансијски</w:t>
            </w:r>
            <w:r>
              <w:rPr>
                <w:spacing w:val="40"/>
                <w:sz w:val="16"/>
              </w:rPr>
              <w:t> </w:t>
            </w:r>
            <w:r>
              <w:rPr>
                <w:sz w:val="16"/>
              </w:rPr>
              <w:t>јаз</w:t>
            </w:r>
            <w:r>
              <w:rPr>
                <w:spacing w:val="40"/>
                <w:sz w:val="16"/>
              </w:rPr>
              <w:t> </w:t>
            </w:r>
            <w:r>
              <w:rPr>
                <w:sz w:val="16"/>
              </w:rPr>
              <w:t>за</w:t>
            </w:r>
            <w:r>
              <w:rPr>
                <w:spacing w:val="40"/>
                <w:sz w:val="16"/>
              </w:rPr>
              <w:t> </w:t>
            </w:r>
            <w:r>
              <w:rPr>
                <w:spacing w:val="-2"/>
                <w:sz w:val="16"/>
              </w:rPr>
              <w:t>подршку</w:t>
            </w:r>
            <w:r>
              <w:rPr>
                <w:sz w:val="16"/>
              </w:rPr>
              <w:tab/>
            </w:r>
            <w:r>
              <w:rPr>
                <w:spacing w:val="-2"/>
                <w:sz w:val="16"/>
              </w:rPr>
              <w:t>развоја</w:t>
            </w:r>
          </w:p>
        </w:tc>
        <w:tc>
          <w:tcPr>
            <w:tcW w:w="1180" w:type="dxa"/>
          </w:tcPr>
          <w:p>
            <w:pPr>
              <w:pStyle w:val="TableParagraph"/>
              <w:spacing w:before="61"/>
              <w:ind w:left="36" w:right="7"/>
              <w:jc w:val="center"/>
              <w:rPr>
                <w:sz w:val="18"/>
              </w:rPr>
            </w:pPr>
            <w:r>
              <w:rPr>
                <w:spacing w:val="-5"/>
                <w:sz w:val="18"/>
              </w:rPr>
              <w:t>N/A</w:t>
            </w:r>
          </w:p>
        </w:tc>
        <w:tc>
          <w:tcPr>
            <w:tcW w:w="1183" w:type="dxa"/>
          </w:tcPr>
          <w:p>
            <w:pPr>
              <w:pStyle w:val="TableParagraph"/>
              <w:spacing w:before="61"/>
              <w:ind w:left="31" w:right="2"/>
              <w:jc w:val="center"/>
              <w:rPr>
                <w:sz w:val="18"/>
              </w:rPr>
            </w:pPr>
            <w:r>
              <w:rPr>
                <w:spacing w:val="-5"/>
                <w:sz w:val="18"/>
              </w:rPr>
              <w:t>N/A</w:t>
            </w:r>
          </w:p>
        </w:tc>
        <w:tc>
          <w:tcPr>
            <w:tcW w:w="1180" w:type="dxa"/>
          </w:tcPr>
          <w:p>
            <w:pPr>
              <w:pStyle w:val="TableParagraph"/>
              <w:spacing w:before="61"/>
              <w:ind w:left="36" w:right="4"/>
              <w:jc w:val="center"/>
              <w:rPr>
                <w:sz w:val="18"/>
              </w:rPr>
            </w:pPr>
            <w:r>
              <w:rPr>
                <w:spacing w:val="-5"/>
                <w:sz w:val="18"/>
              </w:rPr>
              <w:t>N/A</w:t>
            </w:r>
          </w:p>
        </w:tc>
        <w:tc>
          <w:tcPr>
            <w:tcW w:w="1387" w:type="dxa"/>
          </w:tcPr>
          <w:p>
            <w:pPr>
              <w:pStyle w:val="TableParagraph"/>
              <w:spacing w:before="61"/>
              <w:ind w:left="37" w:right="4"/>
              <w:jc w:val="center"/>
              <w:rPr>
                <w:sz w:val="18"/>
              </w:rPr>
            </w:pPr>
            <w:r>
              <w:rPr>
                <w:spacing w:val="-5"/>
                <w:sz w:val="18"/>
              </w:rPr>
              <w:t>N/A</w:t>
            </w:r>
          </w:p>
        </w:tc>
      </w:tr>
    </w:tbl>
    <w:p>
      <w:pPr>
        <w:pStyle w:val="TableParagraph"/>
        <w:spacing w:after="0"/>
        <w:jc w:val="center"/>
        <w:rPr>
          <w:sz w:val="18"/>
        </w:rPr>
        <w:sectPr>
          <w:pgSz w:w="16840" w:h="11910" w:orient="landscape"/>
          <w:pgMar w:header="715" w:footer="710" w:top="1160" w:bottom="900" w:left="850" w:right="708"/>
        </w:sectPr>
      </w:pPr>
    </w:p>
    <w:p>
      <w:pPr>
        <w:pStyle w:val="BodyText"/>
        <w:spacing w:before="6"/>
        <w:rPr>
          <w:sz w:val="7"/>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01"/>
        <w:gridCol w:w="1226"/>
        <w:gridCol w:w="1603"/>
        <w:gridCol w:w="1290"/>
        <w:gridCol w:w="1019"/>
        <w:gridCol w:w="1113"/>
        <w:gridCol w:w="1590"/>
        <w:gridCol w:w="1180"/>
        <w:gridCol w:w="1183"/>
        <w:gridCol w:w="1180"/>
        <w:gridCol w:w="1387"/>
      </w:tblGrid>
      <w:tr>
        <w:trPr>
          <w:trHeight w:val="623" w:hRule="atLeast"/>
        </w:trPr>
        <w:tc>
          <w:tcPr>
            <w:tcW w:w="1901" w:type="dxa"/>
            <w:shd w:val="clear" w:color="auto" w:fill="94B3D6"/>
          </w:tcPr>
          <w:p>
            <w:pPr>
              <w:pStyle w:val="TableParagraph"/>
              <w:spacing w:before="116"/>
              <w:ind w:left="196" w:firstLine="550"/>
              <w:rPr>
                <w:sz w:val="16"/>
              </w:rPr>
            </w:pPr>
            <w:r>
              <w:rPr>
                <w:spacing w:val="-2"/>
                <w:sz w:val="16"/>
              </w:rPr>
              <w:t>Назив</w:t>
            </w:r>
            <w:r>
              <w:rPr>
                <w:spacing w:val="40"/>
                <w:sz w:val="16"/>
              </w:rPr>
              <w:t> </w:t>
            </w:r>
            <w:r>
              <w:rPr>
                <w:spacing w:val="-2"/>
                <w:sz w:val="16"/>
              </w:rPr>
              <w:t>реформе/иницијативе</w:t>
            </w:r>
          </w:p>
        </w:tc>
        <w:tc>
          <w:tcPr>
            <w:tcW w:w="1226" w:type="dxa"/>
            <w:vMerge w:val="restart"/>
            <w:shd w:val="clear" w:color="auto" w:fill="94B3D6"/>
          </w:tcPr>
          <w:p>
            <w:pPr>
              <w:pStyle w:val="TableParagraph"/>
              <w:rPr>
                <w:rFonts w:ascii="Microsoft Sans Serif"/>
                <w:sz w:val="16"/>
              </w:rPr>
            </w:pPr>
          </w:p>
          <w:p>
            <w:pPr>
              <w:pStyle w:val="TableParagraph"/>
              <w:spacing w:before="104"/>
              <w:rPr>
                <w:rFonts w:ascii="Microsoft Sans Serif"/>
                <w:sz w:val="16"/>
              </w:rPr>
            </w:pPr>
          </w:p>
          <w:p>
            <w:pPr>
              <w:pStyle w:val="TableParagraph"/>
              <w:ind w:left="141" w:right="104" w:hanging="20"/>
              <w:jc w:val="both"/>
              <w:rPr>
                <w:sz w:val="16"/>
              </w:rPr>
            </w:pPr>
            <w:r>
              <w:rPr>
                <w:sz w:val="16"/>
              </w:rPr>
              <w:t>Године</w:t>
            </w:r>
            <w:r>
              <w:rPr>
                <w:spacing w:val="-10"/>
                <w:sz w:val="16"/>
              </w:rPr>
              <w:t> </w:t>
            </w:r>
            <w:r>
              <w:rPr>
                <w:sz w:val="16"/>
              </w:rPr>
              <w:t>за</w:t>
            </w:r>
            <w:r>
              <w:rPr>
                <w:spacing w:val="-9"/>
                <w:sz w:val="16"/>
              </w:rPr>
              <w:t> </w:t>
            </w:r>
            <w:r>
              <w:rPr>
                <w:sz w:val="16"/>
              </w:rPr>
              <w:t>које</w:t>
            </w:r>
            <w:r>
              <w:rPr>
                <w:spacing w:val="40"/>
                <w:sz w:val="16"/>
              </w:rPr>
              <w:t> </w:t>
            </w:r>
            <w:r>
              <w:rPr>
                <w:sz w:val="16"/>
              </w:rPr>
              <w:t>је</w:t>
            </w:r>
            <w:r>
              <w:rPr>
                <w:spacing w:val="-3"/>
                <w:sz w:val="16"/>
              </w:rPr>
              <w:t> </w:t>
            </w:r>
            <w:r>
              <w:rPr>
                <w:sz w:val="16"/>
              </w:rPr>
              <w:t>планирано</w:t>
            </w:r>
            <w:r>
              <w:rPr>
                <w:spacing w:val="40"/>
                <w:sz w:val="16"/>
              </w:rPr>
              <w:t> </w:t>
            </w:r>
            <w:r>
              <w:rPr>
                <w:spacing w:val="-2"/>
                <w:sz w:val="16"/>
              </w:rPr>
              <w:t>финансирање</w:t>
            </w:r>
          </w:p>
        </w:tc>
        <w:tc>
          <w:tcPr>
            <w:tcW w:w="6615" w:type="dxa"/>
            <w:gridSpan w:val="5"/>
            <w:shd w:val="clear" w:color="auto" w:fill="94B3D6"/>
          </w:tcPr>
          <w:p>
            <w:pPr>
              <w:pStyle w:val="TableParagraph"/>
              <w:spacing w:before="30"/>
              <w:rPr>
                <w:rFonts w:ascii="Microsoft Sans Serif"/>
                <w:sz w:val="16"/>
              </w:rPr>
            </w:pPr>
          </w:p>
          <w:p>
            <w:pPr>
              <w:pStyle w:val="TableParagraph"/>
              <w:spacing w:before="1"/>
              <w:ind w:left="22"/>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543" w:type="dxa"/>
            <w:gridSpan w:val="3"/>
            <w:shd w:val="clear" w:color="auto" w:fill="94B3D6"/>
          </w:tcPr>
          <w:p>
            <w:pPr>
              <w:pStyle w:val="TableParagraph"/>
              <w:spacing w:before="30"/>
              <w:rPr>
                <w:rFonts w:ascii="Microsoft Sans Serif"/>
                <w:sz w:val="16"/>
              </w:rPr>
            </w:pPr>
          </w:p>
          <w:p>
            <w:pPr>
              <w:pStyle w:val="TableParagraph"/>
              <w:spacing w:before="1"/>
              <w:ind w:left="130"/>
              <w:rPr>
                <w:sz w:val="16"/>
              </w:rPr>
            </w:pPr>
            <w:r>
              <w:rPr>
                <w:sz w:val="16"/>
              </w:rPr>
              <w:t>Број</w:t>
            </w:r>
            <w:r>
              <w:rPr>
                <w:spacing w:val="-6"/>
                <w:sz w:val="16"/>
              </w:rPr>
              <w:t> </w:t>
            </w:r>
            <w:r>
              <w:rPr>
                <w:sz w:val="16"/>
              </w:rPr>
              <w:t>планираних</w:t>
            </w:r>
            <w:r>
              <w:rPr>
                <w:spacing w:val="-5"/>
                <w:sz w:val="16"/>
              </w:rPr>
              <w:t> </w:t>
            </w:r>
            <w:r>
              <w:rPr>
                <w:sz w:val="16"/>
              </w:rPr>
              <w:t>корисника</w:t>
            </w:r>
            <w:r>
              <w:rPr>
                <w:spacing w:val="-4"/>
                <w:sz w:val="16"/>
              </w:rPr>
              <w:t> </w:t>
            </w:r>
            <w:r>
              <w:rPr>
                <w:sz w:val="16"/>
              </w:rPr>
              <w:t>(где</w:t>
            </w:r>
            <w:r>
              <w:rPr>
                <w:spacing w:val="-6"/>
                <w:sz w:val="16"/>
              </w:rPr>
              <w:t> </w:t>
            </w:r>
            <w:r>
              <w:rPr>
                <w:sz w:val="16"/>
              </w:rPr>
              <w:t>је</w:t>
            </w:r>
            <w:r>
              <w:rPr>
                <w:spacing w:val="-5"/>
                <w:sz w:val="16"/>
              </w:rPr>
              <w:t> </w:t>
            </w:r>
            <w:r>
              <w:rPr>
                <w:spacing w:val="-2"/>
                <w:sz w:val="16"/>
              </w:rPr>
              <w:t>применљиво)</w:t>
            </w:r>
          </w:p>
        </w:tc>
        <w:tc>
          <w:tcPr>
            <w:tcW w:w="1387" w:type="dxa"/>
            <w:vMerge w:val="restart"/>
            <w:shd w:val="clear" w:color="auto" w:fill="94B3D6"/>
          </w:tcPr>
          <w:p>
            <w:pPr>
              <w:pStyle w:val="TableParagraph"/>
              <w:rPr>
                <w:rFonts w:ascii="Microsoft Sans Serif"/>
                <w:sz w:val="16"/>
              </w:rPr>
            </w:pPr>
          </w:p>
          <w:p>
            <w:pPr>
              <w:pStyle w:val="TableParagraph"/>
              <w:spacing w:before="104"/>
              <w:rPr>
                <w:rFonts w:ascii="Microsoft Sans Serif"/>
                <w:sz w:val="16"/>
              </w:rPr>
            </w:pPr>
          </w:p>
          <w:p>
            <w:pPr>
              <w:pStyle w:val="TableParagraph"/>
              <w:ind w:left="37" w:right="2"/>
              <w:jc w:val="center"/>
              <w:rPr>
                <w:sz w:val="16"/>
              </w:rPr>
            </w:pPr>
            <w:r>
              <w:rPr>
                <w:sz w:val="16"/>
              </w:rPr>
              <w:t>Трошкови</w:t>
            </w:r>
            <w:r>
              <w:rPr>
                <w:spacing w:val="-5"/>
                <w:sz w:val="16"/>
              </w:rPr>
              <w:t> по</w:t>
            </w:r>
          </w:p>
          <w:p>
            <w:pPr>
              <w:pStyle w:val="TableParagraph"/>
              <w:spacing w:before="1"/>
              <w:ind w:left="37"/>
              <w:jc w:val="center"/>
              <w:rPr>
                <w:sz w:val="16"/>
              </w:rPr>
            </w:pPr>
            <w:r>
              <w:rPr>
                <w:sz w:val="16"/>
              </w:rPr>
              <w:t>кориснику</w:t>
            </w:r>
            <w:r>
              <w:rPr>
                <w:spacing w:val="-10"/>
                <w:sz w:val="16"/>
              </w:rPr>
              <w:t> </w:t>
            </w:r>
            <w:r>
              <w:rPr>
                <w:sz w:val="16"/>
              </w:rPr>
              <w:t>(где</w:t>
            </w:r>
            <w:r>
              <w:rPr>
                <w:spacing w:val="-9"/>
                <w:sz w:val="16"/>
              </w:rPr>
              <w:t> </w:t>
            </w:r>
            <w:r>
              <w:rPr>
                <w:sz w:val="16"/>
              </w:rPr>
              <w:t>је</w:t>
            </w:r>
            <w:r>
              <w:rPr>
                <w:spacing w:val="40"/>
                <w:sz w:val="16"/>
              </w:rPr>
              <w:t> </w:t>
            </w:r>
            <w:r>
              <w:rPr>
                <w:spacing w:val="-2"/>
                <w:sz w:val="16"/>
              </w:rPr>
              <w:t>применљиво)</w:t>
            </w:r>
            <w:r>
              <w:rPr>
                <w:spacing w:val="-2"/>
                <w:sz w:val="16"/>
                <w:vertAlign w:val="superscript"/>
              </w:rPr>
              <w:t>41</w:t>
            </w:r>
          </w:p>
        </w:tc>
      </w:tr>
      <w:tr>
        <w:trPr>
          <w:trHeight w:val="879" w:hRule="atLeast"/>
        </w:trPr>
        <w:tc>
          <w:tcPr>
            <w:tcW w:w="1901" w:type="dxa"/>
            <w:shd w:val="clear" w:color="auto" w:fill="94B3D6"/>
          </w:tcPr>
          <w:p>
            <w:pPr>
              <w:pStyle w:val="TableParagraph"/>
              <w:spacing w:before="62"/>
              <w:rPr>
                <w:rFonts w:ascii="Microsoft Sans Serif"/>
                <w:sz w:val="16"/>
              </w:rPr>
            </w:pPr>
          </w:p>
          <w:p>
            <w:pPr>
              <w:pStyle w:val="TableParagraph"/>
              <w:ind w:left="427" w:hanging="155"/>
              <w:rPr>
                <w:sz w:val="16"/>
              </w:rPr>
            </w:pPr>
            <w:r>
              <w:rPr>
                <w:sz w:val="16"/>
              </w:rPr>
              <w:t>МАПИРАЊЕ</w:t>
            </w:r>
            <w:r>
              <w:rPr>
                <w:spacing w:val="-10"/>
                <w:sz w:val="16"/>
              </w:rPr>
              <w:t> </w:t>
            </w:r>
            <w:r>
              <w:rPr>
                <w:sz w:val="16"/>
              </w:rPr>
              <w:t>И</w:t>
            </w:r>
            <w:r>
              <w:rPr>
                <w:spacing w:val="-9"/>
                <w:sz w:val="16"/>
              </w:rPr>
              <w:t> </w:t>
            </w:r>
            <w:r>
              <w:rPr>
                <w:sz w:val="16"/>
              </w:rPr>
              <w:t>РАНА</w:t>
            </w:r>
            <w:r>
              <w:rPr>
                <w:spacing w:val="40"/>
                <w:sz w:val="16"/>
              </w:rPr>
              <w:t> </w:t>
            </w:r>
            <w:r>
              <w:rPr>
                <w:spacing w:val="-2"/>
                <w:sz w:val="16"/>
              </w:rPr>
              <w:t>ИНТЕРВЕНЦИЈА</w:t>
            </w:r>
          </w:p>
        </w:tc>
        <w:tc>
          <w:tcPr>
            <w:tcW w:w="1226" w:type="dxa"/>
            <w:vMerge/>
            <w:tcBorders>
              <w:top w:val="nil"/>
            </w:tcBorders>
            <w:shd w:val="clear" w:color="auto" w:fill="94B3D6"/>
          </w:tcPr>
          <w:p>
            <w:pPr>
              <w:rPr>
                <w:sz w:val="2"/>
                <w:szCs w:val="2"/>
              </w:rPr>
            </w:pPr>
          </w:p>
        </w:tc>
        <w:tc>
          <w:tcPr>
            <w:tcW w:w="1603" w:type="dxa"/>
            <w:shd w:val="clear" w:color="auto" w:fill="94B3D6"/>
          </w:tcPr>
          <w:p>
            <w:pPr>
              <w:pStyle w:val="TableParagraph"/>
              <w:spacing w:before="62"/>
              <w:rPr>
                <w:rFonts w:ascii="Microsoft Sans Serif"/>
                <w:sz w:val="16"/>
              </w:rPr>
            </w:pPr>
          </w:p>
          <w:p>
            <w:pPr>
              <w:pStyle w:val="TableParagraph"/>
              <w:ind w:left="573" w:right="209"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0" w:type="dxa"/>
            <w:shd w:val="clear" w:color="auto" w:fill="94B3D6"/>
          </w:tcPr>
          <w:p>
            <w:pPr>
              <w:pStyle w:val="TableParagraph"/>
              <w:spacing w:before="160"/>
              <w:rPr>
                <w:rFonts w:ascii="Microsoft Sans Serif"/>
                <w:sz w:val="16"/>
              </w:rPr>
            </w:pPr>
          </w:p>
          <w:p>
            <w:pPr>
              <w:pStyle w:val="TableParagraph"/>
              <w:ind w:left="392"/>
              <w:rPr>
                <w:sz w:val="16"/>
              </w:rPr>
            </w:pPr>
            <w:r>
              <w:rPr>
                <w:spacing w:val="-2"/>
                <w:sz w:val="16"/>
              </w:rPr>
              <w:t>ЕУ/ИПА</w:t>
            </w:r>
          </w:p>
        </w:tc>
        <w:tc>
          <w:tcPr>
            <w:tcW w:w="1019" w:type="dxa"/>
            <w:shd w:val="clear" w:color="auto" w:fill="94B3D6"/>
          </w:tcPr>
          <w:p>
            <w:pPr>
              <w:pStyle w:val="TableParagraph"/>
              <w:spacing w:before="116"/>
              <w:ind w:left="119"/>
              <w:rPr>
                <w:sz w:val="16"/>
              </w:rPr>
            </w:pPr>
            <w:r>
              <w:rPr>
                <w:spacing w:val="-2"/>
                <w:sz w:val="16"/>
              </w:rPr>
              <w:t>Регионална</w:t>
            </w:r>
          </w:p>
          <w:p>
            <w:pPr>
              <w:pStyle w:val="TableParagraph"/>
              <w:spacing w:before="61"/>
              <w:ind w:left="213" w:hanging="8"/>
              <w:rPr>
                <w:sz w:val="16"/>
              </w:rPr>
            </w:pPr>
            <w:r>
              <w:rPr>
                <w:spacing w:val="-2"/>
                <w:sz w:val="16"/>
              </w:rPr>
              <w:t>/локална</w:t>
            </w:r>
            <w:r>
              <w:rPr>
                <w:spacing w:val="40"/>
                <w:sz w:val="16"/>
              </w:rPr>
              <w:t> </w:t>
            </w:r>
            <w:r>
              <w:rPr>
                <w:spacing w:val="-2"/>
                <w:sz w:val="16"/>
              </w:rPr>
              <w:t>средства</w:t>
            </w:r>
          </w:p>
        </w:tc>
        <w:tc>
          <w:tcPr>
            <w:tcW w:w="1113" w:type="dxa"/>
            <w:shd w:val="clear" w:color="auto" w:fill="94B3D6"/>
          </w:tcPr>
          <w:p>
            <w:pPr>
              <w:pStyle w:val="TableParagraph"/>
              <w:spacing w:before="62"/>
              <w:rPr>
                <w:rFonts w:ascii="Microsoft Sans Serif"/>
                <w:sz w:val="16"/>
              </w:rPr>
            </w:pPr>
          </w:p>
          <w:p>
            <w:pPr>
              <w:pStyle w:val="TableParagraph"/>
              <w:ind w:left="123" w:firstLine="127"/>
              <w:rPr>
                <w:sz w:val="16"/>
              </w:rPr>
            </w:pPr>
            <w:r>
              <w:rPr>
                <w:spacing w:val="-2"/>
                <w:sz w:val="16"/>
              </w:rPr>
              <w:t>Средства</w:t>
            </w:r>
            <w:r>
              <w:rPr>
                <w:spacing w:val="40"/>
                <w:sz w:val="16"/>
              </w:rPr>
              <w:t> </w:t>
            </w:r>
            <w:r>
              <w:rPr>
                <w:spacing w:val="-2"/>
                <w:sz w:val="16"/>
              </w:rPr>
              <w:t>послодаваца</w:t>
            </w:r>
          </w:p>
        </w:tc>
        <w:tc>
          <w:tcPr>
            <w:tcW w:w="1590" w:type="dxa"/>
            <w:shd w:val="clear" w:color="auto" w:fill="94B3D6"/>
          </w:tcPr>
          <w:p>
            <w:pPr>
              <w:pStyle w:val="TableParagraph"/>
              <w:spacing w:before="62"/>
              <w:rPr>
                <w:rFonts w:ascii="Microsoft Sans Serif"/>
                <w:sz w:val="16"/>
              </w:rPr>
            </w:pPr>
          </w:p>
          <w:p>
            <w:pPr>
              <w:pStyle w:val="TableParagraph"/>
              <w:ind w:left="457" w:right="257"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180" w:type="dxa"/>
            <w:shd w:val="clear" w:color="auto" w:fill="94B3D6"/>
          </w:tcPr>
          <w:p>
            <w:pPr>
              <w:pStyle w:val="TableParagraph"/>
              <w:spacing w:before="160"/>
              <w:rPr>
                <w:rFonts w:ascii="Microsoft Sans Serif"/>
                <w:sz w:val="16"/>
              </w:rPr>
            </w:pPr>
          </w:p>
          <w:p>
            <w:pPr>
              <w:pStyle w:val="TableParagraph"/>
              <w:ind w:left="36" w:right="4"/>
              <w:jc w:val="center"/>
              <w:rPr>
                <w:sz w:val="16"/>
              </w:rPr>
            </w:pPr>
            <w:r>
              <w:rPr>
                <w:spacing w:val="-2"/>
                <w:sz w:val="16"/>
              </w:rPr>
              <w:t>Мушкарци</w:t>
            </w:r>
          </w:p>
        </w:tc>
        <w:tc>
          <w:tcPr>
            <w:tcW w:w="1183" w:type="dxa"/>
            <w:shd w:val="clear" w:color="auto" w:fill="94B3D6"/>
          </w:tcPr>
          <w:p>
            <w:pPr>
              <w:pStyle w:val="TableParagraph"/>
              <w:spacing w:before="160"/>
              <w:rPr>
                <w:rFonts w:ascii="Microsoft Sans Serif"/>
                <w:sz w:val="16"/>
              </w:rPr>
            </w:pPr>
          </w:p>
          <w:p>
            <w:pPr>
              <w:pStyle w:val="TableParagraph"/>
              <w:ind w:left="31"/>
              <w:jc w:val="center"/>
              <w:rPr>
                <w:sz w:val="16"/>
              </w:rPr>
            </w:pPr>
            <w:r>
              <w:rPr>
                <w:spacing w:val="-4"/>
                <w:sz w:val="16"/>
              </w:rPr>
              <w:t>Жене</w:t>
            </w:r>
          </w:p>
        </w:tc>
        <w:tc>
          <w:tcPr>
            <w:tcW w:w="1180" w:type="dxa"/>
            <w:shd w:val="clear" w:color="auto" w:fill="94B3D6"/>
          </w:tcPr>
          <w:p>
            <w:pPr>
              <w:pStyle w:val="TableParagraph"/>
              <w:spacing w:before="160"/>
              <w:rPr>
                <w:rFonts w:ascii="Microsoft Sans Serif"/>
                <w:sz w:val="16"/>
              </w:rPr>
            </w:pPr>
          </w:p>
          <w:p>
            <w:pPr>
              <w:pStyle w:val="TableParagraph"/>
              <w:ind w:left="36"/>
              <w:jc w:val="center"/>
              <w:rPr>
                <w:sz w:val="16"/>
              </w:rPr>
            </w:pPr>
            <w:r>
              <w:rPr>
                <w:spacing w:val="-2"/>
                <w:sz w:val="16"/>
              </w:rPr>
              <w:t>Укупно</w:t>
            </w:r>
          </w:p>
        </w:tc>
        <w:tc>
          <w:tcPr>
            <w:tcW w:w="1387" w:type="dxa"/>
            <w:vMerge/>
            <w:tcBorders>
              <w:top w:val="nil"/>
            </w:tcBorders>
            <w:shd w:val="clear" w:color="auto" w:fill="94B3D6"/>
          </w:tcPr>
          <w:p>
            <w:pPr>
              <w:rPr>
                <w:sz w:val="2"/>
                <w:szCs w:val="2"/>
              </w:rPr>
            </w:pPr>
          </w:p>
        </w:tc>
      </w:tr>
      <w:tr>
        <w:trPr>
          <w:trHeight w:val="1286" w:hRule="atLeast"/>
        </w:trPr>
        <w:tc>
          <w:tcPr>
            <w:tcW w:w="1901" w:type="dxa"/>
          </w:tcPr>
          <w:p>
            <w:pPr>
              <w:pStyle w:val="TableParagraph"/>
              <w:rPr>
                <w:rFonts w:ascii="Times New Roman"/>
                <w:sz w:val="16"/>
              </w:rPr>
            </w:pPr>
          </w:p>
        </w:tc>
        <w:tc>
          <w:tcPr>
            <w:tcW w:w="1226" w:type="dxa"/>
          </w:tcPr>
          <w:p>
            <w:pPr>
              <w:pStyle w:val="TableParagraph"/>
              <w:rPr>
                <w:rFonts w:ascii="Times New Roman"/>
                <w:sz w:val="16"/>
              </w:rPr>
            </w:pPr>
          </w:p>
        </w:tc>
        <w:tc>
          <w:tcPr>
            <w:tcW w:w="1603" w:type="dxa"/>
          </w:tcPr>
          <w:p>
            <w:pPr>
              <w:pStyle w:val="TableParagraph"/>
              <w:spacing w:before="56"/>
              <w:ind w:left="108"/>
              <w:rPr>
                <w:sz w:val="16"/>
              </w:rPr>
            </w:pPr>
            <w:r>
              <w:rPr>
                <w:sz w:val="16"/>
              </w:rPr>
              <w:t>296.000.000,00</w:t>
            </w:r>
            <w:r>
              <w:rPr>
                <w:spacing w:val="66"/>
                <w:sz w:val="16"/>
              </w:rPr>
              <w:t> </w:t>
            </w:r>
            <w:r>
              <w:rPr>
                <w:spacing w:val="-5"/>
                <w:sz w:val="16"/>
              </w:rPr>
              <w:t>РСД</w:t>
            </w:r>
          </w:p>
          <w:p>
            <w:pPr>
              <w:pStyle w:val="TableParagraph"/>
              <w:spacing w:line="195" w:lineRule="exact" w:before="1"/>
              <w:ind w:left="108"/>
              <w:rPr>
                <w:sz w:val="16"/>
              </w:rPr>
            </w:pPr>
            <w:r>
              <w:rPr>
                <w:sz w:val="16"/>
              </w:rPr>
              <w:t>-</w:t>
            </w:r>
            <w:r>
              <w:rPr>
                <w:spacing w:val="1"/>
                <w:sz w:val="16"/>
              </w:rPr>
              <w:t> </w:t>
            </w:r>
            <w:r>
              <w:rPr>
                <w:spacing w:val="-4"/>
                <w:sz w:val="16"/>
              </w:rPr>
              <w:t>2024</w:t>
            </w:r>
          </w:p>
          <w:p>
            <w:pPr>
              <w:pStyle w:val="TableParagraph"/>
              <w:spacing w:line="194" w:lineRule="exact"/>
              <w:ind w:left="108"/>
              <w:rPr>
                <w:sz w:val="16"/>
              </w:rPr>
            </w:pPr>
            <w:r>
              <w:rPr>
                <w:sz w:val="16"/>
              </w:rPr>
              <w:t>296.000.000,00</w:t>
            </w:r>
            <w:r>
              <w:rPr>
                <w:spacing w:val="66"/>
                <w:sz w:val="16"/>
              </w:rPr>
              <w:t> </w:t>
            </w:r>
            <w:r>
              <w:rPr>
                <w:spacing w:val="-5"/>
                <w:sz w:val="16"/>
              </w:rPr>
              <w:t>РСД</w:t>
            </w:r>
          </w:p>
          <w:p>
            <w:pPr>
              <w:pStyle w:val="TableParagraph"/>
              <w:spacing w:line="195" w:lineRule="exact"/>
              <w:ind w:left="108"/>
              <w:rPr>
                <w:sz w:val="16"/>
              </w:rPr>
            </w:pPr>
            <w:r>
              <w:rPr>
                <w:sz w:val="16"/>
              </w:rPr>
              <w:t>-</w:t>
            </w:r>
            <w:r>
              <w:rPr>
                <w:spacing w:val="1"/>
                <w:sz w:val="16"/>
              </w:rPr>
              <w:t> </w:t>
            </w:r>
            <w:r>
              <w:rPr>
                <w:spacing w:val="-4"/>
                <w:sz w:val="16"/>
              </w:rPr>
              <w:t>2025</w:t>
            </w:r>
          </w:p>
          <w:p>
            <w:pPr>
              <w:pStyle w:val="TableParagraph"/>
              <w:spacing w:line="195" w:lineRule="exact" w:before="2"/>
              <w:ind w:left="108"/>
              <w:rPr>
                <w:sz w:val="16"/>
              </w:rPr>
            </w:pPr>
            <w:r>
              <w:rPr>
                <w:sz w:val="16"/>
              </w:rPr>
              <w:t>296.000.000,00</w:t>
            </w:r>
            <w:r>
              <w:rPr>
                <w:spacing w:val="66"/>
                <w:sz w:val="16"/>
              </w:rPr>
              <w:t> </w:t>
            </w:r>
            <w:r>
              <w:rPr>
                <w:spacing w:val="-5"/>
                <w:sz w:val="16"/>
              </w:rPr>
              <w:t>РСД</w:t>
            </w:r>
          </w:p>
          <w:p>
            <w:pPr>
              <w:pStyle w:val="TableParagraph"/>
              <w:spacing w:line="195" w:lineRule="exact"/>
              <w:ind w:left="108"/>
              <w:rPr>
                <w:sz w:val="16"/>
              </w:rPr>
            </w:pPr>
            <w:r>
              <w:rPr>
                <w:sz w:val="16"/>
              </w:rPr>
              <w:t>-</w:t>
            </w:r>
            <w:r>
              <w:rPr>
                <w:spacing w:val="1"/>
                <w:sz w:val="16"/>
              </w:rPr>
              <w:t> </w:t>
            </w:r>
            <w:r>
              <w:rPr>
                <w:spacing w:val="-4"/>
                <w:sz w:val="16"/>
              </w:rPr>
              <w:t>2026</w:t>
            </w:r>
          </w:p>
        </w:tc>
        <w:tc>
          <w:tcPr>
            <w:tcW w:w="1290" w:type="dxa"/>
          </w:tcPr>
          <w:p>
            <w:pPr>
              <w:pStyle w:val="TableParagraph"/>
              <w:spacing w:before="56"/>
              <w:ind w:left="108"/>
              <w:rPr>
                <w:sz w:val="16"/>
              </w:rPr>
            </w:pPr>
            <w:r>
              <w:rPr>
                <w:spacing w:val="-5"/>
                <w:sz w:val="16"/>
              </w:rPr>
              <w:t>РСД</w:t>
            </w:r>
          </w:p>
          <w:p>
            <w:pPr>
              <w:pStyle w:val="TableParagraph"/>
              <w:spacing w:before="1"/>
              <w:ind w:left="108"/>
              <w:rPr>
                <w:sz w:val="16"/>
              </w:rPr>
            </w:pPr>
            <w:r>
              <w:rPr>
                <w:sz w:val="16"/>
              </w:rPr>
              <w:t>ИПА</w:t>
            </w:r>
            <w:r>
              <w:rPr>
                <w:spacing w:val="-1"/>
                <w:sz w:val="16"/>
              </w:rPr>
              <w:t> </w:t>
            </w:r>
            <w:r>
              <w:rPr>
                <w:spacing w:val="-2"/>
                <w:sz w:val="16"/>
              </w:rPr>
              <w:t>2020*</w:t>
            </w:r>
          </w:p>
        </w:tc>
        <w:tc>
          <w:tcPr>
            <w:tcW w:w="1019" w:type="dxa"/>
          </w:tcPr>
          <w:p>
            <w:pPr>
              <w:pStyle w:val="TableParagraph"/>
              <w:rPr>
                <w:rFonts w:ascii="Times New Roman"/>
                <w:sz w:val="16"/>
              </w:rPr>
            </w:pPr>
          </w:p>
        </w:tc>
        <w:tc>
          <w:tcPr>
            <w:tcW w:w="1113" w:type="dxa"/>
          </w:tcPr>
          <w:p>
            <w:pPr>
              <w:pStyle w:val="TableParagraph"/>
              <w:rPr>
                <w:rFonts w:ascii="Times New Roman"/>
                <w:sz w:val="16"/>
              </w:rPr>
            </w:pPr>
          </w:p>
        </w:tc>
        <w:tc>
          <w:tcPr>
            <w:tcW w:w="1590" w:type="dxa"/>
          </w:tcPr>
          <w:p>
            <w:pPr>
              <w:pStyle w:val="TableParagraph"/>
              <w:spacing w:before="56"/>
              <w:ind w:left="22" w:right="95"/>
              <w:jc w:val="center"/>
              <w:rPr>
                <w:sz w:val="16"/>
              </w:rPr>
            </w:pPr>
            <w:r>
              <w:rPr>
                <w:sz w:val="16"/>
              </w:rPr>
              <w:t>тренинг</w:t>
            </w:r>
            <w:r>
              <w:rPr>
                <w:spacing w:val="-9"/>
                <w:sz w:val="16"/>
              </w:rPr>
              <w:t> </w:t>
            </w:r>
            <w:r>
              <w:rPr>
                <w:spacing w:val="-2"/>
                <w:sz w:val="16"/>
              </w:rPr>
              <w:t>центара**</w:t>
            </w:r>
          </w:p>
        </w:tc>
        <w:tc>
          <w:tcPr>
            <w:tcW w:w="1180" w:type="dxa"/>
          </w:tcPr>
          <w:p>
            <w:pPr>
              <w:pStyle w:val="TableParagraph"/>
              <w:rPr>
                <w:rFonts w:ascii="Times New Roman"/>
                <w:sz w:val="16"/>
              </w:rPr>
            </w:pPr>
          </w:p>
        </w:tc>
        <w:tc>
          <w:tcPr>
            <w:tcW w:w="1183" w:type="dxa"/>
          </w:tcPr>
          <w:p>
            <w:pPr>
              <w:pStyle w:val="TableParagraph"/>
              <w:rPr>
                <w:rFonts w:ascii="Times New Roman"/>
                <w:sz w:val="16"/>
              </w:rPr>
            </w:pPr>
          </w:p>
        </w:tc>
        <w:tc>
          <w:tcPr>
            <w:tcW w:w="1180" w:type="dxa"/>
          </w:tcPr>
          <w:p>
            <w:pPr>
              <w:pStyle w:val="TableParagraph"/>
              <w:rPr>
                <w:rFonts w:ascii="Times New Roman"/>
                <w:sz w:val="16"/>
              </w:rPr>
            </w:pPr>
          </w:p>
        </w:tc>
        <w:tc>
          <w:tcPr>
            <w:tcW w:w="1387" w:type="dxa"/>
          </w:tcPr>
          <w:p>
            <w:pPr>
              <w:pStyle w:val="TableParagraph"/>
              <w:rPr>
                <w:rFonts w:ascii="Times New Roman"/>
                <w:sz w:val="16"/>
              </w:rPr>
            </w:pPr>
          </w:p>
        </w:tc>
      </w:tr>
      <w:tr>
        <w:trPr>
          <w:trHeight w:val="1091" w:hRule="atLeast"/>
        </w:trPr>
        <w:tc>
          <w:tcPr>
            <w:tcW w:w="1901" w:type="dxa"/>
          </w:tcPr>
          <w:p>
            <w:pPr>
              <w:pStyle w:val="TableParagraph"/>
              <w:spacing w:before="56"/>
              <w:ind w:left="107" w:right="785"/>
              <w:rPr>
                <w:sz w:val="16"/>
              </w:rPr>
            </w:pPr>
            <w:r>
              <w:rPr>
                <w:sz w:val="16"/>
              </w:rPr>
              <w:t>Спровођење</w:t>
            </w:r>
            <w:r>
              <w:rPr>
                <w:spacing w:val="-10"/>
                <w:sz w:val="16"/>
              </w:rPr>
              <w:t> </w:t>
            </w:r>
            <w:r>
              <w:rPr>
                <w:sz w:val="16"/>
              </w:rPr>
              <w:t>и</w:t>
            </w:r>
            <w:r>
              <w:rPr>
                <w:spacing w:val="40"/>
                <w:sz w:val="16"/>
              </w:rPr>
              <w:t> </w:t>
            </w:r>
            <w:r>
              <w:rPr>
                <w:spacing w:val="-2"/>
                <w:sz w:val="16"/>
              </w:rPr>
              <w:t>континуирано</w:t>
            </w:r>
          </w:p>
          <w:p>
            <w:pPr>
              <w:pStyle w:val="TableParagraph"/>
              <w:ind w:left="107" w:right="293"/>
              <w:rPr>
                <w:sz w:val="16"/>
              </w:rPr>
            </w:pPr>
            <w:r>
              <w:rPr>
                <w:sz w:val="16"/>
              </w:rPr>
              <w:t>унапређење</w:t>
            </w:r>
            <w:r>
              <w:rPr>
                <w:spacing w:val="-10"/>
                <w:sz w:val="16"/>
              </w:rPr>
              <w:t> </w:t>
            </w:r>
            <w:r>
              <w:rPr>
                <w:sz w:val="16"/>
              </w:rPr>
              <w:t>поступка</w:t>
            </w:r>
            <w:r>
              <w:rPr>
                <w:spacing w:val="40"/>
                <w:sz w:val="16"/>
              </w:rPr>
              <w:t> </w:t>
            </w:r>
            <w:r>
              <w:rPr>
                <w:spacing w:val="-4"/>
                <w:sz w:val="16"/>
              </w:rPr>
              <w:t>ППУ</w:t>
            </w:r>
          </w:p>
        </w:tc>
        <w:tc>
          <w:tcPr>
            <w:tcW w:w="1226" w:type="dxa"/>
          </w:tcPr>
          <w:p>
            <w:pPr>
              <w:pStyle w:val="TableParagraph"/>
              <w:spacing w:before="56"/>
              <w:ind w:left="105"/>
              <w:rPr>
                <w:sz w:val="16"/>
              </w:rPr>
            </w:pPr>
            <w:r>
              <w:rPr>
                <w:spacing w:val="-2"/>
                <w:sz w:val="16"/>
              </w:rPr>
              <w:t>2023-2026.</w:t>
            </w:r>
          </w:p>
        </w:tc>
        <w:tc>
          <w:tcPr>
            <w:tcW w:w="1603" w:type="dxa"/>
          </w:tcPr>
          <w:p>
            <w:pPr>
              <w:pStyle w:val="TableParagraph"/>
              <w:spacing w:before="58"/>
              <w:ind w:left="20"/>
              <w:jc w:val="center"/>
              <w:rPr>
                <w:sz w:val="20"/>
              </w:rPr>
            </w:pPr>
            <w:r>
              <w:rPr>
                <w:spacing w:val="-10"/>
                <w:sz w:val="20"/>
              </w:rPr>
              <w:t>/</w:t>
            </w:r>
          </w:p>
        </w:tc>
        <w:tc>
          <w:tcPr>
            <w:tcW w:w="1290" w:type="dxa"/>
          </w:tcPr>
          <w:p>
            <w:pPr>
              <w:pStyle w:val="TableParagraph"/>
              <w:spacing w:before="56"/>
              <w:ind w:left="108" w:right="24"/>
              <w:rPr>
                <w:sz w:val="16"/>
              </w:rPr>
            </w:pPr>
            <w:r>
              <w:rPr>
                <w:spacing w:val="-2"/>
                <w:sz w:val="16"/>
              </w:rPr>
              <w:t>(Министарство</w:t>
            </w:r>
            <w:r>
              <w:rPr>
                <w:spacing w:val="40"/>
                <w:sz w:val="16"/>
              </w:rPr>
              <w:t> </w:t>
            </w:r>
            <w:r>
              <w:rPr>
                <w:spacing w:val="-2"/>
                <w:sz w:val="16"/>
              </w:rPr>
              <w:t>просвете)</w:t>
            </w:r>
            <w:r>
              <w:rPr>
                <w:spacing w:val="40"/>
                <w:sz w:val="16"/>
              </w:rPr>
              <w:t> </w:t>
            </w:r>
            <w:r>
              <w:rPr>
                <w:spacing w:val="-2"/>
                <w:sz w:val="16"/>
              </w:rPr>
              <w:t>66.720.000,00</w:t>
            </w:r>
            <w:r>
              <w:rPr>
                <w:spacing w:val="40"/>
                <w:sz w:val="16"/>
              </w:rPr>
              <w:t> </w:t>
            </w:r>
            <w:r>
              <w:rPr>
                <w:spacing w:val="-4"/>
                <w:sz w:val="16"/>
              </w:rPr>
              <w:t>РСД</w:t>
            </w:r>
          </w:p>
          <w:p>
            <w:pPr>
              <w:pStyle w:val="TableParagraph"/>
              <w:spacing w:before="1"/>
              <w:ind w:left="108"/>
              <w:rPr>
                <w:sz w:val="16"/>
              </w:rPr>
            </w:pPr>
            <w:r>
              <w:rPr>
                <w:sz w:val="16"/>
              </w:rPr>
              <w:t>ИПА</w:t>
            </w:r>
            <w:r>
              <w:rPr>
                <w:spacing w:val="-1"/>
                <w:sz w:val="16"/>
              </w:rPr>
              <w:t> </w:t>
            </w:r>
            <w:r>
              <w:rPr>
                <w:spacing w:val="-2"/>
                <w:sz w:val="16"/>
              </w:rPr>
              <w:t>2020*</w:t>
            </w:r>
          </w:p>
        </w:tc>
        <w:tc>
          <w:tcPr>
            <w:tcW w:w="1019" w:type="dxa"/>
          </w:tcPr>
          <w:p>
            <w:pPr>
              <w:pStyle w:val="TableParagraph"/>
              <w:spacing w:before="58"/>
              <w:ind w:left="23"/>
              <w:jc w:val="center"/>
              <w:rPr>
                <w:sz w:val="20"/>
              </w:rPr>
            </w:pPr>
            <w:r>
              <w:rPr>
                <w:spacing w:val="-10"/>
                <w:sz w:val="20"/>
              </w:rPr>
              <w:t>/</w:t>
            </w:r>
          </w:p>
        </w:tc>
        <w:tc>
          <w:tcPr>
            <w:tcW w:w="1113" w:type="dxa"/>
          </w:tcPr>
          <w:p>
            <w:pPr>
              <w:pStyle w:val="TableParagraph"/>
              <w:spacing w:before="58"/>
              <w:ind w:left="27"/>
              <w:jc w:val="center"/>
              <w:rPr>
                <w:sz w:val="20"/>
              </w:rPr>
            </w:pPr>
            <w:r>
              <w:rPr>
                <w:spacing w:val="-10"/>
                <w:sz w:val="20"/>
              </w:rPr>
              <w:t>/</w:t>
            </w:r>
          </w:p>
        </w:tc>
        <w:tc>
          <w:tcPr>
            <w:tcW w:w="1590" w:type="dxa"/>
          </w:tcPr>
          <w:p>
            <w:pPr>
              <w:pStyle w:val="TableParagraph"/>
              <w:spacing w:before="58"/>
              <w:ind w:left="95" w:right="73"/>
              <w:jc w:val="center"/>
              <w:rPr>
                <w:sz w:val="20"/>
              </w:rPr>
            </w:pPr>
            <w:r>
              <w:rPr>
                <w:spacing w:val="-10"/>
                <w:sz w:val="20"/>
              </w:rPr>
              <w:t>/</w:t>
            </w:r>
          </w:p>
        </w:tc>
        <w:tc>
          <w:tcPr>
            <w:tcW w:w="1180" w:type="dxa"/>
          </w:tcPr>
          <w:p>
            <w:pPr>
              <w:pStyle w:val="TableParagraph"/>
              <w:spacing w:before="58"/>
              <w:ind w:left="36" w:right="7"/>
              <w:jc w:val="center"/>
              <w:rPr>
                <w:sz w:val="18"/>
              </w:rPr>
            </w:pPr>
            <w:r>
              <w:rPr>
                <w:spacing w:val="-5"/>
                <w:sz w:val="18"/>
              </w:rPr>
              <w:t>N/A</w:t>
            </w:r>
          </w:p>
        </w:tc>
        <w:tc>
          <w:tcPr>
            <w:tcW w:w="1183" w:type="dxa"/>
          </w:tcPr>
          <w:p>
            <w:pPr>
              <w:pStyle w:val="TableParagraph"/>
              <w:spacing w:before="58"/>
              <w:ind w:left="31" w:right="2"/>
              <w:jc w:val="center"/>
              <w:rPr>
                <w:sz w:val="18"/>
              </w:rPr>
            </w:pPr>
            <w:r>
              <w:rPr>
                <w:spacing w:val="-5"/>
                <w:sz w:val="18"/>
              </w:rPr>
              <w:t>N/A</w:t>
            </w:r>
          </w:p>
        </w:tc>
        <w:tc>
          <w:tcPr>
            <w:tcW w:w="1180" w:type="dxa"/>
          </w:tcPr>
          <w:p>
            <w:pPr>
              <w:pStyle w:val="TableParagraph"/>
              <w:spacing w:before="58"/>
              <w:ind w:left="36" w:right="4"/>
              <w:jc w:val="center"/>
              <w:rPr>
                <w:sz w:val="18"/>
              </w:rPr>
            </w:pPr>
            <w:r>
              <w:rPr>
                <w:spacing w:val="-5"/>
                <w:sz w:val="18"/>
              </w:rPr>
              <w:t>N/A</w:t>
            </w:r>
          </w:p>
        </w:tc>
        <w:tc>
          <w:tcPr>
            <w:tcW w:w="1387" w:type="dxa"/>
          </w:tcPr>
          <w:p>
            <w:pPr>
              <w:pStyle w:val="TableParagraph"/>
              <w:spacing w:before="58"/>
              <w:ind w:left="37" w:right="4"/>
              <w:jc w:val="center"/>
              <w:rPr>
                <w:sz w:val="18"/>
              </w:rPr>
            </w:pPr>
            <w:r>
              <w:rPr>
                <w:spacing w:val="-5"/>
                <w:sz w:val="18"/>
              </w:rPr>
              <w:t>N/A</w:t>
            </w:r>
          </w:p>
        </w:tc>
      </w:tr>
    </w:tbl>
    <w:p>
      <w:pPr>
        <w:spacing w:line="244" w:lineRule="auto" w:before="123"/>
        <w:ind w:left="568" w:right="711" w:firstLine="0"/>
        <w:jc w:val="both"/>
        <w:rPr>
          <w:sz w:val="18"/>
        </w:rPr>
      </w:pPr>
      <w:r>
        <w:rPr>
          <w:rFonts w:ascii="Arial MT" w:hAnsi="Arial MT"/>
          <w:sz w:val="16"/>
        </w:rPr>
        <w:t>* </w:t>
      </w:r>
      <w:r>
        <w:rPr>
          <w:sz w:val="18"/>
        </w:rPr>
        <w:t>Наведени износ</w:t>
      </w:r>
      <w:r>
        <w:rPr>
          <w:spacing w:val="-1"/>
          <w:sz w:val="18"/>
        </w:rPr>
        <w:t> </w:t>
      </w:r>
      <w:r>
        <w:rPr>
          <w:sz w:val="18"/>
        </w:rPr>
        <w:t>средстава</w:t>
      </w:r>
      <w:r>
        <w:rPr>
          <w:spacing w:val="-2"/>
          <w:sz w:val="18"/>
        </w:rPr>
        <w:t> </w:t>
      </w:r>
      <w:r>
        <w:rPr>
          <w:sz w:val="18"/>
        </w:rPr>
        <w:t>из ИПА 2020 представља</w:t>
      </w:r>
      <w:r>
        <w:rPr>
          <w:spacing w:val="-1"/>
          <w:sz w:val="18"/>
        </w:rPr>
        <w:t> </w:t>
      </w:r>
      <w:r>
        <w:rPr>
          <w:sz w:val="18"/>
        </w:rPr>
        <w:t>пројекцију,</w:t>
      </w:r>
      <w:r>
        <w:rPr>
          <w:spacing w:val="-1"/>
          <w:sz w:val="18"/>
        </w:rPr>
        <w:t> </w:t>
      </w:r>
      <w:r>
        <w:rPr>
          <w:sz w:val="18"/>
        </w:rPr>
        <w:t>будући</w:t>
      </w:r>
      <w:r>
        <w:rPr>
          <w:spacing w:val="-1"/>
          <w:sz w:val="18"/>
        </w:rPr>
        <w:t> </w:t>
      </w:r>
      <w:r>
        <w:rPr>
          <w:sz w:val="18"/>
        </w:rPr>
        <w:t>да</w:t>
      </w:r>
      <w:r>
        <w:rPr>
          <w:spacing w:val="-1"/>
          <w:sz w:val="18"/>
        </w:rPr>
        <w:t> </w:t>
      </w:r>
      <w:r>
        <w:rPr>
          <w:sz w:val="18"/>
        </w:rPr>
        <w:t>у тренутку припреме Акционог плана</w:t>
      </w:r>
      <w:r>
        <w:rPr>
          <w:spacing w:val="-1"/>
          <w:sz w:val="18"/>
        </w:rPr>
        <w:t> </w:t>
      </w:r>
      <w:r>
        <w:rPr>
          <w:sz w:val="18"/>
        </w:rPr>
        <w:t>за период од 2023.</w:t>
      </w:r>
      <w:r>
        <w:rPr>
          <w:spacing w:val="-1"/>
          <w:sz w:val="18"/>
        </w:rPr>
        <w:t> </w:t>
      </w:r>
      <w:r>
        <w:rPr>
          <w:sz w:val="18"/>
        </w:rPr>
        <w:t>до</w:t>
      </w:r>
      <w:r>
        <w:rPr>
          <w:spacing w:val="-1"/>
          <w:sz w:val="18"/>
        </w:rPr>
        <w:t> </w:t>
      </w:r>
      <w:r>
        <w:rPr>
          <w:sz w:val="18"/>
        </w:rPr>
        <w:t>2026.</w:t>
      </w:r>
      <w:r>
        <w:rPr>
          <w:spacing w:val="-1"/>
          <w:sz w:val="18"/>
        </w:rPr>
        <w:t> </w:t>
      </w:r>
      <w:r>
        <w:rPr>
          <w:sz w:val="18"/>
        </w:rPr>
        <w:t>године за спровођење Стратегије развоја образовања и васпитања у Републици Србији до 2030. године, није започета имплементација пројекта ИПА 2020.</w:t>
      </w:r>
    </w:p>
    <w:p>
      <w:pPr>
        <w:spacing w:line="242" w:lineRule="auto" w:before="0"/>
        <w:ind w:left="568" w:right="707" w:firstLine="0"/>
        <w:jc w:val="both"/>
        <w:rPr>
          <w:rFonts w:ascii="Arial MT" w:hAnsi="Arial MT"/>
          <w:sz w:val="18"/>
        </w:rPr>
      </w:pPr>
      <w:r>
        <w:rPr>
          <w:rFonts w:ascii="Arial MT" w:hAnsi="Arial MT"/>
          <w:sz w:val="18"/>
        </w:rPr>
        <w:t>** </w:t>
      </w:r>
      <w:r>
        <w:rPr>
          <w:sz w:val="18"/>
        </w:rPr>
        <w:t>Наведени износ средстава представља пројекцију потребних средстава будући да за реализацију наведених активности није обезбеђен донатор, односно нису уговорена средства која ће бити опредељена за ове активности у тренутку припреме Акционог плана за период од 2023. до 2026. године за спровођење Стратегије развоја образовања и васпитања у Републици Србији до 2030. године</w:t>
      </w:r>
      <w:r>
        <w:rPr>
          <w:rFonts w:ascii="Arial MT" w:hAnsi="Arial MT"/>
          <w:sz w:val="18"/>
        </w:rPr>
        <w:t>.</w:t>
      </w:r>
    </w:p>
    <w:p>
      <w:pPr>
        <w:pStyle w:val="BodyText"/>
        <w:spacing w:before="228"/>
        <w:rPr>
          <w:rFonts w:ascii="Arial MT"/>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48"/>
        <w:gridCol w:w="1332"/>
        <w:gridCol w:w="1565"/>
        <w:gridCol w:w="1276"/>
        <w:gridCol w:w="1000"/>
        <w:gridCol w:w="1132"/>
        <w:gridCol w:w="1391"/>
        <w:gridCol w:w="1065"/>
        <w:gridCol w:w="1064"/>
        <w:gridCol w:w="1064"/>
        <w:gridCol w:w="1333"/>
      </w:tblGrid>
      <w:tr>
        <w:trPr>
          <w:trHeight w:val="625" w:hRule="atLeast"/>
        </w:trPr>
        <w:tc>
          <w:tcPr>
            <w:tcW w:w="2448" w:type="dxa"/>
            <w:shd w:val="clear" w:color="auto" w:fill="94B3D6"/>
          </w:tcPr>
          <w:p>
            <w:pPr>
              <w:pStyle w:val="TableParagraph"/>
              <w:spacing w:before="30"/>
              <w:rPr>
                <w:rFonts w:ascii="Arial MT"/>
                <w:sz w:val="16"/>
              </w:rPr>
            </w:pPr>
          </w:p>
          <w:p>
            <w:pPr>
              <w:pStyle w:val="TableParagraph"/>
              <w:ind w:left="19"/>
              <w:jc w:val="center"/>
              <w:rPr>
                <w:sz w:val="16"/>
              </w:rPr>
            </w:pPr>
            <w:r>
              <w:rPr>
                <w:sz w:val="16"/>
              </w:rPr>
              <w:t>Назив</w:t>
            </w:r>
            <w:r>
              <w:rPr>
                <w:spacing w:val="-3"/>
                <w:sz w:val="16"/>
              </w:rPr>
              <w:t> </w:t>
            </w:r>
            <w:r>
              <w:rPr>
                <w:spacing w:val="-2"/>
                <w:sz w:val="16"/>
              </w:rPr>
              <w:t>реформе/иницијативе</w:t>
            </w:r>
          </w:p>
        </w:tc>
        <w:tc>
          <w:tcPr>
            <w:tcW w:w="1332" w:type="dxa"/>
            <w:vMerge w:val="restart"/>
            <w:shd w:val="clear" w:color="auto" w:fill="94B3D6"/>
          </w:tcPr>
          <w:p>
            <w:pPr>
              <w:pStyle w:val="TableParagraph"/>
              <w:rPr>
                <w:rFonts w:ascii="Arial MT"/>
                <w:sz w:val="16"/>
              </w:rPr>
            </w:pPr>
          </w:p>
          <w:p>
            <w:pPr>
              <w:pStyle w:val="TableParagraph"/>
              <w:spacing w:before="100"/>
              <w:rPr>
                <w:rFonts w:ascii="Arial MT"/>
                <w:sz w:val="16"/>
              </w:rPr>
            </w:pPr>
          </w:p>
          <w:p>
            <w:pPr>
              <w:pStyle w:val="TableParagraph"/>
              <w:spacing w:before="1"/>
              <w:ind w:left="196" w:right="155" w:hanging="20"/>
              <w:jc w:val="both"/>
              <w:rPr>
                <w:sz w:val="16"/>
              </w:rPr>
            </w:pPr>
            <w:r>
              <w:rPr>
                <w:sz w:val="16"/>
              </w:rPr>
              <w:t>Године</w:t>
            </w:r>
            <w:r>
              <w:rPr>
                <w:spacing w:val="-10"/>
                <w:sz w:val="16"/>
              </w:rPr>
              <w:t> </w:t>
            </w:r>
            <w:r>
              <w:rPr>
                <w:sz w:val="16"/>
              </w:rPr>
              <w:t>за</w:t>
            </w:r>
            <w:r>
              <w:rPr>
                <w:spacing w:val="-9"/>
                <w:sz w:val="16"/>
              </w:rPr>
              <w:t> </w:t>
            </w:r>
            <w:r>
              <w:rPr>
                <w:sz w:val="16"/>
              </w:rPr>
              <w:t>које</w:t>
            </w:r>
            <w:r>
              <w:rPr>
                <w:spacing w:val="40"/>
                <w:sz w:val="16"/>
              </w:rPr>
              <w:t> </w:t>
            </w:r>
            <w:r>
              <w:rPr>
                <w:sz w:val="16"/>
              </w:rPr>
              <w:t>је</w:t>
            </w:r>
            <w:r>
              <w:rPr>
                <w:spacing w:val="-3"/>
                <w:sz w:val="16"/>
              </w:rPr>
              <w:t> </w:t>
            </w:r>
            <w:r>
              <w:rPr>
                <w:sz w:val="16"/>
              </w:rPr>
              <w:t>планирано</w:t>
            </w:r>
            <w:r>
              <w:rPr>
                <w:spacing w:val="40"/>
                <w:sz w:val="16"/>
              </w:rPr>
              <w:t> </w:t>
            </w:r>
            <w:r>
              <w:rPr>
                <w:spacing w:val="-2"/>
                <w:sz w:val="16"/>
              </w:rPr>
              <w:t>финансирање</w:t>
            </w:r>
          </w:p>
        </w:tc>
        <w:tc>
          <w:tcPr>
            <w:tcW w:w="6364" w:type="dxa"/>
            <w:gridSpan w:val="5"/>
            <w:shd w:val="clear" w:color="auto" w:fill="94B3D6"/>
          </w:tcPr>
          <w:p>
            <w:pPr>
              <w:pStyle w:val="TableParagraph"/>
              <w:spacing w:before="30"/>
              <w:rPr>
                <w:rFonts w:ascii="Arial MT"/>
                <w:sz w:val="16"/>
              </w:rPr>
            </w:pPr>
          </w:p>
          <w:p>
            <w:pPr>
              <w:pStyle w:val="TableParagraph"/>
              <w:ind w:left="23"/>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93" w:type="dxa"/>
            <w:gridSpan w:val="3"/>
            <w:shd w:val="clear" w:color="auto" w:fill="94B3D6"/>
          </w:tcPr>
          <w:p>
            <w:pPr>
              <w:pStyle w:val="TableParagraph"/>
              <w:spacing w:before="116"/>
              <w:ind w:left="113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33" w:type="dxa"/>
            <w:vMerge w:val="restart"/>
            <w:shd w:val="clear" w:color="auto" w:fill="94B3D6"/>
          </w:tcPr>
          <w:p>
            <w:pPr>
              <w:pStyle w:val="TableParagraph"/>
              <w:rPr>
                <w:rFonts w:ascii="Arial MT"/>
                <w:sz w:val="16"/>
              </w:rPr>
            </w:pPr>
          </w:p>
          <w:p>
            <w:pPr>
              <w:pStyle w:val="TableParagraph"/>
              <w:spacing w:before="100"/>
              <w:rPr>
                <w:rFonts w:ascii="Arial MT"/>
                <w:sz w:val="16"/>
              </w:rPr>
            </w:pPr>
          </w:p>
          <w:p>
            <w:pPr>
              <w:pStyle w:val="TableParagraph"/>
              <w:spacing w:before="1"/>
              <w:ind w:left="133" w:right="79"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880" w:hRule="atLeast"/>
        </w:trPr>
        <w:tc>
          <w:tcPr>
            <w:tcW w:w="2448" w:type="dxa"/>
            <w:shd w:val="clear" w:color="auto" w:fill="94B3D6"/>
          </w:tcPr>
          <w:p>
            <w:pPr>
              <w:pStyle w:val="TableParagraph"/>
              <w:spacing w:before="157"/>
              <w:rPr>
                <w:rFonts w:ascii="Arial MT"/>
                <w:sz w:val="16"/>
              </w:rPr>
            </w:pPr>
          </w:p>
          <w:p>
            <w:pPr>
              <w:pStyle w:val="TableParagraph"/>
              <w:ind w:left="19"/>
              <w:jc w:val="center"/>
              <w:rPr>
                <w:sz w:val="16"/>
              </w:rPr>
            </w:pPr>
            <w:r>
              <w:rPr>
                <w:spacing w:val="-2"/>
                <w:sz w:val="16"/>
              </w:rPr>
              <w:t>ДОСЕЗАЊЕ</w:t>
            </w:r>
          </w:p>
        </w:tc>
        <w:tc>
          <w:tcPr>
            <w:tcW w:w="1332" w:type="dxa"/>
            <w:vMerge/>
            <w:tcBorders>
              <w:top w:val="nil"/>
            </w:tcBorders>
            <w:shd w:val="clear" w:color="auto" w:fill="94B3D6"/>
          </w:tcPr>
          <w:p>
            <w:pPr>
              <w:rPr>
                <w:sz w:val="2"/>
                <w:szCs w:val="2"/>
              </w:rPr>
            </w:pPr>
          </w:p>
        </w:tc>
        <w:tc>
          <w:tcPr>
            <w:tcW w:w="1565" w:type="dxa"/>
            <w:shd w:val="clear" w:color="auto" w:fill="94B3D6"/>
          </w:tcPr>
          <w:p>
            <w:pPr>
              <w:pStyle w:val="TableParagraph"/>
              <w:spacing w:before="59"/>
              <w:rPr>
                <w:rFonts w:ascii="Arial MT"/>
                <w:sz w:val="16"/>
              </w:rPr>
            </w:pPr>
          </w:p>
          <w:p>
            <w:pPr>
              <w:pStyle w:val="TableParagraph"/>
              <w:ind w:left="555" w:right="189"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76" w:type="dxa"/>
            <w:shd w:val="clear" w:color="auto" w:fill="94B3D6"/>
          </w:tcPr>
          <w:p>
            <w:pPr>
              <w:pStyle w:val="TableParagraph"/>
              <w:spacing w:before="157"/>
              <w:rPr>
                <w:rFonts w:ascii="Arial MT"/>
                <w:sz w:val="16"/>
              </w:rPr>
            </w:pPr>
          </w:p>
          <w:p>
            <w:pPr>
              <w:pStyle w:val="TableParagraph"/>
              <w:ind w:left="22"/>
              <w:jc w:val="center"/>
              <w:rPr>
                <w:sz w:val="16"/>
              </w:rPr>
            </w:pPr>
            <w:r>
              <w:rPr>
                <w:spacing w:val="-2"/>
                <w:sz w:val="16"/>
              </w:rPr>
              <w:t>ЕУ/ИПА</w:t>
            </w:r>
          </w:p>
        </w:tc>
        <w:tc>
          <w:tcPr>
            <w:tcW w:w="1000" w:type="dxa"/>
            <w:shd w:val="clear" w:color="auto" w:fill="94B3D6"/>
          </w:tcPr>
          <w:p>
            <w:pPr>
              <w:pStyle w:val="TableParagraph"/>
              <w:spacing w:before="116"/>
              <w:ind w:left="109"/>
              <w:rPr>
                <w:sz w:val="16"/>
              </w:rPr>
            </w:pPr>
            <w:r>
              <w:rPr>
                <w:spacing w:val="-2"/>
                <w:sz w:val="16"/>
              </w:rPr>
              <w:t>Регионална</w:t>
            </w:r>
          </w:p>
          <w:p>
            <w:pPr>
              <w:pStyle w:val="TableParagraph"/>
              <w:spacing w:before="59"/>
              <w:ind w:left="202" w:hanging="8"/>
              <w:rPr>
                <w:sz w:val="16"/>
              </w:rPr>
            </w:pPr>
            <w:r>
              <w:rPr>
                <w:spacing w:val="-2"/>
                <w:sz w:val="16"/>
              </w:rPr>
              <w:t>/локална</w:t>
            </w:r>
            <w:r>
              <w:rPr>
                <w:spacing w:val="40"/>
                <w:sz w:val="16"/>
              </w:rPr>
              <w:t> </w:t>
            </w:r>
            <w:r>
              <w:rPr>
                <w:spacing w:val="-2"/>
                <w:sz w:val="16"/>
              </w:rPr>
              <w:t>средства</w:t>
            </w:r>
          </w:p>
        </w:tc>
        <w:tc>
          <w:tcPr>
            <w:tcW w:w="1132" w:type="dxa"/>
            <w:shd w:val="clear" w:color="auto" w:fill="94B3D6"/>
          </w:tcPr>
          <w:p>
            <w:pPr>
              <w:pStyle w:val="TableParagraph"/>
              <w:spacing w:before="59"/>
              <w:rPr>
                <w:rFonts w:ascii="Arial MT"/>
                <w:sz w:val="16"/>
              </w:rPr>
            </w:pPr>
          </w:p>
          <w:p>
            <w:pPr>
              <w:pStyle w:val="TableParagraph"/>
              <w:ind w:left="131" w:firstLine="127"/>
              <w:rPr>
                <w:sz w:val="16"/>
              </w:rPr>
            </w:pPr>
            <w:r>
              <w:rPr>
                <w:spacing w:val="-2"/>
                <w:sz w:val="16"/>
              </w:rPr>
              <w:t>Средства</w:t>
            </w:r>
            <w:r>
              <w:rPr>
                <w:spacing w:val="40"/>
                <w:sz w:val="16"/>
              </w:rPr>
              <w:t> </w:t>
            </w:r>
            <w:r>
              <w:rPr>
                <w:spacing w:val="-2"/>
                <w:sz w:val="16"/>
              </w:rPr>
              <w:t>послодаваца</w:t>
            </w:r>
          </w:p>
        </w:tc>
        <w:tc>
          <w:tcPr>
            <w:tcW w:w="1391" w:type="dxa"/>
            <w:shd w:val="clear" w:color="auto" w:fill="94B3D6"/>
          </w:tcPr>
          <w:p>
            <w:pPr>
              <w:pStyle w:val="TableParagraph"/>
              <w:spacing w:before="59"/>
              <w:rPr>
                <w:rFonts w:ascii="Arial MT"/>
                <w:sz w:val="16"/>
              </w:rPr>
            </w:pPr>
          </w:p>
          <w:p>
            <w:pPr>
              <w:pStyle w:val="TableParagraph"/>
              <w:ind w:left="360" w:right="155"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5" w:type="dxa"/>
            <w:shd w:val="clear" w:color="auto" w:fill="94B3D6"/>
          </w:tcPr>
          <w:p>
            <w:pPr>
              <w:pStyle w:val="TableParagraph"/>
              <w:spacing w:before="157"/>
              <w:rPr>
                <w:rFonts w:ascii="Arial MT"/>
                <w:sz w:val="16"/>
              </w:rPr>
            </w:pPr>
          </w:p>
          <w:p>
            <w:pPr>
              <w:pStyle w:val="TableParagraph"/>
              <w:ind w:left="24"/>
              <w:jc w:val="center"/>
              <w:rPr>
                <w:sz w:val="16"/>
              </w:rPr>
            </w:pPr>
            <w:r>
              <w:rPr>
                <w:spacing w:val="-2"/>
                <w:sz w:val="16"/>
              </w:rPr>
              <w:t>Мушкарци</w:t>
            </w:r>
          </w:p>
        </w:tc>
        <w:tc>
          <w:tcPr>
            <w:tcW w:w="1064" w:type="dxa"/>
            <w:shd w:val="clear" w:color="auto" w:fill="94B3D6"/>
          </w:tcPr>
          <w:p>
            <w:pPr>
              <w:pStyle w:val="TableParagraph"/>
              <w:spacing w:before="157"/>
              <w:rPr>
                <w:rFonts w:ascii="Arial MT"/>
                <w:sz w:val="16"/>
              </w:rPr>
            </w:pPr>
          </w:p>
          <w:p>
            <w:pPr>
              <w:pStyle w:val="TableParagraph"/>
              <w:ind w:left="37" w:right="10"/>
              <w:jc w:val="center"/>
              <w:rPr>
                <w:sz w:val="16"/>
              </w:rPr>
            </w:pPr>
            <w:r>
              <w:rPr>
                <w:spacing w:val="-4"/>
                <w:sz w:val="16"/>
              </w:rPr>
              <w:t>Жене</w:t>
            </w:r>
          </w:p>
        </w:tc>
        <w:tc>
          <w:tcPr>
            <w:tcW w:w="1064" w:type="dxa"/>
            <w:shd w:val="clear" w:color="auto" w:fill="94B3D6"/>
          </w:tcPr>
          <w:p>
            <w:pPr>
              <w:pStyle w:val="TableParagraph"/>
              <w:spacing w:before="157"/>
              <w:rPr>
                <w:rFonts w:ascii="Arial MT"/>
                <w:sz w:val="16"/>
              </w:rPr>
            </w:pPr>
          </w:p>
          <w:p>
            <w:pPr>
              <w:pStyle w:val="TableParagraph"/>
              <w:ind w:left="37"/>
              <w:jc w:val="center"/>
              <w:rPr>
                <w:sz w:val="16"/>
              </w:rPr>
            </w:pPr>
            <w:r>
              <w:rPr>
                <w:spacing w:val="-2"/>
                <w:sz w:val="16"/>
              </w:rPr>
              <w:t>Укупно</w:t>
            </w:r>
          </w:p>
        </w:tc>
        <w:tc>
          <w:tcPr>
            <w:tcW w:w="1333" w:type="dxa"/>
            <w:vMerge/>
            <w:tcBorders>
              <w:top w:val="nil"/>
            </w:tcBorders>
            <w:shd w:val="clear" w:color="auto" w:fill="94B3D6"/>
          </w:tcPr>
          <w:p>
            <w:pPr>
              <w:rPr>
                <w:sz w:val="2"/>
                <w:szCs w:val="2"/>
              </w:rPr>
            </w:pPr>
          </w:p>
        </w:tc>
      </w:tr>
      <w:tr>
        <w:trPr>
          <w:trHeight w:val="309" w:hRule="atLeast"/>
        </w:trPr>
        <w:tc>
          <w:tcPr>
            <w:tcW w:w="14670" w:type="dxa"/>
            <w:gridSpan w:val="11"/>
            <w:shd w:val="clear" w:color="auto" w:fill="DBE4F0"/>
          </w:tcPr>
          <w:p>
            <w:pPr>
              <w:pStyle w:val="TableParagraph"/>
              <w:spacing w:before="56"/>
              <w:ind w:left="107"/>
              <w:rPr>
                <w:sz w:val="16"/>
              </w:rPr>
            </w:pPr>
            <w:r>
              <w:rPr>
                <w:sz w:val="16"/>
              </w:rPr>
              <w:t>Планиране</w:t>
            </w:r>
            <w:r>
              <w:rPr>
                <w:spacing w:val="-6"/>
                <w:sz w:val="16"/>
              </w:rPr>
              <w:t> </w:t>
            </w:r>
            <w:r>
              <w:rPr>
                <w:spacing w:val="-2"/>
                <w:sz w:val="16"/>
              </w:rPr>
              <w:t>реформе</w:t>
            </w:r>
          </w:p>
        </w:tc>
      </w:tr>
      <w:tr>
        <w:trPr>
          <w:trHeight w:val="1091" w:hRule="atLeast"/>
        </w:trPr>
        <w:tc>
          <w:tcPr>
            <w:tcW w:w="2448" w:type="dxa"/>
          </w:tcPr>
          <w:p>
            <w:pPr>
              <w:pStyle w:val="TableParagraph"/>
              <w:spacing w:before="56"/>
              <w:ind w:left="107" w:right="126"/>
              <w:rPr>
                <w:sz w:val="16"/>
              </w:rPr>
            </w:pPr>
            <w:r>
              <w:rPr>
                <w:sz w:val="16"/>
              </w:rPr>
              <w:t>Израда</w:t>
            </w:r>
            <w:r>
              <w:rPr>
                <w:spacing w:val="-10"/>
                <w:sz w:val="16"/>
              </w:rPr>
              <w:t> </w:t>
            </w:r>
            <w:r>
              <w:rPr>
                <w:sz w:val="16"/>
              </w:rPr>
              <w:t>и</w:t>
            </w:r>
            <w:r>
              <w:rPr>
                <w:spacing w:val="-9"/>
                <w:sz w:val="16"/>
              </w:rPr>
              <w:t> </w:t>
            </w:r>
            <w:r>
              <w:rPr>
                <w:sz w:val="16"/>
              </w:rPr>
              <w:t>усвајање</w:t>
            </w:r>
            <w:r>
              <w:rPr>
                <w:spacing w:val="-9"/>
                <w:sz w:val="16"/>
              </w:rPr>
              <w:t> </w:t>
            </w:r>
            <w:r>
              <w:rPr>
                <w:sz w:val="16"/>
              </w:rPr>
              <w:t>новог</w:t>
            </w:r>
            <w:r>
              <w:rPr>
                <w:spacing w:val="-9"/>
                <w:sz w:val="16"/>
              </w:rPr>
              <w:t> </w:t>
            </w:r>
            <w:r>
              <w:rPr>
                <w:sz w:val="16"/>
              </w:rPr>
              <w:t>Закона</w:t>
            </w:r>
            <w:r>
              <w:rPr>
                <w:spacing w:val="40"/>
                <w:sz w:val="16"/>
              </w:rPr>
              <w:t> </w:t>
            </w:r>
            <w:r>
              <w:rPr>
                <w:sz w:val="16"/>
              </w:rPr>
              <w:t>о</w:t>
            </w:r>
            <w:r>
              <w:rPr>
                <w:spacing w:val="-5"/>
                <w:sz w:val="16"/>
              </w:rPr>
              <w:t> </w:t>
            </w:r>
            <w:r>
              <w:rPr>
                <w:sz w:val="16"/>
              </w:rPr>
              <w:t>младима</w:t>
            </w:r>
          </w:p>
        </w:tc>
        <w:tc>
          <w:tcPr>
            <w:tcW w:w="1332" w:type="dxa"/>
          </w:tcPr>
          <w:p>
            <w:pPr>
              <w:pStyle w:val="TableParagraph"/>
              <w:spacing w:before="56"/>
              <w:ind w:left="107"/>
              <w:rPr>
                <w:sz w:val="16"/>
              </w:rPr>
            </w:pPr>
            <w:r>
              <w:rPr>
                <w:sz w:val="16"/>
              </w:rPr>
              <w:t>2024.</w:t>
            </w:r>
            <w:r>
              <w:rPr>
                <w:spacing w:val="-1"/>
                <w:sz w:val="16"/>
              </w:rPr>
              <w:t> </w:t>
            </w:r>
            <w:r>
              <w:rPr>
                <w:sz w:val="16"/>
              </w:rPr>
              <w:t>и </w:t>
            </w:r>
            <w:r>
              <w:rPr>
                <w:spacing w:val="-2"/>
                <w:sz w:val="16"/>
              </w:rPr>
              <w:t>2025.</w:t>
            </w:r>
          </w:p>
        </w:tc>
        <w:tc>
          <w:tcPr>
            <w:tcW w:w="1565" w:type="dxa"/>
          </w:tcPr>
          <w:p>
            <w:pPr>
              <w:pStyle w:val="TableParagraph"/>
              <w:spacing w:line="195" w:lineRule="exact" w:before="56"/>
              <w:ind w:left="107"/>
              <w:rPr>
                <w:sz w:val="16"/>
              </w:rPr>
            </w:pPr>
            <w:r>
              <w:rPr>
                <w:spacing w:val="-2"/>
                <w:sz w:val="16"/>
              </w:rPr>
              <w:t>(МТО)</w:t>
            </w:r>
          </w:p>
          <w:p>
            <w:pPr>
              <w:pStyle w:val="TableParagraph"/>
              <w:spacing w:line="195" w:lineRule="exact"/>
              <w:ind w:left="107"/>
              <w:rPr>
                <w:sz w:val="16"/>
              </w:rPr>
            </w:pPr>
            <w:r>
              <w:rPr>
                <w:sz w:val="16"/>
              </w:rPr>
              <w:t>1.000.000,00</w:t>
            </w:r>
            <w:r>
              <w:rPr>
                <w:spacing w:val="75"/>
                <w:sz w:val="16"/>
              </w:rPr>
              <w:t> </w:t>
            </w:r>
            <w:r>
              <w:rPr>
                <w:sz w:val="16"/>
              </w:rPr>
              <w:t>РСД</w:t>
            </w:r>
            <w:r>
              <w:rPr>
                <w:spacing w:val="2"/>
                <w:sz w:val="16"/>
              </w:rPr>
              <w:t> </w:t>
            </w:r>
            <w:r>
              <w:rPr>
                <w:spacing w:val="-10"/>
                <w:sz w:val="16"/>
              </w:rPr>
              <w:t>–</w:t>
            </w:r>
          </w:p>
          <w:p>
            <w:pPr>
              <w:pStyle w:val="TableParagraph"/>
              <w:spacing w:line="195" w:lineRule="exact" w:before="1"/>
              <w:ind w:left="107"/>
              <w:rPr>
                <w:sz w:val="16"/>
              </w:rPr>
            </w:pPr>
            <w:r>
              <w:rPr>
                <w:spacing w:val="-4"/>
                <w:sz w:val="16"/>
              </w:rPr>
              <w:t>2024</w:t>
            </w:r>
          </w:p>
          <w:p>
            <w:pPr>
              <w:pStyle w:val="TableParagraph"/>
              <w:spacing w:line="194" w:lineRule="exact"/>
              <w:ind w:left="107"/>
              <w:rPr>
                <w:sz w:val="16"/>
              </w:rPr>
            </w:pPr>
            <w:r>
              <w:rPr>
                <w:sz w:val="16"/>
              </w:rPr>
              <w:t>1.000.000,00</w:t>
            </w:r>
            <w:r>
              <w:rPr>
                <w:spacing w:val="79"/>
                <w:w w:val="150"/>
                <w:sz w:val="16"/>
              </w:rPr>
              <w:t> </w:t>
            </w:r>
            <w:r>
              <w:rPr>
                <w:sz w:val="16"/>
              </w:rPr>
              <w:t>РСД</w:t>
            </w:r>
            <w:r>
              <w:rPr>
                <w:spacing w:val="8"/>
                <w:sz w:val="16"/>
              </w:rPr>
              <w:t> </w:t>
            </w:r>
            <w:r>
              <w:rPr>
                <w:spacing w:val="-10"/>
                <w:sz w:val="16"/>
              </w:rPr>
              <w:t>-</w:t>
            </w:r>
          </w:p>
          <w:p>
            <w:pPr>
              <w:pStyle w:val="TableParagraph"/>
              <w:spacing w:line="195" w:lineRule="exact"/>
              <w:ind w:left="107"/>
              <w:rPr>
                <w:sz w:val="16"/>
              </w:rPr>
            </w:pPr>
            <w:r>
              <w:rPr>
                <w:spacing w:val="-4"/>
                <w:sz w:val="16"/>
              </w:rPr>
              <w:t>2025</w:t>
            </w:r>
          </w:p>
        </w:tc>
        <w:tc>
          <w:tcPr>
            <w:tcW w:w="1276" w:type="dxa"/>
          </w:tcPr>
          <w:p>
            <w:pPr>
              <w:pStyle w:val="TableParagraph"/>
              <w:spacing w:before="56"/>
              <w:ind w:left="22" w:right="1"/>
              <w:jc w:val="center"/>
              <w:rPr>
                <w:sz w:val="20"/>
              </w:rPr>
            </w:pPr>
            <w:r>
              <w:rPr>
                <w:spacing w:val="-10"/>
                <w:sz w:val="20"/>
              </w:rPr>
              <w:t>/</w:t>
            </w:r>
          </w:p>
        </w:tc>
        <w:tc>
          <w:tcPr>
            <w:tcW w:w="1000" w:type="dxa"/>
          </w:tcPr>
          <w:p>
            <w:pPr>
              <w:pStyle w:val="TableParagraph"/>
              <w:spacing w:before="56"/>
              <w:ind w:left="20"/>
              <w:jc w:val="center"/>
              <w:rPr>
                <w:sz w:val="20"/>
              </w:rPr>
            </w:pPr>
            <w:r>
              <w:rPr>
                <w:spacing w:val="-10"/>
                <w:sz w:val="20"/>
              </w:rPr>
              <w:t>/</w:t>
            </w:r>
          </w:p>
        </w:tc>
        <w:tc>
          <w:tcPr>
            <w:tcW w:w="1132" w:type="dxa"/>
          </w:tcPr>
          <w:p>
            <w:pPr>
              <w:pStyle w:val="TableParagraph"/>
              <w:spacing w:before="56"/>
              <w:ind w:left="25"/>
              <w:jc w:val="center"/>
              <w:rPr>
                <w:sz w:val="20"/>
              </w:rPr>
            </w:pPr>
            <w:r>
              <w:rPr>
                <w:spacing w:val="-10"/>
                <w:sz w:val="20"/>
              </w:rPr>
              <w:t>/</w:t>
            </w:r>
          </w:p>
        </w:tc>
        <w:tc>
          <w:tcPr>
            <w:tcW w:w="1391" w:type="dxa"/>
          </w:tcPr>
          <w:p>
            <w:pPr>
              <w:pStyle w:val="TableParagraph"/>
              <w:spacing w:before="56"/>
              <w:ind w:left="27"/>
              <w:jc w:val="center"/>
              <w:rPr>
                <w:sz w:val="20"/>
              </w:rPr>
            </w:pPr>
            <w:r>
              <w:rPr>
                <w:spacing w:val="-10"/>
                <w:sz w:val="20"/>
              </w:rPr>
              <w:t>/</w:t>
            </w:r>
          </w:p>
        </w:tc>
        <w:tc>
          <w:tcPr>
            <w:tcW w:w="1065" w:type="dxa"/>
          </w:tcPr>
          <w:p>
            <w:pPr>
              <w:pStyle w:val="TableParagraph"/>
              <w:spacing w:before="59"/>
              <w:ind w:left="24" w:right="2"/>
              <w:jc w:val="center"/>
              <w:rPr>
                <w:sz w:val="18"/>
              </w:rPr>
            </w:pPr>
            <w:r>
              <w:rPr>
                <w:spacing w:val="-5"/>
                <w:sz w:val="18"/>
              </w:rPr>
              <w:t>N/A</w:t>
            </w:r>
          </w:p>
        </w:tc>
        <w:tc>
          <w:tcPr>
            <w:tcW w:w="1064" w:type="dxa"/>
          </w:tcPr>
          <w:p>
            <w:pPr>
              <w:pStyle w:val="TableParagraph"/>
              <w:spacing w:before="59"/>
              <w:ind w:left="37" w:right="12"/>
              <w:jc w:val="center"/>
              <w:rPr>
                <w:sz w:val="18"/>
              </w:rPr>
            </w:pPr>
            <w:r>
              <w:rPr>
                <w:spacing w:val="-5"/>
                <w:sz w:val="18"/>
              </w:rPr>
              <w:t>N/A</w:t>
            </w:r>
          </w:p>
        </w:tc>
        <w:tc>
          <w:tcPr>
            <w:tcW w:w="1064" w:type="dxa"/>
          </w:tcPr>
          <w:p>
            <w:pPr>
              <w:pStyle w:val="TableParagraph"/>
              <w:spacing w:before="59"/>
              <w:ind w:left="37" w:right="4"/>
              <w:jc w:val="center"/>
              <w:rPr>
                <w:sz w:val="18"/>
              </w:rPr>
            </w:pPr>
            <w:r>
              <w:rPr>
                <w:spacing w:val="-5"/>
                <w:sz w:val="18"/>
              </w:rPr>
              <w:t>N/A</w:t>
            </w:r>
          </w:p>
        </w:tc>
        <w:tc>
          <w:tcPr>
            <w:tcW w:w="1333" w:type="dxa"/>
          </w:tcPr>
          <w:p>
            <w:pPr>
              <w:pStyle w:val="TableParagraph"/>
              <w:spacing w:before="59"/>
              <w:ind w:left="40" w:right="4"/>
              <w:jc w:val="center"/>
              <w:rPr>
                <w:sz w:val="18"/>
              </w:rPr>
            </w:pPr>
            <w:r>
              <w:rPr>
                <w:spacing w:val="-5"/>
                <w:sz w:val="18"/>
              </w:rPr>
              <w:t>N/A</w:t>
            </w:r>
          </w:p>
        </w:tc>
      </w:tr>
      <w:tr>
        <w:trPr>
          <w:trHeight w:val="594" w:hRule="atLeast"/>
        </w:trPr>
        <w:tc>
          <w:tcPr>
            <w:tcW w:w="2448" w:type="dxa"/>
          </w:tcPr>
          <w:p>
            <w:pPr>
              <w:pStyle w:val="TableParagraph"/>
              <w:spacing w:before="56"/>
              <w:ind w:left="107" w:right="126"/>
              <w:rPr>
                <w:sz w:val="16"/>
              </w:rPr>
            </w:pPr>
            <w:r>
              <w:rPr>
                <w:sz w:val="16"/>
              </w:rPr>
              <w:t>Развој Модела за досезање и</w:t>
            </w:r>
            <w:r>
              <w:rPr>
                <w:spacing w:val="40"/>
                <w:sz w:val="16"/>
              </w:rPr>
              <w:t> </w:t>
            </w:r>
            <w:r>
              <w:rPr>
                <w:sz w:val="16"/>
              </w:rPr>
              <w:t>активацију</w:t>
            </w:r>
            <w:r>
              <w:rPr>
                <w:spacing w:val="-10"/>
                <w:sz w:val="16"/>
              </w:rPr>
              <w:t> </w:t>
            </w:r>
            <w:r>
              <w:rPr>
                <w:sz w:val="16"/>
              </w:rPr>
              <w:t>NЕЕТ</w:t>
            </w:r>
            <w:r>
              <w:rPr>
                <w:spacing w:val="-9"/>
                <w:sz w:val="16"/>
              </w:rPr>
              <w:t> </w:t>
            </w:r>
            <w:r>
              <w:rPr>
                <w:sz w:val="16"/>
              </w:rPr>
              <w:t>младих</w:t>
            </w:r>
            <w:r>
              <w:rPr>
                <w:spacing w:val="-8"/>
                <w:sz w:val="16"/>
              </w:rPr>
              <w:t> </w:t>
            </w:r>
            <w:r>
              <w:rPr>
                <w:sz w:val="16"/>
              </w:rPr>
              <w:t>који</w:t>
            </w:r>
            <w:r>
              <w:rPr>
                <w:spacing w:val="-8"/>
                <w:sz w:val="16"/>
              </w:rPr>
              <w:t> </w:t>
            </w:r>
            <w:r>
              <w:rPr>
                <w:sz w:val="16"/>
              </w:rPr>
              <w:t>се</w:t>
            </w:r>
          </w:p>
        </w:tc>
        <w:tc>
          <w:tcPr>
            <w:tcW w:w="1332" w:type="dxa"/>
          </w:tcPr>
          <w:p>
            <w:pPr>
              <w:pStyle w:val="TableParagraph"/>
              <w:spacing w:before="56"/>
              <w:ind w:left="107"/>
              <w:rPr>
                <w:sz w:val="16"/>
              </w:rPr>
            </w:pPr>
            <w:r>
              <w:rPr>
                <w:spacing w:val="-2"/>
                <w:sz w:val="16"/>
              </w:rPr>
              <w:t>2023.</w:t>
            </w:r>
          </w:p>
        </w:tc>
        <w:tc>
          <w:tcPr>
            <w:tcW w:w="1565" w:type="dxa"/>
          </w:tcPr>
          <w:p>
            <w:pPr>
              <w:pStyle w:val="TableParagraph"/>
              <w:spacing w:before="56"/>
              <w:ind w:left="21"/>
              <w:jc w:val="center"/>
              <w:rPr>
                <w:sz w:val="20"/>
              </w:rPr>
            </w:pPr>
            <w:r>
              <w:rPr>
                <w:spacing w:val="-10"/>
                <w:sz w:val="20"/>
              </w:rPr>
              <w:t>/</w:t>
            </w:r>
          </w:p>
        </w:tc>
        <w:tc>
          <w:tcPr>
            <w:tcW w:w="1276" w:type="dxa"/>
          </w:tcPr>
          <w:p>
            <w:pPr>
              <w:pStyle w:val="TableParagraph"/>
              <w:tabs>
                <w:tab w:pos="1084" w:val="left" w:leader="none"/>
              </w:tabs>
              <w:spacing w:before="56"/>
              <w:ind w:left="108" w:right="83"/>
              <w:rPr>
                <w:sz w:val="16"/>
              </w:rPr>
            </w:pPr>
            <w:r>
              <w:rPr>
                <w:spacing w:val="-2"/>
                <w:sz w:val="16"/>
              </w:rPr>
              <w:t>(МИНРЗС</w:t>
            </w:r>
            <w:r>
              <w:rPr>
                <w:sz w:val="16"/>
              </w:rPr>
              <w:tab/>
            </w:r>
            <w:r>
              <w:rPr>
                <w:spacing w:val="-10"/>
                <w:sz w:val="16"/>
              </w:rPr>
              <w:t>и</w:t>
            </w:r>
            <w:r>
              <w:rPr>
                <w:spacing w:val="40"/>
                <w:sz w:val="16"/>
              </w:rPr>
              <w:t> </w:t>
            </w:r>
            <w:r>
              <w:rPr>
                <w:spacing w:val="-4"/>
                <w:sz w:val="16"/>
              </w:rPr>
              <w:t>НСЗ)</w:t>
            </w:r>
          </w:p>
        </w:tc>
        <w:tc>
          <w:tcPr>
            <w:tcW w:w="1000" w:type="dxa"/>
          </w:tcPr>
          <w:p>
            <w:pPr>
              <w:pStyle w:val="TableParagraph"/>
              <w:spacing w:before="56"/>
              <w:ind w:left="20"/>
              <w:jc w:val="center"/>
              <w:rPr>
                <w:sz w:val="20"/>
              </w:rPr>
            </w:pPr>
            <w:r>
              <w:rPr>
                <w:spacing w:val="-10"/>
                <w:sz w:val="20"/>
              </w:rPr>
              <w:t>/</w:t>
            </w:r>
          </w:p>
        </w:tc>
        <w:tc>
          <w:tcPr>
            <w:tcW w:w="1132" w:type="dxa"/>
          </w:tcPr>
          <w:p>
            <w:pPr>
              <w:pStyle w:val="TableParagraph"/>
              <w:spacing w:before="56"/>
              <w:ind w:left="25"/>
              <w:jc w:val="center"/>
              <w:rPr>
                <w:sz w:val="20"/>
              </w:rPr>
            </w:pPr>
            <w:r>
              <w:rPr>
                <w:spacing w:val="-10"/>
                <w:sz w:val="20"/>
              </w:rPr>
              <w:t>/</w:t>
            </w:r>
          </w:p>
        </w:tc>
        <w:tc>
          <w:tcPr>
            <w:tcW w:w="1391" w:type="dxa"/>
          </w:tcPr>
          <w:p>
            <w:pPr>
              <w:pStyle w:val="TableParagraph"/>
              <w:spacing w:before="56"/>
              <w:ind w:left="27"/>
              <w:jc w:val="center"/>
              <w:rPr>
                <w:sz w:val="20"/>
              </w:rPr>
            </w:pPr>
            <w:r>
              <w:rPr>
                <w:spacing w:val="-10"/>
                <w:sz w:val="20"/>
              </w:rPr>
              <w:t>/</w:t>
            </w:r>
          </w:p>
        </w:tc>
        <w:tc>
          <w:tcPr>
            <w:tcW w:w="1065" w:type="dxa"/>
          </w:tcPr>
          <w:p>
            <w:pPr>
              <w:pStyle w:val="TableParagraph"/>
              <w:spacing w:before="58"/>
              <w:ind w:left="24" w:right="2"/>
              <w:jc w:val="center"/>
              <w:rPr>
                <w:sz w:val="18"/>
              </w:rPr>
            </w:pPr>
            <w:r>
              <w:rPr>
                <w:spacing w:val="-5"/>
                <w:sz w:val="18"/>
              </w:rPr>
              <w:t>N/A</w:t>
            </w:r>
          </w:p>
        </w:tc>
        <w:tc>
          <w:tcPr>
            <w:tcW w:w="1064" w:type="dxa"/>
          </w:tcPr>
          <w:p>
            <w:pPr>
              <w:pStyle w:val="TableParagraph"/>
              <w:spacing w:before="58"/>
              <w:ind w:left="37" w:right="12"/>
              <w:jc w:val="center"/>
              <w:rPr>
                <w:sz w:val="18"/>
              </w:rPr>
            </w:pPr>
            <w:r>
              <w:rPr>
                <w:spacing w:val="-5"/>
                <w:sz w:val="18"/>
              </w:rPr>
              <w:t>N/A</w:t>
            </w:r>
          </w:p>
        </w:tc>
        <w:tc>
          <w:tcPr>
            <w:tcW w:w="1064" w:type="dxa"/>
          </w:tcPr>
          <w:p>
            <w:pPr>
              <w:pStyle w:val="TableParagraph"/>
              <w:spacing w:before="58"/>
              <w:ind w:left="37" w:right="4"/>
              <w:jc w:val="center"/>
              <w:rPr>
                <w:sz w:val="18"/>
              </w:rPr>
            </w:pPr>
            <w:r>
              <w:rPr>
                <w:spacing w:val="-5"/>
                <w:sz w:val="18"/>
              </w:rPr>
              <w:t>N/A</w:t>
            </w:r>
          </w:p>
        </w:tc>
        <w:tc>
          <w:tcPr>
            <w:tcW w:w="1333" w:type="dxa"/>
          </w:tcPr>
          <w:p>
            <w:pPr>
              <w:pStyle w:val="TableParagraph"/>
              <w:spacing w:before="58"/>
              <w:ind w:left="40" w:right="4"/>
              <w:jc w:val="center"/>
              <w:rPr>
                <w:sz w:val="18"/>
              </w:rPr>
            </w:pPr>
            <w:r>
              <w:rPr>
                <w:spacing w:val="-5"/>
                <w:sz w:val="18"/>
              </w:rPr>
              <w:t>N/A</w:t>
            </w:r>
          </w:p>
        </w:tc>
      </w:tr>
    </w:tbl>
    <w:p>
      <w:pPr>
        <w:pStyle w:val="TableParagraph"/>
        <w:spacing w:after="0"/>
        <w:jc w:val="center"/>
        <w:rPr>
          <w:sz w:val="18"/>
        </w:rPr>
        <w:sectPr>
          <w:pgSz w:w="16840" w:h="11910" w:orient="landscape"/>
          <w:pgMar w:header="715" w:footer="710" w:top="1160" w:bottom="900" w:left="850" w:right="708"/>
        </w:sectPr>
      </w:pPr>
    </w:p>
    <w:p>
      <w:pPr>
        <w:pStyle w:val="BodyText"/>
        <w:spacing w:before="5"/>
        <w:rPr>
          <w:rFonts w:ascii="Arial MT"/>
          <w:sz w:val="7"/>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48"/>
        <w:gridCol w:w="1332"/>
        <w:gridCol w:w="1565"/>
        <w:gridCol w:w="1276"/>
        <w:gridCol w:w="1000"/>
        <w:gridCol w:w="1132"/>
        <w:gridCol w:w="1391"/>
        <w:gridCol w:w="1065"/>
        <w:gridCol w:w="1064"/>
        <w:gridCol w:w="1064"/>
        <w:gridCol w:w="1333"/>
      </w:tblGrid>
      <w:tr>
        <w:trPr>
          <w:trHeight w:val="623" w:hRule="atLeast"/>
        </w:trPr>
        <w:tc>
          <w:tcPr>
            <w:tcW w:w="2448" w:type="dxa"/>
            <w:shd w:val="clear" w:color="auto" w:fill="94B3D6"/>
          </w:tcPr>
          <w:p>
            <w:pPr>
              <w:pStyle w:val="TableParagraph"/>
              <w:spacing w:before="28"/>
              <w:rPr>
                <w:rFonts w:ascii="Arial MT"/>
                <w:sz w:val="16"/>
              </w:rPr>
            </w:pPr>
          </w:p>
          <w:p>
            <w:pPr>
              <w:pStyle w:val="TableParagraph"/>
              <w:ind w:left="251"/>
              <w:rPr>
                <w:sz w:val="16"/>
              </w:rPr>
            </w:pPr>
            <w:r>
              <w:rPr>
                <w:sz w:val="16"/>
              </w:rPr>
              <w:t>Назив</w:t>
            </w:r>
            <w:r>
              <w:rPr>
                <w:spacing w:val="-3"/>
                <w:sz w:val="16"/>
              </w:rPr>
              <w:t> </w:t>
            </w:r>
            <w:r>
              <w:rPr>
                <w:spacing w:val="-2"/>
                <w:sz w:val="16"/>
              </w:rPr>
              <w:t>реформе/иницијативе</w:t>
            </w:r>
          </w:p>
        </w:tc>
        <w:tc>
          <w:tcPr>
            <w:tcW w:w="1332" w:type="dxa"/>
            <w:vMerge w:val="restart"/>
            <w:shd w:val="clear" w:color="auto" w:fill="94B3D6"/>
          </w:tcPr>
          <w:p>
            <w:pPr>
              <w:pStyle w:val="TableParagraph"/>
              <w:rPr>
                <w:rFonts w:ascii="Arial MT"/>
                <w:sz w:val="16"/>
              </w:rPr>
            </w:pPr>
          </w:p>
          <w:p>
            <w:pPr>
              <w:pStyle w:val="TableParagraph"/>
              <w:spacing w:before="98"/>
              <w:rPr>
                <w:rFonts w:ascii="Arial MT"/>
                <w:sz w:val="16"/>
              </w:rPr>
            </w:pPr>
          </w:p>
          <w:p>
            <w:pPr>
              <w:pStyle w:val="TableParagraph"/>
              <w:ind w:left="196" w:right="155" w:hanging="20"/>
              <w:jc w:val="both"/>
              <w:rPr>
                <w:sz w:val="16"/>
              </w:rPr>
            </w:pPr>
            <w:r>
              <w:rPr>
                <w:sz w:val="16"/>
              </w:rPr>
              <w:t>Године</w:t>
            </w:r>
            <w:r>
              <w:rPr>
                <w:spacing w:val="-10"/>
                <w:sz w:val="16"/>
              </w:rPr>
              <w:t> </w:t>
            </w:r>
            <w:r>
              <w:rPr>
                <w:sz w:val="16"/>
              </w:rPr>
              <w:t>за</w:t>
            </w:r>
            <w:r>
              <w:rPr>
                <w:spacing w:val="-9"/>
                <w:sz w:val="16"/>
              </w:rPr>
              <w:t> </w:t>
            </w:r>
            <w:r>
              <w:rPr>
                <w:sz w:val="16"/>
              </w:rPr>
              <w:t>које</w:t>
            </w:r>
            <w:r>
              <w:rPr>
                <w:spacing w:val="40"/>
                <w:sz w:val="16"/>
              </w:rPr>
              <w:t> </w:t>
            </w:r>
            <w:r>
              <w:rPr>
                <w:sz w:val="16"/>
              </w:rPr>
              <w:t>је</w:t>
            </w:r>
            <w:r>
              <w:rPr>
                <w:spacing w:val="-3"/>
                <w:sz w:val="16"/>
              </w:rPr>
              <w:t> </w:t>
            </w:r>
            <w:r>
              <w:rPr>
                <w:sz w:val="16"/>
              </w:rPr>
              <w:t>планирано</w:t>
            </w:r>
            <w:r>
              <w:rPr>
                <w:spacing w:val="40"/>
                <w:sz w:val="16"/>
              </w:rPr>
              <w:t> </w:t>
            </w:r>
            <w:r>
              <w:rPr>
                <w:spacing w:val="-2"/>
                <w:sz w:val="16"/>
              </w:rPr>
              <w:t>финансирање</w:t>
            </w:r>
          </w:p>
        </w:tc>
        <w:tc>
          <w:tcPr>
            <w:tcW w:w="6364" w:type="dxa"/>
            <w:gridSpan w:val="5"/>
            <w:shd w:val="clear" w:color="auto" w:fill="94B3D6"/>
          </w:tcPr>
          <w:p>
            <w:pPr>
              <w:pStyle w:val="TableParagraph"/>
              <w:spacing w:before="28"/>
              <w:rPr>
                <w:rFonts w:ascii="Arial MT"/>
                <w:sz w:val="16"/>
              </w:rPr>
            </w:pPr>
          </w:p>
          <w:p>
            <w:pPr>
              <w:pStyle w:val="TableParagraph"/>
              <w:ind w:left="23"/>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93" w:type="dxa"/>
            <w:gridSpan w:val="3"/>
            <w:shd w:val="clear" w:color="auto" w:fill="94B3D6"/>
          </w:tcPr>
          <w:p>
            <w:pPr>
              <w:pStyle w:val="TableParagraph"/>
              <w:spacing w:before="116"/>
              <w:ind w:left="113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33" w:type="dxa"/>
            <w:vMerge w:val="restart"/>
            <w:shd w:val="clear" w:color="auto" w:fill="94B3D6"/>
          </w:tcPr>
          <w:p>
            <w:pPr>
              <w:pStyle w:val="TableParagraph"/>
              <w:rPr>
                <w:rFonts w:ascii="Arial MT"/>
                <w:sz w:val="16"/>
              </w:rPr>
            </w:pPr>
          </w:p>
          <w:p>
            <w:pPr>
              <w:pStyle w:val="TableParagraph"/>
              <w:spacing w:before="98"/>
              <w:rPr>
                <w:rFonts w:ascii="Arial MT"/>
                <w:sz w:val="16"/>
              </w:rPr>
            </w:pPr>
          </w:p>
          <w:p>
            <w:pPr>
              <w:pStyle w:val="TableParagraph"/>
              <w:ind w:left="133" w:right="79"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879" w:hRule="atLeast"/>
        </w:trPr>
        <w:tc>
          <w:tcPr>
            <w:tcW w:w="2448" w:type="dxa"/>
            <w:shd w:val="clear" w:color="auto" w:fill="94B3D6"/>
          </w:tcPr>
          <w:p>
            <w:pPr>
              <w:pStyle w:val="TableParagraph"/>
              <w:spacing w:before="157"/>
              <w:rPr>
                <w:rFonts w:ascii="Arial MT"/>
                <w:sz w:val="16"/>
              </w:rPr>
            </w:pPr>
          </w:p>
          <w:p>
            <w:pPr>
              <w:pStyle w:val="TableParagraph"/>
              <w:ind w:left="19"/>
              <w:jc w:val="center"/>
              <w:rPr>
                <w:sz w:val="16"/>
              </w:rPr>
            </w:pPr>
            <w:r>
              <w:rPr>
                <w:spacing w:val="-2"/>
                <w:sz w:val="16"/>
              </w:rPr>
              <w:t>ДОСЕЗАЊЕ</w:t>
            </w:r>
          </w:p>
        </w:tc>
        <w:tc>
          <w:tcPr>
            <w:tcW w:w="1332" w:type="dxa"/>
            <w:vMerge/>
            <w:tcBorders>
              <w:top w:val="nil"/>
            </w:tcBorders>
            <w:shd w:val="clear" w:color="auto" w:fill="94B3D6"/>
          </w:tcPr>
          <w:p>
            <w:pPr>
              <w:rPr>
                <w:sz w:val="2"/>
                <w:szCs w:val="2"/>
              </w:rPr>
            </w:pPr>
          </w:p>
        </w:tc>
        <w:tc>
          <w:tcPr>
            <w:tcW w:w="1565" w:type="dxa"/>
            <w:shd w:val="clear" w:color="auto" w:fill="94B3D6"/>
          </w:tcPr>
          <w:p>
            <w:pPr>
              <w:pStyle w:val="TableParagraph"/>
              <w:spacing w:before="59"/>
              <w:rPr>
                <w:rFonts w:ascii="Arial MT"/>
                <w:sz w:val="16"/>
              </w:rPr>
            </w:pPr>
          </w:p>
          <w:p>
            <w:pPr>
              <w:pStyle w:val="TableParagraph"/>
              <w:ind w:left="555" w:right="189"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76" w:type="dxa"/>
            <w:shd w:val="clear" w:color="auto" w:fill="94B3D6"/>
          </w:tcPr>
          <w:p>
            <w:pPr>
              <w:pStyle w:val="TableParagraph"/>
              <w:spacing w:before="157"/>
              <w:rPr>
                <w:rFonts w:ascii="Arial MT"/>
                <w:sz w:val="16"/>
              </w:rPr>
            </w:pPr>
          </w:p>
          <w:p>
            <w:pPr>
              <w:pStyle w:val="TableParagraph"/>
              <w:ind w:left="22"/>
              <w:jc w:val="center"/>
              <w:rPr>
                <w:sz w:val="16"/>
              </w:rPr>
            </w:pPr>
            <w:r>
              <w:rPr>
                <w:spacing w:val="-2"/>
                <w:sz w:val="16"/>
              </w:rPr>
              <w:t>ЕУ/ИПА</w:t>
            </w:r>
          </w:p>
        </w:tc>
        <w:tc>
          <w:tcPr>
            <w:tcW w:w="1000" w:type="dxa"/>
            <w:shd w:val="clear" w:color="auto" w:fill="94B3D6"/>
          </w:tcPr>
          <w:p>
            <w:pPr>
              <w:pStyle w:val="TableParagraph"/>
              <w:spacing w:before="116"/>
              <w:ind w:left="109"/>
              <w:rPr>
                <w:sz w:val="16"/>
              </w:rPr>
            </w:pPr>
            <w:r>
              <w:rPr>
                <w:spacing w:val="-2"/>
                <w:sz w:val="16"/>
              </w:rPr>
              <w:t>Регионална</w:t>
            </w:r>
          </w:p>
          <w:p>
            <w:pPr>
              <w:pStyle w:val="TableParagraph"/>
              <w:spacing w:before="61"/>
              <w:ind w:left="202" w:hanging="8"/>
              <w:rPr>
                <w:sz w:val="16"/>
              </w:rPr>
            </w:pPr>
            <w:r>
              <w:rPr>
                <w:spacing w:val="-2"/>
                <w:sz w:val="16"/>
              </w:rPr>
              <w:t>/локална</w:t>
            </w:r>
            <w:r>
              <w:rPr>
                <w:spacing w:val="40"/>
                <w:sz w:val="16"/>
              </w:rPr>
              <w:t> </w:t>
            </w:r>
            <w:r>
              <w:rPr>
                <w:spacing w:val="-2"/>
                <w:sz w:val="16"/>
              </w:rPr>
              <w:t>средства</w:t>
            </w:r>
          </w:p>
        </w:tc>
        <w:tc>
          <w:tcPr>
            <w:tcW w:w="1132" w:type="dxa"/>
            <w:shd w:val="clear" w:color="auto" w:fill="94B3D6"/>
          </w:tcPr>
          <w:p>
            <w:pPr>
              <w:pStyle w:val="TableParagraph"/>
              <w:spacing w:before="59"/>
              <w:rPr>
                <w:rFonts w:ascii="Arial MT"/>
                <w:sz w:val="16"/>
              </w:rPr>
            </w:pPr>
          </w:p>
          <w:p>
            <w:pPr>
              <w:pStyle w:val="TableParagraph"/>
              <w:ind w:left="131" w:firstLine="127"/>
              <w:rPr>
                <w:sz w:val="16"/>
              </w:rPr>
            </w:pPr>
            <w:r>
              <w:rPr>
                <w:spacing w:val="-2"/>
                <w:sz w:val="16"/>
              </w:rPr>
              <w:t>Средства</w:t>
            </w:r>
            <w:r>
              <w:rPr>
                <w:spacing w:val="40"/>
                <w:sz w:val="16"/>
              </w:rPr>
              <w:t> </w:t>
            </w:r>
            <w:r>
              <w:rPr>
                <w:spacing w:val="-2"/>
                <w:sz w:val="16"/>
              </w:rPr>
              <w:t>послодаваца</w:t>
            </w:r>
          </w:p>
        </w:tc>
        <w:tc>
          <w:tcPr>
            <w:tcW w:w="1391" w:type="dxa"/>
            <w:shd w:val="clear" w:color="auto" w:fill="94B3D6"/>
          </w:tcPr>
          <w:p>
            <w:pPr>
              <w:pStyle w:val="TableParagraph"/>
              <w:spacing w:before="59"/>
              <w:rPr>
                <w:rFonts w:ascii="Arial MT"/>
                <w:sz w:val="16"/>
              </w:rPr>
            </w:pPr>
          </w:p>
          <w:p>
            <w:pPr>
              <w:pStyle w:val="TableParagraph"/>
              <w:ind w:left="360" w:right="155"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5" w:type="dxa"/>
            <w:shd w:val="clear" w:color="auto" w:fill="94B3D6"/>
          </w:tcPr>
          <w:p>
            <w:pPr>
              <w:pStyle w:val="TableParagraph"/>
              <w:spacing w:before="157"/>
              <w:rPr>
                <w:rFonts w:ascii="Arial MT"/>
                <w:sz w:val="16"/>
              </w:rPr>
            </w:pPr>
          </w:p>
          <w:p>
            <w:pPr>
              <w:pStyle w:val="TableParagraph"/>
              <w:ind w:left="24"/>
              <w:jc w:val="center"/>
              <w:rPr>
                <w:sz w:val="16"/>
              </w:rPr>
            </w:pPr>
            <w:r>
              <w:rPr>
                <w:spacing w:val="-2"/>
                <w:sz w:val="16"/>
              </w:rPr>
              <w:t>Мушкарци</w:t>
            </w:r>
          </w:p>
        </w:tc>
        <w:tc>
          <w:tcPr>
            <w:tcW w:w="1064" w:type="dxa"/>
            <w:shd w:val="clear" w:color="auto" w:fill="94B3D6"/>
          </w:tcPr>
          <w:p>
            <w:pPr>
              <w:pStyle w:val="TableParagraph"/>
              <w:spacing w:before="157"/>
              <w:rPr>
                <w:rFonts w:ascii="Arial MT"/>
                <w:sz w:val="16"/>
              </w:rPr>
            </w:pPr>
          </w:p>
          <w:p>
            <w:pPr>
              <w:pStyle w:val="TableParagraph"/>
              <w:ind w:left="37" w:right="10"/>
              <w:jc w:val="center"/>
              <w:rPr>
                <w:sz w:val="16"/>
              </w:rPr>
            </w:pPr>
            <w:r>
              <w:rPr>
                <w:spacing w:val="-4"/>
                <w:sz w:val="16"/>
              </w:rPr>
              <w:t>Жене</w:t>
            </w:r>
          </w:p>
        </w:tc>
        <w:tc>
          <w:tcPr>
            <w:tcW w:w="1064" w:type="dxa"/>
            <w:shd w:val="clear" w:color="auto" w:fill="94B3D6"/>
          </w:tcPr>
          <w:p>
            <w:pPr>
              <w:pStyle w:val="TableParagraph"/>
              <w:spacing w:before="157"/>
              <w:rPr>
                <w:rFonts w:ascii="Arial MT"/>
                <w:sz w:val="16"/>
              </w:rPr>
            </w:pPr>
          </w:p>
          <w:p>
            <w:pPr>
              <w:pStyle w:val="TableParagraph"/>
              <w:ind w:left="37"/>
              <w:jc w:val="center"/>
              <w:rPr>
                <w:sz w:val="16"/>
              </w:rPr>
            </w:pPr>
            <w:r>
              <w:rPr>
                <w:spacing w:val="-2"/>
                <w:sz w:val="16"/>
              </w:rPr>
              <w:t>Укупно</w:t>
            </w:r>
          </w:p>
        </w:tc>
        <w:tc>
          <w:tcPr>
            <w:tcW w:w="1333" w:type="dxa"/>
            <w:vMerge/>
            <w:tcBorders>
              <w:top w:val="nil"/>
            </w:tcBorders>
            <w:shd w:val="clear" w:color="auto" w:fill="94B3D6"/>
          </w:tcPr>
          <w:p>
            <w:pPr>
              <w:rPr>
                <w:sz w:val="2"/>
                <w:szCs w:val="2"/>
              </w:rPr>
            </w:pPr>
          </w:p>
        </w:tc>
      </w:tr>
      <w:tr>
        <w:trPr>
          <w:trHeight w:val="700" w:hRule="atLeast"/>
        </w:trPr>
        <w:tc>
          <w:tcPr>
            <w:tcW w:w="2448" w:type="dxa"/>
          </w:tcPr>
          <w:p>
            <w:pPr>
              <w:pStyle w:val="TableParagraph"/>
              <w:spacing w:before="56"/>
              <w:ind w:left="107"/>
              <w:rPr>
                <w:sz w:val="16"/>
              </w:rPr>
            </w:pPr>
            <w:r>
              <w:rPr>
                <w:sz w:val="16"/>
              </w:rPr>
              <w:t>налазе</w:t>
            </w:r>
            <w:r>
              <w:rPr>
                <w:spacing w:val="-3"/>
                <w:sz w:val="16"/>
              </w:rPr>
              <w:t> </w:t>
            </w:r>
            <w:r>
              <w:rPr>
                <w:sz w:val="16"/>
              </w:rPr>
              <w:t>ван</w:t>
            </w:r>
            <w:r>
              <w:rPr>
                <w:spacing w:val="-3"/>
                <w:sz w:val="16"/>
              </w:rPr>
              <w:t> </w:t>
            </w:r>
            <w:r>
              <w:rPr>
                <w:spacing w:val="-2"/>
                <w:sz w:val="16"/>
              </w:rPr>
              <w:t>система</w:t>
            </w:r>
          </w:p>
        </w:tc>
        <w:tc>
          <w:tcPr>
            <w:tcW w:w="1332" w:type="dxa"/>
          </w:tcPr>
          <w:p>
            <w:pPr>
              <w:pStyle w:val="TableParagraph"/>
              <w:rPr>
                <w:rFonts w:ascii="Times New Roman"/>
                <w:sz w:val="16"/>
              </w:rPr>
            </w:pPr>
          </w:p>
        </w:tc>
        <w:tc>
          <w:tcPr>
            <w:tcW w:w="1565" w:type="dxa"/>
          </w:tcPr>
          <w:p>
            <w:pPr>
              <w:pStyle w:val="TableParagraph"/>
              <w:rPr>
                <w:rFonts w:ascii="Times New Roman"/>
                <w:sz w:val="16"/>
              </w:rPr>
            </w:pPr>
          </w:p>
        </w:tc>
        <w:tc>
          <w:tcPr>
            <w:tcW w:w="1276" w:type="dxa"/>
          </w:tcPr>
          <w:p>
            <w:pPr>
              <w:pStyle w:val="TableParagraph"/>
              <w:spacing w:before="56"/>
              <w:ind w:left="108"/>
              <w:rPr>
                <w:sz w:val="16"/>
              </w:rPr>
            </w:pPr>
            <w:r>
              <w:rPr>
                <w:sz w:val="16"/>
              </w:rPr>
              <w:t>ИПА</w:t>
            </w:r>
            <w:r>
              <w:rPr>
                <w:spacing w:val="61"/>
                <w:sz w:val="16"/>
              </w:rPr>
              <w:t>  </w:t>
            </w:r>
            <w:r>
              <w:rPr>
                <w:sz w:val="16"/>
              </w:rPr>
              <w:t>2020</w:t>
            </w:r>
            <w:r>
              <w:rPr>
                <w:spacing w:val="62"/>
                <w:sz w:val="16"/>
              </w:rPr>
              <w:t>  </w:t>
            </w:r>
            <w:r>
              <w:rPr>
                <w:spacing w:val="-10"/>
                <w:sz w:val="16"/>
              </w:rPr>
              <w:t>-</w:t>
            </w:r>
          </w:p>
          <w:p>
            <w:pPr>
              <w:pStyle w:val="TableParagraph"/>
              <w:spacing w:before="1"/>
              <w:ind w:left="108" w:right="530"/>
              <w:rPr>
                <w:sz w:val="16"/>
              </w:rPr>
            </w:pPr>
            <w:r>
              <w:rPr>
                <w:spacing w:val="-2"/>
                <w:sz w:val="16"/>
              </w:rPr>
              <w:t>Техничка</w:t>
            </w:r>
            <w:r>
              <w:rPr>
                <w:spacing w:val="40"/>
                <w:sz w:val="16"/>
              </w:rPr>
              <w:t> </w:t>
            </w:r>
            <w:r>
              <w:rPr>
                <w:spacing w:val="-2"/>
                <w:sz w:val="16"/>
              </w:rPr>
              <w:t>подршка</w:t>
            </w:r>
          </w:p>
        </w:tc>
        <w:tc>
          <w:tcPr>
            <w:tcW w:w="1000" w:type="dxa"/>
          </w:tcPr>
          <w:p>
            <w:pPr>
              <w:pStyle w:val="TableParagraph"/>
              <w:rPr>
                <w:rFonts w:ascii="Times New Roman"/>
                <w:sz w:val="16"/>
              </w:rPr>
            </w:pPr>
          </w:p>
        </w:tc>
        <w:tc>
          <w:tcPr>
            <w:tcW w:w="1132" w:type="dxa"/>
          </w:tcPr>
          <w:p>
            <w:pPr>
              <w:pStyle w:val="TableParagraph"/>
              <w:rPr>
                <w:rFonts w:ascii="Times New Roman"/>
                <w:sz w:val="16"/>
              </w:rPr>
            </w:pPr>
          </w:p>
        </w:tc>
        <w:tc>
          <w:tcPr>
            <w:tcW w:w="1391" w:type="dxa"/>
          </w:tcPr>
          <w:p>
            <w:pPr>
              <w:pStyle w:val="TableParagraph"/>
              <w:rPr>
                <w:rFonts w:ascii="Times New Roman"/>
                <w:sz w:val="16"/>
              </w:rPr>
            </w:pPr>
          </w:p>
        </w:tc>
        <w:tc>
          <w:tcPr>
            <w:tcW w:w="1065" w:type="dxa"/>
          </w:tcPr>
          <w:p>
            <w:pPr>
              <w:pStyle w:val="TableParagraph"/>
              <w:rPr>
                <w:rFonts w:ascii="Times New Roman"/>
                <w:sz w:val="16"/>
              </w:rPr>
            </w:pPr>
          </w:p>
        </w:tc>
        <w:tc>
          <w:tcPr>
            <w:tcW w:w="1064" w:type="dxa"/>
          </w:tcPr>
          <w:p>
            <w:pPr>
              <w:pStyle w:val="TableParagraph"/>
              <w:rPr>
                <w:rFonts w:ascii="Times New Roman"/>
                <w:sz w:val="16"/>
              </w:rPr>
            </w:pPr>
          </w:p>
        </w:tc>
        <w:tc>
          <w:tcPr>
            <w:tcW w:w="1064" w:type="dxa"/>
          </w:tcPr>
          <w:p>
            <w:pPr>
              <w:pStyle w:val="TableParagraph"/>
              <w:rPr>
                <w:rFonts w:ascii="Times New Roman"/>
                <w:sz w:val="16"/>
              </w:rPr>
            </w:pPr>
          </w:p>
        </w:tc>
        <w:tc>
          <w:tcPr>
            <w:tcW w:w="1333" w:type="dxa"/>
          </w:tcPr>
          <w:p>
            <w:pPr>
              <w:pStyle w:val="TableParagraph"/>
              <w:rPr>
                <w:rFonts w:ascii="Times New Roman"/>
                <w:sz w:val="16"/>
              </w:rPr>
            </w:pPr>
          </w:p>
        </w:tc>
      </w:tr>
      <w:tr>
        <w:trPr>
          <w:trHeight w:val="309" w:hRule="atLeast"/>
        </w:trPr>
        <w:tc>
          <w:tcPr>
            <w:tcW w:w="14670" w:type="dxa"/>
            <w:gridSpan w:val="11"/>
            <w:shd w:val="clear" w:color="auto" w:fill="DBE4F0"/>
          </w:tcPr>
          <w:p>
            <w:pPr>
              <w:pStyle w:val="TableParagraph"/>
              <w:spacing w:before="56"/>
              <w:ind w:left="107"/>
              <w:rPr>
                <w:sz w:val="16"/>
              </w:rPr>
            </w:pPr>
            <w:r>
              <w:rPr>
                <w:sz w:val="16"/>
              </w:rPr>
              <w:t>Планиране</w:t>
            </w:r>
            <w:r>
              <w:rPr>
                <w:spacing w:val="-8"/>
                <w:sz w:val="16"/>
              </w:rPr>
              <w:t> </w:t>
            </w:r>
            <w:r>
              <w:rPr>
                <w:sz w:val="16"/>
              </w:rPr>
              <w:t>иницијативе</w:t>
            </w:r>
            <w:r>
              <w:rPr>
                <w:spacing w:val="-7"/>
                <w:sz w:val="16"/>
              </w:rPr>
              <w:t> </w:t>
            </w:r>
            <w:r>
              <w:rPr>
                <w:spacing w:val="-2"/>
                <w:sz w:val="16"/>
              </w:rPr>
              <w:t>(мере)</w:t>
            </w:r>
          </w:p>
        </w:tc>
      </w:tr>
      <w:tr>
        <w:trPr>
          <w:trHeight w:val="1482" w:hRule="atLeast"/>
        </w:trPr>
        <w:tc>
          <w:tcPr>
            <w:tcW w:w="2448" w:type="dxa"/>
          </w:tcPr>
          <w:p>
            <w:pPr>
              <w:pStyle w:val="TableParagraph"/>
              <w:spacing w:before="56"/>
              <w:ind w:left="107" w:right="126"/>
              <w:rPr>
                <w:sz w:val="16"/>
              </w:rPr>
            </w:pPr>
            <w:r>
              <w:rPr>
                <w:spacing w:val="-2"/>
                <w:sz w:val="16"/>
              </w:rPr>
              <w:t>Професионализација</w:t>
            </w:r>
            <w:r>
              <w:rPr>
                <w:spacing w:val="40"/>
                <w:sz w:val="16"/>
              </w:rPr>
              <w:t> </w:t>
            </w:r>
            <w:r>
              <w:rPr>
                <w:sz w:val="16"/>
              </w:rPr>
              <w:t>омладинског</w:t>
            </w:r>
            <w:r>
              <w:rPr>
                <w:spacing w:val="-5"/>
                <w:sz w:val="16"/>
              </w:rPr>
              <w:t> </w:t>
            </w:r>
            <w:r>
              <w:rPr>
                <w:sz w:val="16"/>
              </w:rPr>
              <w:t>рада</w:t>
            </w:r>
          </w:p>
        </w:tc>
        <w:tc>
          <w:tcPr>
            <w:tcW w:w="1332" w:type="dxa"/>
          </w:tcPr>
          <w:p>
            <w:pPr>
              <w:pStyle w:val="TableParagraph"/>
              <w:spacing w:before="56"/>
              <w:ind w:left="107"/>
              <w:rPr>
                <w:sz w:val="16"/>
              </w:rPr>
            </w:pPr>
            <w:r>
              <w:rPr>
                <w:spacing w:val="-2"/>
                <w:sz w:val="16"/>
              </w:rPr>
              <w:t>2023-2025.</w:t>
            </w:r>
          </w:p>
        </w:tc>
        <w:tc>
          <w:tcPr>
            <w:tcW w:w="1565" w:type="dxa"/>
          </w:tcPr>
          <w:p>
            <w:pPr>
              <w:pStyle w:val="TableParagraph"/>
              <w:spacing w:before="56"/>
              <w:ind w:left="107"/>
              <w:rPr>
                <w:sz w:val="16"/>
              </w:rPr>
            </w:pPr>
            <w:r>
              <w:rPr>
                <w:spacing w:val="-2"/>
                <w:sz w:val="16"/>
              </w:rPr>
              <w:t>(МТО)</w:t>
            </w:r>
          </w:p>
          <w:p>
            <w:pPr>
              <w:pStyle w:val="TableParagraph"/>
              <w:spacing w:line="195" w:lineRule="exact" w:before="1"/>
              <w:ind w:left="107"/>
              <w:rPr>
                <w:sz w:val="16"/>
              </w:rPr>
            </w:pPr>
            <w:r>
              <w:rPr>
                <w:sz w:val="16"/>
              </w:rPr>
              <w:t>5.520.000,00</w:t>
            </w:r>
            <w:r>
              <w:rPr>
                <w:spacing w:val="79"/>
                <w:w w:val="150"/>
                <w:sz w:val="16"/>
              </w:rPr>
              <w:t> </w:t>
            </w:r>
            <w:r>
              <w:rPr>
                <w:sz w:val="16"/>
              </w:rPr>
              <w:t>РСД</w:t>
            </w:r>
            <w:r>
              <w:rPr>
                <w:spacing w:val="8"/>
                <w:sz w:val="16"/>
              </w:rPr>
              <w:t> </w:t>
            </w:r>
            <w:r>
              <w:rPr>
                <w:spacing w:val="-10"/>
                <w:sz w:val="16"/>
              </w:rPr>
              <w:t>-</w:t>
            </w:r>
          </w:p>
          <w:p>
            <w:pPr>
              <w:pStyle w:val="TableParagraph"/>
              <w:spacing w:line="195" w:lineRule="exact"/>
              <w:ind w:left="107"/>
              <w:rPr>
                <w:sz w:val="16"/>
              </w:rPr>
            </w:pPr>
            <w:r>
              <w:rPr>
                <w:spacing w:val="-4"/>
                <w:sz w:val="16"/>
              </w:rPr>
              <w:t>2023</w:t>
            </w:r>
          </w:p>
          <w:p>
            <w:pPr>
              <w:pStyle w:val="TableParagraph"/>
              <w:spacing w:line="195" w:lineRule="exact" w:before="2"/>
              <w:ind w:left="107"/>
              <w:rPr>
                <w:sz w:val="16"/>
              </w:rPr>
            </w:pPr>
            <w:r>
              <w:rPr>
                <w:sz w:val="16"/>
              </w:rPr>
              <w:t>5.520.000,00</w:t>
            </w:r>
            <w:r>
              <w:rPr>
                <w:spacing w:val="79"/>
                <w:w w:val="150"/>
                <w:sz w:val="16"/>
              </w:rPr>
              <w:t> </w:t>
            </w:r>
            <w:r>
              <w:rPr>
                <w:sz w:val="16"/>
              </w:rPr>
              <w:t>РСД</w:t>
            </w:r>
            <w:r>
              <w:rPr>
                <w:spacing w:val="8"/>
                <w:sz w:val="16"/>
              </w:rPr>
              <w:t> </w:t>
            </w:r>
            <w:r>
              <w:rPr>
                <w:spacing w:val="-10"/>
                <w:sz w:val="16"/>
              </w:rPr>
              <w:t>-</w:t>
            </w:r>
          </w:p>
          <w:p>
            <w:pPr>
              <w:pStyle w:val="TableParagraph"/>
              <w:spacing w:line="194" w:lineRule="exact"/>
              <w:ind w:left="107"/>
              <w:rPr>
                <w:sz w:val="16"/>
              </w:rPr>
            </w:pPr>
            <w:r>
              <w:rPr>
                <w:spacing w:val="-4"/>
                <w:sz w:val="16"/>
              </w:rPr>
              <w:t>2024</w:t>
            </w:r>
          </w:p>
          <w:p>
            <w:pPr>
              <w:pStyle w:val="TableParagraph"/>
              <w:spacing w:line="195" w:lineRule="exact"/>
              <w:ind w:left="107"/>
              <w:rPr>
                <w:sz w:val="16"/>
              </w:rPr>
            </w:pPr>
            <w:r>
              <w:rPr>
                <w:sz w:val="16"/>
              </w:rPr>
              <w:t>6.020.000,00</w:t>
            </w:r>
            <w:r>
              <w:rPr>
                <w:spacing w:val="79"/>
                <w:w w:val="150"/>
                <w:sz w:val="16"/>
              </w:rPr>
              <w:t> </w:t>
            </w:r>
            <w:r>
              <w:rPr>
                <w:sz w:val="16"/>
              </w:rPr>
              <w:t>РСД</w:t>
            </w:r>
            <w:r>
              <w:rPr>
                <w:spacing w:val="8"/>
                <w:sz w:val="16"/>
              </w:rPr>
              <w:t> </w:t>
            </w:r>
            <w:r>
              <w:rPr>
                <w:spacing w:val="-10"/>
                <w:sz w:val="16"/>
              </w:rPr>
              <w:t>-</w:t>
            </w:r>
          </w:p>
          <w:p>
            <w:pPr>
              <w:pStyle w:val="TableParagraph"/>
              <w:spacing w:before="1"/>
              <w:ind w:left="107"/>
              <w:rPr>
                <w:sz w:val="16"/>
              </w:rPr>
            </w:pPr>
            <w:r>
              <w:rPr>
                <w:spacing w:val="-4"/>
                <w:sz w:val="16"/>
              </w:rPr>
              <w:t>2025</w:t>
            </w:r>
          </w:p>
        </w:tc>
        <w:tc>
          <w:tcPr>
            <w:tcW w:w="1276" w:type="dxa"/>
          </w:tcPr>
          <w:p>
            <w:pPr>
              <w:pStyle w:val="TableParagraph"/>
              <w:spacing w:before="58"/>
              <w:ind w:left="22" w:right="1"/>
              <w:jc w:val="center"/>
              <w:rPr>
                <w:sz w:val="20"/>
              </w:rPr>
            </w:pPr>
            <w:r>
              <w:rPr>
                <w:spacing w:val="-10"/>
                <w:sz w:val="20"/>
              </w:rPr>
              <w:t>/</w:t>
            </w:r>
          </w:p>
        </w:tc>
        <w:tc>
          <w:tcPr>
            <w:tcW w:w="1000" w:type="dxa"/>
          </w:tcPr>
          <w:p>
            <w:pPr>
              <w:pStyle w:val="TableParagraph"/>
              <w:spacing w:before="58"/>
              <w:ind w:left="20"/>
              <w:jc w:val="center"/>
              <w:rPr>
                <w:sz w:val="20"/>
              </w:rPr>
            </w:pPr>
            <w:r>
              <w:rPr>
                <w:spacing w:val="-10"/>
                <w:sz w:val="20"/>
              </w:rPr>
              <w:t>/</w:t>
            </w:r>
          </w:p>
        </w:tc>
        <w:tc>
          <w:tcPr>
            <w:tcW w:w="1132" w:type="dxa"/>
          </w:tcPr>
          <w:p>
            <w:pPr>
              <w:pStyle w:val="TableParagraph"/>
              <w:spacing w:before="58"/>
              <w:ind w:left="25"/>
              <w:jc w:val="center"/>
              <w:rPr>
                <w:sz w:val="20"/>
              </w:rPr>
            </w:pPr>
            <w:r>
              <w:rPr>
                <w:spacing w:val="-10"/>
                <w:sz w:val="20"/>
              </w:rPr>
              <w:t>/</w:t>
            </w:r>
          </w:p>
        </w:tc>
        <w:tc>
          <w:tcPr>
            <w:tcW w:w="1391" w:type="dxa"/>
          </w:tcPr>
          <w:p>
            <w:pPr>
              <w:pStyle w:val="TableParagraph"/>
              <w:spacing w:before="58"/>
              <w:ind w:left="111"/>
              <w:rPr>
                <w:sz w:val="16"/>
              </w:rPr>
            </w:pPr>
            <w:r>
              <w:rPr>
                <w:spacing w:val="-2"/>
                <w:sz w:val="16"/>
              </w:rPr>
              <w:t>393.111.000,00</w:t>
            </w:r>
          </w:p>
          <w:p>
            <w:pPr>
              <w:pStyle w:val="TableParagraph"/>
              <w:spacing w:before="30"/>
              <w:ind w:left="111"/>
              <w:rPr>
                <w:sz w:val="16"/>
              </w:rPr>
            </w:pPr>
            <w:r>
              <w:rPr>
                <w:sz w:val="16"/>
              </w:rPr>
              <w:t>РСД</w:t>
            </w:r>
            <w:r>
              <w:rPr>
                <w:spacing w:val="-1"/>
                <w:sz w:val="16"/>
              </w:rPr>
              <w:t> </w:t>
            </w:r>
            <w:r>
              <w:rPr>
                <w:spacing w:val="-10"/>
                <w:sz w:val="16"/>
              </w:rPr>
              <w:t>–</w:t>
            </w:r>
          </w:p>
          <w:p>
            <w:pPr>
              <w:pStyle w:val="TableParagraph"/>
              <w:spacing w:before="31"/>
              <w:ind w:left="111"/>
              <w:rPr>
                <w:sz w:val="16"/>
              </w:rPr>
            </w:pPr>
            <w:r>
              <w:rPr>
                <w:spacing w:val="-2"/>
                <w:sz w:val="16"/>
              </w:rPr>
              <w:t>2023-</w:t>
            </w:r>
            <w:r>
              <w:rPr>
                <w:spacing w:val="-4"/>
                <w:sz w:val="16"/>
              </w:rPr>
              <w:t>2025</w:t>
            </w:r>
          </w:p>
          <w:p>
            <w:pPr>
              <w:pStyle w:val="TableParagraph"/>
              <w:spacing w:line="278" w:lineRule="auto" w:before="28"/>
              <w:ind w:left="111" w:right="155"/>
              <w:rPr>
                <w:sz w:val="16"/>
              </w:rPr>
            </w:pPr>
            <w:r>
              <w:rPr>
                <w:spacing w:val="-2"/>
                <w:sz w:val="16"/>
              </w:rPr>
              <w:t>Фондација</w:t>
            </w:r>
            <w:r>
              <w:rPr>
                <w:spacing w:val="40"/>
                <w:sz w:val="16"/>
              </w:rPr>
              <w:t> </w:t>
            </w:r>
            <w:r>
              <w:rPr>
                <w:spacing w:val="-2"/>
                <w:sz w:val="16"/>
              </w:rPr>
              <w:t>Темпус</w:t>
            </w:r>
          </w:p>
        </w:tc>
        <w:tc>
          <w:tcPr>
            <w:tcW w:w="1065" w:type="dxa"/>
          </w:tcPr>
          <w:p>
            <w:pPr>
              <w:pStyle w:val="TableParagraph"/>
              <w:spacing w:before="58"/>
              <w:ind w:left="24" w:right="2"/>
              <w:jc w:val="center"/>
              <w:rPr>
                <w:sz w:val="18"/>
              </w:rPr>
            </w:pPr>
            <w:r>
              <w:rPr>
                <w:spacing w:val="-5"/>
                <w:sz w:val="18"/>
              </w:rPr>
              <w:t>N/A</w:t>
            </w:r>
          </w:p>
        </w:tc>
        <w:tc>
          <w:tcPr>
            <w:tcW w:w="1064" w:type="dxa"/>
          </w:tcPr>
          <w:p>
            <w:pPr>
              <w:pStyle w:val="TableParagraph"/>
              <w:spacing w:before="58"/>
              <w:ind w:left="37" w:right="12"/>
              <w:jc w:val="center"/>
              <w:rPr>
                <w:sz w:val="18"/>
              </w:rPr>
            </w:pPr>
            <w:r>
              <w:rPr>
                <w:spacing w:val="-5"/>
                <w:sz w:val="18"/>
              </w:rPr>
              <w:t>N/A</w:t>
            </w:r>
          </w:p>
        </w:tc>
        <w:tc>
          <w:tcPr>
            <w:tcW w:w="1064" w:type="dxa"/>
          </w:tcPr>
          <w:p>
            <w:pPr>
              <w:pStyle w:val="TableParagraph"/>
              <w:spacing w:before="58"/>
              <w:ind w:left="37" w:right="4"/>
              <w:jc w:val="center"/>
              <w:rPr>
                <w:sz w:val="18"/>
              </w:rPr>
            </w:pPr>
            <w:r>
              <w:rPr>
                <w:spacing w:val="-5"/>
                <w:sz w:val="18"/>
              </w:rPr>
              <w:t>N/A</w:t>
            </w:r>
          </w:p>
        </w:tc>
        <w:tc>
          <w:tcPr>
            <w:tcW w:w="1333" w:type="dxa"/>
          </w:tcPr>
          <w:p>
            <w:pPr>
              <w:pStyle w:val="TableParagraph"/>
              <w:spacing w:before="58"/>
              <w:ind w:left="40" w:right="4"/>
              <w:jc w:val="center"/>
              <w:rPr>
                <w:sz w:val="18"/>
              </w:rPr>
            </w:pPr>
            <w:r>
              <w:rPr>
                <w:spacing w:val="-5"/>
                <w:sz w:val="18"/>
              </w:rPr>
              <w:t>N/A</w:t>
            </w:r>
          </w:p>
        </w:tc>
      </w:tr>
      <w:tr>
        <w:trPr>
          <w:trHeight w:val="2361" w:hRule="atLeast"/>
        </w:trPr>
        <w:tc>
          <w:tcPr>
            <w:tcW w:w="2448" w:type="dxa"/>
          </w:tcPr>
          <w:p>
            <w:pPr>
              <w:pStyle w:val="TableParagraph"/>
              <w:spacing w:before="56"/>
              <w:ind w:left="107" w:right="126"/>
              <w:rPr>
                <w:sz w:val="16"/>
              </w:rPr>
            </w:pPr>
            <w:r>
              <w:rPr>
                <w:sz w:val="16"/>
              </w:rPr>
              <w:t>Пилотирање Модела за</w:t>
            </w:r>
            <w:r>
              <w:rPr>
                <w:spacing w:val="40"/>
                <w:sz w:val="16"/>
              </w:rPr>
              <w:t> </w:t>
            </w:r>
            <w:r>
              <w:rPr>
                <w:sz w:val="16"/>
              </w:rPr>
              <w:t>досезање и активацију NЕЕТ</w:t>
            </w:r>
            <w:r>
              <w:rPr>
                <w:spacing w:val="40"/>
                <w:sz w:val="16"/>
              </w:rPr>
              <w:t> </w:t>
            </w:r>
            <w:r>
              <w:rPr>
                <w:sz w:val="16"/>
              </w:rPr>
              <w:t>младих који се налазе ван</w:t>
            </w:r>
            <w:r>
              <w:rPr>
                <w:spacing w:val="40"/>
                <w:sz w:val="16"/>
              </w:rPr>
              <w:t> </w:t>
            </w:r>
            <w:r>
              <w:rPr>
                <w:sz w:val="16"/>
              </w:rPr>
              <w:t>система – спровођење</w:t>
            </w:r>
            <w:r>
              <w:rPr>
                <w:spacing w:val="40"/>
                <w:sz w:val="16"/>
              </w:rPr>
              <w:t> </w:t>
            </w:r>
            <w:r>
              <w:rPr>
                <w:sz w:val="16"/>
              </w:rPr>
              <w:t>активности</w:t>
            </w:r>
            <w:r>
              <w:rPr>
                <w:spacing w:val="-10"/>
                <w:sz w:val="16"/>
              </w:rPr>
              <w:t> </w:t>
            </w:r>
            <w:r>
              <w:rPr>
                <w:sz w:val="16"/>
              </w:rPr>
              <w:t>досезања</w:t>
            </w:r>
            <w:r>
              <w:rPr>
                <w:spacing w:val="-9"/>
                <w:sz w:val="16"/>
              </w:rPr>
              <w:t> </w:t>
            </w:r>
            <w:r>
              <w:rPr>
                <w:sz w:val="16"/>
              </w:rPr>
              <w:t>од</w:t>
            </w:r>
            <w:r>
              <w:rPr>
                <w:spacing w:val="-9"/>
                <w:sz w:val="16"/>
              </w:rPr>
              <w:t> </w:t>
            </w:r>
            <w:r>
              <w:rPr>
                <w:sz w:val="16"/>
              </w:rPr>
              <w:t>стране</w:t>
            </w:r>
            <w:r>
              <w:rPr>
                <w:spacing w:val="40"/>
                <w:sz w:val="16"/>
              </w:rPr>
              <w:t> </w:t>
            </w:r>
            <w:r>
              <w:rPr>
                <w:spacing w:val="-4"/>
                <w:sz w:val="16"/>
              </w:rPr>
              <w:t>ОЦД</w:t>
            </w:r>
          </w:p>
        </w:tc>
        <w:tc>
          <w:tcPr>
            <w:tcW w:w="1332" w:type="dxa"/>
          </w:tcPr>
          <w:p>
            <w:pPr>
              <w:pStyle w:val="TableParagraph"/>
              <w:spacing w:before="56"/>
              <w:ind w:left="107"/>
              <w:rPr>
                <w:sz w:val="16"/>
              </w:rPr>
            </w:pPr>
            <w:r>
              <w:rPr>
                <w:spacing w:val="-2"/>
                <w:sz w:val="16"/>
              </w:rPr>
              <w:t>2024-2026.</w:t>
            </w:r>
          </w:p>
        </w:tc>
        <w:tc>
          <w:tcPr>
            <w:tcW w:w="1565" w:type="dxa"/>
          </w:tcPr>
          <w:p>
            <w:pPr>
              <w:pStyle w:val="TableParagraph"/>
              <w:tabs>
                <w:tab w:pos="1044" w:val="left" w:leader="none"/>
              </w:tabs>
              <w:spacing w:before="56"/>
              <w:ind w:left="107" w:right="82"/>
              <w:rPr>
                <w:sz w:val="16"/>
              </w:rPr>
            </w:pPr>
            <w:r>
              <w:rPr>
                <w:spacing w:val="-2"/>
                <w:sz w:val="16"/>
              </w:rPr>
              <w:t>(МИНРЗС)</w:t>
            </w:r>
            <w:r>
              <w:rPr>
                <w:spacing w:val="40"/>
                <w:sz w:val="16"/>
              </w:rPr>
              <w:t> </w:t>
            </w:r>
            <w:r>
              <w:rPr>
                <w:spacing w:val="-2"/>
                <w:sz w:val="16"/>
              </w:rPr>
              <w:t>972.000,00</w:t>
            </w:r>
            <w:r>
              <w:rPr>
                <w:sz w:val="16"/>
              </w:rPr>
              <w:tab/>
              <w:t>РСД</w:t>
            </w:r>
            <w:r>
              <w:rPr>
                <w:spacing w:val="8"/>
                <w:sz w:val="16"/>
              </w:rPr>
              <w:t> </w:t>
            </w:r>
            <w:r>
              <w:rPr>
                <w:sz w:val="16"/>
              </w:rPr>
              <w:t>–</w:t>
            </w:r>
          </w:p>
          <w:p>
            <w:pPr>
              <w:pStyle w:val="TableParagraph"/>
              <w:spacing w:line="195" w:lineRule="exact"/>
              <w:ind w:left="107"/>
              <w:rPr>
                <w:sz w:val="16"/>
              </w:rPr>
            </w:pPr>
            <w:r>
              <w:rPr>
                <w:spacing w:val="-4"/>
                <w:sz w:val="16"/>
              </w:rPr>
              <w:t>2024</w:t>
            </w:r>
          </w:p>
          <w:p>
            <w:pPr>
              <w:pStyle w:val="TableParagraph"/>
              <w:tabs>
                <w:tab w:pos="1098" w:val="left" w:leader="none"/>
              </w:tabs>
              <w:ind w:left="107" w:right="84"/>
              <w:rPr>
                <w:sz w:val="16"/>
              </w:rPr>
            </w:pPr>
            <w:r>
              <w:rPr>
                <w:spacing w:val="-2"/>
                <w:sz w:val="16"/>
              </w:rPr>
              <w:t>(кофинансирање</w:t>
            </w:r>
            <w:r>
              <w:rPr>
                <w:spacing w:val="40"/>
                <w:sz w:val="16"/>
              </w:rPr>
              <w:t> </w:t>
            </w:r>
            <w:r>
              <w:rPr>
                <w:spacing w:val="-2"/>
                <w:sz w:val="16"/>
              </w:rPr>
              <w:t>Директни</w:t>
            </w:r>
            <w:r>
              <w:rPr>
                <w:sz w:val="16"/>
              </w:rPr>
              <w:tab/>
            </w:r>
            <w:r>
              <w:rPr>
                <w:spacing w:val="-2"/>
                <w:sz w:val="16"/>
              </w:rPr>
              <w:t>грант</w:t>
            </w:r>
            <w:r>
              <w:rPr>
                <w:spacing w:val="40"/>
                <w:sz w:val="16"/>
              </w:rPr>
              <w:t> </w:t>
            </w:r>
            <w:r>
              <w:rPr>
                <w:spacing w:val="-4"/>
                <w:sz w:val="16"/>
              </w:rPr>
              <w:t>НСЗ)</w:t>
            </w:r>
          </w:p>
        </w:tc>
        <w:tc>
          <w:tcPr>
            <w:tcW w:w="1276" w:type="dxa"/>
          </w:tcPr>
          <w:p>
            <w:pPr>
              <w:pStyle w:val="TableParagraph"/>
              <w:spacing w:line="195" w:lineRule="exact" w:before="56"/>
              <w:ind w:left="108"/>
              <w:rPr>
                <w:sz w:val="16"/>
              </w:rPr>
            </w:pPr>
            <w:r>
              <w:rPr>
                <w:spacing w:val="-2"/>
                <w:sz w:val="16"/>
              </w:rPr>
              <w:t>2.628.000,00</w:t>
            </w:r>
          </w:p>
          <w:p>
            <w:pPr>
              <w:pStyle w:val="TableParagraph"/>
              <w:spacing w:line="195" w:lineRule="exact"/>
              <w:ind w:left="108"/>
              <w:rPr>
                <w:sz w:val="16"/>
              </w:rPr>
            </w:pPr>
            <w:r>
              <w:rPr>
                <w:spacing w:val="-5"/>
                <w:sz w:val="16"/>
              </w:rPr>
              <w:t>РСД</w:t>
            </w:r>
          </w:p>
          <w:p>
            <w:pPr>
              <w:pStyle w:val="TableParagraph"/>
              <w:spacing w:line="195" w:lineRule="exact" w:before="1"/>
              <w:ind w:left="108"/>
              <w:rPr>
                <w:sz w:val="16"/>
              </w:rPr>
            </w:pPr>
            <w:r>
              <w:rPr>
                <w:sz w:val="16"/>
              </w:rPr>
              <w:t>ИПА</w:t>
            </w:r>
            <w:r>
              <w:rPr>
                <w:spacing w:val="61"/>
                <w:sz w:val="16"/>
              </w:rPr>
              <w:t>  </w:t>
            </w:r>
            <w:r>
              <w:rPr>
                <w:sz w:val="16"/>
              </w:rPr>
              <w:t>2020</w:t>
            </w:r>
            <w:r>
              <w:rPr>
                <w:spacing w:val="62"/>
                <w:sz w:val="16"/>
              </w:rPr>
              <w:t>  </w:t>
            </w:r>
            <w:r>
              <w:rPr>
                <w:spacing w:val="-10"/>
                <w:sz w:val="16"/>
              </w:rPr>
              <w:t>-</w:t>
            </w:r>
          </w:p>
          <w:p>
            <w:pPr>
              <w:pStyle w:val="TableParagraph"/>
              <w:ind w:left="108" w:right="83"/>
              <w:rPr>
                <w:sz w:val="16"/>
              </w:rPr>
            </w:pPr>
            <w:r>
              <w:rPr>
                <w:sz w:val="16"/>
              </w:rPr>
              <w:t>Директни</w:t>
            </w:r>
            <w:r>
              <w:rPr>
                <w:spacing w:val="-4"/>
                <w:sz w:val="16"/>
              </w:rPr>
              <w:t> </w:t>
            </w:r>
            <w:r>
              <w:rPr>
                <w:sz w:val="16"/>
              </w:rPr>
              <w:t>грант</w:t>
            </w:r>
            <w:r>
              <w:rPr>
                <w:spacing w:val="40"/>
                <w:sz w:val="16"/>
              </w:rPr>
              <w:t> </w:t>
            </w:r>
            <w:r>
              <w:rPr>
                <w:spacing w:val="-4"/>
                <w:sz w:val="16"/>
              </w:rPr>
              <w:t>НСЗ</w:t>
            </w:r>
          </w:p>
        </w:tc>
        <w:tc>
          <w:tcPr>
            <w:tcW w:w="1000" w:type="dxa"/>
          </w:tcPr>
          <w:p>
            <w:pPr>
              <w:pStyle w:val="TableParagraph"/>
              <w:spacing w:before="58"/>
              <w:ind w:left="20"/>
              <w:jc w:val="center"/>
              <w:rPr>
                <w:sz w:val="20"/>
              </w:rPr>
            </w:pPr>
            <w:r>
              <w:rPr>
                <w:spacing w:val="-10"/>
                <w:sz w:val="20"/>
              </w:rPr>
              <w:t>/</w:t>
            </w:r>
          </w:p>
        </w:tc>
        <w:tc>
          <w:tcPr>
            <w:tcW w:w="1132" w:type="dxa"/>
          </w:tcPr>
          <w:p>
            <w:pPr>
              <w:pStyle w:val="TableParagraph"/>
              <w:spacing w:before="58"/>
              <w:ind w:left="25"/>
              <w:jc w:val="center"/>
              <w:rPr>
                <w:sz w:val="20"/>
              </w:rPr>
            </w:pPr>
            <w:r>
              <w:rPr>
                <w:spacing w:val="-10"/>
                <w:sz w:val="20"/>
              </w:rPr>
              <w:t>/</w:t>
            </w:r>
          </w:p>
        </w:tc>
        <w:tc>
          <w:tcPr>
            <w:tcW w:w="1391" w:type="dxa"/>
          </w:tcPr>
          <w:p>
            <w:pPr>
              <w:pStyle w:val="TableParagraph"/>
              <w:spacing w:before="58"/>
              <w:ind w:left="111"/>
              <w:rPr>
                <w:sz w:val="16"/>
              </w:rPr>
            </w:pPr>
            <w:r>
              <w:rPr>
                <w:sz w:val="16"/>
              </w:rPr>
              <w:t>12.000.000</w:t>
            </w:r>
            <w:r>
              <w:rPr>
                <w:spacing w:val="-2"/>
                <w:sz w:val="16"/>
              </w:rPr>
              <w:t> </w:t>
            </w:r>
            <w:r>
              <w:rPr>
                <w:spacing w:val="-5"/>
                <w:sz w:val="16"/>
              </w:rPr>
              <w:t>РСД</w:t>
            </w:r>
          </w:p>
          <w:p>
            <w:pPr>
              <w:pStyle w:val="TableParagraph"/>
              <w:spacing w:line="276" w:lineRule="auto" w:before="30"/>
              <w:ind w:left="111" w:right="71"/>
              <w:rPr>
                <w:sz w:val="16"/>
              </w:rPr>
            </w:pPr>
            <w:r>
              <w:rPr>
                <w:sz w:val="16"/>
              </w:rPr>
              <w:t>Финансијски</w:t>
            </w:r>
            <w:r>
              <w:rPr>
                <w:spacing w:val="-3"/>
                <w:sz w:val="16"/>
              </w:rPr>
              <w:t> </w:t>
            </w:r>
            <w:r>
              <w:rPr>
                <w:sz w:val="16"/>
              </w:rPr>
              <w:t>јаз</w:t>
            </w:r>
            <w:r>
              <w:rPr>
                <w:spacing w:val="40"/>
                <w:sz w:val="16"/>
              </w:rPr>
              <w:t> </w:t>
            </w:r>
            <w:r>
              <w:rPr>
                <w:sz w:val="16"/>
              </w:rPr>
              <w:t>за</w:t>
            </w:r>
            <w:r>
              <w:rPr>
                <w:spacing w:val="-5"/>
                <w:sz w:val="16"/>
              </w:rPr>
              <w:t> </w:t>
            </w:r>
            <w:r>
              <w:rPr>
                <w:sz w:val="16"/>
              </w:rPr>
              <w:t>Пилотирање</w:t>
            </w:r>
            <w:r>
              <w:rPr>
                <w:spacing w:val="40"/>
                <w:sz w:val="16"/>
              </w:rPr>
              <w:t> </w:t>
            </w:r>
            <w:r>
              <w:rPr>
                <w:sz w:val="16"/>
              </w:rPr>
              <w:t>Модела</w:t>
            </w:r>
            <w:r>
              <w:rPr>
                <w:spacing w:val="-3"/>
                <w:sz w:val="16"/>
              </w:rPr>
              <w:t> </w:t>
            </w:r>
            <w:r>
              <w:rPr>
                <w:sz w:val="16"/>
              </w:rPr>
              <w:t>за</w:t>
            </w:r>
            <w:r>
              <w:rPr>
                <w:spacing w:val="40"/>
                <w:sz w:val="16"/>
              </w:rPr>
              <w:t> </w:t>
            </w:r>
            <w:r>
              <w:rPr>
                <w:sz w:val="16"/>
              </w:rPr>
              <w:t>досезање</w:t>
            </w:r>
            <w:r>
              <w:rPr>
                <w:spacing w:val="-7"/>
                <w:sz w:val="16"/>
              </w:rPr>
              <w:t> </w:t>
            </w:r>
            <w:r>
              <w:rPr>
                <w:sz w:val="16"/>
              </w:rPr>
              <w:t>и</w:t>
            </w:r>
            <w:r>
              <w:rPr>
                <w:spacing w:val="40"/>
                <w:sz w:val="16"/>
              </w:rPr>
              <w:t> </w:t>
            </w:r>
            <w:r>
              <w:rPr>
                <w:sz w:val="16"/>
              </w:rPr>
              <w:t>активацију</w:t>
            </w:r>
            <w:r>
              <w:rPr>
                <w:spacing w:val="-9"/>
                <w:sz w:val="16"/>
              </w:rPr>
              <w:t> </w:t>
            </w:r>
            <w:r>
              <w:rPr>
                <w:sz w:val="16"/>
              </w:rPr>
              <w:t>NЕЕТ</w:t>
            </w:r>
            <w:r>
              <w:rPr>
                <w:spacing w:val="40"/>
                <w:sz w:val="16"/>
              </w:rPr>
              <w:t> </w:t>
            </w:r>
            <w:r>
              <w:rPr>
                <w:sz w:val="16"/>
              </w:rPr>
              <w:t>младих који се</w:t>
            </w:r>
            <w:r>
              <w:rPr>
                <w:spacing w:val="40"/>
                <w:sz w:val="16"/>
              </w:rPr>
              <w:t> </w:t>
            </w:r>
            <w:r>
              <w:rPr>
                <w:sz w:val="16"/>
              </w:rPr>
              <w:t>налазе</w:t>
            </w:r>
            <w:r>
              <w:rPr>
                <w:spacing w:val="-7"/>
                <w:sz w:val="16"/>
              </w:rPr>
              <w:t> </w:t>
            </w:r>
            <w:r>
              <w:rPr>
                <w:sz w:val="16"/>
              </w:rPr>
              <w:t>ван</w:t>
            </w:r>
            <w:r>
              <w:rPr>
                <w:spacing w:val="40"/>
                <w:sz w:val="16"/>
              </w:rPr>
              <w:t> </w:t>
            </w:r>
            <w:r>
              <w:rPr>
                <w:sz w:val="16"/>
              </w:rPr>
              <w:t>система</w:t>
            </w:r>
            <w:r>
              <w:rPr>
                <w:spacing w:val="-10"/>
                <w:sz w:val="16"/>
              </w:rPr>
              <w:t> </w:t>
            </w:r>
            <w:r>
              <w:rPr>
                <w:sz w:val="16"/>
              </w:rPr>
              <w:t>за</w:t>
            </w:r>
            <w:r>
              <w:rPr>
                <w:spacing w:val="-9"/>
                <w:sz w:val="16"/>
              </w:rPr>
              <w:t> </w:t>
            </w:r>
            <w:r>
              <w:rPr>
                <w:sz w:val="16"/>
              </w:rPr>
              <w:t>2025.</w:t>
            </w:r>
          </w:p>
          <w:p>
            <w:pPr>
              <w:pStyle w:val="TableParagraph"/>
              <w:spacing w:line="194" w:lineRule="exact"/>
              <w:ind w:left="111"/>
              <w:rPr>
                <w:sz w:val="16"/>
              </w:rPr>
            </w:pPr>
            <w:r>
              <w:rPr>
                <w:sz w:val="16"/>
              </w:rPr>
              <w:t>и </w:t>
            </w:r>
            <w:r>
              <w:rPr>
                <w:spacing w:val="-2"/>
                <w:sz w:val="16"/>
              </w:rPr>
              <w:t>2026.</w:t>
            </w:r>
          </w:p>
        </w:tc>
        <w:tc>
          <w:tcPr>
            <w:tcW w:w="1065" w:type="dxa"/>
          </w:tcPr>
          <w:p>
            <w:pPr>
              <w:pStyle w:val="TableParagraph"/>
              <w:spacing w:before="58"/>
              <w:ind w:left="24" w:right="2"/>
              <w:jc w:val="center"/>
              <w:rPr>
                <w:sz w:val="18"/>
              </w:rPr>
            </w:pPr>
            <w:r>
              <w:rPr>
                <w:spacing w:val="-5"/>
                <w:sz w:val="18"/>
              </w:rPr>
              <w:t>N/A</w:t>
            </w:r>
          </w:p>
        </w:tc>
        <w:tc>
          <w:tcPr>
            <w:tcW w:w="1064" w:type="dxa"/>
          </w:tcPr>
          <w:p>
            <w:pPr>
              <w:pStyle w:val="TableParagraph"/>
              <w:spacing w:before="58"/>
              <w:ind w:left="37" w:right="12"/>
              <w:jc w:val="center"/>
              <w:rPr>
                <w:sz w:val="18"/>
              </w:rPr>
            </w:pPr>
            <w:r>
              <w:rPr>
                <w:spacing w:val="-5"/>
                <w:sz w:val="18"/>
              </w:rPr>
              <w:t>N/A</w:t>
            </w:r>
          </w:p>
        </w:tc>
        <w:tc>
          <w:tcPr>
            <w:tcW w:w="1064" w:type="dxa"/>
          </w:tcPr>
          <w:p>
            <w:pPr>
              <w:pStyle w:val="TableParagraph"/>
              <w:spacing w:before="56"/>
              <w:ind w:left="37" w:right="2"/>
              <w:jc w:val="center"/>
              <w:rPr>
                <w:sz w:val="16"/>
              </w:rPr>
            </w:pPr>
            <w:r>
              <w:rPr>
                <w:spacing w:val="-2"/>
                <w:sz w:val="16"/>
              </w:rPr>
              <w:t>8.666</w:t>
            </w:r>
          </w:p>
        </w:tc>
        <w:tc>
          <w:tcPr>
            <w:tcW w:w="1333" w:type="dxa"/>
          </w:tcPr>
          <w:p>
            <w:pPr>
              <w:pStyle w:val="TableParagraph"/>
              <w:spacing w:before="56"/>
              <w:ind w:left="40"/>
              <w:jc w:val="center"/>
              <w:rPr>
                <w:sz w:val="16"/>
              </w:rPr>
            </w:pPr>
            <w:r>
              <w:rPr>
                <w:sz w:val="16"/>
              </w:rPr>
              <w:t>1.800,00</w:t>
            </w:r>
            <w:r>
              <w:rPr>
                <w:spacing w:val="67"/>
                <w:sz w:val="16"/>
              </w:rPr>
              <w:t> </w:t>
            </w:r>
            <w:r>
              <w:rPr>
                <w:spacing w:val="-5"/>
                <w:sz w:val="16"/>
              </w:rPr>
              <w:t>РСД</w:t>
            </w:r>
          </w:p>
        </w:tc>
      </w:tr>
    </w:tbl>
    <w:p>
      <w:pPr>
        <w:pStyle w:val="BodyText"/>
        <w:rPr>
          <w:rFonts w:ascii="Arial MT"/>
        </w:rPr>
      </w:pPr>
    </w:p>
    <w:p>
      <w:pPr>
        <w:pStyle w:val="BodyText"/>
        <w:spacing w:before="4"/>
        <w:rPr>
          <w:rFonts w:ascii="Arial MT"/>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04"/>
        <w:gridCol w:w="1279"/>
        <w:gridCol w:w="1604"/>
        <w:gridCol w:w="1291"/>
        <w:gridCol w:w="1032"/>
        <w:gridCol w:w="945"/>
        <w:gridCol w:w="1430"/>
        <w:gridCol w:w="1061"/>
        <w:gridCol w:w="1060"/>
        <w:gridCol w:w="1060"/>
        <w:gridCol w:w="1310"/>
      </w:tblGrid>
      <w:tr>
        <w:trPr>
          <w:trHeight w:val="626" w:hRule="atLeast"/>
        </w:trPr>
        <w:tc>
          <w:tcPr>
            <w:tcW w:w="2604" w:type="dxa"/>
            <w:shd w:val="clear" w:color="auto" w:fill="94B3D6"/>
          </w:tcPr>
          <w:p>
            <w:pPr>
              <w:pStyle w:val="TableParagraph"/>
              <w:spacing w:before="30"/>
              <w:rPr>
                <w:rFonts w:ascii="Arial MT"/>
                <w:sz w:val="16"/>
              </w:rPr>
            </w:pPr>
          </w:p>
          <w:p>
            <w:pPr>
              <w:pStyle w:val="TableParagraph"/>
              <w:ind w:left="21" w:right="4"/>
              <w:jc w:val="center"/>
              <w:rPr>
                <w:sz w:val="16"/>
              </w:rPr>
            </w:pPr>
            <w:r>
              <w:rPr>
                <w:sz w:val="16"/>
              </w:rPr>
              <w:t>Назив</w:t>
            </w:r>
            <w:r>
              <w:rPr>
                <w:spacing w:val="-3"/>
                <w:sz w:val="16"/>
              </w:rPr>
              <w:t> </w:t>
            </w:r>
            <w:r>
              <w:rPr>
                <w:spacing w:val="-2"/>
                <w:sz w:val="16"/>
              </w:rPr>
              <w:t>реформе/иницијативе</w:t>
            </w:r>
          </w:p>
        </w:tc>
        <w:tc>
          <w:tcPr>
            <w:tcW w:w="1279" w:type="dxa"/>
            <w:vMerge w:val="restart"/>
            <w:shd w:val="clear" w:color="auto" w:fill="94B3D6"/>
          </w:tcPr>
          <w:p>
            <w:pPr>
              <w:pStyle w:val="TableParagraph"/>
              <w:rPr>
                <w:rFonts w:ascii="Arial MT"/>
                <w:sz w:val="16"/>
              </w:rPr>
            </w:pPr>
          </w:p>
          <w:p>
            <w:pPr>
              <w:pStyle w:val="TableParagraph"/>
              <w:spacing w:before="101"/>
              <w:rPr>
                <w:rFonts w:ascii="Arial MT"/>
                <w:sz w:val="16"/>
              </w:rPr>
            </w:pPr>
          </w:p>
          <w:p>
            <w:pPr>
              <w:pStyle w:val="TableParagraph"/>
              <w:ind w:left="167" w:right="131" w:hanging="20"/>
              <w:jc w:val="both"/>
              <w:rPr>
                <w:sz w:val="16"/>
              </w:rPr>
            </w:pPr>
            <w:r>
              <w:rPr>
                <w:sz w:val="16"/>
              </w:rPr>
              <w:t>Године</w:t>
            </w:r>
            <w:r>
              <w:rPr>
                <w:spacing w:val="-10"/>
                <w:sz w:val="16"/>
              </w:rPr>
              <w:t> </w:t>
            </w:r>
            <w:r>
              <w:rPr>
                <w:sz w:val="16"/>
              </w:rPr>
              <w:t>за</w:t>
            </w:r>
            <w:r>
              <w:rPr>
                <w:spacing w:val="-9"/>
                <w:sz w:val="16"/>
              </w:rPr>
              <w:t> </w:t>
            </w:r>
            <w:r>
              <w:rPr>
                <w:sz w:val="16"/>
              </w:rPr>
              <w:t>које</w:t>
            </w:r>
            <w:r>
              <w:rPr>
                <w:spacing w:val="40"/>
                <w:sz w:val="16"/>
              </w:rPr>
              <w:t> </w:t>
            </w:r>
            <w:r>
              <w:rPr>
                <w:sz w:val="16"/>
              </w:rPr>
              <w:t>је</w:t>
            </w:r>
            <w:r>
              <w:rPr>
                <w:spacing w:val="-3"/>
                <w:sz w:val="16"/>
              </w:rPr>
              <w:t> </w:t>
            </w:r>
            <w:r>
              <w:rPr>
                <w:sz w:val="16"/>
              </w:rPr>
              <w:t>планирано</w:t>
            </w:r>
            <w:r>
              <w:rPr>
                <w:spacing w:val="40"/>
                <w:sz w:val="16"/>
              </w:rPr>
              <w:t> </w:t>
            </w:r>
            <w:r>
              <w:rPr>
                <w:spacing w:val="-2"/>
                <w:sz w:val="16"/>
              </w:rPr>
              <w:t>финансирање</w:t>
            </w:r>
          </w:p>
        </w:tc>
        <w:tc>
          <w:tcPr>
            <w:tcW w:w="6302" w:type="dxa"/>
            <w:gridSpan w:val="5"/>
            <w:shd w:val="clear" w:color="auto" w:fill="94B3D6"/>
          </w:tcPr>
          <w:p>
            <w:pPr>
              <w:pStyle w:val="TableParagraph"/>
              <w:spacing w:before="30"/>
              <w:rPr>
                <w:rFonts w:ascii="Arial MT"/>
                <w:sz w:val="16"/>
              </w:rPr>
            </w:pPr>
          </w:p>
          <w:p>
            <w:pPr>
              <w:pStyle w:val="TableParagraph"/>
              <w:ind w:left="19"/>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81" w:type="dxa"/>
            <w:gridSpan w:val="3"/>
            <w:shd w:val="clear" w:color="auto" w:fill="94B3D6"/>
          </w:tcPr>
          <w:p>
            <w:pPr>
              <w:pStyle w:val="TableParagraph"/>
              <w:spacing w:before="116"/>
              <w:ind w:left="112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10" w:type="dxa"/>
            <w:vMerge w:val="restart"/>
            <w:shd w:val="clear" w:color="auto" w:fill="94B3D6"/>
          </w:tcPr>
          <w:p>
            <w:pPr>
              <w:pStyle w:val="TableParagraph"/>
              <w:rPr>
                <w:rFonts w:ascii="Arial MT"/>
                <w:sz w:val="16"/>
              </w:rPr>
            </w:pPr>
          </w:p>
          <w:p>
            <w:pPr>
              <w:pStyle w:val="TableParagraph"/>
              <w:spacing w:before="101"/>
              <w:rPr>
                <w:rFonts w:ascii="Arial MT"/>
                <w:sz w:val="16"/>
              </w:rPr>
            </w:pPr>
          </w:p>
          <w:p>
            <w:pPr>
              <w:pStyle w:val="TableParagraph"/>
              <w:ind w:left="116" w:right="73"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879" w:hRule="atLeast"/>
        </w:trPr>
        <w:tc>
          <w:tcPr>
            <w:tcW w:w="2604" w:type="dxa"/>
            <w:shd w:val="clear" w:color="auto" w:fill="94B3D6"/>
          </w:tcPr>
          <w:p>
            <w:pPr>
              <w:pStyle w:val="TableParagraph"/>
              <w:spacing w:before="157"/>
              <w:rPr>
                <w:rFonts w:ascii="Arial MT"/>
                <w:sz w:val="16"/>
              </w:rPr>
            </w:pPr>
          </w:p>
          <w:p>
            <w:pPr>
              <w:pStyle w:val="TableParagraph"/>
              <w:ind w:left="21"/>
              <w:jc w:val="center"/>
              <w:rPr>
                <w:sz w:val="16"/>
              </w:rPr>
            </w:pPr>
            <w:r>
              <w:rPr>
                <w:spacing w:val="-2"/>
                <w:sz w:val="16"/>
              </w:rPr>
              <w:t>ПРИПРЕМА</w:t>
            </w:r>
          </w:p>
        </w:tc>
        <w:tc>
          <w:tcPr>
            <w:tcW w:w="1279" w:type="dxa"/>
            <w:vMerge/>
            <w:tcBorders>
              <w:top w:val="nil"/>
            </w:tcBorders>
            <w:shd w:val="clear" w:color="auto" w:fill="94B3D6"/>
          </w:tcPr>
          <w:p>
            <w:pPr>
              <w:rPr>
                <w:sz w:val="2"/>
                <w:szCs w:val="2"/>
              </w:rPr>
            </w:pPr>
          </w:p>
        </w:tc>
        <w:tc>
          <w:tcPr>
            <w:tcW w:w="1604" w:type="dxa"/>
            <w:shd w:val="clear" w:color="auto" w:fill="94B3D6"/>
          </w:tcPr>
          <w:p>
            <w:pPr>
              <w:pStyle w:val="TableParagraph"/>
              <w:spacing w:before="59"/>
              <w:rPr>
                <w:rFonts w:ascii="Arial MT"/>
                <w:sz w:val="16"/>
              </w:rPr>
            </w:pPr>
          </w:p>
          <w:p>
            <w:pPr>
              <w:pStyle w:val="TableParagraph"/>
              <w:ind w:left="574" w:right="209"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1" w:type="dxa"/>
            <w:shd w:val="clear" w:color="auto" w:fill="94B3D6"/>
          </w:tcPr>
          <w:p>
            <w:pPr>
              <w:pStyle w:val="TableParagraph"/>
              <w:spacing w:before="157"/>
              <w:rPr>
                <w:rFonts w:ascii="Arial MT"/>
                <w:sz w:val="16"/>
              </w:rPr>
            </w:pPr>
          </w:p>
          <w:p>
            <w:pPr>
              <w:pStyle w:val="TableParagraph"/>
              <w:ind w:left="391"/>
              <w:rPr>
                <w:sz w:val="16"/>
              </w:rPr>
            </w:pPr>
            <w:r>
              <w:rPr>
                <w:spacing w:val="-2"/>
                <w:sz w:val="16"/>
              </w:rPr>
              <w:t>ЕУ/ИПА</w:t>
            </w:r>
          </w:p>
        </w:tc>
        <w:tc>
          <w:tcPr>
            <w:tcW w:w="1032" w:type="dxa"/>
            <w:shd w:val="clear" w:color="auto" w:fill="94B3D6"/>
          </w:tcPr>
          <w:p>
            <w:pPr>
              <w:pStyle w:val="TableParagraph"/>
              <w:spacing w:before="116"/>
              <w:ind w:left="122"/>
              <w:rPr>
                <w:sz w:val="16"/>
              </w:rPr>
            </w:pPr>
            <w:r>
              <w:rPr>
                <w:spacing w:val="-2"/>
                <w:sz w:val="16"/>
              </w:rPr>
              <w:t>Регионална</w:t>
            </w:r>
          </w:p>
          <w:p>
            <w:pPr>
              <w:pStyle w:val="TableParagraph"/>
              <w:spacing w:before="59"/>
              <w:ind w:left="216" w:hanging="8"/>
              <w:rPr>
                <w:sz w:val="16"/>
              </w:rPr>
            </w:pPr>
            <w:r>
              <w:rPr>
                <w:spacing w:val="-2"/>
                <w:sz w:val="16"/>
              </w:rPr>
              <w:t>/локална</w:t>
            </w:r>
            <w:r>
              <w:rPr>
                <w:spacing w:val="40"/>
                <w:sz w:val="16"/>
              </w:rPr>
              <w:t> </w:t>
            </w:r>
            <w:r>
              <w:rPr>
                <w:spacing w:val="-2"/>
                <w:sz w:val="16"/>
              </w:rPr>
              <w:t>средства</w:t>
            </w:r>
          </w:p>
        </w:tc>
        <w:tc>
          <w:tcPr>
            <w:tcW w:w="945" w:type="dxa"/>
            <w:shd w:val="clear" w:color="auto" w:fill="94B3D6"/>
          </w:tcPr>
          <w:p>
            <w:pPr>
              <w:pStyle w:val="TableParagraph"/>
              <w:spacing w:before="147"/>
              <w:ind w:left="118" w:right="93" w:hanging="3"/>
              <w:jc w:val="center"/>
              <w:rPr>
                <w:sz w:val="16"/>
              </w:rPr>
            </w:pPr>
            <w:r>
              <w:rPr>
                <w:spacing w:val="-2"/>
                <w:sz w:val="16"/>
              </w:rPr>
              <w:t>Средства</w:t>
            </w:r>
            <w:r>
              <w:rPr>
                <w:spacing w:val="40"/>
                <w:sz w:val="16"/>
              </w:rPr>
              <w:t> </w:t>
            </w:r>
            <w:r>
              <w:rPr>
                <w:spacing w:val="-2"/>
                <w:sz w:val="16"/>
              </w:rPr>
              <w:t>послодава</w:t>
            </w:r>
            <w:r>
              <w:rPr>
                <w:spacing w:val="40"/>
                <w:sz w:val="16"/>
              </w:rPr>
              <w:t> </w:t>
            </w:r>
            <w:r>
              <w:rPr>
                <w:spacing w:val="-6"/>
                <w:sz w:val="16"/>
              </w:rPr>
              <w:t>ца</w:t>
            </w:r>
          </w:p>
        </w:tc>
        <w:tc>
          <w:tcPr>
            <w:tcW w:w="1430" w:type="dxa"/>
            <w:shd w:val="clear" w:color="auto" w:fill="94B3D6"/>
          </w:tcPr>
          <w:p>
            <w:pPr>
              <w:pStyle w:val="TableParagraph"/>
              <w:spacing w:before="59"/>
              <w:rPr>
                <w:rFonts w:ascii="Arial MT"/>
                <w:sz w:val="16"/>
              </w:rPr>
            </w:pPr>
          </w:p>
          <w:p>
            <w:pPr>
              <w:pStyle w:val="TableParagraph"/>
              <w:ind w:left="378" w:right="176"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1" w:type="dxa"/>
            <w:shd w:val="clear" w:color="auto" w:fill="94B3D6"/>
          </w:tcPr>
          <w:p>
            <w:pPr>
              <w:pStyle w:val="TableParagraph"/>
              <w:spacing w:before="157"/>
              <w:rPr>
                <w:rFonts w:ascii="Arial MT"/>
                <w:sz w:val="16"/>
              </w:rPr>
            </w:pPr>
          </w:p>
          <w:p>
            <w:pPr>
              <w:pStyle w:val="TableParagraph"/>
              <w:ind w:left="172"/>
              <w:rPr>
                <w:sz w:val="16"/>
              </w:rPr>
            </w:pPr>
            <w:r>
              <w:rPr>
                <w:spacing w:val="-2"/>
                <w:sz w:val="16"/>
              </w:rPr>
              <w:t>Мушкарци</w:t>
            </w:r>
          </w:p>
        </w:tc>
        <w:tc>
          <w:tcPr>
            <w:tcW w:w="1060" w:type="dxa"/>
            <w:shd w:val="clear" w:color="auto" w:fill="94B3D6"/>
          </w:tcPr>
          <w:p>
            <w:pPr>
              <w:pStyle w:val="TableParagraph"/>
              <w:spacing w:before="157"/>
              <w:rPr>
                <w:rFonts w:ascii="Arial MT"/>
                <w:sz w:val="16"/>
              </w:rPr>
            </w:pPr>
          </w:p>
          <w:p>
            <w:pPr>
              <w:pStyle w:val="TableParagraph"/>
              <w:ind w:left="347"/>
              <w:rPr>
                <w:sz w:val="16"/>
              </w:rPr>
            </w:pPr>
            <w:r>
              <w:rPr>
                <w:spacing w:val="-4"/>
                <w:sz w:val="16"/>
              </w:rPr>
              <w:t>Жене</w:t>
            </w:r>
          </w:p>
        </w:tc>
        <w:tc>
          <w:tcPr>
            <w:tcW w:w="1060" w:type="dxa"/>
            <w:shd w:val="clear" w:color="auto" w:fill="94B3D6"/>
          </w:tcPr>
          <w:p>
            <w:pPr>
              <w:pStyle w:val="TableParagraph"/>
              <w:spacing w:before="157"/>
              <w:rPr>
                <w:rFonts w:ascii="Arial MT"/>
                <w:sz w:val="16"/>
              </w:rPr>
            </w:pPr>
          </w:p>
          <w:p>
            <w:pPr>
              <w:pStyle w:val="TableParagraph"/>
              <w:ind w:left="295"/>
              <w:rPr>
                <w:sz w:val="16"/>
              </w:rPr>
            </w:pPr>
            <w:r>
              <w:rPr>
                <w:spacing w:val="-2"/>
                <w:sz w:val="16"/>
              </w:rPr>
              <w:t>Укупно</w:t>
            </w:r>
          </w:p>
        </w:tc>
        <w:tc>
          <w:tcPr>
            <w:tcW w:w="1310" w:type="dxa"/>
            <w:vMerge/>
            <w:tcBorders>
              <w:top w:val="nil"/>
            </w:tcBorders>
            <w:shd w:val="clear" w:color="auto" w:fill="94B3D6"/>
          </w:tcPr>
          <w:p>
            <w:pPr>
              <w:rPr>
                <w:sz w:val="2"/>
                <w:szCs w:val="2"/>
              </w:rPr>
            </w:pPr>
          </w:p>
        </w:tc>
      </w:tr>
    </w:tbl>
    <w:p>
      <w:pPr>
        <w:spacing w:after="0"/>
        <w:rPr>
          <w:sz w:val="2"/>
          <w:szCs w:val="2"/>
        </w:rPr>
        <w:sectPr>
          <w:pgSz w:w="16840" w:h="11910" w:orient="landscape"/>
          <w:pgMar w:header="715" w:footer="710" w:top="1160" w:bottom="900" w:left="850" w:right="708"/>
        </w:sectPr>
      </w:pPr>
    </w:p>
    <w:p>
      <w:pPr>
        <w:pStyle w:val="BodyText"/>
        <w:spacing w:before="5"/>
        <w:rPr>
          <w:rFonts w:ascii="Arial MT"/>
          <w:sz w:val="7"/>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04"/>
        <w:gridCol w:w="1279"/>
        <w:gridCol w:w="1604"/>
        <w:gridCol w:w="1291"/>
        <w:gridCol w:w="1032"/>
        <w:gridCol w:w="945"/>
        <w:gridCol w:w="1430"/>
        <w:gridCol w:w="1061"/>
        <w:gridCol w:w="1060"/>
        <w:gridCol w:w="1060"/>
        <w:gridCol w:w="1310"/>
      </w:tblGrid>
      <w:tr>
        <w:trPr>
          <w:trHeight w:val="623" w:hRule="atLeast"/>
        </w:trPr>
        <w:tc>
          <w:tcPr>
            <w:tcW w:w="2604" w:type="dxa"/>
            <w:shd w:val="clear" w:color="auto" w:fill="94B3D6"/>
          </w:tcPr>
          <w:p>
            <w:pPr>
              <w:pStyle w:val="TableParagraph"/>
              <w:spacing w:before="28"/>
              <w:rPr>
                <w:rFonts w:ascii="Arial MT"/>
                <w:sz w:val="16"/>
              </w:rPr>
            </w:pPr>
          </w:p>
          <w:p>
            <w:pPr>
              <w:pStyle w:val="TableParagraph"/>
              <w:ind w:left="21" w:right="4"/>
              <w:jc w:val="center"/>
              <w:rPr>
                <w:sz w:val="16"/>
              </w:rPr>
            </w:pPr>
            <w:r>
              <w:rPr>
                <w:sz w:val="16"/>
              </w:rPr>
              <w:t>Назив</w:t>
            </w:r>
            <w:r>
              <w:rPr>
                <w:spacing w:val="-3"/>
                <w:sz w:val="16"/>
              </w:rPr>
              <w:t> </w:t>
            </w:r>
            <w:r>
              <w:rPr>
                <w:spacing w:val="-2"/>
                <w:sz w:val="16"/>
              </w:rPr>
              <w:t>реформе/иницијативе</w:t>
            </w:r>
          </w:p>
        </w:tc>
        <w:tc>
          <w:tcPr>
            <w:tcW w:w="1279" w:type="dxa"/>
            <w:vMerge w:val="restart"/>
            <w:shd w:val="clear" w:color="auto" w:fill="94B3D6"/>
          </w:tcPr>
          <w:p>
            <w:pPr>
              <w:pStyle w:val="TableParagraph"/>
              <w:rPr>
                <w:rFonts w:ascii="Arial MT"/>
                <w:sz w:val="16"/>
              </w:rPr>
            </w:pPr>
          </w:p>
          <w:p>
            <w:pPr>
              <w:pStyle w:val="TableParagraph"/>
              <w:spacing w:before="98"/>
              <w:rPr>
                <w:rFonts w:ascii="Arial MT"/>
                <w:sz w:val="16"/>
              </w:rPr>
            </w:pPr>
          </w:p>
          <w:p>
            <w:pPr>
              <w:pStyle w:val="TableParagraph"/>
              <w:ind w:left="167" w:right="131" w:hanging="20"/>
              <w:jc w:val="both"/>
              <w:rPr>
                <w:sz w:val="16"/>
              </w:rPr>
            </w:pPr>
            <w:r>
              <w:rPr>
                <w:sz w:val="16"/>
              </w:rPr>
              <w:t>Године</w:t>
            </w:r>
            <w:r>
              <w:rPr>
                <w:spacing w:val="-10"/>
                <w:sz w:val="16"/>
              </w:rPr>
              <w:t> </w:t>
            </w:r>
            <w:r>
              <w:rPr>
                <w:sz w:val="16"/>
              </w:rPr>
              <w:t>за</w:t>
            </w:r>
            <w:r>
              <w:rPr>
                <w:spacing w:val="-9"/>
                <w:sz w:val="16"/>
              </w:rPr>
              <w:t> </w:t>
            </w:r>
            <w:r>
              <w:rPr>
                <w:sz w:val="16"/>
              </w:rPr>
              <w:t>које</w:t>
            </w:r>
            <w:r>
              <w:rPr>
                <w:spacing w:val="40"/>
                <w:sz w:val="16"/>
              </w:rPr>
              <w:t> </w:t>
            </w:r>
            <w:r>
              <w:rPr>
                <w:sz w:val="16"/>
              </w:rPr>
              <w:t>је</w:t>
            </w:r>
            <w:r>
              <w:rPr>
                <w:spacing w:val="-3"/>
                <w:sz w:val="16"/>
              </w:rPr>
              <w:t> </w:t>
            </w:r>
            <w:r>
              <w:rPr>
                <w:sz w:val="16"/>
              </w:rPr>
              <w:t>планирано</w:t>
            </w:r>
            <w:r>
              <w:rPr>
                <w:spacing w:val="40"/>
                <w:sz w:val="16"/>
              </w:rPr>
              <w:t> </w:t>
            </w:r>
            <w:r>
              <w:rPr>
                <w:spacing w:val="-2"/>
                <w:sz w:val="16"/>
              </w:rPr>
              <w:t>финансирање</w:t>
            </w:r>
          </w:p>
        </w:tc>
        <w:tc>
          <w:tcPr>
            <w:tcW w:w="6302" w:type="dxa"/>
            <w:gridSpan w:val="5"/>
            <w:shd w:val="clear" w:color="auto" w:fill="94B3D6"/>
          </w:tcPr>
          <w:p>
            <w:pPr>
              <w:pStyle w:val="TableParagraph"/>
              <w:spacing w:before="28"/>
              <w:rPr>
                <w:rFonts w:ascii="Arial MT"/>
                <w:sz w:val="16"/>
              </w:rPr>
            </w:pPr>
          </w:p>
          <w:p>
            <w:pPr>
              <w:pStyle w:val="TableParagraph"/>
              <w:ind w:left="19"/>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81" w:type="dxa"/>
            <w:gridSpan w:val="3"/>
            <w:shd w:val="clear" w:color="auto" w:fill="94B3D6"/>
          </w:tcPr>
          <w:p>
            <w:pPr>
              <w:pStyle w:val="TableParagraph"/>
              <w:spacing w:before="116"/>
              <w:ind w:left="112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10" w:type="dxa"/>
            <w:vMerge w:val="restart"/>
            <w:shd w:val="clear" w:color="auto" w:fill="94B3D6"/>
          </w:tcPr>
          <w:p>
            <w:pPr>
              <w:pStyle w:val="TableParagraph"/>
              <w:rPr>
                <w:rFonts w:ascii="Arial MT"/>
                <w:sz w:val="16"/>
              </w:rPr>
            </w:pPr>
          </w:p>
          <w:p>
            <w:pPr>
              <w:pStyle w:val="TableParagraph"/>
              <w:spacing w:before="98"/>
              <w:rPr>
                <w:rFonts w:ascii="Arial MT"/>
                <w:sz w:val="16"/>
              </w:rPr>
            </w:pPr>
          </w:p>
          <w:p>
            <w:pPr>
              <w:pStyle w:val="TableParagraph"/>
              <w:ind w:left="116" w:right="73"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879" w:hRule="atLeast"/>
        </w:trPr>
        <w:tc>
          <w:tcPr>
            <w:tcW w:w="2604" w:type="dxa"/>
            <w:shd w:val="clear" w:color="auto" w:fill="94B3D6"/>
          </w:tcPr>
          <w:p>
            <w:pPr>
              <w:pStyle w:val="TableParagraph"/>
              <w:spacing w:before="157"/>
              <w:rPr>
                <w:rFonts w:ascii="Arial MT"/>
                <w:sz w:val="16"/>
              </w:rPr>
            </w:pPr>
          </w:p>
          <w:p>
            <w:pPr>
              <w:pStyle w:val="TableParagraph"/>
              <w:ind w:left="21"/>
              <w:jc w:val="center"/>
              <w:rPr>
                <w:sz w:val="16"/>
              </w:rPr>
            </w:pPr>
            <w:r>
              <w:rPr>
                <w:spacing w:val="-2"/>
                <w:sz w:val="16"/>
              </w:rPr>
              <w:t>ПРИПРЕМА</w:t>
            </w:r>
          </w:p>
        </w:tc>
        <w:tc>
          <w:tcPr>
            <w:tcW w:w="1279" w:type="dxa"/>
            <w:vMerge/>
            <w:tcBorders>
              <w:top w:val="nil"/>
            </w:tcBorders>
            <w:shd w:val="clear" w:color="auto" w:fill="94B3D6"/>
          </w:tcPr>
          <w:p>
            <w:pPr>
              <w:rPr>
                <w:sz w:val="2"/>
                <w:szCs w:val="2"/>
              </w:rPr>
            </w:pPr>
          </w:p>
        </w:tc>
        <w:tc>
          <w:tcPr>
            <w:tcW w:w="1604" w:type="dxa"/>
            <w:shd w:val="clear" w:color="auto" w:fill="94B3D6"/>
          </w:tcPr>
          <w:p>
            <w:pPr>
              <w:pStyle w:val="TableParagraph"/>
              <w:spacing w:before="59"/>
              <w:rPr>
                <w:rFonts w:ascii="Arial MT"/>
                <w:sz w:val="16"/>
              </w:rPr>
            </w:pPr>
          </w:p>
          <w:p>
            <w:pPr>
              <w:pStyle w:val="TableParagraph"/>
              <w:ind w:left="574" w:right="209"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1" w:type="dxa"/>
            <w:shd w:val="clear" w:color="auto" w:fill="94B3D6"/>
          </w:tcPr>
          <w:p>
            <w:pPr>
              <w:pStyle w:val="TableParagraph"/>
              <w:spacing w:before="157"/>
              <w:rPr>
                <w:rFonts w:ascii="Arial MT"/>
                <w:sz w:val="16"/>
              </w:rPr>
            </w:pPr>
          </w:p>
          <w:p>
            <w:pPr>
              <w:pStyle w:val="TableParagraph"/>
              <w:ind w:left="21"/>
              <w:jc w:val="center"/>
              <w:rPr>
                <w:sz w:val="16"/>
              </w:rPr>
            </w:pPr>
            <w:r>
              <w:rPr>
                <w:spacing w:val="-2"/>
                <w:sz w:val="16"/>
              </w:rPr>
              <w:t>ЕУ/ИПА</w:t>
            </w:r>
          </w:p>
        </w:tc>
        <w:tc>
          <w:tcPr>
            <w:tcW w:w="1032" w:type="dxa"/>
            <w:shd w:val="clear" w:color="auto" w:fill="94B3D6"/>
          </w:tcPr>
          <w:p>
            <w:pPr>
              <w:pStyle w:val="TableParagraph"/>
              <w:spacing w:before="116"/>
              <w:ind w:left="122"/>
              <w:rPr>
                <w:sz w:val="16"/>
              </w:rPr>
            </w:pPr>
            <w:r>
              <w:rPr>
                <w:spacing w:val="-2"/>
                <w:sz w:val="16"/>
              </w:rPr>
              <w:t>Регионална</w:t>
            </w:r>
          </w:p>
          <w:p>
            <w:pPr>
              <w:pStyle w:val="TableParagraph"/>
              <w:spacing w:before="61"/>
              <w:ind w:left="216" w:hanging="8"/>
              <w:rPr>
                <w:sz w:val="16"/>
              </w:rPr>
            </w:pPr>
            <w:r>
              <w:rPr>
                <w:spacing w:val="-2"/>
                <w:sz w:val="16"/>
              </w:rPr>
              <w:t>/локална</w:t>
            </w:r>
            <w:r>
              <w:rPr>
                <w:spacing w:val="40"/>
                <w:sz w:val="16"/>
              </w:rPr>
              <w:t> </w:t>
            </w:r>
            <w:r>
              <w:rPr>
                <w:spacing w:val="-2"/>
                <w:sz w:val="16"/>
              </w:rPr>
              <w:t>средства</w:t>
            </w:r>
          </w:p>
        </w:tc>
        <w:tc>
          <w:tcPr>
            <w:tcW w:w="945" w:type="dxa"/>
            <w:shd w:val="clear" w:color="auto" w:fill="94B3D6"/>
          </w:tcPr>
          <w:p>
            <w:pPr>
              <w:pStyle w:val="TableParagraph"/>
              <w:spacing w:before="147"/>
              <w:ind w:left="118" w:right="93" w:hanging="3"/>
              <w:jc w:val="center"/>
              <w:rPr>
                <w:sz w:val="16"/>
              </w:rPr>
            </w:pPr>
            <w:r>
              <w:rPr>
                <w:spacing w:val="-2"/>
                <w:sz w:val="16"/>
              </w:rPr>
              <w:t>Средства</w:t>
            </w:r>
            <w:r>
              <w:rPr>
                <w:spacing w:val="40"/>
                <w:sz w:val="16"/>
              </w:rPr>
              <w:t> </w:t>
            </w:r>
            <w:r>
              <w:rPr>
                <w:spacing w:val="-2"/>
                <w:sz w:val="16"/>
              </w:rPr>
              <w:t>послодава</w:t>
            </w:r>
            <w:r>
              <w:rPr>
                <w:spacing w:val="40"/>
                <w:sz w:val="16"/>
              </w:rPr>
              <w:t> </w:t>
            </w:r>
            <w:r>
              <w:rPr>
                <w:spacing w:val="-6"/>
                <w:sz w:val="16"/>
              </w:rPr>
              <w:t>ца</w:t>
            </w:r>
          </w:p>
        </w:tc>
        <w:tc>
          <w:tcPr>
            <w:tcW w:w="1430" w:type="dxa"/>
            <w:shd w:val="clear" w:color="auto" w:fill="94B3D6"/>
          </w:tcPr>
          <w:p>
            <w:pPr>
              <w:pStyle w:val="TableParagraph"/>
              <w:spacing w:before="59"/>
              <w:rPr>
                <w:rFonts w:ascii="Arial MT"/>
                <w:sz w:val="16"/>
              </w:rPr>
            </w:pPr>
          </w:p>
          <w:p>
            <w:pPr>
              <w:pStyle w:val="TableParagraph"/>
              <w:ind w:left="378" w:right="176"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1" w:type="dxa"/>
            <w:shd w:val="clear" w:color="auto" w:fill="94B3D6"/>
          </w:tcPr>
          <w:p>
            <w:pPr>
              <w:pStyle w:val="TableParagraph"/>
              <w:spacing w:before="157"/>
              <w:rPr>
                <w:rFonts w:ascii="Arial MT"/>
                <w:sz w:val="16"/>
              </w:rPr>
            </w:pPr>
          </w:p>
          <w:p>
            <w:pPr>
              <w:pStyle w:val="TableParagraph"/>
              <w:ind w:left="23"/>
              <w:jc w:val="center"/>
              <w:rPr>
                <w:sz w:val="16"/>
              </w:rPr>
            </w:pPr>
            <w:r>
              <w:rPr>
                <w:spacing w:val="-2"/>
                <w:sz w:val="16"/>
              </w:rPr>
              <w:t>Мушкарци</w:t>
            </w:r>
          </w:p>
        </w:tc>
        <w:tc>
          <w:tcPr>
            <w:tcW w:w="1060" w:type="dxa"/>
            <w:shd w:val="clear" w:color="auto" w:fill="94B3D6"/>
          </w:tcPr>
          <w:p>
            <w:pPr>
              <w:pStyle w:val="TableParagraph"/>
              <w:spacing w:before="157"/>
              <w:rPr>
                <w:rFonts w:ascii="Arial MT"/>
                <w:sz w:val="16"/>
              </w:rPr>
            </w:pPr>
          </w:p>
          <w:p>
            <w:pPr>
              <w:pStyle w:val="TableParagraph"/>
              <w:ind w:left="140" w:right="116"/>
              <w:jc w:val="center"/>
              <w:rPr>
                <w:sz w:val="16"/>
              </w:rPr>
            </w:pPr>
            <w:r>
              <w:rPr>
                <w:spacing w:val="-4"/>
                <w:sz w:val="16"/>
              </w:rPr>
              <w:t>Жене</w:t>
            </w:r>
          </w:p>
        </w:tc>
        <w:tc>
          <w:tcPr>
            <w:tcW w:w="1060" w:type="dxa"/>
            <w:shd w:val="clear" w:color="auto" w:fill="94B3D6"/>
          </w:tcPr>
          <w:p>
            <w:pPr>
              <w:pStyle w:val="TableParagraph"/>
              <w:spacing w:before="157"/>
              <w:rPr>
                <w:rFonts w:ascii="Arial MT"/>
                <w:sz w:val="16"/>
              </w:rPr>
            </w:pPr>
          </w:p>
          <w:p>
            <w:pPr>
              <w:pStyle w:val="TableParagraph"/>
              <w:ind w:left="28"/>
              <w:jc w:val="center"/>
              <w:rPr>
                <w:sz w:val="16"/>
              </w:rPr>
            </w:pPr>
            <w:r>
              <w:rPr>
                <w:spacing w:val="-2"/>
                <w:sz w:val="16"/>
              </w:rPr>
              <w:t>Укупно</w:t>
            </w:r>
          </w:p>
        </w:tc>
        <w:tc>
          <w:tcPr>
            <w:tcW w:w="1310" w:type="dxa"/>
            <w:vMerge/>
            <w:tcBorders>
              <w:top w:val="nil"/>
            </w:tcBorders>
            <w:shd w:val="clear" w:color="auto" w:fill="94B3D6"/>
          </w:tcPr>
          <w:p>
            <w:pPr>
              <w:rPr>
                <w:sz w:val="2"/>
                <w:szCs w:val="2"/>
              </w:rPr>
            </w:pPr>
          </w:p>
        </w:tc>
      </w:tr>
      <w:tr>
        <w:trPr>
          <w:trHeight w:val="308" w:hRule="atLeast"/>
        </w:trPr>
        <w:tc>
          <w:tcPr>
            <w:tcW w:w="14676" w:type="dxa"/>
            <w:gridSpan w:val="11"/>
            <w:shd w:val="clear" w:color="auto" w:fill="DBE4F0"/>
          </w:tcPr>
          <w:p>
            <w:pPr>
              <w:pStyle w:val="TableParagraph"/>
              <w:spacing w:before="56"/>
              <w:ind w:left="107"/>
              <w:rPr>
                <w:sz w:val="16"/>
              </w:rPr>
            </w:pPr>
            <w:r>
              <w:rPr>
                <w:sz w:val="16"/>
              </w:rPr>
              <w:t>Планиране</w:t>
            </w:r>
            <w:r>
              <w:rPr>
                <w:spacing w:val="-6"/>
                <w:sz w:val="16"/>
              </w:rPr>
              <w:t> </w:t>
            </w:r>
            <w:r>
              <w:rPr>
                <w:spacing w:val="-2"/>
                <w:sz w:val="16"/>
              </w:rPr>
              <w:t>реформе</w:t>
            </w:r>
          </w:p>
        </w:tc>
      </w:tr>
      <w:tr>
        <w:trPr>
          <w:trHeight w:val="1379" w:hRule="atLeast"/>
        </w:trPr>
        <w:tc>
          <w:tcPr>
            <w:tcW w:w="2604" w:type="dxa"/>
          </w:tcPr>
          <w:p>
            <w:pPr>
              <w:pStyle w:val="TableParagraph"/>
              <w:spacing w:before="56"/>
              <w:ind w:left="107" w:right="84"/>
              <w:jc w:val="both"/>
              <w:rPr>
                <w:sz w:val="16"/>
              </w:rPr>
            </w:pPr>
            <w:r>
              <w:rPr>
                <w:sz w:val="16"/>
              </w:rPr>
              <w:t>Измене и допуне Закона о</w:t>
            </w:r>
            <w:r>
              <w:rPr>
                <w:spacing w:val="40"/>
                <w:sz w:val="16"/>
              </w:rPr>
              <w:t> </w:t>
            </w:r>
            <w:r>
              <w:rPr>
                <w:sz w:val="16"/>
              </w:rPr>
              <w:t>запошљавању и осигурању за</w:t>
            </w:r>
            <w:r>
              <w:rPr>
                <w:spacing w:val="40"/>
                <w:sz w:val="16"/>
              </w:rPr>
              <w:t> </w:t>
            </w:r>
            <w:r>
              <w:rPr>
                <w:sz w:val="16"/>
              </w:rPr>
              <w:t>случај</w:t>
            </w:r>
            <w:r>
              <w:rPr>
                <w:spacing w:val="-7"/>
                <w:sz w:val="16"/>
              </w:rPr>
              <w:t> </w:t>
            </w:r>
            <w:r>
              <w:rPr>
                <w:sz w:val="16"/>
              </w:rPr>
              <w:t>незапослености</w:t>
            </w:r>
          </w:p>
        </w:tc>
        <w:tc>
          <w:tcPr>
            <w:tcW w:w="1279" w:type="dxa"/>
          </w:tcPr>
          <w:p>
            <w:pPr>
              <w:pStyle w:val="TableParagraph"/>
              <w:spacing w:before="56"/>
              <w:ind w:left="105"/>
              <w:rPr>
                <w:sz w:val="16"/>
              </w:rPr>
            </w:pPr>
            <w:r>
              <w:rPr>
                <w:spacing w:val="-2"/>
                <w:sz w:val="16"/>
              </w:rPr>
              <w:t>2023-2025.</w:t>
            </w:r>
          </w:p>
          <w:p>
            <w:pPr>
              <w:pStyle w:val="TableParagraph"/>
              <w:tabs>
                <w:tab w:pos="1100" w:val="left" w:leader="none"/>
              </w:tabs>
              <w:spacing w:before="1"/>
              <w:ind w:left="105" w:right="85"/>
              <w:rPr>
                <w:sz w:val="16"/>
              </w:rPr>
            </w:pPr>
            <w:r>
              <w:rPr>
                <w:spacing w:val="-2"/>
                <w:sz w:val="16"/>
              </w:rPr>
              <w:t>Усвајање</w:t>
            </w:r>
            <w:r>
              <w:rPr>
                <w:sz w:val="16"/>
              </w:rPr>
              <w:tab/>
            </w:r>
            <w:r>
              <w:rPr>
                <w:spacing w:val="-10"/>
                <w:sz w:val="16"/>
              </w:rPr>
              <w:t>у</w:t>
            </w:r>
            <w:r>
              <w:rPr>
                <w:spacing w:val="40"/>
                <w:sz w:val="16"/>
              </w:rPr>
              <w:t> </w:t>
            </w:r>
            <w:r>
              <w:rPr>
                <w:spacing w:val="-2"/>
                <w:sz w:val="16"/>
              </w:rPr>
              <w:t>трећем</w:t>
            </w:r>
          </w:p>
          <w:p>
            <w:pPr>
              <w:pStyle w:val="TableParagraph"/>
              <w:spacing w:before="1"/>
              <w:ind w:left="105"/>
              <w:rPr>
                <w:sz w:val="16"/>
              </w:rPr>
            </w:pPr>
            <w:r>
              <w:rPr>
                <w:sz w:val="16"/>
              </w:rPr>
              <w:t>кварталу</w:t>
            </w:r>
            <w:r>
              <w:rPr>
                <w:spacing w:val="-6"/>
                <w:sz w:val="16"/>
              </w:rPr>
              <w:t> </w:t>
            </w:r>
            <w:r>
              <w:rPr>
                <w:spacing w:val="-2"/>
                <w:sz w:val="16"/>
              </w:rPr>
              <w:t>2025.</w:t>
            </w:r>
          </w:p>
        </w:tc>
        <w:tc>
          <w:tcPr>
            <w:tcW w:w="1604" w:type="dxa"/>
          </w:tcPr>
          <w:p>
            <w:pPr>
              <w:pStyle w:val="TableParagraph"/>
              <w:tabs>
                <w:tab w:pos="840" w:val="left" w:leader="none"/>
              </w:tabs>
              <w:spacing w:before="56"/>
              <w:ind w:left="108" w:right="85"/>
              <w:rPr>
                <w:sz w:val="16"/>
              </w:rPr>
            </w:pPr>
            <w:r>
              <w:rPr>
                <w:spacing w:val="-2"/>
                <w:sz w:val="16"/>
              </w:rPr>
              <w:t>Tекући</w:t>
            </w:r>
            <w:r>
              <w:rPr>
                <w:sz w:val="16"/>
              </w:rPr>
              <w:tab/>
            </w:r>
            <w:r>
              <w:rPr>
                <w:spacing w:val="-2"/>
                <w:sz w:val="16"/>
              </w:rPr>
              <w:t>трошкови</w:t>
            </w:r>
            <w:r>
              <w:rPr>
                <w:spacing w:val="40"/>
                <w:sz w:val="16"/>
              </w:rPr>
              <w:t> </w:t>
            </w:r>
            <w:r>
              <w:rPr>
                <w:spacing w:val="-2"/>
                <w:sz w:val="16"/>
              </w:rPr>
              <w:t>запослених</w:t>
            </w:r>
          </w:p>
        </w:tc>
        <w:tc>
          <w:tcPr>
            <w:tcW w:w="1291" w:type="dxa"/>
          </w:tcPr>
          <w:p>
            <w:pPr>
              <w:pStyle w:val="TableParagraph"/>
              <w:spacing w:before="56"/>
              <w:ind w:left="21" w:right="1"/>
              <w:jc w:val="center"/>
              <w:rPr>
                <w:sz w:val="20"/>
              </w:rPr>
            </w:pPr>
            <w:r>
              <w:rPr>
                <w:spacing w:val="-10"/>
                <w:sz w:val="20"/>
              </w:rPr>
              <w:t>/</w:t>
            </w:r>
          </w:p>
        </w:tc>
        <w:tc>
          <w:tcPr>
            <w:tcW w:w="1032" w:type="dxa"/>
          </w:tcPr>
          <w:p>
            <w:pPr>
              <w:pStyle w:val="TableParagraph"/>
              <w:spacing w:before="56"/>
              <w:ind w:left="21" w:right="1"/>
              <w:jc w:val="center"/>
              <w:rPr>
                <w:sz w:val="20"/>
              </w:rPr>
            </w:pPr>
            <w:r>
              <w:rPr>
                <w:spacing w:val="-10"/>
                <w:sz w:val="20"/>
              </w:rPr>
              <w:t>/</w:t>
            </w:r>
          </w:p>
        </w:tc>
        <w:tc>
          <w:tcPr>
            <w:tcW w:w="945" w:type="dxa"/>
          </w:tcPr>
          <w:p>
            <w:pPr>
              <w:pStyle w:val="TableParagraph"/>
              <w:spacing w:before="56"/>
              <w:ind w:left="22" w:right="1"/>
              <w:jc w:val="center"/>
              <w:rPr>
                <w:sz w:val="20"/>
              </w:rPr>
            </w:pPr>
            <w:r>
              <w:rPr>
                <w:spacing w:val="-10"/>
                <w:sz w:val="20"/>
              </w:rPr>
              <w:t>/</w:t>
            </w:r>
          </w:p>
        </w:tc>
        <w:tc>
          <w:tcPr>
            <w:tcW w:w="1430" w:type="dxa"/>
          </w:tcPr>
          <w:p>
            <w:pPr>
              <w:pStyle w:val="TableParagraph"/>
              <w:spacing w:before="56"/>
              <w:ind w:left="109"/>
              <w:jc w:val="both"/>
              <w:rPr>
                <w:sz w:val="16"/>
              </w:rPr>
            </w:pPr>
            <w:r>
              <w:rPr>
                <w:sz w:val="16"/>
              </w:rPr>
              <w:t>5.500.000,00</w:t>
            </w:r>
            <w:r>
              <w:rPr>
                <w:spacing w:val="61"/>
                <w:sz w:val="16"/>
              </w:rPr>
              <w:t> </w:t>
            </w:r>
            <w:r>
              <w:rPr>
                <w:spacing w:val="-5"/>
                <w:sz w:val="16"/>
              </w:rPr>
              <w:t>РСД</w:t>
            </w:r>
          </w:p>
          <w:p>
            <w:pPr>
              <w:pStyle w:val="TableParagraph"/>
              <w:spacing w:before="1"/>
              <w:ind w:left="109"/>
              <w:jc w:val="both"/>
              <w:rPr>
                <w:sz w:val="16"/>
              </w:rPr>
            </w:pPr>
            <w:r>
              <w:rPr>
                <w:sz w:val="16"/>
              </w:rPr>
              <w:t>-</w:t>
            </w:r>
            <w:r>
              <w:rPr>
                <w:spacing w:val="1"/>
                <w:sz w:val="16"/>
              </w:rPr>
              <w:t> </w:t>
            </w:r>
            <w:r>
              <w:rPr>
                <w:spacing w:val="-4"/>
                <w:sz w:val="16"/>
              </w:rPr>
              <w:t>2023</w:t>
            </w:r>
          </w:p>
          <w:p>
            <w:pPr>
              <w:pStyle w:val="TableParagraph"/>
              <w:tabs>
                <w:tab w:pos="1155" w:val="left" w:leader="none"/>
              </w:tabs>
              <w:spacing w:line="273" w:lineRule="auto" w:before="2"/>
              <w:ind w:left="109" w:right="82"/>
              <w:jc w:val="both"/>
              <w:rPr>
                <w:sz w:val="16"/>
              </w:rPr>
            </w:pPr>
            <w:r>
              <w:rPr>
                <w:sz w:val="16"/>
              </w:rPr>
              <w:t>SDC – </w:t>
            </w:r>
            <w:r>
              <w:rPr>
                <w:sz w:val="16"/>
              </w:rPr>
              <w:t>Програм</w:t>
            </w:r>
            <w:r>
              <w:rPr>
                <w:spacing w:val="40"/>
                <w:sz w:val="16"/>
              </w:rPr>
              <w:t> </w:t>
            </w:r>
            <w:r>
              <w:rPr>
                <w:spacing w:val="-2"/>
                <w:sz w:val="16"/>
              </w:rPr>
              <w:t>“Знањем</w:t>
            </w:r>
            <w:r>
              <w:rPr>
                <w:sz w:val="16"/>
              </w:rPr>
              <w:tab/>
            </w:r>
            <w:r>
              <w:rPr>
                <w:spacing w:val="-6"/>
                <w:sz w:val="16"/>
              </w:rPr>
              <w:t>до</w:t>
            </w:r>
            <w:r>
              <w:rPr>
                <w:spacing w:val="40"/>
                <w:sz w:val="16"/>
              </w:rPr>
              <w:t> </w:t>
            </w:r>
            <w:r>
              <w:rPr>
                <w:spacing w:val="-2"/>
                <w:sz w:val="16"/>
              </w:rPr>
              <w:t>посла“</w:t>
            </w:r>
          </w:p>
        </w:tc>
        <w:tc>
          <w:tcPr>
            <w:tcW w:w="1061" w:type="dxa"/>
          </w:tcPr>
          <w:p>
            <w:pPr>
              <w:pStyle w:val="TableParagraph"/>
              <w:spacing w:before="58"/>
              <w:ind w:left="23" w:right="2"/>
              <w:jc w:val="center"/>
              <w:rPr>
                <w:sz w:val="18"/>
              </w:rPr>
            </w:pPr>
            <w:r>
              <w:rPr>
                <w:spacing w:val="-5"/>
                <w:sz w:val="18"/>
              </w:rPr>
              <w:t>N/A</w:t>
            </w:r>
          </w:p>
        </w:tc>
        <w:tc>
          <w:tcPr>
            <w:tcW w:w="1060" w:type="dxa"/>
          </w:tcPr>
          <w:p>
            <w:pPr>
              <w:pStyle w:val="TableParagraph"/>
              <w:spacing w:before="58"/>
              <w:ind w:left="140" w:right="118"/>
              <w:jc w:val="center"/>
              <w:rPr>
                <w:sz w:val="18"/>
              </w:rPr>
            </w:pPr>
            <w:r>
              <w:rPr>
                <w:spacing w:val="-5"/>
                <w:sz w:val="18"/>
              </w:rPr>
              <w:t>N/A</w:t>
            </w:r>
          </w:p>
        </w:tc>
        <w:tc>
          <w:tcPr>
            <w:tcW w:w="1060" w:type="dxa"/>
          </w:tcPr>
          <w:p>
            <w:pPr>
              <w:pStyle w:val="TableParagraph"/>
              <w:spacing w:before="58"/>
              <w:ind w:left="140" w:right="116"/>
              <w:jc w:val="center"/>
              <w:rPr>
                <w:sz w:val="18"/>
              </w:rPr>
            </w:pPr>
            <w:r>
              <w:rPr>
                <w:spacing w:val="-5"/>
                <w:sz w:val="18"/>
              </w:rPr>
              <w:t>N/A</w:t>
            </w:r>
          </w:p>
        </w:tc>
        <w:tc>
          <w:tcPr>
            <w:tcW w:w="1310" w:type="dxa"/>
          </w:tcPr>
          <w:p>
            <w:pPr>
              <w:pStyle w:val="TableParagraph"/>
              <w:spacing w:before="58"/>
              <w:ind w:left="30" w:right="5"/>
              <w:jc w:val="center"/>
              <w:rPr>
                <w:sz w:val="18"/>
              </w:rPr>
            </w:pPr>
            <w:r>
              <w:rPr>
                <w:spacing w:val="-5"/>
                <w:sz w:val="18"/>
              </w:rPr>
              <w:t>N/A</w:t>
            </w:r>
          </w:p>
        </w:tc>
      </w:tr>
      <w:tr>
        <w:trPr>
          <w:trHeight w:val="308" w:hRule="atLeast"/>
        </w:trPr>
        <w:tc>
          <w:tcPr>
            <w:tcW w:w="14676" w:type="dxa"/>
            <w:gridSpan w:val="11"/>
            <w:shd w:val="clear" w:color="auto" w:fill="DBE4F0"/>
          </w:tcPr>
          <w:p>
            <w:pPr>
              <w:pStyle w:val="TableParagraph"/>
              <w:spacing w:before="56"/>
              <w:ind w:left="107"/>
              <w:rPr>
                <w:sz w:val="16"/>
              </w:rPr>
            </w:pPr>
            <w:r>
              <w:rPr>
                <w:sz w:val="16"/>
              </w:rPr>
              <w:t>Планиране</w:t>
            </w:r>
            <w:r>
              <w:rPr>
                <w:spacing w:val="-6"/>
                <w:sz w:val="16"/>
              </w:rPr>
              <w:t> </w:t>
            </w:r>
            <w:r>
              <w:rPr>
                <w:spacing w:val="-2"/>
                <w:sz w:val="16"/>
              </w:rPr>
              <w:t>иницијативе</w:t>
            </w:r>
          </w:p>
        </w:tc>
      </w:tr>
      <w:tr>
        <w:trPr>
          <w:trHeight w:val="2692" w:hRule="atLeast"/>
        </w:trPr>
        <w:tc>
          <w:tcPr>
            <w:tcW w:w="2604" w:type="dxa"/>
          </w:tcPr>
          <w:p>
            <w:pPr>
              <w:pStyle w:val="TableParagraph"/>
              <w:spacing w:before="56"/>
              <w:ind w:left="107" w:right="77"/>
              <w:rPr>
                <w:sz w:val="16"/>
              </w:rPr>
            </w:pPr>
            <w:r>
              <w:rPr>
                <w:sz w:val="16"/>
              </w:rPr>
              <w:t>Увођење</w:t>
            </w:r>
            <w:r>
              <w:rPr>
                <w:spacing w:val="-10"/>
                <w:sz w:val="16"/>
              </w:rPr>
              <w:t> </w:t>
            </w:r>
            <w:r>
              <w:rPr>
                <w:sz w:val="16"/>
              </w:rPr>
              <w:t>и</w:t>
            </w:r>
            <w:r>
              <w:rPr>
                <w:spacing w:val="-9"/>
                <w:sz w:val="16"/>
              </w:rPr>
              <w:t> </w:t>
            </w:r>
            <w:r>
              <w:rPr>
                <w:sz w:val="16"/>
              </w:rPr>
              <w:t>континуирано</w:t>
            </w:r>
            <w:r>
              <w:rPr>
                <w:spacing w:val="40"/>
                <w:sz w:val="16"/>
              </w:rPr>
              <w:t> </w:t>
            </w:r>
            <w:r>
              <w:rPr>
                <w:sz w:val="16"/>
              </w:rPr>
              <w:t>унапређење</w:t>
            </w:r>
            <w:r>
              <w:rPr>
                <w:spacing w:val="-7"/>
                <w:sz w:val="16"/>
              </w:rPr>
              <w:t> </w:t>
            </w:r>
            <w:r>
              <w:rPr>
                <w:sz w:val="16"/>
              </w:rPr>
              <w:t>онлајн</w:t>
            </w:r>
          </w:p>
          <w:p>
            <w:pPr>
              <w:pStyle w:val="TableParagraph"/>
              <w:ind w:left="107" w:right="77"/>
              <w:rPr>
                <w:sz w:val="16"/>
              </w:rPr>
            </w:pPr>
            <w:r>
              <w:rPr>
                <w:sz w:val="16"/>
              </w:rPr>
              <w:t>(пред)регистрације</w:t>
            </w:r>
            <w:r>
              <w:rPr>
                <w:spacing w:val="-10"/>
                <w:sz w:val="16"/>
              </w:rPr>
              <w:t> </w:t>
            </w:r>
            <w:r>
              <w:rPr>
                <w:sz w:val="16"/>
              </w:rPr>
              <w:t>и</w:t>
            </w:r>
            <w:r>
              <w:rPr>
                <w:spacing w:val="-9"/>
                <w:sz w:val="16"/>
              </w:rPr>
              <w:t> </w:t>
            </w:r>
            <w:r>
              <w:rPr>
                <w:sz w:val="16"/>
              </w:rPr>
              <w:t>статистичког</w:t>
            </w:r>
            <w:r>
              <w:rPr>
                <w:spacing w:val="40"/>
                <w:sz w:val="16"/>
              </w:rPr>
              <w:t> </w:t>
            </w:r>
            <w:r>
              <w:rPr>
                <w:spacing w:val="-2"/>
                <w:sz w:val="16"/>
              </w:rPr>
              <w:t>профилисања</w:t>
            </w:r>
          </w:p>
        </w:tc>
        <w:tc>
          <w:tcPr>
            <w:tcW w:w="1279" w:type="dxa"/>
          </w:tcPr>
          <w:p>
            <w:pPr>
              <w:pStyle w:val="TableParagraph"/>
              <w:spacing w:before="56"/>
              <w:ind w:left="105"/>
              <w:rPr>
                <w:sz w:val="16"/>
              </w:rPr>
            </w:pPr>
            <w:r>
              <w:rPr>
                <w:spacing w:val="-2"/>
                <w:sz w:val="16"/>
              </w:rPr>
              <w:t>2023-2026.</w:t>
            </w:r>
          </w:p>
        </w:tc>
        <w:tc>
          <w:tcPr>
            <w:tcW w:w="1604" w:type="dxa"/>
          </w:tcPr>
          <w:p>
            <w:pPr>
              <w:pStyle w:val="TableParagraph"/>
              <w:spacing w:line="278" w:lineRule="auto" w:before="58"/>
              <w:ind w:left="108" w:right="85"/>
              <w:rPr>
                <w:sz w:val="16"/>
              </w:rPr>
            </w:pPr>
            <w:r>
              <w:rPr>
                <w:spacing w:val="-2"/>
                <w:sz w:val="16"/>
              </w:rPr>
              <w:t>(МИНРЗС)</w:t>
            </w:r>
            <w:r>
              <w:rPr>
                <w:spacing w:val="40"/>
                <w:sz w:val="16"/>
              </w:rPr>
              <w:t> </w:t>
            </w:r>
            <w:r>
              <w:rPr>
                <w:sz w:val="16"/>
              </w:rPr>
              <w:t>2.754.000,00</w:t>
            </w:r>
            <w:r>
              <w:rPr>
                <w:spacing w:val="80"/>
                <w:sz w:val="16"/>
              </w:rPr>
              <w:t> </w:t>
            </w:r>
            <w:r>
              <w:rPr>
                <w:sz w:val="16"/>
              </w:rPr>
              <w:t>РСД </w:t>
            </w:r>
            <w:r>
              <w:rPr>
                <w:sz w:val="16"/>
              </w:rPr>
              <w:t>–</w:t>
            </w:r>
          </w:p>
          <w:p>
            <w:pPr>
              <w:pStyle w:val="TableParagraph"/>
              <w:spacing w:line="193" w:lineRule="exact"/>
              <w:ind w:left="108"/>
              <w:rPr>
                <w:sz w:val="16"/>
              </w:rPr>
            </w:pPr>
            <w:r>
              <w:rPr>
                <w:spacing w:val="-4"/>
                <w:sz w:val="16"/>
              </w:rPr>
              <w:t>2024</w:t>
            </w:r>
          </w:p>
          <w:p>
            <w:pPr>
              <w:pStyle w:val="TableParagraph"/>
              <w:tabs>
                <w:tab w:pos="1137" w:val="left" w:leader="none"/>
              </w:tabs>
              <w:spacing w:line="276" w:lineRule="auto" w:before="28"/>
              <w:ind w:left="108" w:right="84"/>
              <w:rPr>
                <w:sz w:val="16"/>
              </w:rPr>
            </w:pPr>
            <w:r>
              <w:rPr>
                <w:spacing w:val="-2"/>
                <w:sz w:val="16"/>
              </w:rPr>
              <w:t>(кофинансирање</w:t>
            </w:r>
            <w:r>
              <w:rPr>
                <w:spacing w:val="40"/>
                <w:sz w:val="16"/>
              </w:rPr>
              <w:t> </w:t>
            </w:r>
            <w:r>
              <w:rPr>
                <w:spacing w:val="-2"/>
                <w:sz w:val="16"/>
              </w:rPr>
              <w:t>Директни</w:t>
            </w:r>
            <w:r>
              <w:rPr>
                <w:sz w:val="16"/>
              </w:rPr>
              <w:tab/>
            </w:r>
            <w:r>
              <w:rPr>
                <w:spacing w:val="-2"/>
                <w:sz w:val="16"/>
              </w:rPr>
              <w:t>грант</w:t>
            </w:r>
            <w:r>
              <w:rPr>
                <w:spacing w:val="40"/>
                <w:sz w:val="16"/>
              </w:rPr>
              <w:t> </w:t>
            </w:r>
            <w:r>
              <w:rPr>
                <w:spacing w:val="-4"/>
                <w:sz w:val="16"/>
              </w:rPr>
              <w:t>НСЗ)</w:t>
            </w:r>
          </w:p>
          <w:p>
            <w:pPr>
              <w:pStyle w:val="TableParagraph"/>
              <w:spacing w:before="38"/>
              <w:rPr>
                <w:rFonts w:ascii="Arial MT"/>
                <w:sz w:val="16"/>
              </w:rPr>
            </w:pPr>
          </w:p>
          <w:p>
            <w:pPr>
              <w:pStyle w:val="TableParagraph"/>
              <w:ind w:left="108"/>
              <w:rPr>
                <w:sz w:val="16"/>
              </w:rPr>
            </w:pPr>
            <w:r>
              <w:rPr>
                <w:sz w:val="16"/>
              </w:rPr>
              <w:t>1.800.000</w:t>
            </w:r>
            <w:r>
              <w:rPr>
                <w:spacing w:val="61"/>
                <w:sz w:val="16"/>
              </w:rPr>
              <w:t>  </w:t>
            </w:r>
            <w:r>
              <w:rPr>
                <w:sz w:val="16"/>
              </w:rPr>
              <w:t>РСД</w:t>
            </w:r>
            <w:r>
              <w:rPr>
                <w:spacing w:val="61"/>
                <w:sz w:val="16"/>
              </w:rPr>
              <w:t>  </w:t>
            </w:r>
            <w:r>
              <w:rPr>
                <w:spacing w:val="-10"/>
                <w:sz w:val="16"/>
              </w:rPr>
              <w:t>–</w:t>
            </w:r>
          </w:p>
          <w:p>
            <w:pPr>
              <w:pStyle w:val="TableParagraph"/>
              <w:spacing w:line="195" w:lineRule="exact" w:before="1"/>
              <w:ind w:left="108"/>
              <w:rPr>
                <w:sz w:val="16"/>
              </w:rPr>
            </w:pPr>
            <w:r>
              <w:rPr>
                <w:spacing w:val="-4"/>
                <w:sz w:val="16"/>
              </w:rPr>
              <w:t>2026</w:t>
            </w:r>
          </w:p>
          <w:p>
            <w:pPr>
              <w:pStyle w:val="TableParagraph"/>
              <w:ind w:left="108" w:right="209"/>
              <w:rPr>
                <w:sz w:val="16"/>
              </w:rPr>
            </w:pPr>
            <w:r>
              <w:rPr>
                <w:spacing w:val="-2"/>
                <w:sz w:val="16"/>
              </w:rPr>
              <w:t>(кофинансирање</w:t>
            </w:r>
            <w:r>
              <w:rPr>
                <w:spacing w:val="40"/>
                <w:sz w:val="16"/>
              </w:rPr>
              <w:t> </w:t>
            </w:r>
            <w:r>
              <w:rPr>
                <w:spacing w:val="-4"/>
                <w:sz w:val="16"/>
              </w:rPr>
              <w:t>ОП)</w:t>
            </w:r>
          </w:p>
        </w:tc>
        <w:tc>
          <w:tcPr>
            <w:tcW w:w="1291" w:type="dxa"/>
          </w:tcPr>
          <w:p>
            <w:pPr>
              <w:pStyle w:val="TableParagraph"/>
              <w:spacing w:before="56"/>
              <w:ind w:left="108"/>
              <w:rPr>
                <w:sz w:val="16"/>
              </w:rPr>
            </w:pPr>
            <w:r>
              <w:rPr>
                <w:spacing w:val="-2"/>
                <w:sz w:val="16"/>
              </w:rPr>
              <w:t>7.446.000,00</w:t>
            </w:r>
          </w:p>
          <w:p>
            <w:pPr>
              <w:pStyle w:val="TableParagraph"/>
              <w:spacing w:line="195" w:lineRule="exact" w:before="1"/>
              <w:ind w:left="108"/>
              <w:rPr>
                <w:sz w:val="16"/>
              </w:rPr>
            </w:pPr>
            <w:r>
              <w:rPr>
                <w:spacing w:val="-5"/>
                <w:sz w:val="16"/>
              </w:rPr>
              <w:t>РСД</w:t>
            </w:r>
          </w:p>
          <w:p>
            <w:pPr>
              <w:pStyle w:val="TableParagraph"/>
              <w:tabs>
                <w:tab w:pos="606" w:val="left" w:leader="none"/>
                <w:tab w:pos="1135" w:val="left" w:leader="none"/>
              </w:tabs>
              <w:spacing w:line="195" w:lineRule="exact"/>
              <w:ind w:left="108"/>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spacing w:before="2"/>
              <w:ind w:left="108"/>
              <w:rPr>
                <w:sz w:val="16"/>
              </w:rPr>
            </w:pPr>
            <w:r>
              <w:rPr>
                <w:sz w:val="16"/>
              </w:rPr>
              <w:t>Директни</w:t>
            </w:r>
            <w:r>
              <w:rPr>
                <w:spacing w:val="6"/>
                <w:sz w:val="16"/>
              </w:rPr>
              <w:t> </w:t>
            </w:r>
            <w:r>
              <w:rPr>
                <w:sz w:val="16"/>
              </w:rPr>
              <w:t>грант</w:t>
            </w:r>
            <w:r>
              <w:rPr>
                <w:spacing w:val="40"/>
                <w:sz w:val="16"/>
              </w:rPr>
              <w:t> </w:t>
            </w:r>
            <w:r>
              <w:rPr>
                <w:spacing w:val="-4"/>
                <w:sz w:val="16"/>
              </w:rPr>
              <w:t>НСЗ</w:t>
            </w:r>
          </w:p>
          <w:p>
            <w:pPr>
              <w:pStyle w:val="TableParagraph"/>
              <w:rPr>
                <w:rFonts w:ascii="Arial MT"/>
                <w:sz w:val="16"/>
              </w:rPr>
            </w:pPr>
          </w:p>
          <w:p>
            <w:pPr>
              <w:pStyle w:val="TableParagraph"/>
              <w:spacing w:before="21"/>
              <w:rPr>
                <w:rFonts w:ascii="Arial MT"/>
                <w:sz w:val="16"/>
              </w:rPr>
            </w:pPr>
          </w:p>
          <w:p>
            <w:pPr>
              <w:pStyle w:val="TableParagraph"/>
              <w:spacing w:line="195" w:lineRule="exact" w:before="1"/>
              <w:ind w:left="108"/>
              <w:rPr>
                <w:sz w:val="16"/>
              </w:rPr>
            </w:pPr>
            <w:r>
              <w:rPr>
                <w:sz w:val="16"/>
              </w:rPr>
              <w:t>7.200.000</w:t>
            </w:r>
            <w:r>
              <w:rPr>
                <w:spacing w:val="18"/>
                <w:sz w:val="16"/>
              </w:rPr>
              <w:t> </w:t>
            </w:r>
            <w:r>
              <w:rPr>
                <w:sz w:val="16"/>
              </w:rPr>
              <w:t>РСД</w:t>
            </w:r>
            <w:r>
              <w:rPr>
                <w:spacing w:val="18"/>
                <w:sz w:val="16"/>
              </w:rPr>
              <w:t> </w:t>
            </w:r>
            <w:r>
              <w:rPr>
                <w:spacing w:val="-10"/>
                <w:sz w:val="16"/>
              </w:rPr>
              <w:t>-</w:t>
            </w:r>
          </w:p>
          <w:p>
            <w:pPr>
              <w:pStyle w:val="TableParagraph"/>
              <w:spacing w:line="195" w:lineRule="exact"/>
              <w:ind w:left="108"/>
              <w:rPr>
                <w:sz w:val="16"/>
              </w:rPr>
            </w:pPr>
            <w:r>
              <w:rPr>
                <w:sz w:val="16"/>
              </w:rPr>
              <w:t>ИПА</w:t>
            </w:r>
            <w:r>
              <w:rPr>
                <w:spacing w:val="65"/>
                <w:sz w:val="16"/>
              </w:rPr>
              <w:t> </w:t>
            </w:r>
            <w:r>
              <w:rPr>
                <w:sz w:val="16"/>
              </w:rPr>
              <w:t>ОП</w:t>
            </w:r>
            <w:r>
              <w:rPr>
                <w:spacing w:val="65"/>
                <w:sz w:val="16"/>
              </w:rPr>
              <w:t> </w:t>
            </w:r>
            <w:r>
              <w:rPr>
                <w:spacing w:val="-2"/>
                <w:sz w:val="16"/>
              </w:rPr>
              <w:t>2024-</w:t>
            </w:r>
          </w:p>
          <w:p>
            <w:pPr>
              <w:pStyle w:val="TableParagraph"/>
              <w:tabs>
                <w:tab w:pos="1106" w:val="left" w:leader="none"/>
              </w:tabs>
              <w:spacing w:line="195" w:lineRule="exact" w:before="1"/>
              <w:ind w:left="108"/>
              <w:rPr>
                <w:sz w:val="16"/>
              </w:rPr>
            </w:pPr>
            <w:r>
              <w:rPr>
                <w:spacing w:val="-4"/>
                <w:sz w:val="16"/>
              </w:rPr>
              <w:t>2027</w:t>
            </w:r>
            <w:r>
              <w:rPr>
                <w:sz w:val="16"/>
              </w:rPr>
              <w:tab/>
            </w:r>
            <w:r>
              <w:rPr>
                <w:spacing w:val="-10"/>
                <w:sz w:val="16"/>
              </w:rPr>
              <w:t>–</w:t>
            </w:r>
          </w:p>
          <w:p>
            <w:pPr>
              <w:pStyle w:val="TableParagraph"/>
              <w:ind w:left="108"/>
              <w:rPr>
                <w:sz w:val="16"/>
              </w:rPr>
            </w:pPr>
            <w:r>
              <w:rPr>
                <w:sz w:val="16"/>
              </w:rPr>
              <w:t>Директни</w:t>
            </w:r>
            <w:r>
              <w:rPr>
                <w:spacing w:val="6"/>
                <w:sz w:val="16"/>
              </w:rPr>
              <w:t> </w:t>
            </w:r>
            <w:r>
              <w:rPr>
                <w:sz w:val="16"/>
              </w:rPr>
              <w:t>грант</w:t>
            </w:r>
            <w:r>
              <w:rPr>
                <w:spacing w:val="40"/>
                <w:sz w:val="16"/>
              </w:rPr>
              <w:t> </w:t>
            </w:r>
            <w:r>
              <w:rPr>
                <w:spacing w:val="-4"/>
                <w:sz w:val="16"/>
              </w:rPr>
              <w:t>НСЗ</w:t>
            </w:r>
          </w:p>
        </w:tc>
        <w:tc>
          <w:tcPr>
            <w:tcW w:w="1032" w:type="dxa"/>
          </w:tcPr>
          <w:p>
            <w:pPr>
              <w:pStyle w:val="TableParagraph"/>
              <w:spacing w:before="58"/>
              <w:ind w:left="21" w:right="1"/>
              <w:jc w:val="center"/>
              <w:rPr>
                <w:sz w:val="20"/>
              </w:rPr>
            </w:pPr>
            <w:r>
              <w:rPr>
                <w:spacing w:val="-10"/>
                <w:sz w:val="20"/>
              </w:rPr>
              <w:t>/</w:t>
            </w:r>
          </w:p>
        </w:tc>
        <w:tc>
          <w:tcPr>
            <w:tcW w:w="945" w:type="dxa"/>
          </w:tcPr>
          <w:p>
            <w:pPr>
              <w:pStyle w:val="TableParagraph"/>
              <w:spacing w:before="58"/>
              <w:ind w:left="22" w:right="1"/>
              <w:jc w:val="center"/>
              <w:rPr>
                <w:sz w:val="20"/>
              </w:rPr>
            </w:pPr>
            <w:r>
              <w:rPr>
                <w:spacing w:val="-10"/>
                <w:sz w:val="20"/>
              </w:rPr>
              <w:t>/</w:t>
            </w:r>
          </w:p>
        </w:tc>
        <w:tc>
          <w:tcPr>
            <w:tcW w:w="1430" w:type="dxa"/>
          </w:tcPr>
          <w:p>
            <w:pPr>
              <w:pStyle w:val="TableParagraph"/>
              <w:spacing w:before="58"/>
              <w:ind w:left="23" w:right="1"/>
              <w:jc w:val="center"/>
              <w:rPr>
                <w:sz w:val="20"/>
              </w:rPr>
            </w:pPr>
            <w:r>
              <w:rPr>
                <w:spacing w:val="-10"/>
                <w:sz w:val="20"/>
              </w:rPr>
              <w:t>/</w:t>
            </w:r>
          </w:p>
        </w:tc>
        <w:tc>
          <w:tcPr>
            <w:tcW w:w="1061" w:type="dxa"/>
          </w:tcPr>
          <w:p>
            <w:pPr>
              <w:pStyle w:val="TableParagraph"/>
              <w:spacing w:before="58"/>
              <w:ind w:left="23" w:right="2"/>
              <w:jc w:val="center"/>
              <w:rPr>
                <w:sz w:val="18"/>
              </w:rPr>
            </w:pPr>
            <w:r>
              <w:rPr>
                <w:spacing w:val="-5"/>
                <w:sz w:val="18"/>
              </w:rPr>
              <w:t>N/A</w:t>
            </w:r>
          </w:p>
        </w:tc>
        <w:tc>
          <w:tcPr>
            <w:tcW w:w="1060" w:type="dxa"/>
          </w:tcPr>
          <w:p>
            <w:pPr>
              <w:pStyle w:val="TableParagraph"/>
              <w:spacing w:before="58"/>
              <w:ind w:left="140" w:right="118"/>
              <w:jc w:val="center"/>
              <w:rPr>
                <w:sz w:val="18"/>
              </w:rPr>
            </w:pPr>
            <w:r>
              <w:rPr>
                <w:spacing w:val="-5"/>
                <w:sz w:val="18"/>
              </w:rPr>
              <w:t>N/A</w:t>
            </w:r>
          </w:p>
        </w:tc>
        <w:tc>
          <w:tcPr>
            <w:tcW w:w="1060" w:type="dxa"/>
          </w:tcPr>
          <w:p>
            <w:pPr>
              <w:pStyle w:val="TableParagraph"/>
              <w:spacing w:before="58"/>
              <w:ind w:left="140" w:right="116"/>
              <w:jc w:val="center"/>
              <w:rPr>
                <w:sz w:val="18"/>
              </w:rPr>
            </w:pPr>
            <w:r>
              <w:rPr>
                <w:spacing w:val="-5"/>
                <w:sz w:val="18"/>
              </w:rPr>
              <w:t>N/A</w:t>
            </w:r>
          </w:p>
        </w:tc>
        <w:tc>
          <w:tcPr>
            <w:tcW w:w="1310" w:type="dxa"/>
          </w:tcPr>
          <w:p>
            <w:pPr>
              <w:pStyle w:val="TableParagraph"/>
              <w:spacing w:before="58"/>
              <w:ind w:left="30" w:right="5"/>
              <w:jc w:val="center"/>
              <w:rPr>
                <w:sz w:val="18"/>
              </w:rPr>
            </w:pPr>
            <w:r>
              <w:rPr>
                <w:spacing w:val="-5"/>
                <w:sz w:val="18"/>
              </w:rPr>
              <w:t>N/A</w:t>
            </w:r>
          </w:p>
        </w:tc>
      </w:tr>
      <w:tr>
        <w:trPr>
          <w:trHeight w:val="1091" w:hRule="atLeast"/>
        </w:trPr>
        <w:tc>
          <w:tcPr>
            <w:tcW w:w="2604" w:type="dxa"/>
          </w:tcPr>
          <w:p>
            <w:pPr>
              <w:pStyle w:val="TableParagraph"/>
              <w:spacing w:before="56"/>
              <w:ind w:left="107" w:right="77"/>
              <w:rPr>
                <w:sz w:val="16"/>
              </w:rPr>
            </w:pPr>
            <w:r>
              <w:rPr>
                <w:sz w:val="16"/>
              </w:rPr>
              <w:t>Јачање</w:t>
            </w:r>
            <w:r>
              <w:rPr>
                <w:spacing w:val="-10"/>
                <w:sz w:val="16"/>
              </w:rPr>
              <w:t> </w:t>
            </w:r>
            <w:r>
              <w:rPr>
                <w:sz w:val="16"/>
              </w:rPr>
              <w:t>капацитета</w:t>
            </w:r>
            <w:r>
              <w:rPr>
                <w:spacing w:val="-9"/>
                <w:sz w:val="16"/>
              </w:rPr>
              <w:t> </w:t>
            </w:r>
            <w:r>
              <w:rPr>
                <w:sz w:val="16"/>
              </w:rPr>
              <w:t>саветника</w:t>
            </w:r>
            <w:r>
              <w:rPr>
                <w:spacing w:val="-9"/>
                <w:sz w:val="16"/>
              </w:rPr>
              <w:t> </w:t>
            </w:r>
            <w:r>
              <w:rPr>
                <w:sz w:val="16"/>
              </w:rPr>
              <w:t>за</w:t>
            </w:r>
            <w:r>
              <w:rPr>
                <w:spacing w:val="40"/>
                <w:sz w:val="16"/>
              </w:rPr>
              <w:t> </w:t>
            </w:r>
            <w:r>
              <w:rPr>
                <w:sz w:val="16"/>
              </w:rPr>
              <w:t>запошљавање</w:t>
            </w:r>
            <w:r>
              <w:rPr>
                <w:spacing w:val="-7"/>
                <w:sz w:val="16"/>
              </w:rPr>
              <w:t> </w:t>
            </w:r>
            <w:r>
              <w:rPr>
                <w:sz w:val="16"/>
              </w:rPr>
              <w:t>за</w:t>
            </w:r>
            <w:r>
              <w:rPr>
                <w:spacing w:val="40"/>
                <w:sz w:val="16"/>
              </w:rPr>
              <w:t> </w:t>
            </w:r>
            <w:r>
              <w:rPr>
                <w:sz w:val="16"/>
              </w:rPr>
              <w:t>индивидуализовани</w:t>
            </w:r>
            <w:r>
              <w:rPr>
                <w:spacing w:val="-5"/>
                <w:sz w:val="16"/>
              </w:rPr>
              <w:t> </w:t>
            </w:r>
            <w:r>
              <w:rPr>
                <w:sz w:val="16"/>
              </w:rPr>
              <w:t>приступ</w:t>
            </w:r>
            <w:r>
              <w:rPr>
                <w:spacing w:val="40"/>
                <w:sz w:val="16"/>
              </w:rPr>
              <w:t> </w:t>
            </w:r>
            <w:r>
              <w:rPr>
                <w:sz w:val="16"/>
              </w:rPr>
              <w:t>незапосленим</w:t>
            </w:r>
            <w:r>
              <w:rPr>
                <w:spacing w:val="-10"/>
                <w:sz w:val="16"/>
              </w:rPr>
              <w:t> </w:t>
            </w:r>
            <w:r>
              <w:rPr>
                <w:sz w:val="16"/>
              </w:rPr>
              <w:t>лицима</w:t>
            </w:r>
          </w:p>
        </w:tc>
        <w:tc>
          <w:tcPr>
            <w:tcW w:w="1279" w:type="dxa"/>
          </w:tcPr>
          <w:p>
            <w:pPr>
              <w:pStyle w:val="TableParagraph"/>
              <w:spacing w:before="56"/>
              <w:ind w:left="105"/>
              <w:rPr>
                <w:sz w:val="16"/>
              </w:rPr>
            </w:pPr>
            <w:r>
              <w:rPr>
                <w:spacing w:val="-2"/>
                <w:sz w:val="16"/>
              </w:rPr>
              <w:t>2023-2026.</w:t>
            </w:r>
          </w:p>
        </w:tc>
        <w:tc>
          <w:tcPr>
            <w:tcW w:w="1604" w:type="dxa"/>
          </w:tcPr>
          <w:p>
            <w:pPr>
              <w:pStyle w:val="TableParagraph"/>
              <w:spacing w:before="58"/>
              <w:ind w:left="20"/>
              <w:jc w:val="center"/>
              <w:rPr>
                <w:sz w:val="20"/>
              </w:rPr>
            </w:pPr>
            <w:r>
              <w:rPr>
                <w:spacing w:val="-10"/>
                <w:sz w:val="20"/>
              </w:rPr>
              <w:t>/</w:t>
            </w:r>
          </w:p>
        </w:tc>
        <w:tc>
          <w:tcPr>
            <w:tcW w:w="1291" w:type="dxa"/>
          </w:tcPr>
          <w:p>
            <w:pPr>
              <w:pStyle w:val="TableParagraph"/>
              <w:tabs>
                <w:tab w:pos="1098" w:val="left" w:leader="none"/>
              </w:tabs>
              <w:spacing w:before="56"/>
              <w:ind w:left="108" w:right="84"/>
              <w:rPr>
                <w:sz w:val="16"/>
              </w:rPr>
            </w:pPr>
            <w:r>
              <w:rPr>
                <w:spacing w:val="-2"/>
                <w:sz w:val="16"/>
              </w:rPr>
              <w:t>(МИНРЗС</w:t>
            </w:r>
            <w:r>
              <w:rPr>
                <w:sz w:val="16"/>
              </w:rPr>
              <w:tab/>
            </w:r>
            <w:r>
              <w:rPr>
                <w:spacing w:val="-10"/>
                <w:sz w:val="16"/>
              </w:rPr>
              <w:t>и</w:t>
            </w:r>
            <w:r>
              <w:rPr>
                <w:spacing w:val="40"/>
                <w:sz w:val="16"/>
              </w:rPr>
              <w:t> </w:t>
            </w:r>
            <w:r>
              <w:rPr>
                <w:spacing w:val="-4"/>
                <w:sz w:val="16"/>
              </w:rPr>
              <w:t>НСЗ)</w:t>
            </w:r>
          </w:p>
          <w:p>
            <w:pPr>
              <w:pStyle w:val="TableParagraph"/>
              <w:tabs>
                <w:tab w:pos="606" w:val="left" w:leader="none"/>
                <w:tab w:pos="1135" w:val="left" w:leader="none"/>
              </w:tabs>
              <w:ind w:left="108"/>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spacing w:before="2"/>
              <w:ind w:left="108" w:right="545"/>
              <w:rPr>
                <w:sz w:val="16"/>
              </w:rPr>
            </w:pPr>
            <w:r>
              <w:rPr>
                <w:spacing w:val="-2"/>
                <w:sz w:val="16"/>
              </w:rPr>
              <w:t>Техничка</w:t>
            </w:r>
            <w:r>
              <w:rPr>
                <w:spacing w:val="40"/>
                <w:sz w:val="16"/>
              </w:rPr>
              <w:t> </w:t>
            </w:r>
            <w:r>
              <w:rPr>
                <w:spacing w:val="-2"/>
                <w:sz w:val="16"/>
              </w:rPr>
              <w:t>подршка</w:t>
            </w:r>
          </w:p>
        </w:tc>
        <w:tc>
          <w:tcPr>
            <w:tcW w:w="1032" w:type="dxa"/>
          </w:tcPr>
          <w:p>
            <w:pPr>
              <w:pStyle w:val="TableParagraph"/>
              <w:spacing w:before="58"/>
              <w:ind w:left="21" w:right="1"/>
              <w:jc w:val="center"/>
              <w:rPr>
                <w:sz w:val="20"/>
              </w:rPr>
            </w:pPr>
            <w:r>
              <w:rPr>
                <w:spacing w:val="-10"/>
                <w:sz w:val="20"/>
              </w:rPr>
              <w:t>/</w:t>
            </w:r>
          </w:p>
        </w:tc>
        <w:tc>
          <w:tcPr>
            <w:tcW w:w="945" w:type="dxa"/>
          </w:tcPr>
          <w:p>
            <w:pPr>
              <w:pStyle w:val="TableParagraph"/>
              <w:spacing w:before="58"/>
              <w:ind w:left="22" w:right="1"/>
              <w:jc w:val="center"/>
              <w:rPr>
                <w:sz w:val="20"/>
              </w:rPr>
            </w:pPr>
            <w:r>
              <w:rPr>
                <w:spacing w:val="-10"/>
                <w:sz w:val="20"/>
              </w:rPr>
              <w:t>/</w:t>
            </w:r>
          </w:p>
        </w:tc>
        <w:tc>
          <w:tcPr>
            <w:tcW w:w="1430" w:type="dxa"/>
          </w:tcPr>
          <w:p>
            <w:pPr>
              <w:pStyle w:val="TableParagraph"/>
              <w:spacing w:before="58"/>
              <w:ind w:left="23" w:right="1"/>
              <w:jc w:val="center"/>
              <w:rPr>
                <w:sz w:val="20"/>
              </w:rPr>
            </w:pPr>
            <w:r>
              <w:rPr>
                <w:spacing w:val="-10"/>
                <w:sz w:val="20"/>
              </w:rPr>
              <w:t>/</w:t>
            </w:r>
          </w:p>
        </w:tc>
        <w:tc>
          <w:tcPr>
            <w:tcW w:w="1061" w:type="dxa"/>
          </w:tcPr>
          <w:p>
            <w:pPr>
              <w:pStyle w:val="TableParagraph"/>
              <w:spacing w:before="58"/>
              <w:ind w:left="23" w:right="2"/>
              <w:jc w:val="center"/>
              <w:rPr>
                <w:sz w:val="18"/>
              </w:rPr>
            </w:pPr>
            <w:r>
              <w:rPr>
                <w:spacing w:val="-5"/>
                <w:sz w:val="18"/>
              </w:rPr>
              <w:t>N/A</w:t>
            </w:r>
          </w:p>
        </w:tc>
        <w:tc>
          <w:tcPr>
            <w:tcW w:w="1060" w:type="dxa"/>
          </w:tcPr>
          <w:p>
            <w:pPr>
              <w:pStyle w:val="TableParagraph"/>
              <w:spacing w:before="58"/>
              <w:ind w:left="140" w:right="118"/>
              <w:jc w:val="center"/>
              <w:rPr>
                <w:sz w:val="18"/>
              </w:rPr>
            </w:pPr>
            <w:r>
              <w:rPr>
                <w:spacing w:val="-5"/>
                <w:sz w:val="18"/>
              </w:rPr>
              <w:t>N/A</w:t>
            </w:r>
          </w:p>
        </w:tc>
        <w:tc>
          <w:tcPr>
            <w:tcW w:w="1060" w:type="dxa"/>
          </w:tcPr>
          <w:p>
            <w:pPr>
              <w:pStyle w:val="TableParagraph"/>
              <w:spacing w:before="58"/>
              <w:ind w:left="140" w:right="116"/>
              <w:jc w:val="center"/>
              <w:rPr>
                <w:sz w:val="18"/>
              </w:rPr>
            </w:pPr>
            <w:r>
              <w:rPr>
                <w:spacing w:val="-5"/>
                <w:sz w:val="18"/>
              </w:rPr>
              <w:t>N/A</w:t>
            </w:r>
          </w:p>
        </w:tc>
        <w:tc>
          <w:tcPr>
            <w:tcW w:w="1310" w:type="dxa"/>
          </w:tcPr>
          <w:p>
            <w:pPr>
              <w:pStyle w:val="TableParagraph"/>
              <w:spacing w:before="58"/>
              <w:ind w:left="30" w:right="5"/>
              <w:jc w:val="center"/>
              <w:rPr>
                <w:sz w:val="18"/>
              </w:rPr>
            </w:pPr>
            <w:r>
              <w:rPr>
                <w:spacing w:val="-5"/>
                <w:sz w:val="18"/>
              </w:rPr>
              <w:t>N/A</w:t>
            </w:r>
          </w:p>
        </w:tc>
      </w:tr>
      <w:tr>
        <w:trPr>
          <w:trHeight w:val="1091" w:hRule="atLeast"/>
        </w:trPr>
        <w:tc>
          <w:tcPr>
            <w:tcW w:w="2604" w:type="dxa"/>
          </w:tcPr>
          <w:p>
            <w:pPr>
              <w:pStyle w:val="TableParagraph"/>
              <w:spacing w:before="56"/>
              <w:ind w:left="107" w:right="77"/>
              <w:rPr>
                <w:sz w:val="16"/>
              </w:rPr>
            </w:pPr>
            <w:r>
              <w:rPr>
                <w:sz w:val="16"/>
              </w:rPr>
              <w:t>Унапређење</w:t>
            </w:r>
            <w:r>
              <w:rPr>
                <w:spacing w:val="-10"/>
                <w:sz w:val="16"/>
              </w:rPr>
              <w:t> </w:t>
            </w:r>
            <w:r>
              <w:rPr>
                <w:sz w:val="16"/>
              </w:rPr>
              <w:t>процедуре</w:t>
            </w:r>
            <w:r>
              <w:rPr>
                <w:spacing w:val="-9"/>
                <w:sz w:val="16"/>
              </w:rPr>
              <w:t> </w:t>
            </w:r>
            <w:r>
              <w:rPr>
                <w:sz w:val="16"/>
              </w:rPr>
              <w:t>и</w:t>
            </w:r>
            <w:r>
              <w:rPr>
                <w:spacing w:val="-9"/>
                <w:sz w:val="16"/>
              </w:rPr>
              <w:t> </w:t>
            </w:r>
            <w:r>
              <w:rPr>
                <w:sz w:val="16"/>
              </w:rPr>
              <w:t>технике</w:t>
            </w:r>
            <w:r>
              <w:rPr>
                <w:spacing w:val="40"/>
                <w:sz w:val="16"/>
              </w:rPr>
              <w:t> </w:t>
            </w:r>
            <w:r>
              <w:rPr>
                <w:sz w:val="16"/>
              </w:rPr>
              <w:t>за договарање и ревизију</w:t>
            </w:r>
            <w:r>
              <w:rPr>
                <w:spacing w:val="40"/>
                <w:sz w:val="16"/>
              </w:rPr>
              <w:t> </w:t>
            </w:r>
            <w:r>
              <w:rPr>
                <w:sz w:val="16"/>
              </w:rPr>
              <w:t>индивидуалних</w:t>
            </w:r>
            <w:r>
              <w:rPr>
                <w:spacing w:val="-5"/>
                <w:sz w:val="16"/>
              </w:rPr>
              <w:t> </w:t>
            </w:r>
            <w:r>
              <w:rPr>
                <w:sz w:val="16"/>
              </w:rPr>
              <w:t>планова</w:t>
            </w:r>
          </w:p>
          <w:p>
            <w:pPr>
              <w:pStyle w:val="TableParagraph"/>
              <w:spacing w:line="195" w:lineRule="exact"/>
              <w:ind w:left="107"/>
              <w:rPr>
                <w:sz w:val="16"/>
              </w:rPr>
            </w:pPr>
            <w:r>
              <w:rPr>
                <w:spacing w:val="-2"/>
                <w:sz w:val="16"/>
              </w:rPr>
              <w:t>запошљавања</w:t>
            </w:r>
          </w:p>
        </w:tc>
        <w:tc>
          <w:tcPr>
            <w:tcW w:w="1279" w:type="dxa"/>
          </w:tcPr>
          <w:p>
            <w:pPr>
              <w:pStyle w:val="TableParagraph"/>
              <w:spacing w:before="56"/>
              <w:ind w:left="105"/>
              <w:rPr>
                <w:sz w:val="16"/>
              </w:rPr>
            </w:pPr>
            <w:r>
              <w:rPr>
                <w:spacing w:val="-2"/>
                <w:sz w:val="16"/>
              </w:rPr>
              <w:t>2023-2026.</w:t>
            </w:r>
          </w:p>
        </w:tc>
        <w:tc>
          <w:tcPr>
            <w:tcW w:w="1604" w:type="dxa"/>
          </w:tcPr>
          <w:p>
            <w:pPr>
              <w:pStyle w:val="TableParagraph"/>
              <w:spacing w:before="59"/>
              <w:ind w:left="20"/>
              <w:jc w:val="center"/>
              <w:rPr>
                <w:sz w:val="20"/>
              </w:rPr>
            </w:pPr>
            <w:r>
              <w:rPr>
                <w:spacing w:val="-10"/>
                <w:sz w:val="20"/>
              </w:rPr>
              <w:t>/</w:t>
            </w:r>
          </w:p>
        </w:tc>
        <w:tc>
          <w:tcPr>
            <w:tcW w:w="1291" w:type="dxa"/>
          </w:tcPr>
          <w:p>
            <w:pPr>
              <w:pStyle w:val="TableParagraph"/>
              <w:tabs>
                <w:tab w:pos="1098" w:val="left" w:leader="none"/>
              </w:tabs>
              <w:spacing w:before="56"/>
              <w:ind w:left="108" w:right="84"/>
              <w:rPr>
                <w:sz w:val="16"/>
              </w:rPr>
            </w:pPr>
            <w:r>
              <w:rPr>
                <w:spacing w:val="-2"/>
                <w:sz w:val="16"/>
              </w:rPr>
              <w:t>(МИНРЗС</w:t>
            </w:r>
            <w:r>
              <w:rPr>
                <w:sz w:val="16"/>
              </w:rPr>
              <w:tab/>
            </w:r>
            <w:r>
              <w:rPr>
                <w:spacing w:val="-10"/>
                <w:sz w:val="16"/>
              </w:rPr>
              <w:t>и</w:t>
            </w:r>
            <w:r>
              <w:rPr>
                <w:spacing w:val="40"/>
                <w:sz w:val="16"/>
              </w:rPr>
              <w:t> </w:t>
            </w:r>
            <w:r>
              <w:rPr>
                <w:spacing w:val="-4"/>
                <w:sz w:val="16"/>
              </w:rPr>
              <w:t>НСЗ)</w:t>
            </w:r>
          </w:p>
          <w:p>
            <w:pPr>
              <w:pStyle w:val="TableParagraph"/>
              <w:tabs>
                <w:tab w:pos="606" w:val="left" w:leader="none"/>
                <w:tab w:pos="1135" w:val="left" w:leader="none"/>
              </w:tabs>
              <w:spacing w:line="195" w:lineRule="exact" w:before="1"/>
              <w:ind w:left="108"/>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ind w:left="108" w:right="545"/>
              <w:rPr>
                <w:sz w:val="16"/>
              </w:rPr>
            </w:pPr>
            <w:r>
              <w:rPr>
                <w:spacing w:val="-2"/>
                <w:sz w:val="16"/>
              </w:rPr>
              <w:t>Техничка</w:t>
            </w:r>
            <w:r>
              <w:rPr>
                <w:spacing w:val="40"/>
                <w:sz w:val="16"/>
              </w:rPr>
              <w:t> </w:t>
            </w:r>
            <w:r>
              <w:rPr>
                <w:spacing w:val="-2"/>
                <w:sz w:val="16"/>
              </w:rPr>
              <w:t>подршка</w:t>
            </w:r>
          </w:p>
        </w:tc>
        <w:tc>
          <w:tcPr>
            <w:tcW w:w="1032" w:type="dxa"/>
          </w:tcPr>
          <w:p>
            <w:pPr>
              <w:pStyle w:val="TableParagraph"/>
              <w:spacing w:before="59"/>
              <w:ind w:left="21" w:right="1"/>
              <w:jc w:val="center"/>
              <w:rPr>
                <w:sz w:val="20"/>
              </w:rPr>
            </w:pPr>
            <w:r>
              <w:rPr>
                <w:spacing w:val="-10"/>
                <w:sz w:val="20"/>
              </w:rPr>
              <w:t>/</w:t>
            </w:r>
          </w:p>
        </w:tc>
        <w:tc>
          <w:tcPr>
            <w:tcW w:w="945" w:type="dxa"/>
          </w:tcPr>
          <w:p>
            <w:pPr>
              <w:pStyle w:val="TableParagraph"/>
              <w:spacing w:before="59"/>
              <w:ind w:left="22" w:right="1"/>
              <w:jc w:val="center"/>
              <w:rPr>
                <w:sz w:val="20"/>
              </w:rPr>
            </w:pPr>
            <w:r>
              <w:rPr>
                <w:spacing w:val="-10"/>
                <w:sz w:val="20"/>
              </w:rPr>
              <w:t>/</w:t>
            </w:r>
          </w:p>
        </w:tc>
        <w:tc>
          <w:tcPr>
            <w:tcW w:w="1430" w:type="dxa"/>
          </w:tcPr>
          <w:p>
            <w:pPr>
              <w:pStyle w:val="TableParagraph"/>
              <w:spacing w:before="59"/>
              <w:ind w:left="23" w:right="1"/>
              <w:jc w:val="center"/>
              <w:rPr>
                <w:sz w:val="20"/>
              </w:rPr>
            </w:pPr>
            <w:r>
              <w:rPr>
                <w:spacing w:val="-10"/>
                <w:sz w:val="20"/>
              </w:rPr>
              <w:t>/</w:t>
            </w:r>
          </w:p>
        </w:tc>
        <w:tc>
          <w:tcPr>
            <w:tcW w:w="1061" w:type="dxa"/>
          </w:tcPr>
          <w:p>
            <w:pPr>
              <w:pStyle w:val="TableParagraph"/>
              <w:spacing w:before="59"/>
              <w:ind w:left="23" w:right="2"/>
              <w:jc w:val="center"/>
              <w:rPr>
                <w:sz w:val="18"/>
              </w:rPr>
            </w:pPr>
            <w:r>
              <w:rPr>
                <w:spacing w:val="-5"/>
                <w:sz w:val="18"/>
              </w:rPr>
              <w:t>N/A</w:t>
            </w:r>
          </w:p>
        </w:tc>
        <w:tc>
          <w:tcPr>
            <w:tcW w:w="1060" w:type="dxa"/>
          </w:tcPr>
          <w:p>
            <w:pPr>
              <w:pStyle w:val="TableParagraph"/>
              <w:spacing w:before="59"/>
              <w:ind w:left="140" w:right="118"/>
              <w:jc w:val="center"/>
              <w:rPr>
                <w:sz w:val="18"/>
              </w:rPr>
            </w:pPr>
            <w:r>
              <w:rPr>
                <w:spacing w:val="-5"/>
                <w:sz w:val="18"/>
              </w:rPr>
              <w:t>N/A</w:t>
            </w:r>
          </w:p>
        </w:tc>
        <w:tc>
          <w:tcPr>
            <w:tcW w:w="1060" w:type="dxa"/>
          </w:tcPr>
          <w:p>
            <w:pPr>
              <w:pStyle w:val="TableParagraph"/>
              <w:spacing w:before="59"/>
              <w:ind w:left="140" w:right="116"/>
              <w:jc w:val="center"/>
              <w:rPr>
                <w:sz w:val="18"/>
              </w:rPr>
            </w:pPr>
            <w:r>
              <w:rPr>
                <w:spacing w:val="-5"/>
                <w:sz w:val="18"/>
              </w:rPr>
              <w:t>N/A</w:t>
            </w:r>
          </w:p>
        </w:tc>
        <w:tc>
          <w:tcPr>
            <w:tcW w:w="1310" w:type="dxa"/>
          </w:tcPr>
          <w:p>
            <w:pPr>
              <w:pStyle w:val="TableParagraph"/>
              <w:spacing w:before="59"/>
              <w:ind w:left="30" w:right="5"/>
              <w:jc w:val="center"/>
              <w:rPr>
                <w:sz w:val="18"/>
              </w:rPr>
            </w:pPr>
            <w:r>
              <w:rPr>
                <w:spacing w:val="-5"/>
                <w:sz w:val="18"/>
              </w:rPr>
              <w:t>N/A</w:t>
            </w:r>
          </w:p>
        </w:tc>
      </w:tr>
      <w:tr>
        <w:trPr>
          <w:trHeight w:val="699" w:hRule="atLeast"/>
        </w:trPr>
        <w:tc>
          <w:tcPr>
            <w:tcW w:w="2604" w:type="dxa"/>
          </w:tcPr>
          <w:p>
            <w:pPr>
              <w:pStyle w:val="TableParagraph"/>
              <w:spacing w:before="56"/>
              <w:ind w:left="107" w:right="77"/>
              <w:rPr>
                <w:sz w:val="16"/>
              </w:rPr>
            </w:pPr>
            <w:r>
              <w:rPr>
                <w:sz w:val="16"/>
              </w:rPr>
              <w:t>Спровођење</w:t>
            </w:r>
            <w:r>
              <w:rPr>
                <w:spacing w:val="-10"/>
                <w:sz w:val="16"/>
              </w:rPr>
              <w:t> </w:t>
            </w:r>
            <w:r>
              <w:rPr>
                <w:sz w:val="16"/>
              </w:rPr>
              <w:t>и</w:t>
            </w:r>
            <w:r>
              <w:rPr>
                <w:spacing w:val="-9"/>
                <w:sz w:val="16"/>
              </w:rPr>
              <w:t> </w:t>
            </w:r>
            <w:r>
              <w:rPr>
                <w:sz w:val="16"/>
              </w:rPr>
              <w:t>континуирано</w:t>
            </w:r>
            <w:r>
              <w:rPr>
                <w:spacing w:val="40"/>
                <w:sz w:val="16"/>
              </w:rPr>
              <w:t> </w:t>
            </w:r>
            <w:r>
              <w:rPr>
                <w:sz w:val="16"/>
              </w:rPr>
              <w:t>унапређење посредовања у</w:t>
            </w:r>
            <w:r>
              <w:rPr>
                <w:spacing w:val="40"/>
                <w:sz w:val="16"/>
              </w:rPr>
              <w:t> </w:t>
            </w:r>
            <w:r>
              <w:rPr>
                <w:spacing w:val="-2"/>
                <w:sz w:val="16"/>
              </w:rPr>
              <w:t>запошљавању</w:t>
            </w:r>
          </w:p>
        </w:tc>
        <w:tc>
          <w:tcPr>
            <w:tcW w:w="1279" w:type="dxa"/>
          </w:tcPr>
          <w:p>
            <w:pPr>
              <w:pStyle w:val="TableParagraph"/>
              <w:spacing w:before="56"/>
              <w:ind w:left="105"/>
              <w:rPr>
                <w:sz w:val="16"/>
              </w:rPr>
            </w:pPr>
            <w:r>
              <w:rPr>
                <w:spacing w:val="-2"/>
                <w:sz w:val="16"/>
              </w:rPr>
              <w:t>2023-2026.</w:t>
            </w:r>
          </w:p>
        </w:tc>
        <w:tc>
          <w:tcPr>
            <w:tcW w:w="1604" w:type="dxa"/>
          </w:tcPr>
          <w:p>
            <w:pPr>
              <w:pStyle w:val="TableParagraph"/>
              <w:tabs>
                <w:tab w:pos="840" w:val="left" w:leader="none"/>
              </w:tabs>
              <w:spacing w:before="56"/>
              <w:ind w:left="108" w:right="85"/>
              <w:rPr>
                <w:sz w:val="16"/>
              </w:rPr>
            </w:pPr>
            <w:r>
              <w:rPr>
                <w:spacing w:val="-2"/>
                <w:sz w:val="16"/>
              </w:rPr>
              <w:t>Текући</w:t>
            </w:r>
            <w:r>
              <w:rPr>
                <w:sz w:val="16"/>
              </w:rPr>
              <w:tab/>
            </w:r>
            <w:r>
              <w:rPr>
                <w:spacing w:val="-2"/>
                <w:sz w:val="16"/>
              </w:rPr>
              <w:t>трошкови</w:t>
            </w:r>
            <w:r>
              <w:rPr>
                <w:spacing w:val="40"/>
                <w:sz w:val="16"/>
              </w:rPr>
              <w:t> </w:t>
            </w:r>
            <w:r>
              <w:rPr>
                <w:spacing w:val="-2"/>
                <w:sz w:val="16"/>
              </w:rPr>
              <w:t>запослених</w:t>
            </w:r>
          </w:p>
        </w:tc>
        <w:tc>
          <w:tcPr>
            <w:tcW w:w="1291" w:type="dxa"/>
          </w:tcPr>
          <w:p>
            <w:pPr>
              <w:pStyle w:val="TableParagraph"/>
              <w:spacing w:before="58"/>
              <w:ind w:left="21" w:right="1"/>
              <w:jc w:val="center"/>
              <w:rPr>
                <w:sz w:val="20"/>
              </w:rPr>
            </w:pPr>
            <w:r>
              <w:rPr>
                <w:spacing w:val="-10"/>
                <w:sz w:val="20"/>
              </w:rPr>
              <w:t>/</w:t>
            </w:r>
          </w:p>
        </w:tc>
        <w:tc>
          <w:tcPr>
            <w:tcW w:w="1032" w:type="dxa"/>
          </w:tcPr>
          <w:p>
            <w:pPr>
              <w:pStyle w:val="TableParagraph"/>
              <w:spacing w:before="58"/>
              <w:ind w:left="21" w:right="1"/>
              <w:jc w:val="center"/>
              <w:rPr>
                <w:sz w:val="20"/>
              </w:rPr>
            </w:pPr>
            <w:r>
              <w:rPr>
                <w:spacing w:val="-10"/>
                <w:sz w:val="20"/>
              </w:rPr>
              <w:t>/</w:t>
            </w:r>
          </w:p>
        </w:tc>
        <w:tc>
          <w:tcPr>
            <w:tcW w:w="945" w:type="dxa"/>
          </w:tcPr>
          <w:p>
            <w:pPr>
              <w:pStyle w:val="TableParagraph"/>
              <w:spacing w:before="58"/>
              <w:ind w:left="22" w:right="1"/>
              <w:jc w:val="center"/>
              <w:rPr>
                <w:sz w:val="20"/>
              </w:rPr>
            </w:pPr>
            <w:r>
              <w:rPr>
                <w:spacing w:val="-10"/>
                <w:sz w:val="20"/>
              </w:rPr>
              <w:t>/</w:t>
            </w:r>
          </w:p>
        </w:tc>
        <w:tc>
          <w:tcPr>
            <w:tcW w:w="1430" w:type="dxa"/>
          </w:tcPr>
          <w:p>
            <w:pPr>
              <w:pStyle w:val="TableParagraph"/>
              <w:spacing w:before="58"/>
              <w:ind w:left="23" w:right="1"/>
              <w:jc w:val="center"/>
              <w:rPr>
                <w:sz w:val="20"/>
              </w:rPr>
            </w:pPr>
            <w:r>
              <w:rPr>
                <w:spacing w:val="-10"/>
                <w:sz w:val="20"/>
              </w:rPr>
              <w:t>/</w:t>
            </w:r>
          </w:p>
        </w:tc>
        <w:tc>
          <w:tcPr>
            <w:tcW w:w="1061" w:type="dxa"/>
          </w:tcPr>
          <w:p>
            <w:pPr>
              <w:pStyle w:val="TableParagraph"/>
              <w:spacing w:before="58"/>
              <w:ind w:left="23" w:right="2"/>
              <w:jc w:val="center"/>
              <w:rPr>
                <w:sz w:val="18"/>
              </w:rPr>
            </w:pPr>
            <w:r>
              <w:rPr>
                <w:spacing w:val="-5"/>
                <w:sz w:val="18"/>
              </w:rPr>
              <w:t>N/A</w:t>
            </w:r>
          </w:p>
        </w:tc>
        <w:tc>
          <w:tcPr>
            <w:tcW w:w="1060" w:type="dxa"/>
          </w:tcPr>
          <w:p>
            <w:pPr>
              <w:pStyle w:val="TableParagraph"/>
              <w:spacing w:before="58"/>
              <w:ind w:left="140" w:right="118"/>
              <w:jc w:val="center"/>
              <w:rPr>
                <w:sz w:val="18"/>
              </w:rPr>
            </w:pPr>
            <w:r>
              <w:rPr>
                <w:spacing w:val="-5"/>
                <w:sz w:val="18"/>
              </w:rPr>
              <w:t>N/A</w:t>
            </w:r>
          </w:p>
        </w:tc>
        <w:tc>
          <w:tcPr>
            <w:tcW w:w="1060" w:type="dxa"/>
          </w:tcPr>
          <w:p>
            <w:pPr>
              <w:pStyle w:val="TableParagraph"/>
              <w:spacing w:before="58"/>
              <w:ind w:left="140" w:right="116"/>
              <w:jc w:val="center"/>
              <w:rPr>
                <w:sz w:val="18"/>
              </w:rPr>
            </w:pPr>
            <w:r>
              <w:rPr>
                <w:spacing w:val="-5"/>
                <w:sz w:val="18"/>
              </w:rPr>
              <w:t>N/A</w:t>
            </w:r>
          </w:p>
        </w:tc>
        <w:tc>
          <w:tcPr>
            <w:tcW w:w="1310" w:type="dxa"/>
          </w:tcPr>
          <w:p>
            <w:pPr>
              <w:pStyle w:val="TableParagraph"/>
              <w:spacing w:before="58"/>
              <w:ind w:left="30" w:right="5"/>
              <w:jc w:val="center"/>
              <w:rPr>
                <w:sz w:val="18"/>
              </w:rPr>
            </w:pPr>
            <w:r>
              <w:rPr>
                <w:spacing w:val="-5"/>
                <w:sz w:val="18"/>
              </w:rPr>
              <w:t>N/A</w:t>
            </w:r>
          </w:p>
        </w:tc>
      </w:tr>
    </w:tbl>
    <w:p>
      <w:pPr>
        <w:pStyle w:val="TableParagraph"/>
        <w:spacing w:after="0"/>
        <w:jc w:val="center"/>
        <w:rPr>
          <w:sz w:val="18"/>
        </w:rPr>
        <w:sectPr>
          <w:pgSz w:w="16840" w:h="11910" w:orient="landscape"/>
          <w:pgMar w:header="715" w:footer="710" w:top="1160" w:bottom="900" w:left="850" w:right="708"/>
        </w:sectPr>
      </w:pPr>
    </w:p>
    <w:p>
      <w:pPr>
        <w:pStyle w:val="BodyText"/>
        <w:spacing w:before="5"/>
        <w:rPr>
          <w:rFonts w:ascii="Arial MT"/>
          <w:sz w:val="7"/>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04"/>
        <w:gridCol w:w="1279"/>
        <w:gridCol w:w="1604"/>
        <w:gridCol w:w="1291"/>
        <w:gridCol w:w="1032"/>
        <w:gridCol w:w="945"/>
        <w:gridCol w:w="1430"/>
        <w:gridCol w:w="1061"/>
        <w:gridCol w:w="1060"/>
        <w:gridCol w:w="1060"/>
        <w:gridCol w:w="1310"/>
      </w:tblGrid>
      <w:tr>
        <w:trPr>
          <w:trHeight w:val="623" w:hRule="atLeast"/>
        </w:trPr>
        <w:tc>
          <w:tcPr>
            <w:tcW w:w="2604" w:type="dxa"/>
            <w:shd w:val="clear" w:color="auto" w:fill="94B3D6"/>
          </w:tcPr>
          <w:p>
            <w:pPr>
              <w:pStyle w:val="TableParagraph"/>
              <w:spacing w:before="28"/>
              <w:rPr>
                <w:rFonts w:ascii="Arial MT"/>
                <w:sz w:val="16"/>
              </w:rPr>
            </w:pPr>
          </w:p>
          <w:p>
            <w:pPr>
              <w:pStyle w:val="TableParagraph"/>
              <w:ind w:left="21" w:right="4"/>
              <w:jc w:val="center"/>
              <w:rPr>
                <w:sz w:val="16"/>
              </w:rPr>
            </w:pPr>
            <w:r>
              <w:rPr>
                <w:sz w:val="16"/>
              </w:rPr>
              <w:t>Назив</w:t>
            </w:r>
            <w:r>
              <w:rPr>
                <w:spacing w:val="-3"/>
                <w:sz w:val="16"/>
              </w:rPr>
              <w:t> </w:t>
            </w:r>
            <w:r>
              <w:rPr>
                <w:spacing w:val="-2"/>
                <w:sz w:val="16"/>
              </w:rPr>
              <w:t>реформе/иницијативе</w:t>
            </w:r>
          </w:p>
        </w:tc>
        <w:tc>
          <w:tcPr>
            <w:tcW w:w="1279" w:type="dxa"/>
            <w:vMerge w:val="restart"/>
            <w:shd w:val="clear" w:color="auto" w:fill="94B3D6"/>
          </w:tcPr>
          <w:p>
            <w:pPr>
              <w:pStyle w:val="TableParagraph"/>
              <w:rPr>
                <w:rFonts w:ascii="Arial MT"/>
                <w:sz w:val="16"/>
              </w:rPr>
            </w:pPr>
          </w:p>
          <w:p>
            <w:pPr>
              <w:pStyle w:val="TableParagraph"/>
              <w:spacing w:before="98"/>
              <w:rPr>
                <w:rFonts w:ascii="Arial MT"/>
                <w:sz w:val="16"/>
              </w:rPr>
            </w:pPr>
          </w:p>
          <w:p>
            <w:pPr>
              <w:pStyle w:val="TableParagraph"/>
              <w:ind w:left="167" w:right="131" w:hanging="20"/>
              <w:jc w:val="both"/>
              <w:rPr>
                <w:sz w:val="16"/>
              </w:rPr>
            </w:pPr>
            <w:r>
              <w:rPr>
                <w:sz w:val="16"/>
              </w:rPr>
              <w:t>Године</w:t>
            </w:r>
            <w:r>
              <w:rPr>
                <w:spacing w:val="-10"/>
                <w:sz w:val="16"/>
              </w:rPr>
              <w:t> </w:t>
            </w:r>
            <w:r>
              <w:rPr>
                <w:sz w:val="16"/>
              </w:rPr>
              <w:t>за</w:t>
            </w:r>
            <w:r>
              <w:rPr>
                <w:spacing w:val="-9"/>
                <w:sz w:val="16"/>
              </w:rPr>
              <w:t> </w:t>
            </w:r>
            <w:r>
              <w:rPr>
                <w:sz w:val="16"/>
              </w:rPr>
              <w:t>које</w:t>
            </w:r>
            <w:r>
              <w:rPr>
                <w:spacing w:val="40"/>
                <w:sz w:val="16"/>
              </w:rPr>
              <w:t> </w:t>
            </w:r>
            <w:r>
              <w:rPr>
                <w:sz w:val="16"/>
              </w:rPr>
              <w:t>је</w:t>
            </w:r>
            <w:r>
              <w:rPr>
                <w:spacing w:val="-3"/>
                <w:sz w:val="16"/>
              </w:rPr>
              <w:t> </w:t>
            </w:r>
            <w:r>
              <w:rPr>
                <w:sz w:val="16"/>
              </w:rPr>
              <w:t>планирано</w:t>
            </w:r>
            <w:r>
              <w:rPr>
                <w:spacing w:val="40"/>
                <w:sz w:val="16"/>
              </w:rPr>
              <w:t> </w:t>
            </w:r>
            <w:r>
              <w:rPr>
                <w:spacing w:val="-2"/>
                <w:sz w:val="16"/>
              </w:rPr>
              <w:t>финансирање</w:t>
            </w:r>
          </w:p>
        </w:tc>
        <w:tc>
          <w:tcPr>
            <w:tcW w:w="6302" w:type="dxa"/>
            <w:gridSpan w:val="5"/>
            <w:shd w:val="clear" w:color="auto" w:fill="94B3D6"/>
          </w:tcPr>
          <w:p>
            <w:pPr>
              <w:pStyle w:val="TableParagraph"/>
              <w:spacing w:before="28"/>
              <w:rPr>
                <w:rFonts w:ascii="Arial MT"/>
                <w:sz w:val="16"/>
              </w:rPr>
            </w:pPr>
          </w:p>
          <w:p>
            <w:pPr>
              <w:pStyle w:val="TableParagraph"/>
              <w:ind w:left="19"/>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81" w:type="dxa"/>
            <w:gridSpan w:val="3"/>
            <w:shd w:val="clear" w:color="auto" w:fill="94B3D6"/>
          </w:tcPr>
          <w:p>
            <w:pPr>
              <w:pStyle w:val="TableParagraph"/>
              <w:spacing w:before="116"/>
              <w:ind w:left="112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10" w:type="dxa"/>
            <w:vMerge w:val="restart"/>
            <w:shd w:val="clear" w:color="auto" w:fill="94B3D6"/>
          </w:tcPr>
          <w:p>
            <w:pPr>
              <w:pStyle w:val="TableParagraph"/>
              <w:rPr>
                <w:rFonts w:ascii="Arial MT"/>
                <w:sz w:val="16"/>
              </w:rPr>
            </w:pPr>
          </w:p>
          <w:p>
            <w:pPr>
              <w:pStyle w:val="TableParagraph"/>
              <w:spacing w:before="98"/>
              <w:rPr>
                <w:rFonts w:ascii="Arial MT"/>
                <w:sz w:val="16"/>
              </w:rPr>
            </w:pPr>
          </w:p>
          <w:p>
            <w:pPr>
              <w:pStyle w:val="TableParagraph"/>
              <w:ind w:left="116" w:right="73"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879" w:hRule="atLeast"/>
        </w:trPr>
        <w:tc>
          <w:tcPr>
            <w:tcW w:w="2604" w:type="dxa"/>
            <w:shd w:val="clear" w:color="auto" w:fill="94B3D6"/>
          </w:tcPr>
          <w:p>
            <w:pPr>
              <w:pStyle w:val="TableParagraph"/>
              <w:spacing w:before="157"/>
              <w:rPr>
                <w:rFonts w:ascii="Arial MT"/>
                <w:sz w:val="16"/>
              </w:rPr>
            </w:pPr>
          </w:p>
          <w:p>
            <w:pPr>
              <w:pStyle w:val="TableParagraph"/>
              <w:ind w:left="21"/>
              <w:jc w:val="center"/>
              <w:rPr>
                <w:sz w:val="16"/>
              </w:rPr>
            </w:pPr>
            <w:r>
              <w:rPr>
                <w:spacing w:val="-2"/>
                <w:sz w:val="16"/>
              </w:rPr>
              <w:t>ПРИПРЕМА</w:t>
            </w:r>
          </w:p>
        </w:tc>
        <w:tc>
          <w:tcPr>
            <w:tcW w:w="1279" w:type="dxa"/>
            <w:vMerge/>
            <w:tcBorders>
              <w:top w:val="nil"/>
            </w:tcBorders>
            <w:shd w:val="clear" w:color="auto" w:fill="94B3D6"/>
          </w:tcPr>
          <w:p>
            <w:pPr>
              <w:rPr>
                <w:sz w:val="2"/>
                <w:szCs w:val="2"/>
              </w:rPr>
            </w:pPr>
          </w:p>
        </w:tc>
        <w:tc>
          <w:tcPr>
            <w:tcW w:w="1604" w:type="dxa"/>
            <w:shd w:val="clear" w:color="auto" w:fill="94B3D6"/>
          </w:tcPr>
          <w:p>
            <w:pPr>
              <w:pStyle w:val="TableParagraph"/>
              <w:spacing w:before="59"/>
              <w:rPr>
                <w:rFonts w:ascii="Arial MT"/>
                <w:sz w:val="16"/>
              </w:rPr>
            </w:pPr>
          </w:p>
          <w:p>
            <w:pPr>
              <w:pStyle w:val="TableParagraph"/>
              <w:ind w:left="574" w:right="209"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1" w:type="dxa"/>
            <w:shd w:val="clear" w:color="auto" w:fill="94B3D6"/>
          </w:tcPr>
          <w:p>
            <w:pPr>
              <w:pStyle w:val="TableParagraph"/>
              <w:spacing w:before="157"/>
              <w:rPr>
                <w:rFonts w:ascii="Arial MT"/>
                <w:sz w:val="16"/>
              </w:rPr>
            </w:pPr>
          </w:p>
          <w:p>
            <w:pPr>
              <w:pStyle w:val="TableParagraph"/>
              <w:ind w:left="391"/>
              <w:rPr>
                <w:sz w:val="16"/>
              </w:rPr>
            </w:pPr>
            <w:r>
              <w:rPr>
                <w:spacing w:val="-2"/>
                <w:sz w:val="16"/>
              </w:rPr>
              <w:t>ЕУ/ИПА</w:t>
            </w:r>
          </w:p>
        </w:tc>
        <w:tc>
          <w:tcPr>
            <w:tcW w:w="1032" w:type="dxa"/>
            <w:shd w:val="clear" w:color="auto" w:fill="94B3D6"/>
          </w:tcPr>
          <w:p>
            <w:pPr>
              <w:pStyle w:val="TableParagraph"/>
              <w:spacing w:before="116"/>
              <w:ind w:left="122"/>
              <w:rPr>
                <w:sz w:val="16"/>
              </w:rPr>
            </w:pPr>
            <w:r>
              <w:rPr>
                <w:spacing w:val="-2"/>
                <w:sz w:val="16"/>
              </w:rPr>
              <w:t>Регионална</w:t>
            </w:r>
          </w:p>
          <w:p>
            <w:pPr>
              <w:pStyle w:val="TableParagraph"/>
              <w:spacing w:before="61"/>
              <w:ind w:left="216" w:hanging="8"/>
              <w:rPr>
                <w:sz w:val="16"/>
              </w:rPr>
            </w:pPr>
            <w:r>
              <w:rPr>
                <w:spacing w:val="-2"/>
                <w:sz w:val="16"/>
              </w:rPr>
              <w:t>/локална</w:t>
            </w:r>
            <w:r>
              <w:rPr>
                <w:spacing w:val="40"/>
                <w:sz w:val="16"/>
              </w:rPr>
              <w:t> </w:t>
            </w:r>
            <w:r>
              <w:rPr>
                <w:spacing w:val="-2"/>
                <w:sz w:val="16"/>
              </w:rPr>
              <w:t>средства</w:t>
            </w:r>
          </w:p>
        </w:tc>
        <w:tc>
          <w:tcPr>
            <w:tcW w:w="945" w:type="dxa"/>
            <w:shd w:val="clear" w:color="auto" w:fill="94B3D6"/>
          </w:tcPr>
          <w:p>
            <w:pPr>
              <w:pStyle w:val="TableParagraph"/>
              <w:spacing w:before="147"/>
              <w:ind w:left="118" w:right="93" w:hanging="3"/>
              <w:jc w:val="center"/>
              <w:rPr>
                <w:sz w:val="16"/>
              </w:rPr>
            </w:pPr>
            <w:r>
              <w:rPr>
                <w:spacing w:val="-2"/>
                <w:sz w:val="16"/>
              </w:rPr>
              <w:t>Средства</w:t>
            </w:r>
            <w:r>
              <w:rPr>
                <w:spacing w:val="40"/>
                <w:sz w:val="16"/>
              </w:rPr>
              <w:t> </w:t>
            </w:r>
            <w:r>
              <w:rPr>
                <w:spacing w:val="-2"/>
                <w:sz w:val="16"/>
              </w:rPr>
              <w:t>послодава</w:t>
            </w:r>
            <w:r>
              <w:rPr>
                <w:spacing w:val="40"/>
                <w:sz w:val="16"/>
              </w:rPr>
              <w:t> </w:t>
            </w:r>
            <w:r>
              <w:rPr>
                <w:spacing w:val="-6"/>
                <w:sz w:val="16"/>
              </w:rPr>
              <w:t>ца</w:t>
            </w:r>
          </w:p>
        </w:tc>
        <w:tc>
          <w:tcPr>
            <w:tcW w:w="1430" w:type="dxa"/>
            <w:shd w:val="clear" w:color="auto" w:fill="94B3D6"/>
          </w:tcPr>
          <w:p>
            <w:pPr>
              <w:pStyle w:val="TableParagraph"/>
              <w:spacing w:before="59"/>
              <w:rPr>
                <w:rFonts w:ascii="Arial MT"/>
                <w:sz w:val="16"/>
              </w:rPr>
            </w:pPr>
          </w:p>
          <w:p>
            <w:pPr>
              <w:pStyle w:val="TableParagraph"/>
              <w:ind w:left="378" w:right="176"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1" w:type="dxa"/>
            <w:shd w:val="clear" w:color="auto" w:fill="94B3D6"/>
          </w:tcPr>
          <w:p>
            <w:pPr>
              <w:pStyle w:val="TableParagraph"/>
              <w:spacing w:before="157"/>
              <w:rPr>
                <w:rFonts w:ascii="Arial MT"/>
                <w:sz w:val="16"/>
              </w:rPr>
            </w:pPr>
          </w:p>
          <w:p>
            <w:pPr>
              <w:pStyle w:val="TableParagraph"/>
              <w:ind w:left="23"/>
              <w:jc w:val="center"/>
              <w:rPr>
                <w:sz w:val="16"/>
              </w:rPr>
            </w:pPr>
            <w:r>
              <w:rPr>
                <w:spacing w:val="-2"/>
                <w:sz w:val="16"/>
              </w:rPr>
              <w:t>Мушкарци</w:t>
            </w:r>
          </w:p>
        </w:tc>
        <w:tc>
          <w:tcPr>
            <w:tcW w:w="1060" w:type="dxa"/>
            <w:shd w:val="clear" w:color="auto" w:fill="94B3D6"/>
          </w:tcPr>
          <w:p>
            <w:pPr>
              <w:pStyle w:val="TableParagraph"/>
              <w:spacing w:before="157"/>
              <w:rPr>
                <w:rFonts w:ascii="Arial MT"/>
                <w:sz w:val="16"/>
              </w:rPr>
            </w:pPr>
          </w:p>
          <w:p>
            <w:pPr>
              <w:pStyle w:val="TableParagraph"/>
              <w:ind w:left="140" w:right="116"/>
              <w:jc w:val="center"/>
              <w:rPr>
                <w:sz w:val="16"/>
              </w:rPr>
            </w:pPr>
            <w:r>
              <w:rPr>
                <w:spacing w:val="-4"/>
                <w:sz w:val="16"/>
              </w:rPr>
              <w:t>Жене</w:t>
            </w:r>
          </w:p>
        </w:tc>
        <w:tc>
          <w:tcPr>
            <w:tcW w:w="1060" w:type="dxa"/>
            <w:shd w:val="clear" w:color="auto" w:fill="94B3D6"/>
          </w:tcPr>
          <w:p>
            <w:pPr>
              <w:pStyle w:val="TableParagraph"/>
              <w:spacing w:before="157"/>
              <w:rPr>
                <w:rFonts w:ascii="Arial MT"/>
                <w:sz w:val="16"/>
              </w:rPr>
            </w:pPr>
          </w:p>
          <w:p>
            <w:pPr>
              <w:pStyle w:val="TableParagraph"/>
              <w:ind w:left="28"/>
              <w:jc w:val="center"/>
              <w:rPr>
                <w:sz w:val="16"/>
              </w:rPr>
            </w:pPr>
            <w:r>
              <w:rPr>
                <w:spacing w:val="-2"/>
                <w:sz w:val="16"/>
              </w:rPr>
              <w:t>Укупно</w:t>
            </w:r>
          </w:p>
        </w:tc>
        <w:tc>
          <w:tcPr>
            <w:tcW w:w="1310" w:type="dxa"/>
            <w:vMerge/>
            <w:tcBorders>
              <w:top w:val="nil"/>
            </w:tcBorders>
            <w:shd w:val="clear" w:color="auto" w:fill="94B3D6"/>
          </w:tcPr>
          <w:p>
            <w:pPr>
              <w:rPr>
                <w:sz w:val="2"/>
                <w:szCs w:val="2"/>
              </w:rPr>
            </w:pPr>
          </w:p>
        </w:tc>
      </w:tr>
      <w:tr>
        <w:trPr>
          <w:trHeight w:val="2313" w:hRule="atLeast"/>
        </w:trPr>
        <w:tc>
          <w:tcPr>
            <w:tcW w:w="2604" w:type="dxa"/>
          </w:tcPr>
          <w:p>
            <w:pPr>
              <w:pStyle w:val="TableParagraph"/>
              <w:spacing w:before="56"/>
              <w:ind w:left="107" w:right="77"/>
              <w:rPr>
                <w:sz w:val="16"/>
              </w:rPr>
            </w:pPr>
            <w:r>
              <w:rPr>
                <w:sz w:val="16"/>
              </w:rPr>
              <w:t>Унапређење</w:t>
            </w:r>
            <w:r>
              <w:rPr>
                <w:spacing w:val="-10"/>
                <w:sz w:val="16"/>
              </w:rPr>
              <w:t> </w:t>
            </w:r>
            <w:r>
              <w:rPr>
                <w:sz w:val="16"/>
              </w:rPr>
              <w:t>сарадње</w:t>
            </w:r>
            <w:r>
              <w:rPr>
                <w:spacing w:val="-9"/>
                <w:sz w:val="16"/>
              </w:rPr>
              <w:t> </w:t>
            </w:r>
            <w:r>
              <w:rPr>
                <w:sz w:val="16"/>
              </w:rPr>
              <w:t>са</w:t>
            </w:r>
            <w:r>
              <w:rPr>
                <w:spacing w:val="40"/>
                <w:sz w:val="16"/>
              </w:rPr>
              <w:t> </w:t>
            </w:r>
            <w:r>
              <w:rPr>
                <w:spacing w:val="-2"/>
                <w:sz w:val="16"/>
              </w:rPr>
              <w:t>послодавцима</w:t>
            </w:r>
          </w:p>
        </w:tc>
        <w:tc>
          <w:tcPr>
            <w:tcW w:w="1279" w:type="dxa"/>
          </w:tcPr>
          <w:p>
            <w:pPr>
              <w:pStyle w:val="TableParagraph"/>
              <w:spacing w:before="56"/>
              <w:ind w:left="105"/>
              <w:rPr>
                <w:sz w:val="16"/>
              </w:rPr>
            </w:pPr>
            <w:r>
              <w:rPr>
                <w:spacing w:val="-2"/>
                <w:sz w:val="16"/>
              </w:rPr>
              <w:t>2023-2026.</w:t>
            </w:r>
          </w:p>
        </w:tc>
        <w:tc>
          <w:tcPr>
            <w:tcW w:w="1604" w:type="dxa"/>
          </w:tcPr>
          <w:p>
            <w:pPr>
              <w:pStyle w:val="TableParagraph"/>
              <w:spacing w:before="56"/>
              <w:ind w:left="108"/>
              <w:rPr>
                <w:sz w:val="16"/>
              </w:rPr>
            </w:pPr>
            <w:r>
              <w:rPr>
                <w:spacing w:val="-2"/>
                <w:sz w:val="16"/>
              </w:rPr>
              <w:t>(МИНРЗС)</w:t>
            </w:r>
          </w:p>
          <w:p>
            <w:pPr>
              <w:pStyle w:val="TableParagraph"/>
              <w:tabs>
                <w:tab w:pos="1051" w:val="left" w:leader="none"/>
              </w:tabs>
              <w:spacing w:line="195" w:lineRule="exact" w:before="1"/>
              <w:ind w:left="108"/>
              <w:rPr>
                <w:sz w:val="16"/>
              </w:rPr>
            </w:pPr>
            <w:r>
              <w:rPr>
                <w:spacing w:val="-2"/>
                <w:sz w:val="16"/>
              </w:rPr>
              <w:t>48.600,00</w:t>
            </w:r>
            <w:r>
              <w:rPr>
                <w:sz w:val="16"/>
              </w:rPr>
              <w:tab/>
              <w:t>РСД</w:t>
            </w:r>
            <w:r>
              <w:rPr>
                <w:spacing w:val="61"/>
                <w:sz w:val="16"/>
              </w:rPr>
              <w:t> </w:t>
            </w:r>
            <w:r>
              <w:rPr>
                <w:spacing w:val="-10"/>
                <w:sz w:val="16"/>
              </w:rPr>
              <w:t>–</w:t>
            </w:r>
          </w:p>
          <w:p>
            <w:pPr>
              <w:pStyle w:val="TableParagraph"/>
              <w:spacing w:line="194" w:lineRule="exact"/>
              <w:ind w:left="108"/>
              <w:rPr>
                <w:sz w:val="16"/>
              </w:rPr>
            </w:pPr>
            <w:r>
              <w:rPr>
                <w:spacing w:val="-4"/>
                <w:sz w:val="16"/>
              </w:rPr>
              <w:t>2024</w:t>
            </w:r>
          </w:p>
          <w:p>
            <w:pPr>
              <w:pStyle w:val="TableParagraph"/>
              <w:tabs>
                <w:tab w:pos="1137" w:val="left" w:leader="none"/>
              </w:tabs>
              <w:ind w:left="108" w:right="84"/>
              <w:rPr>
                <w:sz w:val="16"/>
              </w:rPr>
            </w:pPr>
            <w:r>
              <w:rPr>
                <w:spacing w:val="-2"/>
                <w:sz w:val="16"/>
              </w:rPr>
              <w:t>(кофинансирање</w:t>
            </w:r>
            <w:r>
              <w:rPr>
                <w:spacing w:val="40"/>
                <w:sz w:val="16"/>
              </w:rPr>
              <w:t> </w:t>
            </w:r>
            <w:r>
              <w:rPr>
                <w:spacing w:val="-2"/>
                <w:sz w:val="16"/>
              </w:rPr>
              <w:t>Директни</w:t>
            </w:r>
            <w:r>
              <w:rPr>
                <w:sz w:val="16"/>
              </w:rPr>
              <w:tab/>
            </w:r>
            <w:r>
              <w:rPr>
                <w:spacing w:val="-2"/>
                <w:sz w:val="16"/>
              </w:rPr>
              <w:t>грант</w:t>
            </w:r>
            <w:r>
              <w:rPr>
                <w:spacing w:val="40"/>
                <w:sz w:val="16"/>
              </w:rPr>
              <w:t> </w:t>
            </w:r>
            <w:r>
              <w:rPr>
                <w:spacing w:val="-4"/>
                <w:sz w:val="16"/>
              </w:rPr>
              <w:t>НСЗ)</w:t>
            </w:r>
          </w:p>
        </w:tc>
        <w:tc>
          <w:tcPr>
            <w:tcW w:w="1291" w:type="dxa"/>
          </w:tcPr>
          <w:p>
            <w:pPr>
              <w:pStyle w:val="TableParagraph"/>
              <w:spacing w:before="56"/>
              <w:ind w:left="108"/>
              <w:rPr>
                <w:sz w:val="16"/>
              </w:rPr>
            </w:pPr>
            <w:r>
              <w:rPr>
                <w:spacing w:val="-2"/>
                <w:sz w:val="16"/>
              </w:rPr>
              <w:t>131.400,00</w:t>
            </w:r>
          </w:p>
          <w:p>
            <w:pPr>
              <w:pStyle w:val="TableParagraph"/>
              <w:spacing w:line="195" w:lineRule="exact" w:before="1"/>
              <w:ind w:left="108"/>
              <w:rPr>
                <w:sz w:val="16"/>
              </w:rPr>
            </w:pPr>
            <w:r>
              <w:rPr>
                <w:spacing w:val="-5"/>
                <w:sz w:val="16"/>
              </w:rPr>
              <w:t>РСД</w:t>
            </w:r>
          </w:p>
          <w:p>
            <w:pPr>
              <w:pStyle w:val="TableParagraph"/>
              <w:tabs>
                <w:tab w:pos="606" w:val="left" w:leader="none"/>
                <w:tab w:pos="1135" w:val="left" w:leader="none"/>
              </w:tabs>
              <w:spacing w:line="194" w:lineRule="exact"/>
              <w:ind w:left="108"/>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spacing w:line="242" w:lineRule="auto"/>
              <w:ind w:left="108"/>
              <w:rPr>
                <w:sz w:val="16"/>
              </w:rPr>
            </w:pPr>
            <w:r>
              <w:rPr>
                <w:sz w:val="16"/>
              </w:rPr>
              <w:t>Директни</w:t>
            </w:r>
            <w:r>
              <w:rPr>
                <w:spacing w:val="6"/>
                <w:sz w:val="16"/>
              </w:rPr>
              <w:t> </w:t>
            </w:r>
            <w:r>
              <w:rPr>
                <w:sz w:val="16"/>
              </w:rPr>
              <w:t>грант</w:t>
            </w:r>
            <w:r>
              <w:rPr>
                <w:spacing w:val="40"/>
                <w:sz w:val="16"/>
              </w:rPr>
              <w:t> </w:t>
            </w:r>
            <w:r>
              <w:rPr>
                <w:spacing w:val="-4"/>
                <w:sz w:val="16"/>
              </w:rPr>
              <w:t>НСЗ</w:t>
            </w:r>
          </w:p>
          <w:p>
            <w:pPr>
              <w:pStyle w:val="TableParagraph"/>
              <w:spacing w:before="58"/>
              <w:rPr>
                <w:rFonts w:ascii="Arial MT"/>
                <w:sz w:val="16"/>
              </w:rPr>
            </w:pPr>
          </w:p>
          <w:p>
            <w:pPr>
              <w:pStyle w:val="TableParagraph"/>
              <w:tabs>
                <w:tab w:pos="1098" w:val="left" w:leader="none"/>
              </w:tabs>
              <w:ind w:left="108" w:right="84"/>
              <w:rPr>
                <w:sz w:val="16"/>
              </w:rPr>
            </w:pPr>
            <w:r>
              <w:rPr>
                <w:spacing w:val="-2"/>
                <w:sz w:val="16"/>
              </w:rPr>
              <w:t>(МИНРЗС</w:t>
            </w:r>
            <w:r>
              <w:rPr>
                <w:sz w:val="16"/>
              </w:rPr>
              <w:tab/>
            </w:r>
            <w:r>
              <w:rPr>
                <w:spacing w:val="-10"/>
                <w:sz w:val="16"/>
              </w:rPr>
              <w:t>и</w:t>
            </w:r>
            <w:r>
              <w:rPr>
                <w:spacing w:val="40"/>
                <w:sz w:val="16"/>
              </w:rPr>
              <w:t> </w:t>
            </w:r>
            <w:r>
              <w:rPr>
                <w:spacing w:val="-4"/>
                <w:sz w:val="16"/>
              </w:rPr>
              <w:t>НСЗ)</w:t>
            </w:r>
          </w:p>
          <w:p>
            <w:pPr>
              <w:pStyle w:val="TableParagraph"/>
              <w:tabs>
                <w:tab w:pos="606" w:val="left" w:leader="none"/>
                <w:tab w:pos="1135" w:val="left" w:leader="none"/>
              </w:tabs>
              <w:spacing w:line="195" w:lineRule="exact"/>
              <w:ind w:left="108"/>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ind w:left="108" w:right="545"/>
              <w:rPr>
                <w:sz w:val="16"/>
              </w:rPr>
            </w:pPr>
            <w:r>
              <w:rPr>
                <w:spacing w:val="-2"/>
                <w:sz w:val="16"/>
              </w:rPr>
              <w:t>Техничка</w:t>
            </w:r>
            <w:r>
              <w:rPr>
                <w:spacing w:val="40"/>
                <w:sz w:val="16"/>
              </w:rPr>
              <w:t> </w:t>
            </w:r>
            <w:r>
              <w:rPr>
                <w:spacing w:val="-2"/>
                <w:sz w:val="16"/>
              </w:rPr>
              <w:t>подршка</w:t>
            </w:r>
          </w:p>
        </w:tc>
        <w:tc>
          <w:tcPr>
            <w:tcW w:w="1032" w:type="dxa"/>
          </w:tcPr>
          <w:p>
            <w:pPr>
              <w:pStyle w:val="TableParagraph"/>
              <w:spacing w:before="58"/>
              <w:ind w:left="21" w:right="1"/>
              <w:jc w:val="center"/>
              <w:rPr>
                <w:sz w:val="20"/>
              </w:rPr>
            </w:pPr>
            <w:r>
              <w:rPr>
                <w:spacing w:val="-10"/>
                <w:sz w:val="20"/>
              </w:rPr>
              <w:t>/</w:t>
            </w:r>
          </w:p>
        </w:tc>
        <w:tc>
          <w:tcPr>
            <w:tcW w:w="945" w:type="dxa"/>
          </w:tcPr>
          <w:p>
            <w:pPr>
              <w:pStyle w:val="TableParagraph"/>
              <w:spacing w:before="58"/>
              <w:ind w:left="22" w:right="1"/>
              <w:jc w:val="center"/>
              <w:rPr>
                <w:sz w:val="20"/>
              </w:rPr>
            </w:pPr>
            <w:r>
              <w:rPr>
                <w:spacing w:val="-10"/>
                <w:sz w:val="20"/>
              </w:rPr>
              <w:t>/</w:t>
            </w:r>
          </w:p>
        </w:tc>
        <w:tc>
          <w:tcPr>
            <w:tcW w:w="1430" w:type="dxa"/>
          </w:tcPr>
          <w:p>
            <w:pPr>
              <w:pStyle w:val="TableParagraph"/>
              <w:spacing w:before="58"/>
              <w:ind w:left="23" w:right="1"/>
              <w:jc w:val="center"/>
              <w:rPr>
                <w:sz w:val="20"/>
              </w:rPr>
            </w:pPr>
            <w:r>
              <w:rPr>
                <w:spacing w:val="-10"/>
                <w:sz w:val="20"/>
              </w:rPr>
              <w:t>/</w:t>
            </w:r>
          </w:p>
        </w:tc>
        <w:tc>
          <w:tcPr>
            <w:tcW w:w="1061" w:type="dxa"/>
          </w:tcPr>
          <w:p>
            <w:pPr>
              <w:pStyle w:val="TableParagraph"/>
              <w:spacing w:before="58"/>
              <w:ind w:left="23" w:right="2"/>
              <w:jc w:val="center"/>
              <w:rPr>
                <w:sz w:val="18"/>
              </w:rPr>
            </w:pPr>
            <w:r>
              <w:rPr>
                <w:spacing w:val="-5"/>
                <w:sz w:val="18"/>
              </w:rPr>
              <w:t>N/A</w:t>
            </w:r>
          </w:p>
        </w:tc>
        <w:tc>
          <w:tcPr>
            <w:tcW w:w="1060" w:type="dxa"/>
          </w:tcPr>
          <w:p>
            <w:pPr>
              <w:pStyle w:val="TableParagraph"/>
              <w:spacing w:before="58"/>
              <w:ind w:left="140" w:right="118"/>
              <w:jc w:val="center"/>
              <w:rPr>
                <w:sz w:val="18"/>
              </w:rPr>
            </w:pPr>
            <w:r>
              <w:rPr>
                <w:spacing w:val="-5"/>
                <w:sz w:val="18"/>
              </w:rPr>
              <w:t>N/A</w:t>
            </w:r>
          </w:p>
        </w:tc>
        <w:tc>
          <w:tcPr>
            <w:tcW w:w="1060" w:type="dxa"/>
          </w:tcPr>
          <w:p>
            <w:pPr>
              <w:pStyle w:val="TableParagraph"/>
              <w:spacing w:before="58"/>
              <w:ind w:left="140" w:right="116"/>
              <w:jc w:val="center"/>
              <w:rPr>
                <w:sz w:val="18"/>
              </w:rPr>
            </w:pPr>
            <w:r>
              <w:rPr>
                <w:spacing w:val="-5"/>
                <w:sz w:val="18"/>
              </w:rPr>
              <w:t>N/A</w:t>
            </w:r>
          </w:p>
        </w:tc>
        <w:tc>
          <w:tcPr>
            <w:tcW w:w="1310" w:type="dxa"/>
          </w:tcPr>
          <w:p>
            <w:pPr>
              <w:pStyle w:val="TableParagraph"/>
              <w:spacing w:before="58"/>
              <w:ind w:left="30" w:right="5"/>
              <w:jc w:val="center"/>
              <w:rPr>
                <w:sz w:val="18"/>
              </w:rPr>
            </w:pPr>
            <w:r>
              <w:rPr>
                <w:spacing w:val="-5"/>
                <w:sz w:val="18"/>
              </w:rPr>
              <w:t>N/A</w:t>
            </w:r>
          </w:p>
        </w:tc>
      </w:tr>
      <w:tr>
        <w:trPr>
          <w:trHeight w:val="5280" w:hRule="atLeast"/>
        </w:trPr>
        <w:tc>
          <w:tcPr>
            <w:tcW w:w="2604" w:type="dxa"/>
          </w:tcPr>
          <w:p>
            <w:pPr>
              <w:pStyle w:val="TableParagraph"/>
              <w:spacing w:before="56"/>
              <w:ind w:left="107" w:right="77"/>
              <w:rPr>
                <w:sz w:val="16"/>
              </w:rPr>
            </w:pPr>
            <w:r>
              <w:rPr>
                <w:sz w:val="16"/>
              </w:rPr>
              <w:t>Развој</w:t>
            </w:r>
            <w:r>
              <w:rPr>
                <w:spacing w:val="-5"/>
                <w:sz w:val="16"/>
              </w:rPr>
              <w:t> </w:t>
            </w:r>
            <w:r>
              <w:rPr>
                <w:sz w:val="16"/>
              </w:rPr>
              <w:t>додатних/комплементарних</w:t>
            </w:r>
            <w:r>
              <w:rPr>
                <w:spacing w:val="40"/>
                <w:sz w:val="16"/>
              </w:rPr>
              <w:t> </w:t>
            </w:r>
            <w:r>
              <w:rPr>
                <w:sz w:val="16"/>
              </w:rPr>
              <w:t>услуга</w:t>
            </w:r>
            <w:r>
              <w:rPr>
                <w:spacing w:val="-3"/>
                <w:sz w:val="16"/>
              </w:rPr>
              <w:t> </w:t>
            </w:r>
            <w:r>
              <w:rPr>
                <w:sz w:val="16"/>
              </w:rPr>
              <w:t>запошљавања</w:t>
            </w:r>
          </w:p>
        </w:tc>
        <w:tc>
          <w:tcPr>
            <w:tcW w:w="1279" w:type="dxa"/>
          </w:tcPr>
          <w:p>
            <w:pPr>
              <w:pStyle w:val="TableParagraph"/>
              <w:spacing w:before="56"/>
              <w:ind w:left="105"/>
              <w:rPr>
                <w:sz w:val="16"/>
              </w:rPr>
            </w:pPr>
            <w:r>
              <w:rPr>
                <w:spacing w:val="-2"/>
                <w:sz w:val="16"/>
              </w:rPr>
              <w:t>2023-2026.</w:t>
            </w:r>
          </w:p>
        </w:tc>
        <w:tc>
          <w:tcPr>
            <w:tcW w:w="1604" w:type="dxa"/>
          </w:tcPr>
          <w:p>
            <w:pPr>
              <w:pStyle w:val="TableParagraph"/>
              <w:spacing w:before="56"/>
              <w:ind w:left="108" w:right="85"/>
              <w:rPr>
                <w:sz w:val="16"/>
              </w:rPr>
            </w:pPr>
            <w:r>
              <w:rPr>
                <w:sz w:val="16"/>
              </w:rPr>
              <w:t>Новчани</w:t>
            </w:r>
            <w:r>
              <w:rPr>
                <w:spacing w:val="8"/>
                <w:sz w:val="16"/>
              </w:rPr>
              <w:t> </w:t>
            </w:r>
            <w:r>
              <w:rPr>
                <w:sz w:val="16"/>
              </w:rPr>
              <w:t>додатак</w:t>
            </w:r>
            <w:r>
              <w:rPr>
                <w:spacing w:val="8"/>
                <w:sz w:val="16"/>
              </w:rPr>
              <w:t> </w:t>
            </w:r>
            <w:r>
              <w:rPr>
                <w:sz w:val="16"/>
              </w:rPr>
              <w:t>за</w:t>
            </w:r>
            <w:r>
              <w:rPr>
                <w:spacing w:val="40"/>
                <w:sz w:val="16"/>
              </w:rPr>
              <w:t> </w:t>
            </w:r>
            <w:r>
              <w:rPr>
                <w:sz w:val="16"/>
              </w:rPr>
              <w:t>бригу о деци</w:t>
            </w:r>
          </w:p>
          <w:p>
            <w:pPr>
              <w:pStyle w:val="TableParagraph"/>
              <w:spacing w:before="11"/>
              <w:rPr>
                <w:rFonts w:ascii="Arial MT"/>
                <w:sz w:val="16"/>
              </w:rPr>
            </w:pPr>
          </w:p>
          <w:p>
            <w:pPr>
              <w:pStyle w:val="TableParagraph"/>
              <w:ind w:left="108" w:right="85"/>
              <w:rPr>
                <w:sz w:val="16"/>
              </w:rPr>
            </w:pPr>
            <w:r>
              <w:rPr>
                <w:spacing w:val="-2"/>
                <w:sz w:val="16"/>
              </w:rPr>
              <w:t>(МИНРЗС)</w:t>
            </w:r>
            <w:r>
              <w:rPr>
                <w:spacing w:val="40"/>
                <w:sz w:val="16"/>
              </w:rPr>
              <w:t> </w:t>
            </w:r>
            <w:r>
              <w:rPr>
                <w:sz w:val="16"/>
              </w:rPr>
              <w:t>3.257.940,00</w:t>
            </w:r>
            <w:r>
              <w:rPr>
                <w:spacing w:val="80"/>
                <w:sz w:val="16"/>
              </w:rPr>
              <w:t> </w:t>
            </w:r>
            <w:r>
              <w:rPr>
                <w:sz w:val="16"/>
              </w:rPr>
              <w:t>РСД </w:t>
            </w:r>
            <w:r>
              <w:rPr>
                <w:sz w:val="16"/>
              </w:rPr>
              <w:t>–</w:t>
            </w:r>
          </w:p>
          <w:p>
            <w:pPr>
              <w:pStyle w:val="TableParagraph"/>
              <w:spacing w:line="195" w:lineRule="exact" w:before="1"/>
              <w:ind w:left="108"/>
              <w:rPr>
                <w:sz w:val="16"/>
              </w:rPr>
            </w:pPr>
            <w:r>
              <w:rPr>
                <w:spacing w:val="-4"/>
                <w:sz w:val="16"/>
              </w:rPr>
              <w:t>2024</w:t>
            </w:r>
          </w:p>
          <w:p>
            <w:pPr>
              <w:pStyle w:val="TableParagraph"/>
              <w:tabs>
                <w:tab w:pos="1137" w:val="left" w:leader="none"/>
              </w:tabs>
              <w:ind w:left="108" w:right="84"/>
              <w:rPr>
                <w:sz w:val="16"/>
              </w:rPr>
            </w:pPr>
            <w:r>
              <w:rPr>
                <w:spacing w:val="-2"/>
                <w:sz w:val="16"/>
              </w:rPr>
              <w:t>(кофинансирање</w:t>
            </w:r>
            <w:r>
              <w:rPr>
                <w:spacing w:val="40"/>
                <w:sz w:val="16"/>
              </w:rPr>
              <w:t> </w:t>
            </w:r>
            <w:r>
              <w:rPr>
                <w:spacing w:val="-2"/>
                <w:sz w:val="16"/>
              </w:rPr>
              <w:t>Директни</w:t>
            </w:r>
            <w:r>
              <w:rPr>
                <w:sz w:val="16"/>
              </w:rPr>
              <w:tab/>
            </w:r>
            <w:r>
              <w:rPr>
                <w:spacing w:val="-2"/>
                <w:sz w:val="16"/>
              </w:rPr>
              <w:t>грант</w:t>
            </w:r>
            <w:r>
              <w:rPr>
                <w:spacing w:val="40"/>
                <w:sz w:val="16"/>
              </w:rPr>
              <w:t> </w:t>
            </w:r>
            <w:r>
              <w:rPr>
                <w:spacing w:val="-4"/>
                <w:sz w:val="16"/>
              </w:rPr>
              <w:t>НСЗ)</w:t>
            </w: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spacing w:before="45"/>
              <w:rPr>
                <w:rFonts w:ascii="Arial MT"/>
                <w:sz w:val="16"/>
              </w:rPr>
            </w:pPr>
          </w:p>
          <w:p>
            <w:pPr>
              <w:pStyle w:val="TableParagraph"/>
              <w:spacing w:line="195" w:lineRule="exact"/>
              <w:ind w:left="108"/>
              <w:rPr>
                <w:sz w:val="16"/>
              </w:rPr>
            </w:pPr>
            <w:r>
              <w:rPr>
                <w:sz w:val="16"/>
              </w:rPr>
              <w:t>1.134.000,00</w:t>
            </w:r>
            <w:r>
              <w:rPr>
                <w:spacing w:val="71"/>
                <w:sz w:val="16"/>
              </w:rPr>
              <w:t> </w:t>
            </w:r>
            <w:r>
              <w:rPr>
                <w:sz w:val="16"/>
              </w:rPr>
              <w:t>РСД</w:t>
            </w:r>
            <w:r>
              <w:rPr>
                <w:spacing w:val="73"/>
                <w:sz w:val="16"/>
              </w:rPr>
              <w:t> </w:t>
            </w:r>
            <w:r>
              <w:rPr>
                <w:spacing w:val="-10"/>
                <w:sz w:val="16"/>
              </w:rPr>
              <w:t>-</w:t>
            </w:r>
          </w:p>
          <w:p>
            <w:pPr>
              <w:pStyle w:val="TableParagraph"/>
              <w:spacing w:line="194" w:lineRule="exact"/>
              <w:ind w:left="108"/>
              <w:rPr>
                <w:sz w:val="16"/>
              </w:rPr>
            </w:pPr>
            <w:r>
              <w:rPr>
                <w:spacing w:val="-4"/>
                <w:sz w:val="16"/>
              </w:rPr>
              <w:t>2026</w:t>
            </w:r>
          </w:p>
          <w:p>
            <w:pPr>
              <w:pStyle w:val="TableParagraph"/>
              <w:spacing w:line="195" w:lineRule="exact"/>
              <w:ind w:left="108"/>
              <w:rPr>
                <w:sz w:val="16"/>
              </w:rPr>
            </w:pPr>
            <w:r>
              <w:rPr>
                <w:spacing w:val="-2"/>
                <w:sz w:val="16"/>
              </w:rPr>
              <w:t>кофинансирање</w:t>
            </w:r>
            <w:r>
              <w:rPr>
                <w:spacing w:val="14"/>
                <w:sz w:val="16"/>
              </w:rPr>
              <w:t> </w:t>
            </w:r>
            <w:r>
              <w:rPr>
                <w:spacing w:val="-5"/>
                <w:sz w:val="16"/>
              </w:rPr>
              <w:t>ОП</w:t>
            </w:r>
          </w:p>
        </w:tc>
        <w:tc>
          <w:tcPr>
            <w:tcW w:w="1291" w:type="dxa"/>
          </w:tcPr>
          <w:p>
            <w:pPr>
              <w:pStyle w:val="TableParagraph"/>
              <w:rPr>
                <w:rFonts w:ascii="Arial MT"/>
                <w:sz w:val="16"/>
              </w:rPr>
            </w:pPr>
          </w:p>
          <w:p>
            <w:pPr>
              <w:pStyle w:val="TableParagraph"/>
              <w:rPr>
                <w:rFonts w:ascii="Arial MT"/>
                <w:sz w:val="16"/>
              </w:rPr>
            </w:pPr>
          </w:p>
          <w:p>
            <w:pPr>
              <w:pStyle w:val="TableParagraph"/>
              <w:spacing w:before="89"/>
              <w:rPr>
                <w:rFonts w:ascii="Arial MT"/>
                <w:sz w:val="16"/>
              </w:rPr>
            </w:pPr>
          </w:p>
          <w:p>
            <w:pPr>
              <w:pStyle w:val="TableParagraph"/>
              <w:spacing w:line="195" w:lineRule="exact"/>
              <w:ind w:left="108"/>
              <w:rPr>
                <w:sz w:val="16"/>
              </w:rPr>
            </w:pPr>
            <w:r>
              <w:rPr>
                <w:spacing w:val="-2"/>
                <w:sz w:val="16"/>
              </w:rPr>
              <w:t>8.808.504,00</w:t>
            </w:r>
          </w:p>
          <w:p>
            <w:pPr>
              <w:pStyle w:val="TableParagraph"/>
              <w:spacing w:line="195" w:lineRule="exact"/>
              <w:ind w:left="108"/>
              <w:rPr>
                <w:sz w:val="16"/>
              </w:rPr>
            </w:pPr>
            <w:r>
              <w:rPr>
                <w:sz w:val="16"/>
              </w:rPr>
              <w:t>РСД </w:t>
            </w:r>
            <w:r>
              <w:rPr>
                <w:spacing w:val="-4"/>
                <w:sz w:val="16"/>
              </w:rPr>
              <w:t>2024</w:t>
            </w:r>
          </w:p>
          <w:p>
            <w:pPr>
              <w:pStyle w:val="TableParagraph"/>
              <w:tabs>
                <w:tab w:pos="606" w:val="left" w:leader="none"/>
                <w:tab w:pos="1135" w:val="left" w:leader="none"/>
              </w:tabs>
              <w:spacing w:line="195" w:lineRule="exact" w:before="2"/>
              <w:ind w:left="108"/>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ind w:left="108"/>
              <w:rPr>
                <w:sz w:val="16"/>
              </w:rPr>
            </w:pPr>
            <w:r>
              <w:rPr>
                <w:sz w:val="16"/>
              </w:rPr>
              <w:t>Директни</w:t>
            </w:r>
            <w:r>
              <w:rPr>
                <w:spacing w:val="6"/>
                <w:sz w:val="16"/>
              </w:rPr>
              <w:t> </w:t>
            </w:r>
            <w:r>
              <w:rPr>
                <w:sz w:val="16"/>
              </w:rPr>
              <w:t>грант</w:t>
            </w:r>
            <w:r>
              <w:rPr>
                <w:spacing w:val="40"/>
                <w:sz w:val="16"/>
              </w:rPr>
              <w:t> </w:t>
            </w:r>
            <w:r>
              <w:rPr>
                <w:spacing w:val="-4"/>
                <w:sz w:val="16"/>
              </w:rPr>
              <w:t>НСЗ</w:t>
            </w: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spacing w:before="44"/>
              <w:rPr>
                <w:rFonts w:ascii="Arial MT"/>
                <w:sz w:val="16"/>
              </w:rPr>
            </w:pPr>
          </w:p>
          <w:p>
            <w:pPr>
              <w:pStyle w:val="TableParagraph"/>
              <w:ind w:left="108"/>
              <w:rPr>
                <w:sz w:val="16"/>
              </w:rPr>
            </w:pPr>
            <w:r>
              <w:rPr>
                <w:spacing w:val="-2"/>
                <w:sz w:val="16"/>
              </w:rPr>
              <w:t>4.536.000,00</w:t>
            </w:r>
          </w:p>
          <w:p>
            <w:pPr>
              <w:pStyle w:val="TableParagraph"/>
              <w:spacing w:line="195" w:lineRule="exact" w:before="2"/>
              <w:ind w:left="108"/>
              <w:rPr>
                <w:sz w:val="16"/>
              </w:rPr>
            </w:pPr>
            <w:r>
              <w:rPr>
                <w:sz w:val="16"/>
              </w:rPr>
              <w:t>РСД</w:t>
            </w:r>
            <w:r>
              <w:rPr>
                <w:spacing w:val="50"/>
                <w:sz w:val="16"/>
              </w:rPr>
              <w:t> </w:t>
            </w:r>
            <w:r>
              <w:rPr>
                <w:sz w:val="16"/>
              </w:rPr>
              <w:t>-</w:t>
            </w:r>
            <w:r>
              <w:rPr>
                <w:spacing w:val="50"/>
                <w:sz w:val="16"/>
              </w:rPr>
              <w:t> </w:t>
            </w:r>
            <w:r>
              <w:rPr>
                <w:sz w:val="16"/>
              </w:rPr>
              <w:t>ИПА</w:t>
            </w:r>
            <w:r>
              <w:rPr>
                <w:spacing w:val="51"/>
                <w:sz w:val="16"/>
              </w:rPr>
              <w:t> </w:t>
            </w:r>
            <w:r>
              <w:rPr>
                <w:spacing w:val="-5"/>
                <w:sz w:val="16"/>
              </w:rPr>
              <w:t>ОП</w:t>
            </w:r>
          </w:p>
          <w:p>
            <w:pPr>
              <w:pStyle w:val="TableParagraph"/>
              <w:spacing w:line="194" w:lineRule="exact"/>
              <w:ind w:left="108"/>
              <w:rPr>
                <w:sz w:val="16"/>
              </w:rPr>
            </w:pPr>
            <w:r>
              <w:rPr>
                <w:sz w:val="16"/>
              </w:rPr>
              <w:t>2024-</w:t>
            </w:r>
            <w:r>
              <w:rPr>
                <w:spacing w:val="36"/>
                <w:sz w:val="16"/>
              </w:rPr>
              <w:t>  </w:t>
            </w:r>
            <w:r>
              <w:rPr>
                <w:sz w:val="16"/>
              </w:rPr>
              <w:t>2027</w:t>
            </w:r>
            <w:r>
              <w:rPr>
                <w:spacing w:val="38"/>
                <w:sz w:val="16"/>
              </w:rPr>
              <w:t>  </w:t>
            </w:r>
            <w:r>
              <w:rPr>
                <w:spacing w:val="-10"/>
                <w:sz w:val="16"/>
              </w:rPr>
              <w:t>–</w:t>
            </w:r>
          </w:p>
          <w:p>
            <w:pPr>
              <w:pStyle w:val="TableParagraph"/>
              <w:ind w:left="108"/>
              <w:rPr>
                <w:sz w:val="16"/>
              </w:rPr>
            </w:pPr>
            <w:r>
              <w:rPr>
                <w:sz w:val="16"/>
              </w:rPr>
              <w:t>Директни</w:t>
            </w:r>
            <w:r>
              <w:rPr>
                <w:spacing w:val="6"/>
                <w:sz w:val="16"/>
              </w:rPr>
              <w:t> </w:t>
            </w:r>
            <w:r>
              <w:rPr>
                <w:sz w:val="16"/>
              </w:rPr>
              <w:t>грант</w:t>
            </w:r>
            <w:r>
              <w:rPr>
                <w:spacing w:val="40"/>
                <w:sz w:val="16"/>
              </w:rPr>
              <w:t> </w:t>
            </w:r>
            <w:r>
              <w:rPr>
                <w:spacing w:val="-4"/>
                <w:sz w:val="16"/>
              </w:rPr>
              <w:t>НСЗ</w:t>
            </w:r>
          </w:p>
        </w:tc>
        <w:tc>
          <w:tcPr>
            <w:tcW w:w="1032" w:type="dxa"/>
          </w:tcPr>
          <w:p>
            <w:pPr>
              <w:pStyle w:val="TableParagraph"/>
              <w:spacing w:before="56"/>
              <w:ind w:left="21" w:right="1"/>
              <w:jc w:val="center"/>
              <w:rPr>
                <w:sz w:val="20"/>
              </w:rPr>
            </w:pPr>
            <w:r>
              <w:rPr>
                <w:spacing w:val="-10"/>
                <w:sz w:val="20"/>
              </w:rPr>
              <w:t>/</w:t>
            </w:r>
          </w:p>
        </w:tc>
        <w:tc>
          <w:tcPr>
            <w:tcW w:w="945" w:type="dxa"/>
          </w:tcPr>
          <w:p>
            <w:pPr>
              <w:pStyle w:val="TableParagraph"/>
              <w:spacing w:before="56"/>
              <w:ind w:left="22" w:right="1"/>
              <w:jc w:val="center"/>
              <w:rPr>
                <w:sz w:val="20"/>
              </w:rPr>
            </w:pPr>
            <w:r>
              <w:rPr>
                <w:spacing w:val="-10"/>
                <w:sz w:val="20"/>
              </w:rPr>
              <w:t>/</w:t>
            </w:r>
          </w:p>
        </w:tc>
        <w:tc>
          <w:tcPr>
            <w:tcW w:w="1430" w:type="dxa"/>
          </w:tcPr>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spacing w:before="28"/>
              <w:rPr>
                <w:rFonts w:ascii="Arial MT"/>
                <w:sz w:val="16"/>
              </w:rPr>
            </w:pPr>
          </w:p>
          <w:p>
            <w:pPr>
              <w:pStyle w:val="TableParagraph"/>
              <w:spacing w:line="195" w:lineRule="exact"/>
              <w:ind w:left="109"/>
              <w:rPr>
                <w:sz w:val="16"/>
              </w:rPr>
            </w:pPr>
            <w:r>
              <w:rPr>
                <w:spacing w:val="-2"/>
                <w:sz w:val="16"/>
              </w:rPr>
              <w:t>11.371.500,00</w:t>
            </w:r>
          </w:p>
          <w:p>
            <w:pPr>
              <w:pStyle w:val="TableParagraph"/>
              <w:ind w:left="109" w:right="83"/>
              <w:jc w:val="both"/>
              <w:rPr>
                <w:sz w:val="16"/>
              </w:rPr>
            </w:pPr>
            <w:r>
              <w:rPr>
                <w:sz w:val="16"/>
              </w:rPr>
              <w:t>РСД </w:t>
            </w:r>
            <w:r>
              <w:rPr>
                <w:sz w:val="16"/>
              </w:rPr>
              <w:t>Финансијски</w:t>
            </w:r>
            <w:r>
              <w:rPr>
                <w:spacing w:val="40"/>
                <w:sz w:val="16"/>
              </w:rPr>
              <w:t> </w:t>
            </w:r>
            <w:r>
              <w:rPr>
                <w:sz w:val="16"/>
              </w:rPr>
              <w:t>јаз за додатак за</w:t>
            </w:r>
            <w:r>
              <w:rPr>
                <w:spacing w:val="40"/>
                <w:sz w:val="16"/>
              </w:rPr>
              <w:t> </w:t>
            </w:r>
            <w:r>
              <w:rPr>
                <w:sz w:val="16"/>
              </w:rPr>
              <w:t>бригу о деци за</w:t>
            </w:r>
            <w:r>
              <w:rPr>
                <w:spacing w:val="40"/>
                <w:sz w:val="16"/>
              </w:rPr>
              <w:t> </w:t>
            </w:r>
            <w:r>
              <w:rPr>
                <w:spacing w:val="-2"/>
                <w:sz w:val="16"/>
              </w:rPr>
              <w:t>2025.</w:t>
            </w:r>
          </w:p>
        </w:tc>
        <w:tc>
          <w:tcPr>
            <w:tcW w:w="1061" w:type="dxa"/>
          </w:tcPr>
          <w:p>
            <w:pPr>
              <w:pStyle w:val="TableParagraph"/>
              <w:spacing w:before="58"/>
              <w:ind w:left="23" w:right="2"/>
              <w:jc w:val="center"/>
              <w:rPr>
                <w:sz w:val="18"/>
              </w:rPr>
            </w:pPr>
            <w:r>
              <w:rPr>
                <w:spacing w:val="-5"/>
                <w:sz w:val="18"/>
              </w:rPr>
              <w:t>N/A</w:t>
            </w:r>
          </w:p>
        </w:tc>
        <w:tc>
          <w:tcPr>
            <w:tcW w:w="1060" w:type="dxa"/>
          </w:tcPr>
          <w:p>
            <w:pPr>
              <w:pStyle w:val="TableParagraph"/>
              <w:spacing w:before="56"/>
              <w:ind w:left="140" w:right="118"/>
              <w:jc w:val="center"/>
              <w:rPr>
                <w:sz w:val="18"/>
              </w:rPr>
            </w:pPr>
            <w:r>
              <w:rPr>
                <w:spacing w:val="-5"/>
                <w:sz w:val="18"/>
              </w:rPr>
              <w:t>N/A</w:t>
            </w:r>
          </w:p>
        </w:tc>
        <w:tc>
          <w:tcPr>
            <w:tcW w:w="1060" w:type="dxa"/>
          </w:tcPr>
          <w:p>
            <w:pPr>
              <w:pStyle w:val="TableParagraph"/>
              <w:tabs>
                <w:tab w:pos="873" w:val="left" w:leader="none"/>
              </w:tabs>
              <w:spacing w:before="56"/>
              <w:ind w:left="110" w:right="80"/>
              <w:rPr>
                <w:sz w:val="16"/>
              </w:rPr>
            </w:pPr>
            <w:r>
              <w:rPr>
                <w:spacing w:val="-2"/>
                <w:sz w:val="16"/>
              </w:rPr>
              <w:t>Новчани</w:t>
            </w:r>
            <w:r>
              <w:rPr>
                <w:spacing w:val="40"/>
                <w:sz w:val="16"/>
              </w:rPr>
              <w:t> </w:t>
            </w:r>
            <w:r>
              <w:rPr>
                <w:sz w:val="16"/>
              </w:rPr>
              <w:t>додатак</w:t>
            </w:r>
            <w:r>
              <w:rPr>
                <w:spacing w:val="80"/>
                <w:sz w:val="16"/>
              </w:rPr>
              <w:t> </w:t>
            </w:r>
            <w:r>
              <w:rPr>
                <w:sz w:val="16"/>
              </w:rPr>
              <w:t>за</w:t>
            </w:r>
            <w:r>
              <w:rPr>
                <w:spacing w:val="40"/>
                <w:sz w:val="16"/>
              </w:rPr>
              <w:t> </w:t>
            </w:r>
            <w:r>
              <w:rPr>
                <w:spacing w:val="-2"/>
                <w:sz w:val="16"/>
              </w:rPr>
              <w:t>бригу</w:t>
            </w:r>
            <w:r>
              <w:rPr>
                <w:sz w:val="16"/>
              </w:rPr>
              <w:tab/>
            </w:r>
            <w:r>
              <w:rPr>
                <w:spacing w:val="-10"/>
                <w:sz w:val="16"/>
              </w:rPr>
              <w:t>о</w:t>
            </w:r>
            <w:r>
              <w:rPr>
                <w:spacing w:val="40"/>
                <w:sz w:val="16"/>
              </w:rPr>
              <w:t> </w:t>
            </w:r>
            <w:r>
              <w:rPr>
                <w:spacing w:val="-4"/>
                <w:sz w:val="16"/>
              </w:rPr>
              <w:t>деци</w:t>
            </w:r>
          </w:p>
          <w:p>
            <w:pPr>
              <w:pStyle w:val="TableParagraph"/>
              <w:spacing w:before="12"/>
              <w:rPr>
                <w:rFonts w:ascii="Arial MT"/>
                <w:sz w:val="16"/>
              </w:rPr>
            </w:pPr>
          </w:p>
          <w:p>
            <w:pPr>
              <w:pStyle w:val="TableParagraph"/>
              <w:spacing w:line="195" w:lineRule="exact"/>
              <w:ind w:left="110"/>
              <w:rPr>
                <w:sz w:val="16"/>
              </w:rPr>
            </w:pPr>
            <w:r>
              <w:rPr>
                <w:spacing w:val="-5"/>
                <w:sz w:val="16"/>
              </w:rPr>
              <w:t>701</w:t>
            </w:r>
          </w:p>
          <w:p>
            <w:pPr>
              <w:pStyle w:val="TableParagraph"/>
              <w:ind w:left="110" w:right="90"/>
              <w:rPr>
                <w:sz w:val="16"/>
              </w:rPr>
            </w:pPr>
            <w:r>
              <w:rPr>
                <w:spacing w:val="-2"/>
                <w:sz w:val="16"/>
              </w:rPr>
              <w:t>незапослен</w:t>
            </w:r>
            <w:r>
              <w:rPr>
                <w:spacing w:val="40"/>
                <w:sz w:val="16"/>
              </w:rPr>
              <w:t> </w:t>
            </w:r>
            <w:r>
              <w:rPr>
                <w:sz w:val="16"/>
              </w:rPr>
              <w:t>их</w:t>
            </w:r>
            <w:r>
              <w:rPr>
                <w:spacing w:val="-7"/>
                <w:sz w:val="16"/>
              </w:rPr>
              <w:t> </w:t>
            </w:r>
            <w:r>
              <w:rPr>
                <w:sz w:val="16"/>
              </w:rPr>
              <w:t>младих</w:t>
            </w:r>
            <w:r>
              <w:rPr>
                <w:spacing w:val="40"/>
                <w:sz w:val="16"/>
              </w:rPr>
              <w:t> </w:t>
            </w:r>
            <w:r>
              <w:rPr>
                <w:spacing w:val="-2"/>
                <w:sz w:val="16"/>
              </w:rPr>
              <w:t>(самохраних</w:t>
            </w:r>
            <w:r>
              <w:rPr>
                <w:spacing w:val="40"/>
                <w:sz w:val="16"/>
              </w:rPr>
              <w:t> </w:t>
            </w:r>
            <w:r>
              <w:rPr>
                <w:spacing w:val="-2"/>
                <w:sz w:val="16"/>
              </w:rPr>
              <w:t>родитеља</w:t>
            </w:r>
            <w:r>
              <w:rPr>
                <w:spacing w:val="40"/>
                <w:sz w:val="16"/>
              </w:rPr>
              <w:t> </w:t>
            </w:r>
            <w:r>
              <w:rPr>
                <w:spacing w:val="-2"/>
                <w:sz w:val="16"/>
              </w:rPr>
              <w:t>детета/деце</w:t>
            </w:r>
            <w:r>
              <w:rPr>
                <w:spacing w:val="40"/>
                <w:sz w:val="16"/>
              </w:rPr>
              <w:t> </w:t>
            </w:r>
            <w:r>
              <w:rPr>
                <w:sz w:val="16"/>
              </w:rPr>
              <w:t>испод</w:t>
            </w:r>
            <w:r>
              <w:rPr>
                <w:spacing w:val="-3"/>
                <w:sz w:val="16"/>
              </w:rPr>
              <w:t> </w:t>
            </w:r>
            <w:r>
              <w:rPr>
                <w:sz w:val="16"/>
              </w:rPr>
              <w:t>7</w:t>
            </w:r>
            <w:r>
              <w:rPr>
                <w:spacing w:val="40"/>
                <w:sz w:val="16"/>
              </w:rPr>
              <w:t> </w:t>
            </w:r>
            <w:r>
              <w:rPr>
                <w:sz w:val="16"/>
              </w:rPr>
              <w:t>година</w:t>
            </w:r>
            <w:r>
              <w:rPr>
                <w:spacing w:val="-9"/>
                <w:sz w:val="16"/>
              </w:rPr>
              <w:t> </w:t>
            </w:r>
            <w:r>
              <w:rPr>
                <w:sz w:val="16"/>
              </w:rPr>
              <w:t>или</w:t>
            </w:r>
            <w:r>
              <w:rPr>
                <w:spacing w:val="40"/>
                <w:sz w:val="16"/>
              </w:rPr>
              <w:t> </w:t>
            </w:r>
            <w:r>
              <w:rPr>
                <w:sz w:val="16"/>
              </w:rPr>
              <w:t>породице</w:t>
            </w:r>
            <w:r>
              <w:rPr>
                <w:spacing w:val="-7"/>
                <w:sz w:val="16"/>
              </w:rPr>
              <w:t> </w:t>
            </w:r>
            <w:r>
              <w:rPr>
                <w:sz w:val="16"/>
              </w:rPr>
              <w:t>у</w:t>
            </w:r>
            <w:r>
              <w:rPr>
                <w:spacing w:val="40"/>
                <w:sz w:val="16"/>
              </w:rPr>
              <w:t> </w:t>
            </w:r>
            <w:r>
              <w:rPr>
                <w:sz w:val="16"/>
              </w:rPr>
              <w:t>којој</w:t>
            </w:r>
            <w:r>
              <w:rPr>
                <w:spacing w:val="-7"/>
                <w:sz w:val="16"/>
              </w:rPr>
              <w:t> </w:t>
            </w:r>
            <w:r>
              <w:rPr>
                <w:sz w:val="16"/>
              </w:rPr>
              <w:t>је</w:t>
            </w:r>
            <w:r>
              <w:rPr>
                <w:spacing w:val="80"/>
                <w:sz w:val="16"/>
              </w:rPr>
              <w:t> </w:t>
            </w:r>
            <w:r>
              <w:rPr>
                <w:spacing w:val="-2"/>
                <w:sz w:val="16"/>
              </w:rPr>
              <w:t>један</w:t>
            </w:r>
            <w:r>
              <w:rPr>
                <w:spacing w:val="40"/>
                <w:sz w:val="16"/>
              </w:rPr>
              <w:t> </w:t>
            </w:r>
            <w:r>
              <w:rPr>
                <w:spacing w:val="-2"/>
                <w:sz w:val="16"/>
              </w:rPr>
              <w:t>супружник</w:t>
            </w:r>
          </w:p>
          <w:p>
            <w:pPr>
              <w:pStyle w:val="TableParagraph"/>
              <w:ind w:left="110" w:right="101"/>
              <w:rPr>
                <w:sz w:val="16"/>
              </w:rPr>
            </w:pPr>
            <w:r>
              <w:rPr>
                <w:sz w:val="16"/>
              </w:rPr>
              <w:t>запослен,</w:t>
            </w:r>
            <w:r>
              <w:rPr>
                <w:spacing w:val="-10"/>
                <w:sz w:val="16"/>
              </w:rPr>
              <w:t> </w:t>
            </w:r>
            <w:r>
              <w:rPr>
                <w:sz w:val="16"/>
              </w:rPr>
              <w:t>а</w:t>
            </w:r>
            <w:r>
              <w:rPr>
                <w:spacing w:val="40"/>
                <w:sz w:val="16"/>
              </w:rPr>
              <w:t> </w:t>
            </w:r>
            <w:r>
              <w:rPr>
                <w:spacing w:val="-2"/>
                <w:sz w:val="16"/>
              </w:rPr>
              <w:t>други</w:t>
            </w:r>
            <w:r>
              <w:rPr>
                <w:spacing w:val="40"/>
                <w:sz w:val="16"/>
              </w:rPr>
              <w:t> </w:t>
            </w:r>
            <w:r>
              <w:rPr>
                <w:spacing w:val="-2"/>
                <w:sz w:val="16"/>
              </w:rPr>
              <w:t>незапослен</w:t>
            </w:r>
            <w:r>
              <w:rPr>
                <w:spacing w:val="40"/>
                <w:sz w:val="16"/>
              </w:rPr>
              <w:t> </w:t>
            </w:r>
            <w:r>
              <w:rPr>
                <w:sz w:val="16"/>
              </w:rPr>
              <w:t>и</w:t>
            </w:r>
            <w:r>
              <w:rPr>
                <w:spacing w:val="-5"/>
                <w:sz w:val="16"/>
              </w:rPr>
              <w:t> </w:t>
            </w:r>
            <w:r>
              <w:rPr>
                <w:sz w:val="16"/>
              </w:rPr>
              <w:t>има</w:t>
            </w:r>
            <w:r>
              <w:rPr>
                <w:spacing w:val="40"/>
                <w:sz w:val="16"/>
              </w:rPr>
              <w:t> </w:t>
            </w:r>
            <w:r>
              <w:rPr>
                <w:spacing w:val="-2"/>
                <w:sz w:val="16"/>
              </w:rPr>
              <w:t>обавезу</w:t>
            </w:r>
            <w:r>
              <w:rPr>
                <w:spacing w:val="40"/>
                <w:sz w:val="16"/>
              </w:rPr>
              <w:t> </w:t>
            </w:r>
            <w:r>
              <w:rPr>
                <w:spacing w:val="-2"/>
                <w:sz w:val="16"/>
              </w:rPr>
              <w:t>чувања</w:t>
            </w:r>
            <w:r>
              <w:rPr>
                <w:spacing w:val="40"/>
                <w:sz w:val="16"/>
              </w:rPr>
              <w:t> </w:t>
            </w:r>
            <w:r>
              <w:rPr>
                <w:spacing w:val="-2"/>
                <w:sz w:val="16"/>
              </w:rPr>
              <w:t>детета/</w:t>
            </w:r>
            <w:r>
              <w:rPr>
                <w:spacing w:val="40"/>
                <w:sz w:val="16"/>
              </w:rPr>
              <w:t> </w:t>
            </w:r>
            <w:r>
              <w:rPr>
                <w:spacing w:val="-2"/>
                <w:sz w:val="16"/>
              </w:rPr>
              <w:t>децe)</w:t>
            </w:r>
          </w:p>
        </w:tc>
        <w:tc>
          <w:tcPr>
            <w:tcW w:w="1310" w:type="dxa"/>
          </w:tcPr>
          <w:p>
            <w:pPr>
              <w:pStyle w:val="TableParagraph"/>
              <w:spacing w:before="56"/>
              <w:ind w:left="30"/>
              <w:jc w:val="center"/>
              <w:rPr>
                <w:sz w:val="16"/>
              </w:rPr>
            </w:pPr>
            <w:r>
              <w:rPr>
                <w:sz w:val="16"/>
              </w:rPr>
              <w:t>41.634</w:t>
            </w:r>
            <w:r>
              <w:rPr>
                <w:spacing w:val="-1"/>
                <w:sz w:val="16"/>
              </w:rPr>
              <w:t> </w:t>
            </w:r>
            <w:r>
              <w:rPr>
                <w:spacing w:val="-5"/>
                <w:sz w:val="16"/>
              </w:rPr>
              <w:t>РСД</w:t>
            </w: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spacing w:before="77"/>
              <w:rPr>
                <w:rFonts w:ascii="Arial MT"/>
                <w:sz w:val="16"/>
              </w:rPr>
            </w:pPr>
          </w:p>
          <w:p>
            <w:pPr>
              <w:pStyle w:val="TableParagraph"/>
              <w:ind w:left="30" w:right="1"/>
              <w:jc w:val="center"/>
              <w:rPr>
                <w:sz w:val="16"/>
              </w:rPr>
            </w:pPr>
            <w:r>
              <w:rPr>
                <w:sz w:val="16"/>
              </w:rPr>
              <w:t>69.726,00</w:t>
            </w:r>
            <w:r>
              <w:rPr>
                <w:spacing w:val="67"/>
                <w:sz w:val="16"/>
              </w:rPr>
              <w:t> </w:t>
            </w:r>
            <w:r>
              <w:rPr>
                <w:spacing w:val="-5"/>
                <w:sz w:val="16"/>
              </w:rPr>
              <w:t>РСД</w:t>
            </w:r>
          </w:p>
        </w:tc>
      </w:tr>
    </w:tbl>
    <w:p>
      <w:pPr>
        <w:pStyle w:val="TableParagraph"/>
        <w:spacing w:after="0"/>
        <w:jc w:val="center"/>
        <w:rPr>
          <w:sz w:val="16"/>
        </w:rPr>
        <w:sectPr>
          <w:pgSz w:w="16840" w:h="11910" w:orient="landscape"/>
          <w:pgMar w:header="715" w:footer="710" w:top="1160" w:bottom="900" w:left="850" w:right="708"/>
        </w:sectPr>
      </w:pPr>
    </w:p>
    <w:p>
      <w:pPr>
        <w:pStyle w:val="BodyText"/>
        <w:spacing w:before="5"/>
        <w:rPr>
          <w:rFonts w:ascii="Arial MT"/>
          <w:sz w:val="7"/>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04"/>
        <w:gridCol w:w="1279"/>
        <w:gridCol w:w="1604"/>
        <w:gridCol w:w="1291"/>
        <w:gridCol w:w="1032"/>
        <w:gridCol w:w="945"/>
        <w:gridCol w:w="1430"/>
        <w:gridCol w:w="1061"/>
        <w:gridCol w:w="1060"/>
        <w:gridCol w:w="1060"/>
        <w:gridCol w:w="1310"/>
      </w:tblGrid>
      <w:tr>
        <w:trPr>
          <w:trHeight w:val="623" w:hRule="atLeast"/>
        </w:trPr>
        <w:tc>
          <w:tcPr>
            <w:tcW w:w="2604" w:type="dxa"/>
            <w:shd w:val="clear" w:color="auto" w:fill="94B3D6"/>
          </w:tcPr>
          <w:p>
            <w:pPr>
              <w:pStyle w:val="TableParagraph"/>
              <w:spacing w:before="28"/>
              <w:rPr>
                <w:rFonts w:ascii="Arial MT"/>
                <w:sz w:val="16"/>
              </w:rPr>
            </w:pPr>
          </w:p>
          <w:p>
            <w:pPr>
              <w:pStyle w:val="TableParagraph"/>
              <w:ind w:left="21" w:right="4"/>
              <w:jc w:val="center"/>
              <w:rPr>
                <w:sz w:val="16"/>
              </w:rPr>
            </w:pPr>
            <w:r>
              <w:rPr>
                <w:sz w:val="16"/>
              </w:rPr>
              <w:t>Назив</w:t>
            </w:r>
            <w:r>
              <w:rPr>
                <w:spacing w:val="-3"/>
                <w:sz w:val="16"/>
              </w:rPr>
              <w:t> </w:t>
            </w:r>
            <w:r>
              <w:rPr>
                <w:spacing w:val="-2"/>
                <w:sz w:val="16"/>
              </w:rPr>
              <w:t>реформе/иницијативе</w:t>
            </w:r>
          </w:p>
        </w:tc>
        <w:tc>
          <w:tcPr>
            <w:tcW w:w="1279" w:type="dxa"/>
            <w:vMerge w:val="restart"/>
            <w:shd w:val="clear" w:color="auto" w:fill="94B3D6"/>
          </w:tcPr>
          <w:p>
            <w:pPr>
              <w:pStyle w:val="TableParagraph"/>
              <w:rPr>
                <w:rFonts w:ascii="Arial MT"/>
                <w:sz w:val="16"/>
              </w:rPr>
            </w:pPr>
          </w:p>
          <w:p>
            <w:pPr>
              <w:pStyle w:val="TableParagraph"/>
              <w:spacing w:before="98"/>
              <w:rPr>
                <w:rFonts w:ascii="Arial MT"/>
                <w:sz w:val="16"/>
              </w:rPr>
            </w:pPr>
          </w:p>
          <w:p>
            <w:pPr>
              <w:pStyle w:val="TableParagraph"/>
              <w:ind w:left="167" w:right="131" w:hanging="20"/>
              <w:jc w:val="both"/>
              <w:rPr>
                <w:sz w:val="16"/>
              </w:rPr>
            </w:pPr>
            <w:r>
              <w:rPr>
                <w:sz w:val="16"/>
              </w:rPr>
              <w:t>Године</w:t>
            </w:r>
            <w:r>
              <w:rPr>
                <w:spacing w:val="-10"/>
                <w:sz w:val="16"/>
              </w:rPr>
              <w:t> </w:t>
            </w:r>
            <w:r>
              <w:rPr>
                <w:sz w:val="16"/>
              </w:rPr>
              <w:t>за</w:t>
            </w:r>
            <w:r>
              <w:rPr>
                <w:spacing w:val="-9"/>
                <w:sz w:val="16"/>
              </w:rPr>
              <w:t> </w:t>
            </w:r>
            <w:r>
              <w:rPr>
                <w:sz w:val="16"/>
              </w:rPr>
              <w:t>које</w:t>
            </w:r>
            <w:r>
              <w:rPr>
                <w:spacing w:val="40"/>
                <w:sz w:val="16"/>
              </w:rPr>
              <w:t> </w:t>
            </w:r>
            <w:r>
              <w:rPr>
                <w:sz w:val="16"/>
              </w:rPr>
              <w:t>је</w:t>
            </w:r>
            <w:r>
              <w:rPr>
                <w:spacing w:val="-3"/>
                <w:sz w:val="16"/>
              </w:rPr>
              <w:t> </w:t>
            </w:r>
            <w:r>
              <w:rPr>
                <w:sz w:val="16"/>
              </w:rPr>
              <w:t>планирано</w:t>
            </w:r>
            <w:r>
              <w:rPr>
                <w:spacing w:val="40"/>
                <w:sz w:val="16"/>
              </w:rPr>
              <w:t> </w:t>
            </w:r>
            <w:r>
              <w:rPr>
                <w:spacing w:val="-2"/>
                <w:sz w:val="16"/>
              </w:rPr>
              <w:t>финансирање</w:t>
            </w:r>
          </w:p>
        </w:tc>
        <w:tc>
          <w:tcPr>
            <w:tcW w:w="6302" w:type="dxa"/>
            <w:gridSpan w:val="5"/>
            <w:shd w:val="clear" w:color="auto" w:fill="94B3D6"/>
          </w:tcPr>
          <w:p>
            <w:pPr>
              <w:pStyle w:val="TableParagraph"/>
              <w:spacing w:before="28"/>
              <w:rPr>
                <w:rFonts w:ascii="Arial MT"/>
                <w:sz w:val="16"/>
              </w:rPr>
            </w:pPr>
          </w:p>
          <w:p>
            <w:pPr>
              <w:pStyle w:val="TableParagraph"/>
              <w:ind w:left="19"/>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81" w:type="dxa"/>
            <w:gridSpan w:val="3"/>
            <w:shd w:val="clear" w:color="auto" w:fill="94B3D6"/>
          </w:tcPr>
          <w:p>
            <w:pPr>
              <w:pStyle w:val="TableParagraph"/>
              <w:spacing w:before="116"/>
              <w:ind w:left="112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10" w:type="dxa"/>
            <w:vMerge w:val="restart"/>
            <w:shd w:val="clear" w:color="auto" w:fill="94B3D6"/>
          </w:tcPr>
          <w:p>
            <w:pPr>
              <w:pStyle w:val="TableParagraph"/>
              <w:rPr>
                <w:rFonts w:ascii="Arial MT"/>
                <w:sz w:val="16"/>
              </w:rPr>
            </w:pPr>
          </w:p>
          <w:p>
            <w:pPr>
              <w:pStyle w:val="TableParagraph"/>
              <w:spacing w:before="98"/>
              <w:rPr>
                <w:rFonts w:ascii="Arial MT"/>
                <w:sz w:val="16"/>
              </w:rPr>
            </w:pPr>
          </w:p>
          <w:p>
            <w:pPr>
              <w:pStyle w:val="TableParagraph"/>
              <w:ind w:left="116" w:right="73"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879" w:hRule="atLeast"/>
        </w:trPr>
        <w:tc>
          <w:tcPr>
            <w:tcW w:w="2604" w:type="dxa"/>
            <w:shd w:val="clear" w:color="auto" w:fill="94B3D6"/>
          </w:tcPr>
          <w:p>
            <w:pPr>
              <w:pStyle w:val="TableParagraph"/>
              <w:spacing w:before="157"/>
              <w:rPr>
                <w:rFonts w:ascii="Arial MT"/>
                <w:sz w:val="16"/>
              </w:rPr>
            </w:pPr>
          </w:p>
          <w:p>
            <w:pPr>
              <w:pStyle w:val="TableParagraph"/>
              <w:ind w:left="21"/>
              <w:jc w:val="center"/>
              <w:rPr>
                <w:sz w:val="16"/>
              </w:rPr>
            </w:pPr>
            <w:r>
              <w:rPr>
                <w:spacing w:val="-2"/>
                <w:sz w:val="16"/>
              </w:rPr>
              <w:t>ПРИПРЕМА</w:t>
            </w:r>
          </w:p>
        </w:tc>
        <w:tc>
          <w:tcPr>
            <w:tcW w:w="1279" w:type="dxa"/>
            <w:vMerge/>
            <w:tcBorders>
              <w:top w:val="nil"/>
            </w:tcBorders>
            <w:shd w:val="clear" w:color="auto" w:fill="94B3D6"/>
          </w:tcPr>
          <w:p>
            <w:pPr>
              <w:rPr>
                <w:sz w:val="2"/>
                <w:szCs w:val="2"/>
              </w:rPr>
            </w:pPr>
          </w:p>
        </w:tc>
        <w:tc>
          <w:tcPr>
            <w:tcW w:w="1604" w:type="dxa"/>
            <w:shd w:val="clear" w:color="auto" w:fill="94B3D6"/>
          </w:tcPr>
          <w:p>
            <w:pPr>
              <w:pStyle w:val="TableParagraph"/>
              <w:spacing w:before="59"/>
              <w:rPr>
                <w:rFonts w:ascii="Arial MT"/>
                <w:sz w:val="16"/>
              </w:rPr>
            </w:pPr>
          </w:p>
          <w:p>
            <w:pPr>
              <w:pStyle w:val="TableParagraph"/>
              <w:ind w:left="574" w:right="209"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1" w:type="dxa"/>
            <w:shd w:val="clear" w:color="auto" w:fill="94B3D6"/>
          </w:tcPr>
          <w:p>
            <w:pPr>
              <w:pStyle w:val="TableParagraph"/>
              <w:spacing w:before="157"/>
              <w:rPr>
                <w:rFonts w:ascii="Arial MT"/>
                <w:sz w:val="16"/>
              </w:rPr>
            </w:pPr>
          </w:p>
          <w:p>
            <w:pPr>
              <w:pStyle w:val="TableParagraph"/>
              <w:ind w:left="391"/>
              <w:rPr>
                <w:sz w:val="16"/>
              </w:rPr>
            </w:pPr>
            <w:r>
              <w:rPr>
                <w:spacing w:val="-2"/>
                <w:sz w:val="16"/>
              </w:rPr>
              <w:t>ЕУ/ИПА</w:t>
            </w:r>
          </w:p>
        </w:tc>
        <w:tc>
          <w:tcPr>
            <w:tcW w:w="1032" w:type="dxa"/>
            <w:shd w:val="clear" w:color="auto" w:fill="94B3D6"/>
          </w:tcPr>
          <w:p>
            <w:pPr>
              <w:pStyle w:val="TableParagraph"/>
              <w:spacing w:before="116"/>
              <w:ind w:left="122"/>
              <w:rPr>
                <w:sz w:val="16"/>
              </w:rPr>
            </w:pPr>
            <w:r>
              <w:rPr>
                <w:spacing w:val="-2"/>
                <w:sz w:val="16"/>
              </w:rPr>
              <w:t>Регионална</w:t>
            </w:r>
          </w:p>
          <w:p>
            <w:pPr>
              <w:pStyle w:val="TableParagraph"/>
              <w:spacing w:before="61"/>
              <w:ind w:left="216" w:hanging="8"/>
              <w:rPr>
                <w:sz w:val="16"/>
              </w:rPr>
            </w:pPr>
            <w:r>
              <w:rPr>
                <w:spacing w:val="-2"/>
                <w:sz w:val="16"/>
              </w:rPr>
              <w:t>/локална</w:t>
            </w:r>
            <w:r>
              <w:rPr>
                <w:spacing w:val="40"/>
                <w:sz w:val="16"/>
              </w:rPr>
              <w:t> </w:t>
            </w:r>
            <w:r>
              <w:rPr>
                <w:spacing w:val="-2"/>
                <w:sz w:val="16"/>
              </w:rPr>
              <w:t>средства</w:t>
            </w:r>
          </w:p>
        </w:tc>
        <w:tc>
          <w:tcPr>
            <w:tcW w:w="945" w:type="dxa"/>
            <w:shd w:val="clear" w:color="auto" w:fill="94B3D6"/>
          </w:tcPr>
          <w:p>
            <w:pPr>
              <w:pStyle w:val="TableParagraph"/>
              <w:spacing w:before="147"/>
              <w:ind w:left="118" w:right="93" w:hanging="3"/>
              <w:jc w:val="center"/>
              <w:rPr>
                <w:sz w:val="16"/>
              </w:rPr>
            </w:pPr>
            <w:r>
              <w:rPr>
                <w:spacing w:val="-2"/>
                <w:sz w:val="16"/>
              </w:rPr>
              <w:t>Средства</w:t>
            </w:r>
            <w:r>
              <w:rPr>
                <w:spacing w:val="40"/>
                <w:sz w:val="16"/>
              </w:rPr>
              <w:t> </w:t>
            </w:r>
            <w:r>
              <w:rPr>
                <w:spacing w:val="-2"/>
                <w:sz w:val="16"/>
              </w:rPr>
              <w:t>послодава</w:t>
            </w:r>
            <w:r>
              <w:rPr>
                <w:spacing w:val="40"/>
                <w:sz w:val="16"/>
              </w:rPr>
              <w:t> </w:t>
            </w:r>
            <w:r>
              <w:rPr>
                <w:spacing w:val="-6"/>
                <w:sz w:val="16"/>
              </w:rPr>
              <w:t>ца</w:t>
            </w:r>
          </w:p>
        </w:tc>
        <w:tc>
          <w:tcPr>
            <w:tcW w:w="1430" w:type="dxa"/>
            <w:shd w:val="clear" w:color="auto" w:fill="94B3D6"/>
          </w:tcPr>
          <w:p>
            <w:pPr>
              <w:pStyle w:val="TableParagraph"/>
              <w:spacing w:before="59"/>
              <w:rPr>
                <w:rFonts w:ascii="Arial MT"/>
                <w:sz w:val="16"/>
              </w:rPr>
            </w:pPr>
          </w:p>
          <w:p>
            <w:pPr>
              <w:pStyle w:val="TableParagraph"/>
              <w:ind w:left="378" w:right="176"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1" w:type="dxa"/>
            <w:shd w:val="clear" w:color="auto" w:fill="94B3D6"/>
          </w:tcPr>
          <w:p>
            <w:pPr>
              <w:pStyle w:val="TableParagraph"/>
              <w:spacing w:before="157"/>
              <w:rPr>
                <w:rFonts w:ascii="Arial MT"/>
                <w:sz w:val="16"/>
              </w:rPr>
            </w:pPr>
          </w:p>
          <w:p>
            <w:pPr>
              <w:pStyle w:val="TableParagraph"/>
              <w:ind w:left="172"/>
              <w:rPr>
                <w:sz w:val="16"/>
              </w:rPr>
            </w:pPr>
            <w:r>
              <w:rPr>
                <w:spacing w:val="-2"/>
                <w:sz w:val="16"/>
              </w:rPr>
              <w:t>Мушкарци</w:t>
            </w:r>
          </w:p>
        </w:tc>
        <w:tc>
          <w:tcPr>
            <w:tcW w:w="1060" w:type="dxa"/>
            <w:shd w:val="clear" w:color="auto" w:fill="94B3D6"/>
          </w:tcPr>
          <w:p>
            <w:pPr>
              <w:pStyle w:val="TableParagraph"/>
              <w:spacing w:before="157"/>
              <w:rPr>
                <w:rFonts w:ascii="Arial MT"/>
                <w:sz w:val="16"/>
              </w:rPr>
            </w:pPr>
          </w:p>
          <w:p>
            <w:pPr>
              <w:pStyle w:val="TableParagraph"/>
              <w:ind w:left="347"/>
              <w:rPr>
                <w:sz w:val="16"/>
              </w:rPr>
            </w:pPr>
            <w:r>
              <w:rPr>
                <w:spacing w:val="-4"/>
                <w:sz w:val="16"/>
              </w:rPr>
              <w:t>Жене</w:t>
            </w:r>
          </w:p>
        </w:tc>
        <w:tc>
          <w:tcPr>
            <w:tcW w:w="1060" w:type="dxa"/>
            <w:shd w:val="clear" w:color="auto" w:fill="94B3D6"/>
          </w:tcPr>
          <w:p>
            <w:pPr>
              <w:pStyle w:val="TableParagraph"/>
              <w:spacing w:before="157"/>
              <w:rPr>
                <w:rFonts w:ascii="Arial MT"/>
                <w:sz w:val="16"/>
              </w:rPr>
            </w:pPr>
          </w:p>
          <w:p>
            <w:pPr>
              <w:pStyle w:val="TableParagraph"/>
              <w:ind w:left="295"/>
              <w:rPr>
                <w:sz w:val="16"/>
              </w:rPr>
            </w:pPr>
            <w:r>
              <w:rPr>
                <w:spacing w:val="-2"/>
                <w:sz w:val="16"/>
              </w:rPr>
              <w:t>Укупно</w:t>
            </w:r>
          </w:p>
        </w:tc>
        <w:tc>
          <w:tcPr>
            <w:tcW w:w="1310" w:type="dxa"/>
            <w:vMerge/>
            <w:tcBorders>
              <w:top w:val="nil"/>
            </w:tcBorders>
            <w:shd w:val="clear" w:color="auto" w:fill="94B3D6"/>
          </w:tcPr>
          <w:p>
            <w:pPr>
              <w:rPr>
                <w:sz w:val="2"/>
                <w:szCs w:val="2"/>
              </w:rPr>
            </w:pPr>
          </w:p>
        </w:tc>
      </w:tr>
      <w:tr>
        <w:trPr>
          <w:trHeight w:val="7539" w:hRule="atLeast"/>
        </w:trPr>
        <w:tc>
          <w:tcPr>
            <w:tcW w:w="2604" w:type="dxa"/>
          </w:tcPr>
          <w:p>
            <w:pPr>
              <w:pStyle w:val="TableParagraph"/>
              <w:rPr>
                <w:rFonts w:ascii="Times New Roman"/>
                <w:sz w:val="16"/>
              </w:rPr>
            </w:pPr>
          </w:p>
        </w:tc>
        <w:tc>
          <w:tcPr>
            <w:tcW w:w="1279" w:type="dxa"/>
          </w:tcPr>
          <w:p>
            <w:pPr>
              <w:pStyle w:val="TableParagraph"/>
              <w:rPr>
                <w:rFonts w:ascii="Times New Roman"/>
                <w:sz w:val="16"/>
              </w:rPr>
            </w:pPr>
          </w:p>
        </w:tc>
        <w:tc>
          <w:tcPr>
            <w:tcW w:w="1604" w:type="dxa"/>
          </w:tcPr>
          <w:p>
            <w:pPr>
              <w:pStyle w:val="TableParagraph"/>
              <w:spacing w:before="56"/>
              <w:ind w:left="108"/>
              <w:rPr>
                <w:sz w:val="16"/>
              </w:rPr>
            </w:pPr>
            <w:r>
              <w:rPr>
                <w:sz w:val="16"/>
              </w:rPr>
              <w:t>Кратке</w:t>
            </w:r>
            <w:r>
              <w:rPr>
                <w:spacing w:val="-3"/>
                <w:sz w:val="16"/>
              </w:rPr>
              <w:t> </w:t>
            </w:r>
            <w:r>
              <w:rPr>
                <w:spacing w:val="-2"/>
                <w:sz w:val="16"/>
              </w:rPr>
              <w:t>обуке</w:t>
            </w:r>
          </w:p>
          <w:p>
            <w:pPr>
              <w:pStyle w:val="TableParagraph"/>
              <w:spacing w:before="1"/>
              <w:ind w:left="108"/>
              <w:rPr>
                <w:sz w:val="16"/>
              </w:rPr>
            </w:pPr>
            <w:r>
              <w:rPr>
                <w:spacing w:val="-2"/>
                <w:sz w:val="16"/>
              </w:rPr>
              <w:t>(МИНРЗС)</w:t>
            </w:r>
            <w:r>
              <w:rPr>
                <w:spacing w:val="40"/>
                <w:sz w:val="16"/>
              </w:rPr>
              <w:t> </w:t>
            </w:r>
            <w:r>
              <w:rPr>
                <w:sz w:val="16"/>
              </w:rPr>
              <w:t>4.038.077,00</w:t>
            </w:r>
            <w:r>
              <w:rPr>
                <w:spacing w:val="69"/>
                <w:sz w:val="16"/>
              </w:rPr>
              <w:t> </w:t>
            </w:r>
            <w:r>
              <w:rPr>
                <w:sz w:val="16"/>
              </w:rPr>
              <w:t>РСД</w:t>
            </w:r>
            <w:r>
              <w:rPr>
                <w:spacing w:val="17"/>
                <w:sz w:val="16"/>
              </w:rPr>
              <w:t> </w:t>
            </w:r>
            <w:r>
              <w:rPr>
                <w:sz w:val="16"/>
              </w:rPr>
              <w:t>–</w:t>
            </w:r>
          </w:p>
          <w:p>
            <w:pPr>
              <w:pStyle w:val="TableParagraph"/>
              <w:spacing w:line="193" w:lineRule="exact"/>
              <w:ind w:left="108"/>
              <w:rPr>
                <w:sz w:val="16"/>
              </w:rPr>
            </w:pPr>
            <w:r>
              <w:rPr>
                <w:spacing w:val="-4"/>
                <w:sz w:val="16"/>
              </w:rPr>
              <w:t>2024</w:t>
            </w:r>
          </w:p>
          <w:p>
            <w:pPr>
              <w:pStyle w:val="TableParagraph"/>
              <w:tabs>
                <w:tab w:pos="1137" w:val="left" w:leader="none"/>
              </w:tabs>
              <w:spacing w:before="2"/>
              <w:ind w:left="108" w:right="84"/>
              <w:rPr>
                <w:sz w:val="16"/>
              </w:rPr>
            </w:pPr>
            <w:r>
              <w:rPr>
                <w:spacing w:val="-2"/>
                <w:sz w:val="16"/>
              </w:rPr>
              <w:t>(кофинансирање</w:t>
            </w:r>
            <w:r>
              <w:rPr>
                <w:spacing w:val="40"/>
                <w:sz w:val="16"/>
              </w:rPr>
              <w:t> </w:t>
            </w:r>
            <w:r>
              <w:rPr>
                <w:spacing w:val="-2"/>
                <w:sz w:val="16"/>
              </w:rPr>
              <w:t>Директни</w:t>
            </w:r>
            <w:r>
              <w:rPr>
                <w:sz w:val="16"/>
              </w:rPr>
              <w:tab/>
            </w:r>
            <w:r>
              <w:rPr>
                <w:spacing w:val="-2"/>
                <w:sz w:val="16"/>
              </w:rPr>
              <w:t>грант</w:t>
            </w:r>
            <w:r>
              <w:rPr>
                <w:spacing w:val="40"/>
                <w:sz w:val="16"/>
              </w:rPr>
              <w:t> </w:t>
            </w:r>
            <w:r>
              <w:rPr>
                <w:spacing w:val="-4"/>
                <w:sz w:val="16"/>
              </w:rPr>
              <w:t>НСЗ)</w:t>
            </w:r>
          </w:p>
          <w:p>
            <w:pPr>
              <w:pStyle w:val="TableParagraph"/>
              <w:spacing w:before="10"/>
              <w:rPr>
                <w:rFonts w:ascii="Arial MT"/>
                <w:sz w:val="16"/>
              </w:rPr>
            </w:pPr>
          </w:p>
          <w:p>
            <w:pPr>
              <w:pStyle w:val="TableParagraph"/>
              <w:ind w:left="108"/>
              <w:rPr>
                <w:sz w:val="16"/>
              </w:rPr>
            </w:pPr>
            <w:r>
              <w:rPr>
                <w:spacing w:val="-2"/>
                <w:sz w:val="16"/>
              </w:rPr>
              <w:t>(МИНРЗС)</w:t>
            </w:r>
          </w:p>
          <w:p>
            <w:pPr>
              <w:pStyle w:val="TableParagraph"/>
              <w:spacing w:line="195" w:lineRule="exact" w:before="2"/>
              <w:ind w:left="108"/>
              <w:rPr>
                <w:sz w:val="16"/>
              </w:rPr>
            </w:pPr>
            <w:r>
              <w:rPr>
                <w:sz w:val="16"/>
              </w:rPr>
              <w:t>14.955.840,00</w:t>
            </w:r>
            <w:r>
              <w:rPr>
                <w:spacing w:val="-4"/>
                <w:sz w:val="16"/>
              </w:rPr>
              <w:t> </w:t>
            </w:r>
            <w:r>
              <w:rPr>
                <w:sz w:val="16"/>
              </w:rPr>
              <w:t>РСД</w:t>
            </w:r>
            <w:r>
              <w:rPr>
                <w:spacing w:val="-3"/>
                <w:sz w:val="16"/>
              </w:rPr>
              <w:t> </w:t>
            </w:r>
            <w:r>
              <w:rPr>
                <w:spacing w:val="-10"/>
                <w:sz w:val="16"/>
              </w:rPr>
              <w:t>–</w:t>
            </w:r>
          </w:p>
          <w:p>
            <w:pPr>
              <w:pStyle w:val="TableParagraph"/>
              <w:spacing w:line="195" w:lineRule="exact"/>
              <w:ind w:left="108"/>
              <w:rPr>
                <w:sz w:val="16"/>
              </w:rPr>
            </w:pPr>
            <w:r>
              <w:rPr>
                <w:sz w:val="16"/>
              </w:rPr>
              <w:t>2024</w:t>
            </w:r>
            <w:r>
              <w:rPr>
                <w:spacing w:val="-3"/>
                <w:sz w:val="16"/>
              </w:rPr>
              <w:t> </w:t>
            </w:r>
            <w:r>
              <w:rPr>
                <w:sz w:val="16"/>
              </w:rPr>
              <w:t>(Буџет</w:t>
            </w:r>
            <w:r>
              <w:rPr>
                <w:spacing w:val="-2"/>
                <w:sz w:val="16"/>
              </w:rPr>
              <w:t> </w:t>
            </w:r>
            <w:r>
              <w:rPr>
                <w:spacing w:val="-5"/>
                <w:sz w:val="16"/>
              </w:rPr>
              <w:t>РС)</w:t>
            </w:r>
          </w:p>
          <w:p>
            <w:pPr>
              <w:pStyle w:val="TableParagraph"/>
              <w:spacing w:before="12"/>
              <w:rPr>
                <w:rFonts w:ascii="Arial MT"/>
                <w:sz w:val="16"/>
              </w:rPr>
            </w:pPr>
          </w:p>
          <w:p>
            <w:pPr>
              <w:pStyle w:val="TableParagraph"/>
              <w:spacing w:line="195" w:lineRule="exact"/>
              <w:ind w:left="108"/>
              <w:rPr>
                <w:sz w:val="16"/>
              </w:rPr>
            </w:pPr>
            <w:r>
              <w:rPr>
                <w:spacing w:val="-2"/>
                <w:sz w:val="16"/>
              </w:rPr>
              <w:t>(МИНРЗС)</w:t>
            </w:r>
          </w:p>
          <w:p>
            <w:pPr>
              <w:pStyle w:val="TableParagraph"/>
              <w:spacing w:line="195" w:lineRule="exact"/>
              <w:ind w:left="108"/>
              <w:rPr>
                <w:sz w:val="16"/>
              </w:rPr>
            </w:pPr>
            <w:r>
              <w:rPr>
                <w:sz w:val="16"/>
              </w:rPr>
              <w:t>10.080.000,00</w:t>
            </w:r>
            <w:r>
              <w:rPr>
                <w:spacing w:val="-4"/>
                <w:sz w:val="16"/>
              </w:rPr>
              <w:t> </w:t>
            </w:r>
            <w:r>
              <w:rPr>
                <w:sz w:val="16"/>
              </w:rPr>
              <w:t>РСД</w:t>
            </w:r>
            <w:r>
              <w:rPr>
                <w:spacing w:val="-3"/>
                <w:sz w:val="16"/>
              </w:rPr>
              <w:t> </w:t>
            </w:r>
            <w:r>
              <w:rPr>
                <w:spacing w:val="-10"/>
                <w:sz w:val="16"/>
              </w:rPr>
              <w:t>–</w:t>
            </w:r>
          </w:p>
          <w:p>
            <w:pPr>
              <w:pStyle w:val="TableParagraph"/>
              <w:spacing w:before="1"/>
              <w:ind w:left="108"/>
              <w:rPr>
                <w:sz w:val="16"/>
              </w:rPr>
            </w:pPr>
            <w:r>
              <w:rPr>
                <w:sz w:val="16"/>
              </w:rPr>
              <w:t>2025</w:t>
            </w:r>
            <w:r>
              <w:rPr>
                <w:spacing w:val="-2"/>
                <w:sz w:val="16"/>
              </w:rPr>
              <w:t> </w:t>
            </w:r>
            <w:r>
              <w:rPr>
                <w:sz w:val="16"/>
              </w:rPr>
              <w:t>(Буџет</w:t>
            </w:r>
            <w:r>
              <w:rPr>
                <w:spacing w:val="-2"/>
                <w:sz w:val="16"/>
              </w:rPr>
              <w:t> </w:t>
            </w:r>
            <w:r>
              <w:rPr>
                <w:spacing w:val="-5"/>
                <w:sz w:val="16"/>
              </w:rPr>
              <w:t>РС)</w:t>
            </w:r>
          </w:p>
          <w:p>
            <w:pPr>
              <w:pStyle w:val="TableParagraph"/>
              <w:spacing w:before="10"/>
              <w:rPr>
                <w:rFonts w:ascii="Arial MT"/>
                <w:sz w:val="16"/>
              </w:rPr>
            </w:pPr>
          </w:p>
          <w:p>
            <w:pPr>
              <w:pStyle w:val="TableParagraph"/>
              <w:ind w:left="108"/>
              <w:rPr>
                <w:sz w:val="16"/>
              </w:rPr>
            </w:pPr>
            <w:r>
              <w:rPr>
                <w:sz w:val="16"/>
              </w:rPr>
              <w:t>13.440.000</w:t>
            </w:r>
            <w:r>
              <w:rPr>
                <w:spacing w:val="40"/>
                <w:sz w:val="16"/>
              </w:rPr>
              <w:t>  </w:t>
            </w:r>
            <w:r>
              <w:rPr>
                <w:sz w:val="16"/>
              </w:rPr>
              <w:t>РСД</w:t>
            </w:r>
            <w:r>
              <w:rPr>
                <w:spacing w:val="41"/>
                <w:sz w:val="16"/>
              </w:rPr>
              <w:t>  </w:t>
            </w:r>
            <w:r>
              <w:rPr>
                <w:spacing w:val="-10"/>
                <w:sz w:val="16"/>
              </w:rPr>
              <w:t>–</w:t>
            </w:r>
          </w:p>
          <w:p>
            <w:pPr>
              <w:pStyle w:val="TableParagraph"/>
              <w:tabs>
                <w:tab w:pos="643" w:val="left" w:leader="none"/>
              </w:tabs>
              <w:spacing w:before="2"/>
              <w:ind w:left="108" w:right="85"/>
              <w:rPr>
                <w:sz w:val="16"/>
              </w:rPr>
            </w:pPr>
            <w:r>
              <w:rPr>
                <w:spacing w:val="-4"/>
                <w:sz w:val="16"/>
              </w:rPr>
              <w:t>2025</w:t>
            </w:r>
            <w:r>
              <w:rPr>
                <w:sz w:val="16"/>
              </w:rPr>
              <w:tab/>
            </w:r>
            <w:r>
              <w:rPr>
                <w:spacing w:val="-2"/>
                <w:sz w:val="16"/>
              </w:rPr>
              <w:t>Финансијски</w:t>
            </w:r>
            <w:r>
              <w:rPr>
                <w:spacing w:val="40"/>
                <w:sz w:val="16"/>
              </w:rPr>
              <w:t> </w:t>
            </w:r>
            <w:r>
              <w:rPr>
                <w:sz w:val="16"/>
              </w:rPr>
              <w:t>план</w:t>
            </w:r>
            <w:r>
              <w:rPr>
                <w:spacing w:val="-7"/>
                <w:sz w:val="16"/>
              </w:rPr>
              <w:t> </w:t>
            </w:r>
            <w:r>
              <w:rPr>
                <w:sz w:val="16"/>
              </w:rPr>
              <w:t>НСЗ</w:t>
            </w:r>
          </w:p>
          <w:p>
            <w:pPr>
              <w:pStyle w:val="TableParagraph"/>
              <w:spacing w:before="10"/>
              <w:rPr>
                <w:rFonts w:ascii="Arial MT"/>
                <w:sz w:val="16"/>
              </w:rPr>
            </w:pPr>
          </w:p>
          <w:p>
            <w:pPr>
              <w:pStyle w:val="TableParagraph"/>
              <w:spacing w:line="195" w:lineRule="exact" w:before="1"/>
              <w:ind w:left="108"/>
              <w:rPr>
                <w:sz w:val="16"/>
              </w:rPr>
            </w:pPr>
            <w:r>
              <w:rPr>
                <w:spacing w:val="-2"/>
                <w:sz w:val="16"/>
              </w:rPr>
              <w:t>(МИНРЗС)</w:t>
            </w:r>
          </w:p>
          <w:p>
            <w:pPr>
              <w:pStyle w:val="TableParagraph"/>
              <w:spacing w:line="195" w:lineRule="exact"/>
              <w:ind w:left="108"/>
              <w:rPr>
                <w:sz w:val="16"/>
              </w:rPr>
            </w:pPr>
            <w:r>
              <w:rPr>
                <w:sz w:val="16"/>
              </w:rPr>
              <w:t>10.080.000,00</w:t>
            </w:r>
            <w:r>
              <w:rPr>
                <w:spacing w:val="-4"/>
                <w:sz w:val="16"/>
              </w:rPr>
              <w:t> </w:t>
            </w:r>
            <w:r>
              <w:rPr>
                <w:sz w:val="16"/>
              </w:rPr>
              <w:t>РСД</w:t>
            </w:r>
            <w:r>
              <w:rPr>
                <w:spacing w:val="-3"/>
                <w:sz w:val="16"/>
              </w:rPr>
              <w:t> </w:t>
            </w:r>
            <w:r>
              <w:rPr>
                <w:spacing w:val="-10"/>
                <w:sz w:val="16"/>
              </w:rPr>
              <w:t>–</w:t>
            </w:r>
          </w:p>
          <w:p>
            <w:pPr>
              <w:pStyle w:val="TableParagraph"/>
              <w:spacing w:before="1"/>
              <w:ind w:left="108"/>
              <w:rPr>
                <w:sz w:val="16"/>
              </w:rPr>
            </w:pPr>
            <w:r>
              <w:rPr>
                <w:sz w:val="16"/>
              </w:rPr>
              <w:t>2026</w:t>
            </w:r>
            <w:r>
              <w:rPr>
                <w:spacing w:val="-2"/>
                <w:sz w:val="16"/>
              </w:rPr>
              <w:t> </w:t>
            </w:r>
            <w:r>
              <w:rPr>
                <w:sz w:val="16"/>
              </w:rPr>
              <w:t>(Буџет</w:t>
            </w:r>
            <w:r>
              <w:rPr>
                <w:spacing w:val="-2"/>
                <w:sz w:val="16"/>
              </w:rPr>
              <w:t> </w:t>
            </w:r>
            <w:r>
              <w:rPr>
                <w:spacing w:val="-5"/>
                <w:sz w:val="16"/>
              </w:rPr>
              <w:t>РС)</w:t>
            </w:r>
          </w:p>
          <w:p>
            <w:pPr>
              <w:pStyle w:val="TableParagraph"/>
              <w:spacing w:before="9"/>
              <w:rPr>
                <w:rFonts w:ascii="Arial MT"/>
                <w:sz w:val="16"/>
              </w:rPr>
            </w:pPr>
          </w:p>
          <w:p>
            <w:pPr>
              <w:pStyle w:val="TableParagraph"/>
              <w:spacing w:before="1"/>
              <w:ind w:left="108"/>
              <w:rPr>
                <w:sz w:val="16"/>
              </w:rPr>
            </w:pPr>
            <w:r>
              <w:rPr>
                <w:sz w:val="16"/>
              </w:rPr>
              <w:t>2.688.000,00</w:t>
            </w:r>
            <w:r>
              <w:rPr>
                <w:spacing w:val="34"/>
                <w:sz w:val="16"/>
              </w:rPr>
              <w:t>  </w:t>
            </w:r>
            <w:r>
              <w:rPr>
                <w:sz w:val="16"/>
              </w:rPr>
              <w:t>РСД</w:t>
            </w:r>
            <w:r>
              <w:rPr>
                <w:spacing w:val="10"/>
                <w:sz w:val="16"/>
              </w:rPr>
              <w:t> </w:t>
            </w:r>
            <w:r>
              <w:rPr>
                <w:spacing w:val="-10"/>
                <w:sz w:val="16"/>
              </w:rPr>
              <w:t>–</w:t>
            </w:r>
          </w:p>
          <w:p>
            <w:pPr>
              <w:pStyle w:val="TableParagraph"/>
              <w:spacing w:line="195" w:lineRule="exact" w:before="1"/>
              <w:ind w:left="108"/>
              <w:rPr>
                <w:sz w:val="16"/>
              </w:rPr>
            </w:pPr>
            <w:r>
              <w:rPr>
                <w:spacing w:val="-4"/>
                <w:sz w:val="16"/>
              </w:rPr>
              <w:t>2026</w:t>
            </w:r>
          </w:p>
          <w:p>
            <w:pPr>
              <w:pStyle w:val="TableParagraph"/>
              <w:ind w:left="108" w:right="209"/>
              <w:rPr>
                <w:sz w:val="16"/>
              </w:rPr>
            </w:pPr>
            <w:r>
              <w:rPr>
                <w:spacing w:val="-2"/>
                <w:sz w:val="16"/>
              </w:rPr>
              <w:t>(кофинансирање</w:t>
            </w:r>
            <w:r>
              <w:rPr>
                <w:spacing w:val="40"/>
                <w:sz w:val="16"/>
              </w:rPr>
              <w:t> </w:t>
            </w:r>
            <w:r>
              <w:rPr>
                <w:spacing w:val="-4"/>
                <w:sz w:val="16"/>
              </w:rPr>
              <w:t>ОП)</w:t>
            </w: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spacing w:before="58"/>
              <w:rPr>
                <w:rFonts w:ascii="Arial MT"/>
                <w:sz w:val="16"/>
              </w:rPr>
            </w:pPr>
          </w:p>
          <w:p>
            <w:pPr>
              <w:pStyle w:val="TableParagraph"/>
              <w:spacing w:line="195" w:lineRule="exact"/>
              <w:ind w:left="108"/>
              <w:rPr>
                <w:sz w:val="16"/>
              </w:rPr>
            </w:pPr>
            <w:r>
              <w:rPr>
                <w:sz w:val="16"/>
              </w:rPr>
              <w:t>1.800.000</w:t>
            </w:r>
            <w:r>
              <w:rPr>
                <w:spacing w:val="60"/>
                <w:sz w:val="16"/>
              </w:rPr>
              <w:t>  </w:t>
            </w:r>
            <w:r>
              <w:rPr>
                <w:sz w:val="16"/>
              </w:rPr>
              <w:t>РСД</w:t>
            </w:r>
            <w:r>
              <w:rPr>
                <w:spacing w:val="62"/>
                <w:sz w:val="16"/>
              </w:rPr>
              <w:t>  </w:t>
            </w:r>
            <w:r>
              <w:rPr>
                <w:spacing w:val="-10"/>
                <w:sz w:val="16"/>
              </w:rPr>
              <w:t>–</w:t>
            </w:r>
          </w:p>
          <w:p>
            <w:pPr>
              <w:pStyle w:val="TableParagraph"/>
              <w:spacing w:line="195" w:lineRule="exact"/>
              <w:ind w:left="108"/>
              <w:rPr>
                <w:sz w:val="16"/>
              </w:rPr>
            </w:pPr>
            <w:r>
              <w:rPr>
                <w:spacing w:val="-4"/>
                <w:sz w:val="16"/>
              </w:rPr>
              <w:t>2026</w:t>
            </w:r>
          </w:p>
          <w:p>
            <w:pPr>
              <w:pStyle w:val="TableParagraph"/>
              <w:spacing w:line="195" w:lineRule="exact" w:before="1"/>
              <w:ind w:left="108"/>
              <w:rPr>
                <w:sz w:val="16"/>
              </w:rPr>
            </w:pPr>
            <w:r>
              <w:rPr>
                <w:spacing w:val="-2"/>
                <w:sz w:val="16"/>
              </w:rPr>
              <w:t>(кофинансирање</w:t>
            </w:r>
          </w:p>
          <w:p>
            <w:pPr>
              <w:pStyle w:val="TableParagraph"/>
              <w:tabs>
                <w:tab w:pos="1411" w:val="left" w:leader="none"/>
              </w:tabs>
              <w:ind w:left="108" w:right="85"/>
              <w:rPr>
                <w:sz w:val="16"/>
              </w:rPr>
            </w:pPr>
            <w:r>
              <w:rPr>
                <w:sz w:val="16"/>
              </w:rPr>
              <w:t>ОП)</w:t>
            </w:r>
            <w:r>
              <w:rPr>
                <w:spacing w:val="80"/>
                <w:w w:val="150"/>
                <w:sz w:val="16"/>
              </w:rPr>
              <w:t> </w:t>
            </w:r>
            <w:r>
              <w:rPr>
                <w:sz w:val="16"/>
              </w:rPr>
              <w:t>/</w:t>
            </w:r>
            <w:r>
              <w:rPr>
                <w:spacing w:val="80"/>
                <w:w w:val="150"/>
                <w:sz w:val="16"/>
              </w:rPr>
              <w:t> </w:t>
            </w:r>
            <w:r>
              <w:rPr>
                <w:sz w:val="16"/>
              </w:rPr>
              <w:t>алати</w:t>
            </w:r>
            <w:r>
              <w:rPr>
                <w:spacing w:val="80"/>
                <w:w w:val="150"/>
                <w:sz w:val="16"/>
              </w:rPr>
              <w:t> </w:t>
            </w:r>
            <w:r>
              <w:rPr>
                <w:sz w:val="16"/>
              </w:rPr>
              <w:t>за</w:t>
            </w:r>
            <w:r>
              <w:rPr>
                <w:spacing w:val="40"/>
                <w:sz w:val="16"/>
              </w:rPr>
              <w:t> </w:t>
            </w:r>
            <w:r>
              <w:rPr>
                <w:spacing w:val="-2"/>
                <w:sz w:val="16"/>
              </w:rPr>
              <w:t>процену</w:t>
            </w:r>
            <w:r>
              <w:rPr>
                <w:sz w:val="16"/>
              </w:rPr>
              <w:tab/>
            </w:r>
            <w:r>
              <w:rPr>
                <w:spacing w:val="-10"/>
                <w:sz w:val="16"/>
              </w:rPr>
              <w:t>и</w:t>
            </w:r>
          </w:p>
        </w:tc>
        <w:tc>
          <w:tcPr>
            <w:tcW w:w="1291" w:type="dxa"/>
          </w:tcPr>
          <w:p>
            <w:pPr>
              <w:pStyle w:val="TableParagraph"/>
              <w:spacing w:before="68"/>
              <w:rPr>
                <w:rFonts w:ascii="Arial MT"/>
                <w:sz w:val="16"/>
              </w:rPr>
            </w:pPr>
          </w:p>
          <w:p>
            <w:pPr>
              <w:pStyle w:val="TableParagraph"/>
              <w:spacing w:line="195" w:lineRule="exact" w:before="1"/>
              <w:ind w:left="108"/>
              <w:rPr>
                <w:sz w:val="16"/>
              </w:rPr>
            </w:pPr>
            <w:r>
              <w:rPr>
                <w:spacing w:val="-2"/>
                <w:sz w:val="16"/>
              </w:rPr>
              <w:t>10.917.763,00</w:t>
            </w:r>
          </w:p>
          <w:p>
            <w:pPr>
              <w:pStyle w:val="TableParagraph"/>
              <w:spacing w:line="194" w:lineRule="exact"/>
              <w:ind w:left="108"/>
              <w:rPr>
                <w:sz w:val="16"/>
              </w:rPr>
            </w:pPr>
            <w:r>
              <w:rPr>
                <w:spacing w:val="-5"/>
                <w:sz w:val="16"/>
              </w:rPr>
              <w:t>РСД</w:t>
            </w:r>
          </w:p>
          <w:p>
            <w:pPr>
              <w:pStyle w:val="TableParagraph"/>
              <w:tabs>
                <w:tab w:pos="606" w:val="left" w:leader="none"/>
                <w:tab w:pos="1135" w:val="left" w:leader="none"/>
              </w:tabs>
              <w:spacing w:line="195" w:lineRule="exact"/>
              <w:ind w:left="108"/>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spacing w:before="2"/>
              <w:ind w:left="108"/>
              <w:rPr>
                <w:sz w:val="16"/>
              </w:rPr>
            </w:pPr>
            <w:r>
              <w:rPr>
                <w:sz w:val="16"/>
              </w:rPr>
              <w:t>Директни</w:t>
            </w:r>
            <w:r>
              <w:rPr>
                <w:spacing w:val="6"/>
                <w:sz w:val="16"/>
              </w:rPr>
              <w:t> </w:t>
            </w:r>
            <w:r>
              <w:rPr>
                <w:sz w:val="16"/>
              </w:rPr>
              <w:t>грант</w:t>
            </w:r>
            <w:r>
              <w:rPr>
                <w:spacing w:val="40"/>
                <w:sz w:val="16"/>
              </w:rPr>
              <w:t> </w:t>
            </w:r>
            <w:r>
              <w:rPr>
                <w:spacing w:val="-4"/>
                <w:sz w:val="16"/>
              </w:rPr>
              <w:t>НСЗ</w:t>
            </w: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spacing w:before="18"/>
              <w:rPr>
                <w:rFonts w:ascii="Arial MT"/>
                <w:sz w:val="16"/>
              </w:rPr>
            </w:pPr>
          </w:p>
          <w:p>
            <w:pPr>
              <w:pStyle w:val="TableParagraph"/>
              <w:spacing w:before="1"/>
              <w:ind w:left="108"/>
              <w:rPr>
                <w:sz w:val="16"/>
              </w:rPr>
            </w:pPr>
            <w:r>
              <w:rPr>
                <w:spacing w:val="-2"/>
                <w:sz w:val="16"/>
              </w:rPr>
              <w:t>10.752.000,00</w:t>
            </w:r>
          </w:p>
          <w:p>
            <w:pPr>
              <w:pStyle w:val="TableParagraph"/>
              <w:spacing w:line="195" w:lineRule="exact" w:before="1"/>
              <w:ind w:left="108"/>
              <w:rPr>
                <w:sz w:val="16"/>
              </w:rPr>
            </w:pPr>
            <w:r>
              <w:rPr>
                <w:spacing w:val="-5"/>
                <w:sz w:val="16"/>
              </w:rPr>
              <w:t>РСД</w:t>
            </w:r>
          </w:p>
          <w:p>
            <w:pPr>
              <w:pStyle w:val="TableParagraph"/>
              <w:spacing w:line="195" w:lineRule="exact"/>
              <w:ind w:left="108"/>
              <w:rPr>
                <w:sz w:val="16"/>
              </w:rPr>
            </w:pPr>
            <w:r>
              <w:rPr>
                <w:sz w:val="16"/>
              </w:rPr>
              <w:t>ИПА</w:t>
            </w:r>
            <w:r>
              <w:rPr>
                <w:spacing w:val="65"/>
                <w:sz w:val="16"/>
              </w:rPr>
              <w:t> </w:t>
            </w:r>
            <w:r>
              <w:rPr>
                <w:sz w:val="16"/>
              </w:rPr>
              <w:t>ОП</w:t>
            </w:r>
            <w:r>
              <w:rPr>
                <w:spacing w:val="65"/>
                <w:sz w:val="16"/>
              </w:rPr>
              <w:t> </w:t>
            </w:r>
            <w:r>
              <w:rPr>
                <w:spacing w:val="-2"/>
                <w:sz w:val="16"/>
              </w:rPr>
              <w:t>2024-</w:t>
            </w:r>
          </w:p>
          <w:p>
            <w:pPr>
              <w:pStyle w:val="TableParagraph"/>
              <w:tabs>
                <w:tab w:pos="1106" w:val="left" w:leader="none"/>
              </w:tabs>
              <w:spacing w:line="195" w:lineRule="exact" w:before="2"/>
              <w:ind w:left="108"/>
              <w:rPr>
                <w:sz w:val="16"/>
              </w:rPr>
            </w:pPr>
            <w:r>
              <w:rPr>
                <w:spacing w:val="-4"/>
                <w:sz w:val="16"/>
              </w:rPr>
              <w:t>2027</w:t>
            </w:r>
            <w:r>
              <w:rPr>
                <w:sz w:val="16"/>
              </w:rPr>
              <w:tab/>
            </w:r>
            <w:r>
              <w:rPr>
                <w:spacing w:val="-10"/>
                <w:sz w:val="16"/>
              </w:rPr>
              <w:t>–</w:t>
            </w:r>
          </w:p>
          <w:p>
            <w:pPr>
              <w:pStyle w:val="TableParagraph"/>
              <w:ind w:left="108"/>
              <w:rPr>
                <w:sz w:val="16"/>
              </w:rPr>
            </w:pPr>
            <w:r>
              <w:rPr>
                <w:sz w:val="16"/>
              </w:rPr>
              <w:t>Директни</w:t>
            </w:r>
            <w:r>
              <w:rPr>
                <w:spacing w:val="6"/>
                <w:sz w:val="16"/>
              </w:rPr>
              <w:t> </w:t>
            </w:r>
            <w:r>
              <w:rPr>
                <w:sz w:val="16"/>
              </w:rPr>
              <w:t>грант</w:t>
            </w:r>
            <w:r>
              <w:rPr>
                <w:spacing w:val="40"/>
                <w:sz w:val="16"/>
              </w:rPr>
              <w:t> </w:t>
            </w:r>
            <w:r>
              <w:rPr>
                <w:spacing w:val="-4"/>
                <w:sz w:val="16"/>
              </w:rPr>
              <w:t>НСЗ</w:t>
            </w:r>
          </w:p>
          <w:p>
            <w:pPr>
              <w:pStyle w:val="TableParagraph"/>
              <w:rPr>
                <w:rFonts w:ascii="Arial MT"/>
                <w:sz w:val="16"/>
              </w:rPr>
            </w:pPr>
          </w:p>
          <w:p>
            <w:pPr>
              <w:pStyle w:val="TableParagraph"/>
              <w:rPr>
                <w:rFonts w:ascii="Arial MT"/>
                <w:sz w:val="16"/>
              </w:rPr>
            </w:pPr>
          </w:p>
          <w:p>
            <w:pPr>
              <w:pStyle w:val="TableParagraph"/>
              <w:spacing w:before="34"/>
              <w:rPr>
                <w:rFonts w:ascii="Arial MT"/>
                <w:sz w:val="16"/>
              </w:rPr>
            </w:pPr>
          </w:p>
          <w:p>
            <w:pPr>
              <w:pStyle w:val="TableParagraph"/>
              <w:spacing w:line="195" w:lineRule="exact"/>
              <w:ind w:left="108"/>
              <w:rPr>
                <w:sz w:val="16"/>
              </w:rPr>
            </w:pPr>
            <w:r>
              <w:rPr>
                <w:sz w:val="16"/>
              </w:rPr>
              <w:t>7.200.000</w:t>
            </w:r>
            <w:r>
              <w:rPr>
                <w:spacing w:val="18"/>
                <w:sz w:val="16"/>
              </w:rPr>
              <w:t> </w:t>
            </w:r>
            <w:r>
              <w:rPr>
                <w:sz w:val="16"/>
              </w:rPr>
              <w:t>РСД</w:t>
            </w:r>
            <w:r>
              <w:rPr>
                <w:spacing w:val="18"/>
                <w:sz w:val="16"/>
              </w:rPr>
              <w:t> </w:t>
            </w:r>
            <w:r>
              <w:rPr>
                <w:spacing w:val="-10"/>
                <w:sz w:val="16"/>
              </w:rPr>
              <w:t>-</w:t>
            </w:r>
          </w:p>
          <w:p>
            <w:pPr>
              <w:pStyle w:val="TableParagraph"/>
              <w:spacing w:line="195" w:lineRule="exact"/>
              <w:ind w:left="108"/>
              <w:rPr>
                <w:sz w:val="16"/>
              </w:rPr>
            </w:pPr>
            <w:r>
              <w:rPr>
                <w:sz w:val="16"/>
              </w:rPr>
              <w:t>ИПА</w:t>
            </w:r>
            <w:r>
              <w:rPr>
                <w:spacing w:val="65"/>
                <w:sz w:val="16"/>
              </w:rPr>
              <w:t> </w:t>
            </w:r>
            <w:r>
              <w:rPr>
                <w:sz w:val="16"/>
              </w:rPr>
              <w:t>ОП</w:t>
            </w:r>
            <w:r>
              <w:rPr>
                <w:spacing w:val="65"/>
                <w:sz w:val="16"/>
              </w:rPr>
              <w:t> </w:t>
            </w:r>
            <w:r>
              <w:rPr>
                <w:spacing w:val="-2"/>
                <w:sz w:val="16"/>
              </w:rPr>
              <w:t>2024-</w:t>
            </w:r>
          </w:p>
          <w:p>
            <w:pPr>
              <w:pStyle w:val="TableParagraph"/>
              <w:tabs>
                <w:tab w:pos="1106" w:val="left" w:leader="none"/>
              </w:tabs>
              <w:spacing w:line="195" w:lineRule="exact" w:before="1"/>
              <w:ind w:left="108"/>
              <w:rPr>
                <w:sz w:val="16"/>
              </w:rPr>
            </w:pPr>
            <w:r>
              <w:rPr>
                <w:spacing w:val="-4"/>
                <w:sz w:val="16"/>
              </w:rPr>
              <w:t>2027</w:t>
            </w:r>
            <w:r>
              <w:rPr>
                <w:sz w:val="16"/>
              </w:rPr>
              <w:tab/>
            </w:r>
            <w:r>
              <w:rPr>
                <w:spacing w:val="-10"/>
                <w:sz w:val="16"/>
              </w:rPr>
              <w:t>–</w:t>
            </w:r>
          </w:p>
          <w:p>
            <w:pPr>
              <w:pStyle w:val="TableParagraph"/>
              <w:ind w:left="108"/>
              <w:rPr>
                <w:sz w:val="16"/>
              </w:rPr>
            </w:pPr>
            <w:r>
              <w:rPr>
                <w:sz w:val="16"/>
              </w:rPr>
              <w:t>Директни</w:t>
            </w:r>
            <w:r>
              <w:rPr>
                <w:spacing w:val="6"/>
                <w:sz w:val="16"/>
              </w:rPr>
              <w:t> </w:t>
            </w:r>
            <w:r>
              <w:rPr>
                <w:sz w:val="16"/>
              </w:rPr>
              <w:t>грант</w:t>
            </w:r>
            <w:r>
              <w:rPr>
                <w:spacing w:val="40"/>
                <w:sz w:val="16"/>
              </w:rPr>
              <w:t> </w:t>
            </w:r>
            <w:r>
              <w:rPr>
                <w:sz w:val="16"/>
              </w:rPr>
              <w:t>НСЗ</w:t>
            </w:r>
            <w:r>
              <w:rPr>
                <w:spacing w:val="45"/>
                <w:sz w:val="16"/>
              </w:rPr>
              <w:t> </w:t>
            </w:r>
            <w:r>
              <w:rPr>
                <w:sz w:val="16"/>
              </w:rPr>
              <w:t>/</w:t>
            </w:r>
            <w:r>
              <w:rPr>
                <w:spacing w:val="36"/>
                <w:sz w:val="16"/>
              </w:rPr>
              <w:t> </w:t>
            </w:r>
            <w:r>
              <w:rPr>
                <w:sz w:val="16"/>
              </w:rPr>
              <w:t>алати</w:t>
            </w:r>
            <w:r>
              <w:rPr>
                <w:spacing w:val="40"/>
                <w:sz w:val="16"/>
              </w:rPr>
              <w:t> </w:t>
            </w:r>
            <w:r>
              <w:rPr>
                <w:spacing w:val="-7"/>
                <w:sz w:val="16"/>
              </w:rPr>
              <w:t>за</w:t>
            </w:r>
          </w:p>
        </w:tc>
        <w:tc>
          <w:tcPr>
            <w:tcW w:w="1032" w:type="dxa"/>
          </w:tcPr>
          <w:p>
            <w:pPr>
              <w:pStyle w:val="TableParagraph"/>
              <w:rPr>
                <w:rFonts w:ascii="Times New Roman"/>
                <w:sz w:val="16"/>
              </w:rPr>
            </w:pPr>
          </w:p>
        </w:tc>
        <w:tc>
          <w:tcPr>
            <w:tcW w:w="945" w:type="dxa"/>
          </w:tcPr>
          <w:p>
            <w:pPr>
              <w:pStyle w:val="TableParagraph"/>
              <w:rPr>
                <w:rFonts w:ascii="Times New Roman"/>
                <w:sz w:val="16"/>
              </w:rPr>
            </w:pPr>
          </w:p>
        </w:tc>
        <w:tc>
          <w:tcPr>
            <w:tcW w:w="1430" w:type="dxa"/>
          </w:tcPr>
          <w:p>
            <w:pPr>
              <w:pStyle w:val="TableParagraph"/>
              <w:rPr>
                <w:rFonts w:ascii="Times New Roman"/>
                <w:sz w:val="16"/>
              </w:rPr>
            </w:pPr>
          </w:p>
        </w:tc>
        <w:tc>
          <w:tcPr>
            <w:tcW w:w="1061" w:type="dxa"/>
          </w:tcPr>
          <w:p>
            <w:pPr>
              <w:pStyle w:val="TableParagraph"/>
              <w:rPr>
                <w:rFonts w:ascii="Times New Roman"/>
                <w:sz w:val="16"/>
              </w:rPr>
            </w:pPr>
          </w:p>
        </w:tc>
        <w:tc>
          <w:tcPr>
            <w:tcW w:w="1060" w:type="dxa"/>
          </w:tcPr>
          <w:p>
            <w:pPr>
              <w:pStyle w:val="TableParagraph"/>
              <w:rPr>
                <w:rFonts w:ascii="Times New Roman"/>
                <w:sz w:val="16"/>
              </w:rPr>
            </w:pPr>
          </w:p>
        </w:tc>
        <w:tc>
          <w:tcPr>
            <w:tcW w:w="1060" w:type="dxa"/>
          </w:tcPr>
          <w:p>
            <w:pPr>
              <w:pStyle w:val="TableParagraph"/>
              <w:spacing w:before="56"/>
              <w:ind w:left="140" w:right="115"/>
              <w:jc w:val="center"/>
              <w:rPr>
                <w:sz w:val="16"/>
              </w:rPr>
            </w:pPr>
            <w:r>
              <w:rPr>
                <w:spacing w:val="-2"/>
                <w:sz w:val="16"/>
              </w:rPr>
              <w:t>Кратке</w:t>
            </w:r>
            <w:r>
              <w:rPr>
                <w:spacing w:val="40"/>
                <w:sz w:val="16"/>
              </w:rPr>
              <w:t> </w:t>
            </w:r>
            <w:r>
              <w:rPr>
                <w:spacing w:val="-2"/>
                <w:sz w:val="16"/>
              </w:rPr>
              <w:t>обуке</w:t>
            </w: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spacing w:before="68"/>
              <w:rPr>
                <w:rFonts w:ascii="Arial MT"/>
                <w:sz w:val="16"/>
              </w:rPr>
            </w:pPr>
          </w:p>
          <w:p>
            <w:pPr>
              <w:pStyle w:val="TableParagraph"/>
              <w:ind w:left="141" w:right="115"/>
              <w:jc w:val="center"/>
              <w:rPr>
                <w:sz w:val="16"/>
              </w:rPr>
            </w:pPr>
            <w:r>
              <w:rPr>
                <w:spacing w:val="-2"/>
                <w:sz w:val="16"/>
              </w:rPr>
              <w:t>1.100</w:t>
            </w:r>
          </w:p>
          <w:p>
            <w:pPr>
              <w:pStyle w:val="TableParagraph"/>
              <w:spacing w:before="2"/>
              <w:ind w:left="192" w:right="163" w:firstLine="93"/>
              <w:jc w:val="both"/>
              <w:rPr>
                <w:sz w:val="16"/>
              </w:rPr>
            </w:pPr>
            <w:r>
              <w:rPr>
                <w:spacing w:val="-2"/>
                <w:sz w:val="16"/>
              </w:rPr>
              <w:t>(кратке</w:t>
            </w:r>
            <w:r>
              <w:rPr>
                <w:spacing w:val="40"/>
                <w:sz w:val="16"/>
              </w:rPr>
              <w:t> </w:t>
            </w:r>
            <w:r>
              <w:rPr>
                <w:sz w:val="16"/>
              </w:rPr>
              <w:t>обуке</w:t>
            </w:r>
            <w:r>
              <w:rPr>
                <w:spacing w:val="-7"/>
                <w:sz w:val="16"/>
              </w:rPr>
              <w:t> </w:t>
            </w:r>
            <w:r>
              <w:rPr>
                <w:sz w:val="16"/>
              </w:rPr>
              <w:t>за</w:t>
            </w:r>
            <w:r>
              <w:rPr>
                <w:spacing w:val="40"/>
                <w:sz w:val="16"/>
              </w:rPr>
              <w:t> </w:t>
            </w:r>
            <w:r>
              <w:rPr>
                <w:spacing w:val="-2"/>
                <w:sz w:val="16"/>
              </w:rPr>
              <w:t>повећање</w:t>
            </w:r>
          </w:p>
          <w:p>
            <w:pPr>
              <w:pStyle w:val="TableParagraph"/>
              <w:ind w:left="142" w:right="111"/>
              <w:jc w:val="center"/>
              <w:rPr>
                <w:sz w:val="16"/>
              </w:rPr>
            </w:pPr>
            <w:r>
              <w:rPr>
                <w:spacing w:val="-2"/>
                <w:sz w:val="16"/>
              </w:rPr>
              <w:t>запошљиво</w:t>
            </w:r>
            <w:r>
              <w:rPr>
                <w:spacing w:val="40"/>
                <w:sz w:val="16"/>
              </w:rPr>
              <w:t> </w:t>
            </w:r>
            <w:r>
              <w:rPr>
                <w:spacing w:val="-4"/>
                <w:sz w:val="16"/>
              </w:rPr>
              <w:t>сти)</w:t>
            </w:r>
          </w:p>
        </w:tc>
        <w:tc>
          <w:tcPr>
            <w:tcW w:w="1310" w:type="dxa"/>
          </w:tcPr>
          <w:p>
            <w:pPr>
              <w:pStyle w:val="TableParagraph"/>
              <w:rPr>
                <w:rFonts w:ascii="Times New Roman"/>
                <w:sz w:val="16"/>
              </w:rPr>
            </w:pPr>
          </w:p>
        </w:tc>
      </w:tr>
    </w:tbl>
    <w:p>
      <w:pPr>
        <w:pStyle w:val="TableParagraph"/>
        <w:spacing w:after="0"/>
        <w:rPr>
          <w:rFonts w:ascii="Times New Roman"/>
          <w:sz w:val="16"/>
        </w:rPr>
        <w:sectPr>
          <w:pgSz w:w="16840" w:h="11910" w:orient="landscape"/>
          <w:pgMar w:header="715" w:footer="710" w:top="1160" w:bottom="900" w:left="850" w:right="708"/>
        </w:sectPr>
      </w:pPr>
    </w:p>
    <w:p>
      <w:pPr>
        <w:pStyle w:val="BodyText"/>
        <w:spacing w:before="5"/>
        <w:rPr>
          <w:rFonts w:ascii="Arial MT"/>
          <w:sz w:val="7"/>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04"/>
        <w:gridCol w:w="1279"/>
        <w:gridCol w:w="1604"/>
        <w:gridCol w:w="1291"/>
        <w:gridCol w:w="1032"/>
        <w:gridCol w:w="945"/>
        <w:gridCol w:w="1430"/>
        <w:gridCol w:w="1061"/>
        <w:gridCol w:w="1060"/>
        <w:gridCol w:w="1060"/>
        <w:gridCol w:w="1310"/>
      </w:tblGrid>
      <w:tr>
        <w:trPr>
          <w:trHeight w:val="623" w:hRule="atLeast"/>
        </w:trPr>
        <w:tc>
          <w:tcPr>
            <w:tcW w:w="2604" w:type="dxa"/>
            <w:shd w:val="clear" w:color="auto" w:fill="94B3D6"/>
          </w:tcPr>
          <w:p>
            <w:pPr>
              <w:pStyle w:val="TableParagraph"/>
              <w:spacing w:before="28"/>
              <w:rPr>
                <w:rFonts w:ascii="Arial MT"/>
                <w:sz w:val="16"/>
              </w:rPr>
            </w:pPr>
          </w:p>
          <w:p>
            <w:pPr>
              <w:pStyle w:val="TableParagraph"/>
              <w:ind w:left="21" w:right="4"/>
              <w:jc w:val="center"/>
              <w:rPr>
                <w:sz w:val="16"/>
              </w:rPr>
            </w:pPr>
            <w:r>
              <w:rPr>
                <w:sz w:val="16"/>
              </w:rPr>
              <w:t>Назив</w:t>
            </w:r>
            <w:r>
              <w:rPr>
                <w:spacing w:val="-3"/>
                <w:sz w:val="16"/>
              </w:rPr>
              <w:t> </w:t>
            </w:r>
            <w:r>
              <w:rPr>
                <w:spacing w:val="-2"/>
                <w:sz w:val="16"/>
              </w:rPr>
              <w:t>реформе/иницијативе</w:t>
            </w:r>
          </w:p>
        </w:tc>
        <w:tc>
          <w:tcPr>
            <w:tcW w:w="1279" w:type="dxa"/>
            <w:vMerge w:val="restart"/>
            <w:shd w:val="clear" w:color="auto" w:fill="94B3D6"/>
          </w:tcPr>
          <w:p>
            <w:pPr>
              <w:pStyle w:val="TableParagraph"/>
              <w:rPr>
                <w:rFonts w:ascii="Arial MT"/>
                <w:sz w:val="16"/>
              </w:rPr>
            </w:pPr>
          </w:p>
          <w:p>
            <w:pPr>
              <w:pStyle w:val="TableParagraph"/>
              <w:spacing w:before="98"/>
              <w:rPr>
                <w:rFonts w:ascii="Arial MT"/>
                <w:sz w:val="16"/>
              </w:rPr>
            </w:pPr>
          </w:p>
          <w:p>
            <w:pPr>
              <w:pStyle w:val="TableParagraph"/>
              <w:ind w:left="167" w:right="131" w:hanging="20"/>
              <w:jc w:val="both"/>
              <w:rPr>
                <w:sz w:val="16"/>
              </w:rPr>
            </w:pPr>
            <w:r>
              <w:rPr>
                <w:sz w:val="16"/>
              </w:rPr>
              <w:t>Године</w:t>
            </w:r>
            <w:r>
              <w:rPr>
                <w:spacing w:val="-10"/>
                <w:sz w:val="16"/>
              </w:rPr>
              <w:t> </w:t>
            </w:r>
            <w:r>
              <w:rPr>
                <w:sz w:val="16"/>
              </w:rPr>
              <w:t>за</w:t>
            </w:r>
            <w:r>
              <w:rPr>
                <w:spacing w:val="-9"/>
                <w:sz w:val="16"/>
              </w:rPr>
              <w:t> </w:t>
            </w:r>
            <w:r>
              <w:rPr>
                <w:sz w:val="16"/>
              </w:rPr>
              <w:t>које</w:t>
            </w:r>
            <w:r>
              <w:rPr>
                <w:spacing w:val="40"/>
                <w:sz w:val="16"/>
              </w:rPr>
              <w:t> </w:t>
            </w:r>
            <w:r>
              <w:rPr>
                <w:sz w:val="16"/>
              </w:rPr>
              <w:t>је</w:t>
            </w:r>
            <w:r>
              <w:rPr>
                <w:spacing w:val="-3"/>
                <w:sz w:val="16"/>
              </w:rPr>
              <w:t> </w:t>
            </w:r>
            <w:r>
              <w:rPr>
                <w:sz w:val="16"/>
              </w:rPr>
              <w:t>планирано</w:t>
            </w:r>
            <w:r>
              <w:rPr>
                <w:spacing w:val="40"/>
                <w:sz w:val="16"/>
              </w:rPr>
              <w:t> </w:t>
            </w:r>
            <w:r>
              <w:rPr>
                <w:spacing w:val="-2"/>
                <w:sz w:val="16"/>
              </w:rPr>
              <w:t>финансирање</w:t>
            </w:r>
          </w:p>
        </w:tc>
        <w:tc>
          <w:tcPr>
            <w:tcW w:w="6302" w:type="dxa"/>
            <w:gridSpan w:val="5"/>
            <w:shd w:val="clear" w:color="auto" w:fill="94B3D6"/>
          </w:tcPr>
          <w:p>
            <w:pPr>
              <w:pStyle w:val="TableParagraph"/>
              <w:spacing w:before="28"/>
              <w:rPr>
                <w:rFonts w:ascii="Arial MT"/>
                <w:sz w:val="16"/>
              </w:rPr>
            </w:pPr>
          </w:p>
          <w:p>
            <w:pPr>
              <w:pStyle w:val="TableParagraph"/>
              <w:ind w:left="19"/>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81" w:type="dxa"/>
            <w:gridSpan w:val="3"/>
            <w:shd w:val="clear" w:color="auto" w:fill="94B3D6"/>
          </w:tcPr>
          <w:p>
            <w:pPr>
              <w:pStyle w:val="TableParagraph"/>
              <w:spacing w:before="116"/>
              <w:ind w:left="112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10" w:type="dxa"/>
            <w:vMerge w:val="restart"/>
            <w:shd w:val="clear" w:color="auto" w:fill="94B3D6"/>
          </w:tcPr>
          <w:p>
            <w:pPr>
              <w:pStyle w:val="TableParagraph"/>
              <w:rPr>
                <w:rFonts w:ascii="Arial MT"/>
                <w:sz w:val="16"/>
              </w:rPr>
            </w:pPr>
          </w:p>
          <w:p>
            <w:pPr>
              <w:pStyle w:val="TableParagraph"/>
              <w:spacing w:before="98"/>
              <w:rPr>
                <w:rFonts w:ascii="Arial MT"/>
                <w:sz w:val="16"/>
              </w:rPr>
            </w:pPr>
          </w:p>
          <w:p>
            <w:pPr>
              <w:pStyle w:val="TableParagraph"/>
              <w:ind w:left="116" w:right="73"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879" w:hRule="atLeast"/>
        </w:trPr>
        <w:tc>
          <w:tcPr>
            <w:tcW w:w="2604" w:type="dxa"/>
            <w:shd w:val="clear" w:color="auto" w:fill="94B3D6"/>
          </w:tcPr>
          <w:p>
            <w:pPr>
              <w:pStyle w:val="TableParagraph"/>
              <w:spacing w:before="157"/>
              <w:rPr>
                <w:rFonts w:ascii="Arial MT"/>
                <w:sz w:val="16"/>
              </w:rPr>
            </w:pPr>
          </w:p>
          <w:p>
            <w:pPr>
              <w:pStyle w:val="TableParagraph"/>
              <w:ind w:left="21"/>
              <w:jc w:val="center"/>
              <w:rPr>
                <w:sz w:val="16"/>
              </w:rPr>
            </w:pPr>
            <w:r>
              <w:rPr>
                <w:spacing w:val="-2"/>
                <w:sz w:val="16"/>
              </w:rPr>
              <w:t>ПРИПРЕМА</w:t>
            </w:r>
          </w:p>
        </w:tc>
        <w:tc>
          <w:tcPr>
            <w:tcW w:w="1279" w:type="dxa"/>
            <w:vMerge/>
            <w:tcBorders>
              <w:top w:val="nil"/>
            </w:tcBorders>
            <w:shd w:val="clear" w:color="auto" w:fill="94B3D6"/>
          </w:tcPr>
          <w:p>
            <w:pPr>
              <w:rPr>
                <w:sz w:val="2"/>
                <w:szCs w:val="2"/>
              </w:rPr>
            </w:pPr>
          </w:p>
        </w:tc>
        <w:tc>
          <w:tcPr>
            <w:tcW w:w="1604" w:type="dxa"/>
            <w:shd w:val="clear" w:color="auto" w:fill="94B3D6"/>
          </w:tcPr>
          <w:p>
            <w:pPr>
              <w:pStyle w:val="TableParagraph"/>
              <w:spacing w:before="59"/>
              <w:rPr>
                <w:rFonts w:ascii="Arial MT"/>
                <w:sz w:val="16"/>
              </w:rPr>
            </w:pPr>
          </w:p>
          <w:p>
            <w:pPr>
              <w:pStyle w:val="TableParagraph"/>
              <w:ind w:left="574" w:right="209"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1" w:type="dxa"/>
            <w:shd w:val="clear" w:color="auto" w:fill="94B3D6"/>
          </w:tcPr>
          <w:p>
            <w:pPr>
              <w:pStyle w:val="TableParagraph"/>
              <w:spacing w:before="157"/>
              <w:rPr>
                <w:rFonts w:ascii="Arial MT"/>
                <w:sz w:val="16"/>
              </w:rPr>
            </w:pPr>
          </w:p>
          <w:p>
            <w:pPr>
              <w:pStyle w:val="TableParagraph"/>
              <w:ind w:left="391"/>
              <w:rPr>
                <w:sz w:val="16"/>
              </w:rPr>
            </w:pPr>
            <w:r>
              <w:rPr>
                <w:spacing w:val="-2"/>
                <w:sz w:val="16"/>
              </w:rPr>
              <w:t>ЕУ/ИПА</w:t>
            </w:r>
          </w:p>
        </w:tc>
        <w:tc>
          <w:tcPr>
            <w:tcW w:w="1032" w:type="dxa"/>
            <w:shd w:val="clear" w:color="auto" w:fill="94B3D6"/>
          </w:tcPr>
          <w:p>
            <w:pPr>
              <w:pStyle w:val="TableParagraph"/>
              <w:spacing w:before="116"/>
              <w:ind w:left="122"/>
              <w:rPr>
                <w:sz w:val="16"/>
              </w:rPr>
            </w:pPr>
            <w:r>
              <w:rPr>
                <w:spacing w:val="-2"/>
                <w:sz w:val="16"/>
              </w:rPr>
              <w:t>Регионална</w:t>
            </w:r>
          </w:p>
          <w:p>
            <w:pPr>
              <w:pStyle w:val="TableParagraph"/>
              <w:spacing w:before="61"/>
              <w:ind w:left="216" w:hanging="8"/>
              <w:rPr>
                <w:sz w:val="16"/>
              </w:rPr>
            </w:pPr>
            <w:r>
              <w:rPr>
                <w:spacing w:val="-2"/>
                <w:sz w:val="16"/>
              </w:rPr>
              <w:t>/локална</w:t>
            </w:r>
            <w:r>
              <w:rPr>
                <w:spacing w:val="40"/>
                <w:sz w:val="16"/>
              </w:rPr>
              <w:t> </w:t>
            </w:r>
            <w:r>
              <w:rPr>
                <w:spacing w:val="-2"/>
                <w:sz w:val="16"/>
              </w:rPr>
              <w:t>средства</w:t>
            </w:r>
          </w:p>
        </w:tc>
        <w:tc>
          <w:tcPr>
            <w:tcW w:w="945" w:type="dxa"/>
            <w:shd w:val="clear" w:color="auto" w:fill="94B3D6"/>
          </w:tcPr>
          <w:p>
            <w:pPr>
              <w:pStyle w:val="TableParagraph"/>
              <w:spacing w:before="147"/>
              <w:ind w:left="118" w:right="93" w:hanging="3"/>
              <w:jc w:val="center"/>
              <w:rPr>
                <w:sz w:val="16"/>
              </w:rPr>
            </w:pPr>
            <w:r>
              <w:rPr>
                <w:spacing w:val="-2"/>
                <w:sz w:val="16"/>
              </w:rPr>
              <w:t>Средства</w:t>
            </w:r>
            <w:r>
              <w:rPr>
                <w:spacing w:val="40"/>
                <w:sz w:val="16"/>
              </w:rPr>
              <w:t> </w:t>
            </w:r>
            <w:r>
              <w:rPr>
                <w:spacing w:val="-2"/>
                <w:sz w:val="16"/>
              </w:rPr>
              <w:t>послодава</w:t>
            </w:r>
            <w:r>
              <w:rPr>
                <w:spacing w:val="40"/>
                <w:sz w:val="16"/>
              </w:rPr>
              <w:t> </w:t>
            </w:r>
            <w:r>
              <w:rPr>
                <w:spacing w:val="-6"/>
                <w:sz w:val="16"/>
              </w:rPr>
              <w:t>ца</w:t>
            </w:r>
          </w:p>
        </w:tc>
        <w:tc>
          <w:tcPr>
            <w:tcW w:w="1430" w:type="dxa"/>
            <w:shd w:val="clear" w:color="auto" w:fill="94B3D6"/>
          </w:tcPr>
          <w:p>
            <w:pPr>
              <w:pStyle w:val="TableParagraph"/>
              <w:spacing w:before="59"/>
              <w:rPr>
                <w:rFonts w:ascii="Arial MT"/>
                <w:sz w:val="16"/>
              </w:rPr>
            </w:pPr>
          </w:p>
          <w:p>
            <w:pPr>
              <w:pStyle w:val="TableParagraph"/>
              <w:ind w:left="378" w:right="176"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1" w:type="dxa"/>
            <w:shd w:val="clear" w:color="auto" w:fill="94B3D6"/>
          </w:tcPr>
          <w:p>
            <w:pPr>
              <w:pStyle w:val="TableParagraph"/>
              <w:spacing w:before="157"/>
              <w:rPr>
                <w:rFonts w:ascii="Arial MT"/>
                <w:sz w:val="16"/>
              </w:rPr>
            </w:pPr>
          </w:p>
          <w:p>
            <w:pPr>
              <w:pStyle w:val="TableParagraph"/>
              <w:ind w:left="172"/>
              <w:rPr>
                <w:sz w:val="16"/>
              </w:rPr>
            </w:pPr>
            <w:r>
              <w:rPr>
                <w:spacing w:val="-2"/>
                <w:sz w:val="16"/>
              </w:rPr>
              <w:t>Мушкарци</w:t>
            </w:r>
          </w:p>
        </w:tc>
        <w:tc>
          <w:tcPr>
            <w:tcW w:w="1060" w:type="dxa"/>
            <w:shd w:val="clear" w:color="auto" w:fill="94B3D6"/>
          </w:tcPr>
          <w:p>
            <w:pPr>
              <w:pStyle w:val="TableParagraph"/>
              <w:spacing w:before="157"/>
              <w:rPr>
                <w:rFonts w:ascii="Arial MT"/>
                <w:sz w:val="16"/>
              </w:rPr>
            </w:pPr>
          </w:p>
          <w:p>
            <w:pPr>
              <w:pStyle w:val="TableParagraph"/>
              <w:ind w:left="347"/>
              <w:rPr>
                <w:sz w:val="16"/>
              </w:rPr>
            </w:pPr>
            <w:r>
              <w:rPr>
                <w:spacing w:val="-4"/>
                <w:sz w:val="16"/>
              </w:rPr>
              <w:t>Жене</w:t>
            </w:r>
          </w:p>
        </w:tc>
        <w:tc>
          <w:tcPr>
            <w:tcW w:w="1060" w:type="dxa"/>
            <w:shd w:val="clear" w:color="auto" w:fill="94B3D6"/>
          </w:tcPr>
          <w:p>
            <w:pPr>
              <w:pStyle w:val="TableParagraph"/>
              <w:spacing w:before="157"/>
              <w:rPr>
                <w:rFonts w:ascii="Arial MT"/>
                <w:sz w:val="16"/>
              </w:rPr>
            </w:pPr>
          </w:p>
          <w:p>
            <w:pPr>
              <w:pStyle w:val="TableParagraph"/>
              <w:ind w:left="295"/>
              <w:rPr>
                <w:sz w:val="16"/>
              </w:rPr>
            </w:pPr>
            <w:r>
              <w:rPr>
                <w:spacing w:val="-2"/>
                <w:sz w:val="16"/>
              </w:rPr>
              <w:t>Укупно</w:t>
            </w:r>
          </w:p>
        </w:tc>
        <w:tc>
          <w:tcPr>
            <w:tcW w:w="1310" w:type="dxa"/>
            <w:vMerge/>
            <w:tcBorders>
              <w:top w:val="nil"/>
            </w:tcBorders>
            <w:shd w:val="clear" w:color="auto" w:fill="94B3D6"/>
          </w:tcPr>
          <w:p>
            <w:pPr>
              <w:rPr>
                <w:sz w:val="2"/>
                <w:szCs w:val="2"/>
              </w:rPr>
            </w:pPr>
          </w:p>
        </w:tc>
      </w:tr>
      <w:tr>
        <w:trPr>
          <w:trHeight w:val="3828" w:hRule="atLeast"/>
        </w:trPr>
        <w:tc>
          <w:tcPr>
            <w:tcW w:w="2604" w:type="dxa"/>
          </w:tcPr>
          <w:p>
            <w:pPr>
              <w:pStyle w:val="TableParagraph"/>
              <w:rPr>
                <w:rFonts w:ascii="Times New Roman"/>
                <w:sz w:val="16"/>
              </w:rPr>
            </w:pPr>
          </w:p>
        </w:tc>
        <w:tc>
          <w:tcPr>
            <w:tcW w:w="1279" w:type="dxa"/>
          </w:tcPr>
          <w:p>
            <w:pPr>
              <w:pStyle w:val="TableParagraph"/>
              <w:rPr>
                <w:rFonts w:ascii="Times New Roman"/>
                <w:sz w:val="16"/>
              </w:rPr>
            </w:pPr>
          </w:p>
        </w:tc>
        <w:tc>
          <w:tcPr>
            <w:tcW w:w="1604" w:type="dxa"/>
          </w:tcPr>
          <w:p>
            <w:pPr>
              <w:pStyle w:val="TableParagraph"/>
              <w:spacing w:before="56"/>
              <w:ind w:left="108" w:right="85"/>
              <w:rPr>
                <w:sz w:val="16"/>
              </w:rPr>
            </w:pPr>
            <w:r>
              <w:rPr>
                <w:spacing w:val="-2"/>
                <w:sz w:val="16"/>
              </w:rPr>
              <w:t>самопроцену</w:t>
            </w:r>
            <w:r>
              <w:rPr>
                <w:spacing w:val="40"/>
                <w:sz w:val="16"/>
              </w:rPr>
              <w:t> </w:t>
            </w:r>
            <w:r>
              <w:rPr>
                <w:sz w:val="16"/>
              </w:rPr>
              <w:t>дигиталних</w:t>
            </w:r>
            <w:r>
              <w:rPr>
                <w:spacing w:val="-9"/>
                <w:sz w:val="16"/>
              </w:rPr>
              <w:t> </w:t>
            </w:r>
            <w:r>
              <w:rPr>
                <w:spacing w:val="-2"/>
                <w:sz w:val="16"/>
              </w:rPr>
              <w:t>вештина</w:t>
            </w:r>
          </w:p>
          <w:p>
            <w:pPr>
              <w:pStyle w:val="TableParagraph"/>
              <w:rPr>
                <w:rFonts w:ascii="Arial MT"/>
                <w:sz w:val="16"/>
              </w:rPr>
            </w:pPr>
          </w:p>
          <w:p>
            <w:pPr>
              <w:pStyle w:val="TableParagraph"/>
              <w:rPr>
                <w:rFonts w:ascii="Arial MT"/>
                <w:sz w:val="16"/>
              </w:rPr>
            </w:pPr>
          </w:p>
          <w:p>
            <w:pPr>
              <w:pStyle w:val="TableParagraph"/>
              <w:spacing w:before="34"/>
              <w:rPr>
                <w:rFonts w:ascii="Arial MT"/>
                <w:sz w:val="16"/>
              </w:rPr>
            </w:pPr>
          </w:p>
          <w:p>
            <w:pPr>
              <w:pStyle w:val="TableParagraph"/>
              <w:spacing w:before="1"/>
              <w:ind w:left="108"/>
              <w:rPr>
                <w:sz w:val="16"/>
              </w:rPr>
            </w:pPr>
            <w:r>
              <w:rPr>
                <w:sz w:val="16"/>
              </w:rPr>
              <w:t>720.000,00</w:t>
            </w:r>
            <w:r>
              <w:rPr>
                <w:spacing w:val="40"/>
                <w:sz w:val="16"/>
              </w:rPr>
              <w:t>  </w:t>
            </w:r>
            <w:r>
              <w:rPr>
                <w:sz w:val="16"/>
              </w:rPr>
              <w:t>РСД</w:t>
            </w:r>
            <w:r>
              <w:rPr>
                <w:spacing w:val="41"/>
                <w:sz w:val="16"/>
              </w:rPr>
              <w:t>  </w:t>
            </w:r>
            <w:r>
              <w:rPr>
                <w:spacing w:val="-10"/>
                <w:sz w:val="16"/>
              </w:rPr>
              <w:t>–</w:t>
            </w:r>
          </w:p>
          <w:p>
            <w:pPr>
              <w:pStyle w:val="TableParagraph"/>
              <w:spacing w:line="195" w:lineRule="exact" w:before="1"/>
              <w:ind w:left="108"/>
              <w:rPr>
                <w:sz w:val="16"/>
              </w:rPr>
            </w:pPr>
            <w:r>
              <w:rPr>
                <w:spacing w:val="-4"/>
                <w:sz w:val="16"/>
              </w:rPr>
              <w:t>2026</w:t>
            </w:r>
          </w:p>
          <w:p>
            <w:pPr>
              <w:pStyle w:val="TableParagraph"/>
              <w:spacing w:line="194" w:lineRule="exact"/>
              <w:ind w:left="108"/>
              <w:rPr>
                <w:sz w:val="16"/>
              </w:rPr>
            </w:pPr>
            <w:r>
              <w:rPr>
                <w:sz w:val="16"/>
              </w:rPr>
              <w:t>кофинансирање</w:t>
            </w:r>
            <w:r>
              <w:rPr>
                <w:spacing w:val="45"/>
                <w:sz w:val="16"/>
              </w:rPr>
              <w:t> </w:t>
            </w:r>
            <w:r>
              <w:rPr>
                <w:spacing w:val="-5"/>
                <w:sz w:val="16"/>
              </w:rPr>
              <w:t>ОП</w:t>
            </w:r>
          </w:p>
          <w:p>
            <w:pPr>
              <w:pStyle w:val="TableParagraph"/>
              <w:spacing w:line="195" w:lineRule="exact"/>
              <w:ind w:left="108"/>
              <w:rPr>
                <w:sz w:val="16"/>
              </w:rPr>
            </w:pPr>
            <w:r>
              <w:rPr>
                <w:sz w:val="16"/>
              </w:rPr>
              <w:t>/</w:t>
            </w:r>
            <w:r>
              <w:rPr>
                <w:spacing w:val="-4"/>
                <w:sz w:val="16"/>
              </w:rPr>
              <w:t> </w:t>
            </w:r>
            <w:r>
              <w:rPr>
                <w:sz w:val="16"/>
              </w:rPr>
              <w:t>пилотирањe</w:t>
            </w:r>
            <w:r>
              <w:rPr>
                <w:spacing w:val="-3"/>
                <w:sz w:val="16"/>
              </w:rPr>
              <w:t> </w:t>
            </w:r>
            <w:r>
              <w:rPr>
                <w:spacing w:val="-5"/>
                <w:sz w:val="16"/>
              </w:rPr>
              <w:t>ППУ</w:t>
            </w:r>
          </w:p>
        </w:tc>
        <w:tc>
          <w:tcPr>
            <w:tcW w:w="1291" w:type="dxa"/>
          </w:tcPr>
          <w:p>
            <w:pPr>
              <w:pStyle w:val="TableParagraph"/>
              <w:tabs>
                <w:tab w:pos="1098" w:val="left" w:leader="none"/>
              </w:tabs>
              <w:spacing w:before="56"/>
              <w:ind w:left="108" w:right="85"/>
              <w:rPr>
                <w:sz w:val="16"/>
              </w:rPr>
            </w:pPr>
            <w:r>
              <w:rPr>
                <w:spacing w:val="-2"/>
                <w:sz w:val="16"/>
              </w:rPr>
              <w:t>процену</w:t>
            </w:r>
            <w:r>
              <w:rPr>
                <w:sz w:val="16"/>
              </w:rPr>
              <w:tab/>
            </w:r>
            <w:r>
              <w:rPr>
                <w:spacing w:val="-10"/>
                <w:sz w:val="16"/>
              </w:rPr>
              <w:t>и</w:t>
            </w:r>
            <w:r>
              <w:rPr>
                <w:spacing w:val="40"/>
                <w:sz w:val="16"/>
              </w:rPr>
              <w:t> </w:t>
            </w:r>
            <w:r>
              <w:rPr>
                <w:spacing w:val="-2"/>
                <w:sz w:val="16"/>
              </w:rPr>
              <w:t>самопроцену</w:t>
            </w:r>
            <w:r>
              <w:rPr>
                <w:spacing w:val="40"/>
                <w:sz w:val="16"/>
              </w:rPr>
              <w:t> </w:t>
            </w:r>
            <w:r>
              <w:rPr>
                <w:spacing w:val="-2"/>
                <w:sz w:val="16"/>
              </w:rPr>
              <w:t>дигиталних</w:t>
            </w:r>
          </w:p>
          <w:p>
            <w:pPr>
              <w:pStyle w:val="TableParagraph"/>
              <w:spacing w:line="195" w:lineRule="exact"/>
              <w:ind w:left="108"/>
              <w:rPr>
                <w:sz w:val="16"/>
              </w:rPr>
            </w:pPr>
            <w:r>
              <w:rPr>
                <w:spacing w:val="-2"/>
                <w:sz w:val="16"/>
              </w:rPr>
              <w:t>вештина</w:t>
            </w:r>
          </w:p>
          <w:p>
            <w:pPr>
              <w:pStyle w:val="TableParagraph"/>
              <w:spacing w:before="12"/>
              <w:rPr>
                <w:rFonts w:ascii="Arial MT"/>
                <w:sz w:val="16"/>
              </w:rPr>
            </w:pPr>
          </w:p>
          <w:p>
            <w:pPr>
              <w:pStyle w:val="TableParagraph"/>
              <w:ind w:left="108"/>
              <w:rPr>
                <w:sz w:val="16"/>
              </w:rPr>
            </w:pPr>
            <w:r>
              <w:rPr>
                <w:spacing w:val="-2"/>
                <w:sz w:val="16"/>
              </w:rPr>
              <w:t>2.880.000,00</w:t>
            </w:r>
          </w:p>
          <w:p>
            <w:pPr>
              <w:pStyle w:val="TableParagraph"/>
              <w:spacing w:line="195" w:lineRule="exact" w:before="2"/>
              <w:ind w:left="108"/>
              <w:rPr>
                <w:sz w:val="16"/>
              </w:rPr>
            </w:pPr>
            <w:r>
              <w:rPr>
                <w:sz w:val="16"/>
              </w:rPr>
              <w:t>РСД</w:t>
            </w:r>
            <w:r>
              <w:rPr>
                <w:spacing w:val="50"/>
                <w:sz w:val="16"/>
              </w:rPr>
              <w:t> </w:t>
            </w:r>
            <w:r>
              <w:rPr>
                <w:sz w:val="16"/>
              </w:rPr>
              <w:t>-</w:t>
            </w:r>
            <w:r>
              <w:rPr>
                <w:spacing w:val="50"/>
                <w:sz w:val="16"/>
              </w:rPr>
              <w:t> </w:t>
            </w:r>
            <w:r>
              <w:rPr>
                <w:sz w:val="16"/>
              </w:rPr>
              <w:t>ИПА</w:t>
            </w:r>
            <w:r>
              <w:rPr>
                <w:spacing w:val="51"/>
                <w:sz w:val="16"/>
              </w:rPr>
              <w:t> </w:t>
            </w:r>
            <w:r>
              <w:rPr>
                <w:spacing w:val="-5"/>
                <w:sz w:val="16"/>
              </w:rPr>
              <w:t>ОП</w:t>
            </w:r>
          </w:p>
          <w:p>
            <w:pPr>
              <w:pStyle w:val="TableParagraph"/>
              <w:spacing w:line="194" w:lineRule="exact"/>
              <w:ind w:left="108"/>
              <w:rPr>
                <w:sz w:val="16"/>
              </w:rPr>
            </w:pPr>
            <w:r>
              <w:rPr>
                <w:sz w:val="16"/>
              </w:rPr>
              <w:t>2024-</w:t>
            </w:r>
            <w:r>
              <w:rPr>
                <w:spacing w:val="36"/>
                <w:sz w:val="16"/>
              </w:rPr>
              <w:t>  </w:t>
            </w:r>
            <w:r>
              <w:rPr>
                <w:sz w:val="16"/>
              </w:rPr>
              <w:t>2027</w:t>
            </w:r>
            <w:r>
              <w:rPr>
                <w:spacing w:val="38"/>
                <w:sz w:val="16"/>
              </w:rPr>
              <w:t>  </w:t>
            </w:r>
            <w:r>
              <w:rPr>
                <w:spacing w:val="-10"/>
                <w:sz w:val="16"/>
              </w:rPr>
              <w:t>–</w:t>
            </w:r>
          </w:p>
          <w:p>
            <w:pPr>
              <w:pStyle w:val="TableParagraph"/>
              <w:tabs>
                <w:tab w:pos="1127" w:val="left" w:leader="none"/>
              </w:tabs>
              <w:ind w:left="108" w:right="83"/>
              <w:rPr>
                <w:sz w:val="16"/>
              </w:rPr>
            </w:pPr>
            <w:r>
              <w:rPr>
                <w:sz w:val="16"/>
              </w:rPr>
              <w:t>Директни</w:t>
            </w:r>
            <w:r>
              <w:rPr>
                <w:spacing w:val="6"/>
                <w:sz w:val="16"/>
              </w:rPr>
              <w:t> </w:t>
            </w:r>
            <w:r>
              <w:rPr>
                <w:sz w:val="16"/>
              </w:rPr>
              <w:t>грант</w:t>
            </w:r>
            <w:r>
              <w:rPr>
                <w:spacing w:val="40"/>
                <w:sz w:val="16"/>
              </w:rPr>
              <w:t> </w:t>
            </w:r>
            <w:r>
              <w:rPr>
                <w:spacing w:val="-5"/>
                <w:sz w:val="16"/>
              </w:rPr>
              <w:t>НСЗ</w:t>
            </w:r>
            <w:r>
              <w:rPr>
                <w:sz w:val="16"/>
              </w:rPr>
              <w:tab/>
            </w:r>
            <w:r>
              <w:rPr>
                <w:spacing w:val="-10"/>
                <w:sz w:val="16"/>
              </w:rPr>
              <w:t>/</w:t>
            </w:r>
          </w:p>
          <w:p>
            <w:pPr>
              <w:pStyle w:val="TableParagraph"/>
              <w:ind w:left="108" w:right="98"/>
              <w:rPr>
                <w:sz w:val="16"/>
              </w:rPr>
            </w:pPr>
            <w:r>
              <w:rPr>
                <w:spacing w:val="-2"/>
                <w:sz w:val="16"/>
              </w:rPr>
              <w:t>пилотирањe</w:t>
            </w:r>
            <w:r>
              <w:rPr>
                <w:spacing w:val="40"/>
                <w:sz w:val="16"/>
              </w:rPr>
              <w:t> </w:t>
            </w:r>
            <w:r>
              <w:rPr>
                <w:spacing w:val="-4"/>
                <w:sz w:val="16"/>
              </w:rPr>
              <w:t>ППУ</w:t>
            </w:r>
          </w:p>
          <w:p>
            <w:pPr>
              <w:pStyle w:val="TableParagraph"/>
              <w:rPr>
                <w:rFonts w:ascii="Arial MT"/>
                <w:sz w:val="16"/>
              </w:rPr>
            </w:pPr>
          </w:p>
          <w:p>
            <w:pPr>
              <w:pStyle w:val="TableParagraph"/>
              <w:spacing w:before="23"/>
              <w:rPr>
                <w:rFonts w:ascii="Arial MT"/>
                <w:sz w:val="16"/>
              </w:rPr>
            </w:pPr>
          </w:p>
          <w:p>
            <w:pPr>
              <w:pStyle w:val="TableParagraph"/>
              <w:tabs>
                <w:tab w:pos="1098" w:val="left" w:leader="none"/>
              </w:tabs>
              <w:spacing w:before="1"/>
              <w:ind w:left="108" w:right="84"/>
              <w:rPr>
                <w:sz w:val="16"/>
              </w:rPr>
            </w:pPr>
            <w:r>
              <w:rPr>
                <w:spacing w:val="-2"/>
                <w:sz w:val="16"/>
              </w:rPr>
              <w:t>(МИНРЗС</w:t>
            </w:r>
            <w:r>
              <w:rPr>
                <w:sz w:val="16"/>
              </w:rPr>
              <w:tab/>
            </w:r>
            <w:r>
              <w:rPr>
                <w:spacing w:val="-10"/>
                <w:sz w:val="16"/>
              </w:rPr>
              <w:t>и</w:t>
            </w:r>
            <w:r>
              <w:rPr>
                <w:spacing w:val="40"/>
                <w:sz w:val="16"/>
              </w:rPr>
              <w:t> </w:t>
            </w:r>
            <w:r>
              <w:rPr>
                <w:spacing w:val="-4"/>
                <w:sz w:val="16"/>
              </w:rPr>
              <w:t>НСЗ)</w:t>
            </w:r>
          </w:p>
          <w:p>
            <w:pPr>
              <w:pStyle w:val="TableParagraph"/>
              <w:tabs>
                <w:tab w:pos="606" w:val="left" w:leader="none"/>
                <w:tab w:pos="1135" w:val="left" w:leader="none"/>
              </w:tabs>
              <w:spacing w:line="193" w:lineRule="exact"/>
              <w:ind w:left="108"/>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spacing w:before="2"/>
              <w:ind w:left="108" w:right="545"/>
              <w:rPr>
                <w:sz w:val="16"/>
              </w:rPr>
            </w:pPr>
            <w:r>
              <w:rPr>
                <w:spacing w:val="-2"/>
                <w:sz w:val="16"/>
              </w:rPr>
              <w:t>Техничка</w:t>
            </w:r>
            <w:r>
              <w:rPr>
                <w:spacing w:val="40"/>
                <w:sz w:val="16"/>
              </w:rPr>
              <w:t> </w:t>
            </w:r>
            <w:r>
              <w:rPr>
                <w:spacing w:val="-2"/>
                <w:sz w:val="16"/>
              </w:rPr>
              <w:t>подршка</w:t>
            </w:r>
          </w:p>
        </w:tc>
        <w:tc>
          <w:tcPr>
            <w:tcW w:w="1032" w:type="dxa"/>
          </w:tcPr>
          <w:p>
            <w:pPr>
              <w:pStyle w:val="TableParagraph"/>
              <w:rPr>
                <w:rFonts w:ascii="Times New Roman"/>
                <w:sz w:val="16"/>
              </w:rPr>
            </w:pPr>
          </w:p>
        </w:tc>
        <w:tc>
          <w:tcPr>
            <w:tcW w:w="945" w:type="dxa"/>
          </w:tcPr>
          <w:p>
            <w:pPr>
              <w:pStyle w:val="TableParagraph"/>
              <w:rPr>
                <w:rFonts w:ascii="Times New Roman"/>
                <w:sz w:val="16"/>
              </w:rPr>
            </w:pPr>
          </w:p>
        </w:tc>
        <w:tc>
          <w:tcPr>
            <w:tcW w:w="1430" w:type="dxa"/>
          </w:tcPr>
          <w:p>
            <w:pPr>
              <w:pStyle w:val="TableParagraph"/>
              <w:rPr>
                <w:rFonts w:ascii="Times New Roman"/>
                <w:sz w:val="16"/>
              </w:rPr>
            </w:pPr>
          </w:p>
        </w:tc>
        <w:tc>
          <w:tcPr>
            <w:tcW w:w="1061" w:type="dxa"/>
          </w:tcPr>
          <w:p>
            <w:pPr>
              <w:pStyle w:val="TableParagraph"/>
              <w:rPr>
                <w:rFonts w:ascii="Times New Roman"/>
                <w:sz w:val="16"/>
              </w:rPr>
            </w:pPr>
          </w:p>
        </w:tc>
        <w:tc>
          <w:tcPr>
            <w:tcW w:w="1060" w:type="dxa"/>
          </w:tcPr>
          <w:p>
            <w:pPr>
              <w:pStyle w:val="TableParagraph"/>
              <w:rPr>
                <w:rFonts w:ascii="Times New Roman"/>
                <w:sz w:val="16"/>
              </w:rPr>
            </w:pPr>
          </w:p>
        </w:tc>
        <w:tc>
          <w:tcPr>
            <w:tcW w:w="1060" w:type="dxa"/>
          </w:tcPr>
          <w:p>
            <w:pPr>
              <w:pStyle w:val="TableParagraph"/>
              <w:rPr>
                <w:rFonts w:ascii="Arial MT"/>
                <w:sz w:val="16"/>
              </w:rPr>
            </w:pPr>
          </w:p>
          <w:p>
            <w:pPr>
              <w:pStyle w:val="TableParagraph"/>
              <w:spacing w:before="79"/>
              <w:rPr>
                <w:rFonts w:ascii="Arial MT"/>
                <w:sz w:val="16"/>
              </w:rPr>
            </w:pPr>
          </w:p>
          <w:p>
            <w:pPr>
              <w:pStyle w:val="TableParagraph"/>
              <w:ind w:left="43" w:right="18"/>
              <w:jc w:val="center"/>
              <w:rPr>
                <w:sz w:val="16"/>
              </w:rPr>
            </w:pPr>
            <w:r>
              <w:rPr>
                <w:sz w:val="16"/>
              </w:rPr>
              <w:t>10</w:t>
            </w:r>
            <w:r>
              <w:rPr>
                <w:spacing w:val="-10"/>
                <w:sz w:val="16"/>
              </w:rPr>
              <w:t> </w:t>
            </w:r>
            <w:r>
              <w:rPr>
                <w:sz w:val="16"/>
              </w:rPr>
              <w:t>(поступа</w:t>
            </w:r>
            <w:r>
              <w:rPr>
                <w:sz w:val="16"/>
              </w:rPr>
              <w:t>к</w:t>
            </w:r>
            <w:r>
              <w:rPr>
                <w:spacing w:val="40"/>
                <w:sz w:val="16"/>
              </w:rPr>
              <w:t> </w:t>
            </w:r>
            <w:r>
              <w:rPr>
                <w:spacing w:val="-2"/>
                <w:sz w:val="16"/>
              </w:rPr>
              <w:t>пилотирања</w:t>
            </w:r>
            <w:r>
              <w:rPr>
                <w:spacing w:val="40"/>
                <w:sz w:val="16"/>
              </w:rPr>
              <w:t> </w:t>
            </w:r>
            <w:r>
              <w:rPr>
                <w:spacing w:val="-4"/>
                <w:sz w:val="16"/>
              </w:rPr>
              <w:t>ППУ)</w:t>
            </w:r>
          </w:p>
        </w:tc>
        <w:tc>
          <w:tcPr>
            <w:tcW w:w="1310" w:type="dxa"/>
          </w:tcPr>
          <w:p>
            <w:pPr>
              <w:pStyle w:val="TableParagraph"/>
              <w:spacing w:before="56"/>
              <w:ind w:left="30" w:right="3"/>
              <w:jc w:val="center"/>
              <w:rPr>
                <w:sz w:val="16"/>
              </w:rPr>
            </w:pPr>
            <w:r>
              <w:rPr>
                <w:spacing w:val="-2"/>
                <w:sz w:val="16"/>
              </w:rPr>
              <w:t>360.000,00</w:t>
            </w:r>
          </w:p>
          <w:p>
            <w:pPr>
              <w:pStyle w:val="TableParagraph"/>
              <w:spacing w:before="1"/>
              <w:ind w:left="30" w:right="3"/>
              <w:jc w:val="center"/>
              <w:rPr>
                <w:sz w:val="16"/>
              </w:rPr>
            </w:pPr>
            <w:r>
              <w:rPr>
                <w:spacing w:val="-5"/>
                <w:sz w:val="16"/>
              </w:rPr>
              <w:t>РСД</w:t>
            </w:r>
          </w:p>
        </w:tc>
      </w:tr>
    </w:tbl>
    <w:p>
      <w:pPr>
        <w:pStyle w:val="BodyText"/>
        <w:rPr>
          <w:rFonts w:ascii="Arial MT"/>
        </w:rPr>
      </w:pPr>
    </w:p>
    <w:p>
      <w:pPr>
        <w:pStyle w:val="BodyText"/>
        <w:spacing w:before="3" w:after="1"/>
        <w:rPr>
          <w:rFonts w:ascii="Arial MT"/>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09"/>
        <w:gridCol w:w="1380"/>
        <w:gridCol w:w="1603"/>
        <w:gridCol w:w="1291"/>
        <w:gridCol w:w="1054"/>
        <w:gridCol w:w="818"/>
        <w:gridCol w:w="1430"/>
        <w:gridCol w:w="1061"/>
        <w:gridCol w:w="909"/>
        <w:gridCol w:w="1211"/>
        <w:gridCol w:w="1310"/>
      </w:tblGrid>
      <w:tr>
        <w:trPr>
          <w:trHeight w:val="625" w:hRule="atLeast"/>
        </w:trPr>
        <w:tc>
          <w:tcPr>
            <w:tcW w:w="2609" w:type="dxa"/>
            <w:shd w:val="clear" w:color="auto" w:fill="94B3D6"/>
          </w:tcPr>
          <w:p>
            <w:pPr>
              <w:pStyle w:val="TableParagraph"/>
              <w:spacing w:before="30"/>
              <w:rPr>
                <w:rFonts w:ascii="Arial MT"/>
                <w:sz w:val="16"/>
              </w:rPr>
            </w:pPr>
          </w:p>
          <w:p>
            <w:pPr>
              <w:pStyle w:val="TableParagraph"/>
              <w:ind w:left="32" w:right="16"/>
              <w:jc w:val="center"/>
              <w:rPr>
                <w:sz w:val="16"/>
              </w:rPr>
            </w:pPr>
            <w:r>
              <w:rPr>
                <w:sz w:val="16"/>
              </w:rPr>
              <w:t>Назив</w:t>
            </w:r>
            <w:r>
              <w:rPr>
                <w:spacing w:val="-3"/>
                <w:sz w:val="16"/>
              </w:rPr>
              <w:t> </w:t>
            </w:r>
            <w:r>
              <w:rPr>
                <w:spacing w:val="-2"/>
                <w:sz w:val="16"/>
              </w:rPr>
              <w:t>реформе/иницијативе</w:t>
            </w:r>
          </w:p>
        </w:tc>
        <w:tc>
          <w:tcPr>
            <w:tcW w:w="138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5"/>
              <w:jc w:val="center"/>
              <w:rPr>
                <w:sz w:val="16"/>
              </w:rPr>
            </w:pPr>
            <w:r>
              <w:rPr>
                <w:sz w:val="16"/>
              </w:rPr>
              <w:t>Године</w:t>
            </w:r>
            <w:r>
              <w:rPr>
                <w:spacing w:val="-10"/>
                <w:sz w:val="16"/>
              </w:rPr>
              <w:t> </w:t>
            </w:r>
            <w:r>
              <w:rPr>
                <w:sz w:val="16"/>
              </w:rPr>
              <w:t>за</w:t>
            </w:r>
            <w:r>
              <w:rPr>
                <w:spacing w:val="-9"/>
                <w:sz w:val="16"/>
              </w:rPr>
              <w:t> </w:t>
            </w:r>
            <w:r>
              <w:rPr>
                <w:sz w:val="16"/>
              </w:rPr>
              <w:t>које</w:t>
            </w:r>
            <w:r>
              <w:rPr>
                <w:spacing w:val="-9"/>
                <w:sz w:val="16"/>
              </w:rPr>
              <w:t> </w:t>
            </w:r>
            <w:r>
              <w:rPr>
                <w:sz w:val="16"/>
              </w:rPr>
              <w:t>је</w:t>
            </w:r>
            <w:r>
              <w:rPr>
                <w:spacing w:val="40"/>
                <w:sz w:val="16"/>
              </w:rPr>
              <w:t> </w:t>
            </w:r>
            <w:r>
              <w:rPr>
                <w:spacing w:val="-2"/>
                <w:sz w:val="16"/>
              </w:rPr>
              <w:t>планирано</w:t>
            </w:r>
            <w:r>
              <w:rPr>
                <w:spacing w:val="40"/>
                <w:sz w:val="16"/>
              </w:rPr>
              <w:t> </w:t>
            </w:r>
            <w:r>
              <w:rPr>
                <w:spacing w:val="-2"/>
                <w:sz w:val="16"/>
              </w:rPr>
              <w:t>финансирање</w:t>
            </w:r>
          </w:p>
        </w:tc>
        <w:tc>
          <w:tcPr>
            <w:tcW w:w="6196" w:type="dxa"/>
            <w:gridSpan w:val="5"/>
            <w:shd w:val="clear" w:color="auto" w:fill="94B3D6"/>
          </w:tcPr>
          <w:p>
            <w:pPr>
              <w:pStyle w:val="TableParagraph"/>
              <w:spacing w:before="30"/>
              <w:rPr>
                <w:rFonts w:ascii="Arial MT"/>
                <w:sz w:val="16"/>
              </w:rPr>
            </w:pPr>
          </w:p>
          <w:p>
            <w:pPr>
              <w:pStyle w:val="TableParagraph"/>
              <w:ind w:left="18"/>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81" w:type="dxa"/>
            <w:gridSpan w:val="3"/>
            <w:shd w:val="clear" w:color="auto" w:fill="94B3D6"/>
          </w:tcPr>
          <w:p>
            <w:pPr>
              <w:pStyle w:val="TableParagraph"/>
              <w:spacing w:before="116"/>
              <w:ind w:left="112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1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16" w:right="73"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1015" w:hRule="atLeast"/>
        </w:trPr>
        <w:tc>
          <w:tcPr>
            <w:tcW w:w="26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35" w:right="16"/>
              <w:jc w:val="center"/>
              <w:rPr>
                <w:sz w:val="16"/>
              </w:rPr>
            </w:pPr>
            <w:r>
              <w:rPr>
                <w:spacing w:val="-2"/>
                <w:sz w:val="16"/>
              </w:rPr>
              <w:t>ПОНУДА</w:t>
            </w:r>
          </w:p>
        </w:tc>
        <w:tc>
          <w:tcPr>
            <w:tcW w:w="1380" w:type="dxa"/>
            <w:vMerge/>
            <w:tcBorders>
              <w:top w:val="nil"/>
            </w:tcBorders>
            <w:shd w:val="clear" w:color="auto" w:fill="94B3D6"/>
          </w:tcPr>
          <w:p>
            <w:pPr>
              <w:rPr>
                <w:sz w:val="2"/>
                <w:szCs w:val="2"/>
              </w:rPr>
            </w:pPr>
          </w:p>
        </w:tc>
        <w:tc>
          <w:tcPr>
            <w:tcW w:w="1603" w:type="dxa"/>
            <w:shd w:val="clear" w:color="auto" w:fill="94B3D6"/>
          </w:tcPr>
          <w:p>
            <w:pPr>
              <w:pStyle w:val="TableParagraph"/>
              <w:spacing w:before="126"/>
              <w:rPr>
                <w:rFonts w:ascii="Arial MT"/>
                <w:sz w:val="16"/>
              </w:rPr>
            </w:pPr>
          </w:p>
          <w:p>
            <w:pPr>
              <w:pStyle w:val="TableParagraph"/>
              <w:ind w:left="571" w:right="211"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1" w:right="4"/>
              <w:jc w:val="center"/>
              <w:rPr>
                <w:sz w:val="16"/>
              </w:rPr>
            </w:pPr>
            <w:r>
              <w:rPr>
                <w:spacing w:val="-2"/>
                <w:sz w:val="16"/>
              </w:rPr>
              <w:t>ЕУ/ИПА</w:t>
            </w:r>
          </w:p>
        </w:tc>
        <w:tc>
          <w:tcPr>
            <w:tcW w:w="1054" w:type="dxa"/>
            <w:shd w:val="clear" w:color="auto" w:fill="94B3D6"/>
          </w:tcPr>
          <w:p>
            <w:pPr>
              <w:pStyle w:val="TableParagraph"/>
              <w:spacing w:before="183"/>
              <w:ind w:left="132"/>
              <w:rPr>
                <w:sz w:val="16"/>
              </w:rPr>
            </w:pPr>
            <w:r>
              <w:rPr>
                <w:spacing w:val="-2"/>
                <w:sz w:val="16"/>
              </w:rPr>
              <w:t>Регионална</w:t>
            </w:r>
          </w:p>
          <w:p>
            <w:pPr>
              <w:pStyle w:val="TableParagraph"/>
              <w:spacing w:before="59"/>
              <w:ind w:left="226" w:hanging="8"/>
              <w:rPr>
                <w:sz w:val="16"/>
              </w:rPr>
            </w:pPr>
            <w:r>
              <w:rPr>
                <w:spacing w:val="-2"/>
                <w:sz w:val="16"/>
              </w:rPr>
              <w:t>/локална</w:t>
            </w:r>
            <w:r>
              <w:rPr>
                <w:spacing w:val="40"/>
                <w:sz w:val="16"/>
              </w:rPr>
              <w:t> </w:t>
            </w:r>
            <w:r>
              <w:rPr>
                <w:spacing w:val="-2"/>
                <w:sz w:val="16"/>
              </w:rPr>
              <w:t>средства</w:t>
            </w:r>
          </w:p>
        </w:tc>
        <w:tc>
          <w:tcPr>
            <w:tcW w:w="818" w:type="dxa"/>
            <w:shd w:val="clear" w:color="auto" w:fill="94B3D6"/>
          </w:tcPr>
          <w:p>
            <w:pPr>
              <w:pStyle w:val="TableParagraph"/>
              <w:spacing w:before="116"/>
              <w:ind w:left="128" w:right="105" w:firstLine="2"/>
              <w:jc w:val="center"/>
              <w:rPr>
                <w:sz w:val="16"/>
              </w:rPr>
            </w:pPr>
            <w:r>
              <w:rPr>
                <w:spacing w:val="-2"/>
                <w:sz w:val="16"/>
              </w:rPr>
              <w:t>Средств</w:t>
            </w:r>
            <w:r>
              <w:rPr>
                <w:spacing w:val="40"/>
                <w:sz w:val="16"/>
              </w:rPr>
              <w:t> </w:t>
            </w:r>
            <w:r>
              <w:rPr>
                <w:spacing w:val="-10"/>
                <w:sz w:val="16"/>
              </w:rPr>
              <w:t>а</w:t>
            </w:r>
            <w:r>
              <w:rPr>
                <w:spacing w:val="40"/>
                <w:sz w:val="16"/>
              </w:rPr>
              <w:t> </w:t>
            </w:r>
            <w:r>
              <w:rPr>
                <w:spacing w:val="-2"/>
                <w:sz w:val="16"/>
              </w:rPr>
              <w:t>послода</w:t>
            </w:r>
            <w:r>
              <w:rPr>
                <w:spacing w:val="40"/>
                <w:sz w:val="16"/>
              </w:rPr>
              <w:t> </w:t>
            </w:r>
            <w:r>
              <w:rPr>
                <w:spacing w:val="-4"/>
                <w:sz w:val="16"/>
              </w:rPr>
              <w:t>ваца</w:t>
            </w:r>
          </w:p>
        </w:tc>
        <w:tc>
          <w:tcPr>
            <w:tcW w:w="1430" w:type="dxa"/>
            <w:shd w:val="clear" w:color="auto" w:fill="94B3D6"/>
          </w:tcPr>
          <w:p>
            <w:pPr>
              <w:pStyle w:val="TableParagraph"/>
              <w:spacing w:before="126"/>
              <w:rPr>
                <w:rFonts w:ascii="Arial MT"/>
                <w:sz w:val="16"/>
              </w:rPr>
            </w:pPr>
          </w:p>
          <w:p>
            <w:pPr>
              <w:pStyle w:val="TableParagraph"/>
              <w:ind w:left="378" w:right="176"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3"/>
              <w:jc w:val="center"/>
              <w:rPr>
                <w:sz w:val="16"/>
              </w:rPr>
            </w:pPr>
            <w:r>
              <w:rPr>
                <w:spacing w:val="-2"/>
                <w:sz w:val="16"/>
              </w:rPr>
              <w:t>Мушкарци</w:t>
            </w:r>
          </w:p>
        </w:tc>
        <w:tc>
          <w:tcPr>
            <w:tcW w:w="9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7"/>
              <w:jc w:val="center"/>
              <w:rPr>
                <w:sz w:val="16"/>
              </w:rPr>
            </w:pPr>
            <w:r>
              <w:rPr>
                <w:spacing w:val="-4"/>
                <w:sz w:val="16"/>
              </w:rPr>
              <w:t>Жене</w:t>
            </w:r>
          </w:p>
        </w:tc>
        <w:tc>
          <w:tcPr>
            <w:tcW w:w="121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105" w:right="80"/>
              <w:jc w:val="center"/>
              <w:rPr>
                <w:sz w:val="16"/>
              </w:rPr>
            </w:pPr>
            <w:r>
              <w:rPr>
                <w:spacing w:val="-2"/>
                <w:sz w:val="16"/>
              </w:rPr>
              <w:t>Укупно</w:t>
            </w:r>
          </w:p>
        </w:tc>
        <w:tc>
          <w:tcPr>
            <w:tcW w:w="1310" w:type="dxa"/>
            <w:vMerge/>
            <w:tcBorders>
              <w:top w:val="nil"/>
            </w:tcBorders>
            <w:shd w:val="clear" w:color="auto" w:fill="94B3D6"/>
          </w:tcPr>
          <w:p>
            <w:pPr>
              <w:rPr>
                <w:sz w:val="2"/>
                <w:szCs w:val="2"/>
              </w:rPr>
            </w:pPr>
          </w:p>
        </w:tc>
      </w:tr>
      <w:tr>
        <w:trPr>
          <w:trHeight w:val="308" w:hRule="atLeast"/>
        </w:trPr>
        <w:tc>
          <w:tcPr>
            <w:tcW w:w="14676" w:type="dxa"/>
            <w:gridSpan w:val="11"/>
            <w:shd w:val="clear" w:color="auto" w:fill="DBE4F0"/>
          </w:tcPr>
          <w:p>
            <w:pPr>
              <w:pStyle w:val="TableParagraph"/>
              <w:spacing w:before="56"/>
              <w:ind w:left="107"/>
              <w:rPr>
                <w:sz w:val="16"/>
              </w:rPr>
            </w:pPr>
            <w:r>
              <w:rPr>
                <w:sz w:val="16"/>
              </w:rPr>
              <w:t>Планиране</w:t>
            </w:r>
            <w:r>
              <w:rPr>
                <w:spacing w:val="-6"/>
                <w:sz w:val="16"/>
              </w:rPr>
              <w:t> </w:t>
            </w:r>
            <w:r>
              <w:rPr>
                <w:spacing w:val="-2"/>
                <w:sz w:val="16"/>
              </w:rPr>
              <w:t>реформе</w:t>
            </w:r>
          </w:p>
        </w:tc>
      </w:tr>
      <w:tr>
        <w:trPr>
          <w:trHeight w:val="1091" w:hRule="atLeast"/>
        </w:trPr>
        <w:tc>
          <w:tcPr>
            <w:tcW w:w="2609" w:type="dxa"/>
          </w:tcPr>
          <w:p>
            <w:pPr>
              <w:pStyle w:val="TableParagraph"/>
              <w:spacing w:before="56"/>
              <w:ind w:left="19" w:right="35"/>
              <w:jc w:val="center"/>
              <w:rPr>
                <w:sz w:val="16"/>
              </w:rPr>
            </w:pPr>
            <w:r>
              <w:rPr>
                <w:sz w:val="16"/>
              </w:rPr>
              <w:t>Доношење</w:t>
            </w:r>
            <w:r>
              <w:rPr>
                <w:spacing w:val="-4"/>
                <w:sz w:val="16"/>
              </w:rPr>
              <w:t> </w:t>
            </w:r>
            <w:r>
              <w:rPr>
                <w:sz w:val="16"/>
              </w:rPr>
              <w:t>Закона</w:t>
            </w:r>
            <w:r>
              <w:rPr>
                <w:spacing w:val="-2"/>
                <w:sz w:val="16"/>
              </w:rPr>
              <w:t> </w:t>
            </w:r>
            <w:r>
              <w:rPr>
                <w:sz w:val="16"/>
              </w:rPr>
              <w:t>о</w:t>
            </w:r>
            <w:r>
              <w:rPr>
                <w:spacing w:val="-3"/>
                <w:sz w:val="16"/>
              </w:rPr>
              <w:t> </w:t>
            </w:r>
            <w:r>
              <w:rPr>
                <w:sz w:val="16"/>
              </w:rPr>
              <w:t>радној</w:t>
            </w:r>
            <w:r>
              <w:rPr>
                <w:spacing w:val="-3"/>
                <w:sz w:val="16"/>
              </w:rPr>
              <w:t> </w:t>
            </w:r>
            <w:r>
              <w:rPr>
                <w:spacing w:val="-2"/>
                <w:sz w:val="16"/>
              </w:rPr>
              <w:t>пракси</w:t>
            </w:r>
          </w:p>
        </w:tc>
        <w:tc>
          <w:tcPr>
            <w:tcW w:w="1380" w:type="dxa"/>
          </w:tcPr>
          <w:p>
            <w:pPr>
              <w:pStyle w:val="TableParagraph"/>
              <w:spacing w:before="56"/>
              <w:ind w:left="105"/>
              <w:rPr>
                <w:sz w:val="16"/>
              </w:rPr>
            </w:pPr>
            <w:r>
              <w:rPr>
                <w:spacing w:val="-2"/>
                <w:sz w:val="16"/>
              </w:rPr>
              <w:t>2023/2024.</w:t>
            </w:r>
          </w:p>
        </w:tc>
        <w:tc>
          <w:tcPr>
            <w:tcW w:w="1603" w:type="dxa"/>
          </w:tcPr>
          <w:p>
            <w:pPr>
              <w:pStyle w:val="TableParagraph"/>
              <w:tabs>
                <w:tab w:pos="837" w:val="left" w:leader="none"/>
              </w:tabs>
              <w:spacing w:before="56"/>
              <w:ind w:left="106" w:right="86"/>
              <w:rPr>
                <w:sz w:val="16"/>
              </w:rPr>
            </w:pPr>
            <w:r>
              <w:rPr>
                <w:spacing w:val="-2"/>
                <w:sz w:val="16"/>
              </w:rPr>
              <w:t>Текући</w:t>
            </w:r>
            <w:r>
              <w:rPr>
                <w:sz w:val="16"/>
              </w:rPr>
              <w:tab/>
            </w:r>
            <w:r>
              <w:rPr>
                <w:spacing w:val="-2"/>
                <w:sz w:val="16"/>
              </w:rPr>
              <w:t>трошкови</w:t>
            </w:r>
            <w:r>
              <w:rPr>
                <w:spacing w:val="40"/>
                <w:sz w:val="16"/>
              </w:rPr>
              <w:t> </w:t>
            </w:r>
            <w:r>
              <w:rPr>
                <w:spacing w:val="-2"/>
                <w:sz w:val="16"/>
              </w:rPr>
              <w:t>запослених</w:t>
            </w:r>
          </w:p>
        </w:tc>
        <w:tc>
          <w:tcPr>
            <w:tcW w:w="1291" w:type="dxa"/>
          </w:tcPr>
          <w:p>
            <w:pPr>
              <w:pStyle w:val="TableParagraph"/>
              <w:spacing w:before="58"/>
              <w:ind w:left="21" w:right="5"/>
              <w:jc w:val="center"/>
              <w:rPr>
                <w:sz w:val="20"/>
              </w:rPr>
            </w:pPr>
            <w:r>
              <w:rPr>
                <w:spacing w:val="-10"/>
                <w:sz w:val="20"/>
              </w:rPr>
              <w:t>/</w:t>
            </w:r>
          </w:p>
        </w:tc>
        <w:tc>
          <w:tcPr>
            <w:tcW w:w="1054" w:type="dxa"/>
          </w:tcPr>
          <w:p>
            <w:pPr>
              <w:pStyle w:val="TableParagraph"/>
              <w:spacing w:before="58"/>
              <w:ind w:left="19" w:right="1"/>
              <w:jc w:val="center"/>
              <w:rPr>
                <w:sz w:val="20"/>
              </w:rPr>
            </w:pPr>
            <w:r>
              <w:rPr>
                <w:spacing w:val="-10"/>
                <w:sz w:val="20"/>
              </w:rPr>
              <w:t>/</w:t>
            </w:r>
          </w:p>
        </w:tc>
        <w:tc>
          <w:tcPr>
            <w:tcW w:w="818" w:type="dxa"/>
          </w:tcPr>
          <w:p>
            <w:pPr>
              <w:pStyle w:val="TableParagraph"/>
              <w:spacing w:before="58"/>
              <w:ind w:left="20" w:right="1"/>
              <w:jc w:val="center"/>
              <w:rPr>
                <w:sz w:val="20"/>
              </w:rPr>
            </w:pPr>
            <w:r>
              <w:rPr>
                <w:spacing w:val="-10"/>
                <w:sz w:val="20"/>
              </w:rPr>
              <w:t>/</w:t>
            </w:r>
          </w:p>
        </w:tc>
        <w:tc>
          <w:tcPr>
            <w:tcW w:w="1430" w:type="dxa"/>
          </w:tcPr>
          <w:p>
            <w:pPr>
              <w:pStyle w:val="TableParagraph"/>
              <w:spacing w:before="56"/>
              <w:ind w:left="109"/>
              <w:jc w:val="both"/>
              <w:rPr>
                <w:sz w:val="16"/>
              </w:rPr>
            </w:pPr>
            <w:r>
              <w:rPr>
                <w:sz w:val="16"/>
              </w:rPr>
              <w:t>1.200.000,00</w:t>
            </w:r>
            <w:r>
              <w:rPr>
                <w:spacing w:val="61"/>
                <w:sz w:val="16"/>
              </w:rPr>
              <w:t> </w:t>
            </w:r>
            <w:r>
              <w:rPr>
                <w:spacing w:val="-5"/>
                <w:sz w:val="16"/>
              </w:rPr>
              <w:t>РСД</w:t>
            </w:r>
          </w:p>
          <w:p>
            <w:pPr>
              <w:pStyle w:val="TableParagraph"/>
              <w:spacing w:line="195" w:lineRule="exact" w:before="1"/>
              <w:ind w:left="109"/>
              <w:jc w:val="both"/>
              <w:rPr>
                <w:sz w:val="16"/>
              </w:rPr>
            </w:pPr>
            <w:r>
              <w:rPr>
                <w:sz w:val="16"/>
              </w:rPr>
              <w:t>-</w:t>
            </w:r>
            <w:r>
              <w:rPr>
                <w:spacing w:val="1"/>
                <w:sz w:val="16"/>
              </w:rPr>
              <w:t> </w:t>
            </w:r>
            <w:r>
              <w:rPr>
                <w:spacing w:val="-4"/>
                <w:sz w:val="16"/>
              </w:rPr>
              <w:t>2023</w:t>
            </w:r>
          </w:p>
          <w:p>
            <w:pPr>
              <w:pStyle w:val="TableParagraph"/>
              <w:tabs>
                <w:tab w:pos="1155" w:val="left" w:leader="none"/>
              </w:tabs>
              <w:ind w:left="109" w:right="82"/>
              <w:jc w:val="both"/>
              <w:rPr>
                <w:sz w:val="16"/>
              </w:rPr>
            </w:pPr>
            <w:r>
              <w:rPr>
                <w:sz w:val="16"/>
              </w:rPr>
              <w:t>SDC – </w:t>
            </w:r>
            <w:r>
              <w:rPr>
                <w:sz w:val="16"/>
              </w:rPr>
              <w:t>Програм</w:t>
            </w:r>
            <w:r>
              <w:rPr>
                <w:spacing w:val="40"/>
                <w:sz w:val="16"/>
              </w:rPr>
              <w:t> </w:t>
            </w:r>
            <w:r>
              <w:rPr>
                <w:spacing w:val="-2"/>
                <w:sz w:val="16"/>
              </w:rPr>
              <w:t>“Знањем</w:t>
            </w:r>
            <w:r>
              <w:rPr>
                <w:sz w:val="16"/>
              </w:rPr>
              <w:tab/>
            </w:r>
            <w:r>
              <w:rPr>
                <w:spacing w:val="-6"/>
                <w:sz w:val="16"/>
              </w:rPr>
              <w:t>до</w:t>
            </w:r>
            <w:r>
              <w:rPr>
                <w:spacing w:val="40"/>
                <w:sz w:val="16"/>
              </w:rPr>
              <w:t> </w:t>
            </w:r>
            <w:r>
              <w:rPr>
                <w:spacing w:val="-2"/>
                <w:sz w:val="16"/>
              </w:rPr>
              <w:t>посла“</w:t>
            </w:r>
          </w:p>
        </w:tc>
        <w:tc>
          <w:tcPr>
            <w:tcW w:w="1061" w:type="dxa"/>
          </w:tcPr>
          <w:p>
            <w:pPr>
              <w:pStyle w:val="TableParagraph"/>
              <w:spacing w:before="58"/>
              <w:ind w:left="23" w:right="2"/>
              <w:jc w:val="center"/>
              <w:rPr>
                <w:sz w:val="18"/>
              </w:rPr>
            </w:pPr>
            <w:r>
              <w:rPr>
                <w:spacing w:val="-5"/>
                <w:sz w:val="18"/>
              </w:rPr>
              <w:t>N/A</w:t>
            </w:r>
          </w:p>
        </w:tc>
        <w:tc>
          <w:tcPr>
            <w:tcW w:w="909" w:type="dxa"/>
          </w:tcPr>
          <w:p>
            <w:pPr>
              <w:pStyle w:val="TableParagraph"/>
              <w:spacing w:before="58"/>
              <w:ind w:left="27" w:right="2"/>
              <w:jc w:val="center"/>
              <w:rPr>
                <w:sz w:val="18"/>
              </w:rPr>
            </w:pPr>
            <w:r>
              <w:rPr>
                <w:spacing w:val="-5"/>
                <w:sz w:val="18"/>
              </w:rPr>
              <w:t>N/A</w:t>
            </w:r>
          </w:p>
        </w:tc>
        <w:tc>
          <w:tcPr>
            <w:tcW w:w="1211" w:type="dxa"/>
          </w:tcPr>
          <w:p>
            <w:pPr>
              <w:pStyle w:val="TableParagraph"/>
              <w:spacing w:before="58"/>
              <w:ind w:left="105" w:right="79"/>
              <w:jc w:val="center"/>
              <w:rPr>
                <w:sz w:val="18"/>
              </w:rPr>
            </w:pPr>
            <w:r>
              <w:rPr>
                <w:spacing w:val="-5"/>
                <w:sz w:val="18"/>
              </w:rPr>
              <w:t>N/A</w:t>
            </w:r>
          </w:p>
        </w:tc>
        <w:tc>
          <w:tcPr>
            <w:tcW w:w="1310" w:type="dxa"/>
          </w:tcPr>
          <w:p>
            <w:pPr>
              <w:pStyle w:val="TableParagraph"/>
              <w:spacing w:before="58"/>
              <w:ind w:left="30" w:right="5"/>
              <w:jc w:val="center"/>
              <w:rPr>
                <w:sz w:val="18"/>
              </w:rPr>
            </w:pPr>
            <w:r>
              <w:rPr>
                <w:spacing w:val="-5"/>
                <w:sz w:val="18"/>
              </w:rPr>
              <w:t>N/A</w:t>
            </w:r>
          </w:p>
        </w:tc>
      </w:tr>
    </w:tbl>
    <w:p>
      <w:pPr>
        <w:pStyle w:val="TableParagraph"/>
        <w:spacing w:after="0"/>
        <w:jc w:val="center"/>
        <w:rPr>
          <w:sz w:val="18"/>
        </w:rPr>
        <w:sectPr>
          <w:pgSz w:w="16840" w:h="11910" w:orient="landscape"/>
          <w:pgMar w:header="715" w:footer="710" w:top="1160" w:bottom="900" w:left="850" w:right="708"/>
        </w:sectPr>
      </w:pPr>
    </w:p>
    <w:p>
      <w:pPr>
        <w:pStyle w:val="BodyText"/>
        <w:spacing w:before="5"/>
        <w:rPr>
          <w:rFonts w:ascii="Arial MT"/>
          <w:sz w:val="7"/>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09"/>
        <w:gridCol w:w="1380"/>
        <w:gridCol w:w="1603"/>
        <w:gridCol w:w="1291"/>
        <w:gridCol w:w="1054"/>
        <w:gridCol w:w="818"/>
        <w:gridCol w:w="1430"/>
        <w:gridCol w:w="1061"/>
        <w:gridCol w:w="909"/>
        <w:gridCol w:w="1211"/>
        <w:gridCol w:w="1310"/>
      </w:tblGrid>
      <w:tr>
        <w:trPr>
          <w:trHeight w:val="623" w:hRule="atLeast"/>
        </w:trPr>
        <w:tc>
          <w:tcPr>
            <w:tcW w:w="2609" w:type="dxa"/>
            <w:shd w:val="clear" w:color="auto" w:fill="94B3D6"/>
          </w:tcPr>
          <w:p>
            <w:pPr>
              <w:pStyle w:val="TableParagraph"/>
              <w:spacing w:before="28"/>
              <w:rPr>
                <w:rFonts w:ascii="Arial MT"/>
                <w:sz w:val="16"/>
              </w:rPr>
            </w:pPr>
          </w:p>
          <w:p>
            <w:pPr>
              <w:pStyle w:val="TableParagraph"/>
              <w:ind w:left="330"/>
              <w:rPr>
                <w:sz w:val="16"/>
              </w:rPr>
            </w:pPr>
            <w:r>
              <w:rPr>
                <w:sz w:val="16"/>
              </w:rPr>
              <w:t>Назив</w:t>
            </w:r>
            <w:r>
              <w:rPr>
                <w:spacing w:val="-3"/>
                <w:sz w:val="16"/>
              </w:rPr>
              <w:t> </w:t>
            </w:r>
            <w:r>
              <w:rPr>
                <w:spacing w:val="-2"/>
                <w:sz w:val="16"/>
              </w:rPr>
              <w:t>реформе/иницијативе</w:t>
            </w:r>
          </w:p>
        </w:tc>
        <w:tc>
          <w:tcPr>
            <w:tcW w:w="138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5"/>
              <w:jc w:val="center"/>
              <w:rPr>
                <w:sz w:val="16"/>
              </w:rPr>
            </w:pPr>
            <w:r>
              <w:rPr>
                <w:sz w:val="16"/>
              </w:rPr>
              <w:t>Године</w:t>
            </w:r>
            <w:r>
              <w:rPr>
                <w:spacing w:val="-10"/>
                <w:sz w:val="16"/>
              </w:rPr>
              <w:t> </w:t>
            </w:r>
            <w:r>
              <w:rPr>
                <w:sz w:val="16"/>
              </w:rPr>
              <w:t>за</w:t>
            </w:r>
            <w:r>
              <w:rPr>
                <w:spacing w:val="-9"/>
                <w:sz w:val="16"/>
              </w:rPr>
              <w:t> </w:t>
            </w:r>
            <w:r>
              <w:rPr>
                <w:sz w:val="16"/>
              </w:rPr>
              <w:t>које</w:t>
            </w:r>
            <w:r>
              <w:rPr>
                <w:spacing w:val="-9"/>
                <w:sz w:val="16"/>
              </w:rPr>
              <w:t> </w:t>
            </w:r>
            <w:r>
              <w:rPr>
                <w:sz w:val="16"/>
              </w:rPr>
              <w:t>је</w:t>
            </w:r>
            <w:r>
              <w:rPr>
                <w:spacing w:val="40"/>
                <w:sz w:val="16"/>
              </w:rPr>
              <w:t> </w:t>
            </w:r>
            <w:r>
              <w:rPr>
                <w:spacing w:val="-2"/>
                <w:sz w:val="16"/>
              </w:rPr>
              <w:t>планирано</w:t>
            </w:r>
            <w:r>
              <w:rPr>
                <w:spacing w:val="40"/>
                <w:sz w:val="16"/>
              </w:rPr>
              <w:t> </w:t>
            </w:r>
            <w:r>
              <w:rPr>
                <w:spacing w:val="-2"/>
                <w:sz w:val="16"/>
              </w:rPr>
              <w:t>финансирање</w:t>
            </w:r>
          </w:p>
        </w:tc>
        <w:tc>
          <w:tcPr>
            <w:tcW w:w="6196" w:type="dxa"/>
            <w:gridSpan w:val="5"/>
            <w:shd w:val="clear" w:color="auto" w:fill="94B3D6"/>
          </w:tcPr>
          <w:p>
            <w:pPr>
              <w:pStyle w:val="TableParagraph"/>
              <w:spacing w:before="28"/>
              <w:rPr>
                <w:rFonts w:ascii="Arial MT"/>
                <w:sz w:val="16"/>
              </w:rPr>
            </w:pPr>
          </w:p>
          <w:p>
            <w:pPr>
              <w:pStyle w:val="TableParagraph"/>
              <w:ind w:left="18"/>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81" w:type="dxa"/>
            <w:gridSpan w:val="3"/>
            <w:shd w:val="clear" w:color="auto" w:fill="94B3D6"/>
          </w:tcPr>
          <w:p>
            <w:pPr>
              <w:pStyle w:val="TableParagraph"/>
              <w:spacing w:before="116"/>
              <w:ind w:left="112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1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16" w:right="73"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1016" w:hRule="atLeast"/>
        </w:trPr>
        <w:tc>
          <w:tcPr>
            <w:tcW w:w="26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35" w:right="16"/>
              <w:jc w:val="center"/>
              <w:rPr>
                <w:sz w:val="16"/>
              </w:rPr>
            </w:pPr>
            <w:r>
              <w:rPr>
                <w:spacing w:val="-2"/>
                <w:sz w:val="16"/>
              </w:rPr>
              <w:t>ПОНУДА</w:t>
            </w:r>
          </w:p>
        </w:tc>
        <w:tc>
          <w:tcPr>
            <w:tcW w:w="1380" w:type="dxa"/>
            <w:vMerge/>
            <w:tcBorders>
              <w:top w:val="nil"/>
            </w:tcBorders>
            <w:shd w:val="clear" w:color="auto" w:fill="94B3D6"/>
          </w:tcPr>
          <w:p>
            <w:pPr>
              <w:rPr>
                <w:sz w:val="2"/>
                <w:szCs w:val="2"/>
              </w:rPr>
            </w:pPr>
          </w:p>
        </w:tc>
        <w:tc>
          <w:tcPr>
            <w:tcW w:w="1603" w:type="dxa"/>
            <w:shd w:val="clear" w:color="auto" w:fill="94B3D6"/>
          </w:tcPr>
          <w:p>
            <w:pPr>
              <w:pStyle w:val="TableParagraph"/>
              <w:spacing w:before="128"/>
              <w:rPr>
                <w:rFonts w:ascii="Arial MT"/>
                <w:sz w:val="16"/>
              </w:rPr>
            </w:pPr>
          </w:p>
          <w:p>
            <w:pPr>
              <w:pStyle w:val="TableParagraph"/>
              <w:spacing w:before="1"/>
              <w:ind w:left="571" w:right="211"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1" w:right="4"/>
              <w:jc w:val="center"/>
              <w:rPr>
                <w:sz w:val="16"/>
              </w:rPr>
            </w:pPr>
            <w:r>
              <w:rPr>
                <w:spacing w:val="-2"/>
                <w:sz w:val="16"/>
              </w:rPr>
              <w:t>ЕУ/ИПА</w:t>
            </w:r>
          </w:p>
        </w:tc>
        <w:tc>
          <w:tcPr>
            <w:tcW w:w="1054" w:type="dxa"/>
            <w:shd w:val="clear" w:color="auto" w:fill="94B3D6"/>
          </w:tcPr>
          <w:p>
            <w:pPr>
              <w:pStyle w:val="TableParagraph"/>
              <w:spacing w:before="183"/>
              <w:ind w:left="132"/>
              <w:rPr>
                <w:sz w:val="16"/>
              </w:rPr>
            </w:pPr>
            <w:r>
              <w:rPr>
                <w:spacing w:val="-2"/>
                <w:sz w:val="16"/>
              </w:rPr>
              <w:t>Регионална</w:t>
            </w:r>
          </w:p>
          <w:p>
            <w:pPr>
              <w:pStyle w:val="TableParagraph"/>
              <w:spacing w:before="61"/>
              <w:ind w:left="226" w:hanging="8"/>
              <w:rPr>
                <w:sz w:val="16"/>
              </w:rPr>
            </w:pPr>
            <w:r>
              <w:rPr>
                <w:spacing w:val="-2"/>
                <w:sz w:val="16"/>
              </w:rPr>
              <w:t>/локална</w:t>
            </w:r>
            <w:r>
              <w:rPr>
                <w:spacing w:val="40"/>
                <w:sz w:val="16"/>
              </w:rPr>
              <w:t> </w:t>
            </w:r>
            <w:r>
              <w:rPr>
                <w:spacing w:val="-2"/>
                <w:sz w:val="16"/>
              </w:rPr>
              <w:t>средства</w:t>
            </w:r>
          </w:p>
        </w:tc>
        <w:tc>
          <w:tcPr>
            <w:tcW w:w="818" w:type="dxa"/>
            <w:shd w:val="clear" w:color="auto" w:fill="94B3D6"/>
          </w:tcPr>
          <w:p>
            <w:pPr>
              <w:pStyle w:val="TableParagraph"/>
              <w:spacing w:before="116"/>
              <w:ind w:left="128" w:right="105" w:firstLine="2"/>
              <w:jc w:val="center"/>
              <w:rPr>
                <w:sz w:val="16"/>
              </w:rPr>
            </w:pPr>
            <w:r>
              <w:rPr>
                <w:spacing w:val="-2"/>
                <w:sz w:val="16"/>
              </w:rPr>
              <w:t>Средств</w:t>
            </w:r>
            <w:r>
              <w:rPr>
                <w:spacing w:val="40"/>
                <w:sz w:val="16"/>
              </w:rPr>
              <w:t> </w:t>
            </w:r>
            <w:r>
              <w:rPr>
                <w:spacing w:val="-10"/>
                <w:sz w:val="16"/>
              </w:rPr>
              <w:t>а</w:t>
            </w:r>
            <w:r>
              <w:rPr>
                <w:spacing w:val="40"/>
                <w:sz w:val="16"/>
              </w:rPr>
              <w:t> </w:t>
            </w:r>
            <w:r>
              <w:rPr>
                <w:spacing w:val="-2"/>
                <w:sz w:val="16"/>
              </w:rPr>
              <w:t>послода</w:t>
            </w:r>
            <w:r>
              <w:rPr>
                <w:spacing w:val="40"/>
                <w:sz w:val="16"/>
              </w:rPr>
              <w:t> </w:t>
            </w:r>
            <w:r>
              <w:rPr>
                <w:spacing w:val="-4"/>
                <w:sz w:val="16"/>
              </w:rPr>
              <w:t>ваца</w:t>
            </w:r>
          </w:p>
        </w:tc>
        <w:tc>
          <w:tcPr>
            <w:tcW w:w="1430" w:type="dxa"/>
            <w:shd w:val="clear" w:color="auto" w:fill="94B3D6"/>
          </w:tcPr>
          <w:p>
            <w:pPr>
              <w:pStyle w:val="TableParagraph"/>
              <w:spacing w:before="128"/>
              <w:rPr>
                <w:rFonts w:ascii="Arial MT"/>
                <w:sz w:val="16"/>
              </w:rPr>
            </w:pPr>
          </w:p>
          <w:p>
            <w:pPr>
              <w:pStyle w:val="TableParagraph"/>
              <w:spacing w:before="1"/>
              <w:ind w:left="378" w:right="176"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3"/>
              <w:jc w:val="center"/>
              <w:rPr>
                <w:sz w:val="16"/>
              </w:rPr>
            </w:pPr>
            <w:r>
              <w:rPr>
                <w:spacing w:val="-2"/>
                <w:sz w:val="16"/>
              </w:rPr>
              <w:t>Мушкарци</w:t>
            </w:r>
          </w:p>
        </w:tc>
        <w:tc>
          <w:tcPr>
            <w:tcW w:w="9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7"/>
              <w:jc w:val="center"/>
              <w:rPr>
                <w:sz w:val="16"/>
              </w:rPr>
            </w:pPr>
            <w:r>
              <w:rPr>
                <w:spacing w:val="-4"/>
                <w:sz w:val="16"/>
              </w:rPr>
              <w:t>Жене</w:t>
            </w:r>
          </w:p>
        </w:tc>
        <w:tc>
          <w:tcPr>
            <w:tcW w:w="121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105" w:right="80"/>
              <w:jc w:val="center"/>
              <w:rPr>
                <w:sz w:val="16"/>
              </w:rPr>
            </w:pPr>
            <w:r>
              <w:rPr>
                <w:spacing w:val="-2"/>
                <w:sz w:val="16"/>
              </w:rPr>
              <w:t>Укупно</w:t>
            </w:r>
          </w:p>
        </w:tc>
        <w:tc>
          <w:tcPr>
            <w:tcW w:w="1310" w:type="dxa"/>
            <w:vMerge/>
            <w:tcBorders>
              <w:top w:val="nil"/>
            </w:tcBorders>
            <w:shd w:val="clear" w:color="auto" w:fill="94B3D6"/>
          </w:tcPr>
          <w:p>
            <w:pPr>
              <w:rPr>
                <w:sz w:val="2"/>
                <w:szCs w:val="2"/>
              </w:rPr>
            </w:pPr>
          </w:p>
        </w:tc>
      </w:tr>
      <w:tr>
        <w:trPr>
          <w:trHeight w:val="308" w:hRule="atLeast"/>
        </w:trPr>
        <w:tc>
          <w:tcPr>
            <w:tcW w:w="14676" w:type="dxa"/>
            <w:gridSpan w:val="11"/>
            <w:shd w:val="clear" w:color="auto" w:fill="DBE4F0"/>
          </w:tcPr>
          <w:p>
            <w:pPr>
              <w:pStyle w:val="TableParagraph"/>
              <w:spacing w:before="56"/>
              <w:ind w:left="107"/>
              <w:rPr>
                <w:sz w:val="16"/>
              </w:rPr>
            </w:pPr>
            <w:r>
              <w:rPr>
                <w:sz w:val="16"/>
              </w:rPr>
              <w:t>Планиране</w:t>
            </w:r>
            <w:r>
              <w:rPr>
                <w:spacing w:val="-6"/>
                <w:sz w:val="16"/>
              </w:rPr>
              <w:t> </w:t>
            </w:r>
            <w:r>
              <w:rPr>
                <w:spacing w:val="-2"/>
                <w:sz w:val="16"/>
              </w:rPr>
              <w:t>иницијативе</w:t>
            </w:r>
          </w:p>
        </w:tc>
      </w:tr>
      <w:tr>
        <w:trPr>
          <w:trHeight w:val="895" w:hRule="atLeast"/>
        </w:trPr>
        <w:tc>
          <w:tcPr>
            <w:tcW w:w="2609" w:type="dxa"/>
          </w:tcPr>
          <w:p>
            <w:pPr>
              <w:pStyle w:val="TableParagraph"/>
              <w:spacing w:before="56"/>
              <w:ind w:left="107"/>
              <w:rPr>
                <w:sz w:val="16"/>
              </w:rPr>
            </w:pPr>
            <w:r>
              <w:rPr>
                <w:sz w:val="16"/>
              </w:rPr>
              <w:t>Израда</w:t>
            </w:r>
            <w:r>
              <w:rPr>
                <w:spacing w:val="-10"/>
                <w:sz w:val="16"/>
              </w:rPr>
              <w:t> </w:t>
            </w:r>
            <w:r>
              <w:rPr>
                <w:sz w:val="16"/>
              </w:rPr>
              <w:t>анализе</w:t>
            </w:r>
            <w:r>
              <w:rPr>
                <w:spacing w:val="-9"/>
                <w:sz w:val="16"/>
              </w:rPr>
              <w:t> </w:t>
            </w:r>
            <w:r>
              <w:rPr>
                <w:sz w:val="16"/>
              </w:rPr>
              <w:t>предуслова</w:t>
            </w:r>
            <w:r>
              <w:rPr>
                <w:spacing w:val="-9"/>
                <w:sz w:val="16"/>
              </w:rPr>
              <w:t> </w:t>
            </w:r>
            <w:r>
              <w:rPr>
                <w:sz w:val="16"/>
              </w:rPr>
              <w:t>за</w:t>
            </w:r>
            <w:r>
              <w:rPr>
                <w:spacing w:val="40"/>
                <w:sz w:val="16"/>
              </w:rPr>
              <w:t> </w:t>
            </w:r>
            <w:r>
              <w:rPr>
                <w:sz w:val="16"/>
              </w:rPr>
              <w:t>увођење ваучера за обуку</w:t>
            </w:r>
          </w:p>
        </w:tc>
        <w:tc>
          <w:tcPr>
            <w:tcW w:w="1380" w:type="dxa"/>
          </w:tcPr>
          <w:p>
            <w:pPr>
              <w:pStyle w:val="TableParagraph"/>
              <w:spacing w:before="56"/>
              <w:ind w:left="105"/>
              <w:rPr>
                <w:sz w:val="16"/>
              </w:rPr>
            </w:pPr>
            <w:r>
              <w:rPr>
                <w:spacing w:val="-2"/>
                <w:sz w:val="16"/>
              </w:rPr>
              <w:t>2024.</w:t>
            </w:r>
          </w:p>
        </w:tc>
        <w:tc>
          <w:tcPr>
            <w:tcW w:w="1603" w:type="dxa"/>
          </w:tcPr>
          <w:p>
            <w:pPr>
              <w:pStyle w:val="TableParagraph"/>
              <w:spacing w:before="58"/>
              <w:ind w:left="20" w:right="4"/>
              <w:jc w:val="center"/>
              <w:rPr>
                <w:sz w:val="20"/>
              </w:rPr>
            </w:pPr>
            <w:r>
              <w:rPr>
                <w:spacing w:val="-10"/>
                <w:sz w:val="20"/>
              </w:rPr>
              <w:t>/</w:t>
            </w:r>
          </w:p>
        </w:tc>
        <w:tc>
          <w:tcPr>
            <w:tcW w:w="1291" w:type="dxa"/>
          </w:tcPr>
          <w:p>
            <w:pPr>
              <w:pStyle w:val="TableParagraph"/>
              <w:tabs>
                <w:tab w:pos="604" w:val="left" w:leader="none"/>
                <w:tab w:pos="1133" w:val="left" w:leader="none"/>
              </w:tabs>
              <w:spacing w:before="56"/>
              <w:ind w:left="106" w:right="86"/>
              <w:rPr>
                <w:sz w:val="16"/>
              </w:rPr>
            </w:pPr>
            <w:r>
              <w:rPr>
                <w:sz w:val="16"/>
              </w:rPr>
              <w:t>(МРЗБСП</w:t>
            </w:r>
            <w:r>
              <w:rPr>
                <w:spacing w:val="-10"/>
                <w:sz w:val="16"/>
              </w:rPr>
              <w:t> </w:t>
            </w:r>
            <w:r>
              <w:rPr>
                <w:sz w:val="16"/>
              </w:rPr>
              <w:t>и</w:t>
            </w:r>
            <w:r>
              <w:rPr>
                <w:spacing w:val="-9"/>
                <w:sz w:val="16"/>
              </w:rPr>
              <w:t> </w:t>
            </w:r>
            <w:r>
              <w:rPr>
                <w:sz w:val="16"/>
              </w:rPr>
              <w:t>НСЗ)</w:t>
            </w:r>
            <w:r>
              <w:rPr>
                <w:spacing w:val="40"/>
                <w:sz w:val="16"/>
              </w:rPr>
              <w:t> </w:t>
            </w:r>
            <w:r>
              <w:rPr>
                <w:spacing w:val="-5"/>
                <w:sz w:val="16"/>
              </w:rPr>
              <w:t>ИПА</w:t>
            </w:r>
            <w:r>
              <w:rPr>
                <w:sz w:val="16"/>
              </w:rPr>
              <w:tab/>
            </w:r>
            <w:r>
              <w:rPr>
                <w:spacing w:val="-4"/>
                <w:sz w:val="16"/>
              </w:rPr>
              <w:t>2020</w:t>
            </w:r>
            <w:r>
              <w:rPr>
                <w:sz w:val="16"/>
              </w:rPr>
              <w:tab/>
            </w:r>
            <w:r>
              <w:rPr>
                <w:spacing w:val="-10"/>
                <w:sz w:val="16"/>
              </w:rPr>
              <w:t>-</w:t>
            </w:r>
          </w:p>
          <w:p>
            <w:pPr>
              <w:pStyle w:val="TableParagraph"/>
              <w:spacing w:before="1"/>
              <w:ind w:left="106" w:right="547"/>
              <w:rPr>
                <w:sz w:val="16"/>
              </w:rPr>
            </w:pPr>
            <w:r>
              <w:rPr>
                <w:spacing w:val="-2"/>
                <w:sz w:val="16"/>
              </w:rPr>
              <w:t>Техничка</w:t>
            </w:r>
            <w:r>
              <w:rPr>
                <w:spacing w:val="40"/>
                <w:sz w:val="16"/>
              </w:rPr>
              <w:t> </w:t>
            </w:r>
            <w:r>
              <w:rPr>
                <w:spacing w:val="-2"/>
                <w:sz w:val="16"/>
              </w:rPr>
              <w:t>подршка</w:t>
            </w:r>
          </w:p>
        </w:tc>
        <w:tc>
          <w:tcPr>
            <w:tcW w:w="1054" w:type="dxa"/>
          </w:tcPr>
          <w:p>
            <w:pPr>
              <w:pStyle w:val="TableParagraph"/>
              <w:spacing w:before="58"/>
              <w:ind w:left="19" w:right="1"/>
              <w:jc w:val="center"/>
              <w:rPr>
                <w:sz w:val="20"/>
              </w:rPr>
            </w:pPr>
            <w:r>
              <w:rPr>
                <w:spacing w:val="-10"/>
                <w:sz w:val="20"/>
              </w:rPr>
              <w:t>/</w:t>
            </w:r>
          </w:p>
        </w:tc>
        <w:tc>
          <w:tcPr>
            <w:tcW w:w="818" w:type="dxa"/>
          </w:tcPr>
          <w:p>
            <w:pPr>
              <w:pStyle w:val="TableParagraph"/>
              <w:spacing w:before="58"/>
              <w:ind w:left="20" w:right="1"/>
              <w:jc w:val="center"/>
              <w:rPr>
                <w:sz w:val="20"/>
              </w:rPr>
            </w:pPr>
            <w:r>
              <w:rPr>
                <w:spacing w:val="-10"/>
                <w:sz w:val="20"/>
              </w:rPr>
              <w:t>/</w:t>
            </w:r>
          </w:p>
        </w:tc>
        <w:tc>
          <w:tcPr>
            <w:tcW w:w="1430" w:type="dxa"/>
          </w:tcPr>
          <w:p>
            <w:pPr>
              <w:pStyle w:val="TableParagraph"/>
              <w:spacing w:before="58"/>
              <w:ind w:left="23" w:right="1"/>
              <w:jc w:val="center"/>
              <w:rPr>
                <w:sz w:val="20"/>
              </w:rPr>
            </w:pPr>
            <w:r>
              <w:rPr>
                <w:spacing w:val="-10"/>
                <w:sz w:val="20"/>
              </w:rPr>
              <w:t>/</w:t>
            </w:r>
          </w:p>
        </w:tc>
        <w:tc>
          <w:tcPr>
            <w:tcW w:w="1061" w:type="dxa"/>
          </w:tcPr>
          <w:p>
            <w:pPr>
              <w:pStyle w:val="TableParagraph"/>
              <w:spacing w:before="58"/>
              <w:ind w:left="23" w:right="2"/>
              <w:jc w:val="center"/>
              <w:rPr>
                <w:sz w:val="18"/>
              </w:rPr>
            </w:pPr>
            <w:r>
              <w:rPr>
                <w:spacing w:val="-5"/>
                <w:sz w:val="18"/>
              </w:rPr>
              <w:t>N/A</w:t>
            </w:r>
          </w:p>
        </w:tc>
        <w:tc>
          <w:tcPr>
            <w:tcW w:w="909" w:type="dxa"/>
          </w:tcPr>
          <w:p>
            <w:pPr>
              <w:pStyle w:val="TableParagraph"/>
              <w:spacing w:before="58"/>
              <w:ind w:left="27" w:right="2"/>
              <w:jc w:val="center"/>
              <w:rPr>
                <w:sz w:val="18"/>
              </w:rPr>
            </w:pPr>
            <w:r>
              <w:rPr>
                <w:spacing w:val="-5"/>
                <w:sz w:val="18"/>
              </w:rPr>
              <w:t>N/A</w:t>
            </w:r>
          </w:p>
        </w:tc>
        <w:tc>
          <w:tcPr>
            <w:tcW w:w="1211" w:type="dxa"/>
          </w:tcPr>
          <w:p>
            <w:pPr>
              <w:pStyle w:val="TableParagraph"/>
              <w:spacing w:before="58"/>
              <w:ind w:left="105" w:right="79"/>
              <w:jc w:val="center"/>
              <w:rPr>
                <w:sz w:val="18"/>
              </w:rPr>
            </w:pPr>
            <w:r>
              <w:rPr>
                <w:spacing w:val="-5"/>
                <w:sz w:val="18"/>
              </w:rPr>
              <w:t>N/A</w:t>
            </w:r>
          </w:p>
        </w:tc>
        <w:tc>
          <w:tcPr>
            <w:tcW w:w="1310" w:type="dxa"/>
          </w:tcPr>
          <w:p>
            <w:pPr>
              <w:pStyle w:val="TableParagraph"/>
              <w:spacing w:before="58"/>
              <w:ind w:left="30" w:right="5"/>
              <w:jc w:val="center"/>
              <w:rPr>
                <w:sz w:val="18"/>
              </w:rPr>
            </w:pPr>
            <w:r>
              <w:rPr>
                <w:spacing w:val="-5"/>
                <w:sz w:val="18"/>
              </w:rPr>
              <w:t>N/A</w:t>
            </w:r>
          </w:p>
        </w:tc>
      </w:tr>
      <w:tr>
        <w:trPr>
          <w:trHeight w:val="567" w:hRule="atLeast"/>
        </w:trPr>
        <w:tc>
          <w:tcPr>
            <w:tcW w:w="2609" w:type="dxa"/>
          </w:tcPr>
          <w:p>
            <w:pPr>
              <w:pStyle w:val="TableParagraph"/>
              <w:spacing w:before="56"/>
              <w:ind w:left="107"/>
              <w:rPr>
                <w:sz w:val="16"/>
              </w:rPr>
            </w:pPr>
            <w:r>
              <w:rPr>
                <w:sz w:val="16"/>
              </w:rPr>
              <w:t>Посредовање</w:t>
            </w:r>
            <w:r>
              <w:rPr>
                <w:spacing w:val="-5"/>
                <w:sz w:val="16"/>
              </w:rPr>
              <w:t> </w:t>
            </w:r>
            <w:r>
              <w:rPr>
                <w:sz w:val="16"/>
              </w:rPr>
              <w:t>у</w:t>
            </w:r>
            <w:r>
              <w:rPr>
                <w:spacing w:val="-4"/>
                <w:sz w:val="16"/>
              </w:rPr>
              <w:t> </w:t>
            </w:r>
            <w:r>
              <w:rPr>
                <w:spacing w:val="-2"/>
                <w:sz w:val="16"/>
              </w:rPr>
              <w:t>запошљавању</w:t>
            </w:r>
          </w:p>
        </w:tc>
        <w:tc>
          <w:tcPr>
            <w:tcW w:w="1380" w:type="dxa"/>
          </w:tcPr>
          <w:p>
            <w:pPr>
              <w:pStyle w:val="TableParagraph"/>
              <w:spacing w:before="56"/>
              <w:ind w:left="105"/>
              <w:rPr>
                <w:sz w:val="16"/>
              </w:rPr>
            </w:pPr>
            <w:r>
              <w:rPr>
                <w:spacing w:val="-2"/>
                <w:sz w:val="16"/>
              </w:rPr>
              <w:t>2024-2026.</w:t>
            </w:r>
          </w:p>
        </w:tc>
        <w:tc>
          <w:tcPr>
            <w:tcW w:w="1603" w:type="dxa"/>
          </w:tcPr>
          <w:p>
            <w:pPr>
              <w:pStyle w:val="TableParagraph"/>
              <w:tabs>
                <w:tab w:pos="837" w:val="left" w:leader="none"/>
              </w:tabs>
              <w:spacing w:before="56"/>
              <w:ind w:left="106" w:right="86"/>
              <w:rPr>
                <w:sz w:val="16"/>
              </w:rPr>
            </w:pPr>
            <w:r>
              <w:rPr>
                <w:spacing w:val="-2"/>
                <w:sz w:val="16"/>
              </w:rPr>
              <w:t>Текући</w:t>
            </w:r>
            <w:r>
              <w:rPr>
                <w:sz w:val="16"/>
              </w:rPr>
              <w:tab/>
            </w:r>
            <w:r>
              <w:rPr>
                <w:spacing w:val="-2"/>
                <w:sz w:val="16"/>
              </w:rPr>
              <w:t>трошкови</w:t>
            </w:r>
            <w:r>
              <w:rPr>
                <w:spacing w:val="40"/>
                <w:sz w:val="16"/>
              </w:rPr>
              <w:t> </w:t>
            </w:r>
            <w:r>
              <w:rPr>
                <w:spacing w:val="-2"/>
                <w:sz w:val="16"/>
              </w:rPr>
              <w:t>запослених</w:t>
            </w:r>
          </w:p>
        </w:tc>
        <w:tc>
          <w:tcPr>
            <w:tcW w:w="1291" w:type="dxa"/>
          </w:tcPr>
          <w:p>
            <w:pPr>
              <w:pStyle w:val="TableParagraph"/>
              <w:spacing w:before="58"/>
              <w:ind w:left="21" w:right="5"/>
              <w:jc w:val="center"/>
              <w:rPr>
                <w:sz w:val="20"/>
              </w:rPr>
            </w:pPr>
            <w:r>
              <w:rPr>
                <w:spacing w:val="-10"/>
                <w:sz w:val="20"/>
              </w:rPr>
              <w:t>/</w:t>
            </w:r>
          </w:p>
        </w:tc>
        <w:tc>
          <w:tcPr>
            <w:tcW w:w="1054" w:type="dxa"/>
          </w:tcPr>
          <w:p>
            <w:pPr>
              <w:pStyle w:val="TableParagraph"/>
              <w:spacing w:before="58"/>
              <w:ind w:left="19" w:right="1"/>
              <w:jc w:val="center"/>
              <w:rPr>
                <w:sz w:val="20"/>
              </w:rPr>
            </w:pPr>
            <w:r>
              <w:rPr>
                <w:spacing w:val="-10"/>
                <w:sz w:val="20"/>
              </w:rPr>
              <w:t>/</w:t>
            </w:r>
          </w:p>
        </w:tc>
        <w:tc>
          <w:tcPr>
            <w:tcW w:w="818" w:type="dxa"/>
          </w:tcPr>
          <w:p>
            <w:pPr>
              <w:pStyle w:val="TableParagraph"/>
              <w:spacing w:before="58"/>
              <w:ind w:left="20" w:right="1"/>
              <w:jc w:val="center"/>
              <w:rPr>
                <w:sz w:val="20"/>
              </w:rPr>
            </w:pPr>
            <w:r>
              <w:rPr>
                <w:spacing w:val="-10"/>
                <w:sz w:val="20"/>
              </w:rPr>
              <w:t>/</w:t>
            </w:r>
          </w:p>
        </w:tc>
        <w:tc>
          <w:tcPr>
            <w:tcW w:w="1430" w:type="dxa"/>
          </w:tcPr>
          <w:p>
            <w:pPr>
              <w:pStyle w:val="TableParagraph"/>
              <w:spacing w:before="58"/>
              <w:ind w:left="23" w:right="1"/>
              <w:jc w:val="center"/>
              <w:rPr>
                <w:sz w:val="20"/>
              </w:rPr>
            </w:pPr>
            <w:r>
              <w:rPr>
                <w:spacing w:val="-10"/>
                <w:sz w:val="20"/>
              </w:rPr>
              <w:t>/</w:t>
            </w:r>
          </w:p>
        </w:tc>
        <w:tc>
          <w:tcPr>
            <w:tcW w:w="1061" w:type="dxa"/>
          </w:tcPr>
          <w:p>
            <w:pPr>
              <w:pStyle w:val="TableParagraph"/>
              <w:spacing w:before="58"/>
              <w:ind w:left="23" w:right="2"/>
              <w:jc w:val="center"/>
              <w:rPr>
                <w:sz w:val="18"/>
              </w:rPr>
            </w:pPr>
            <w:r>
              <w:rPr>
                <w:spacing w:val="-5"/>
                <w:sz w:val="18"/>
              </w:rPr>
              <w:t>N/A</w:t>
            </w:r>
          </w:p>
        </w:tc>
        <w:tc>
          <w:tcPr>
            <w:tcW w:w="909" w:type="dxa"/>
          </w:tcPr>
          <w:p>
            <w:pPr>
              <w:pStyle w:val="TableParagraph"/>
              <w:spacing w:before="58"/>
              <w:ind w:left="27" w:right="2"/>
              <w:jc w:val="center"/>
              <w:rPr>
                <w:sz w:val="18"/>
              </w:rPr>
            </w:pPr>
            <w:r>
              <w:rPr>
                <w:spacing w:val="-5"/>
                <w:sz w:val="18"/>
              </w:rPr>
              <w:t>N/A</w:t>
            </w:r>
          </w:p>
        </w:tc>
        <w:tc>
          <w:tcPr>
            <w:tcW w:w="1211" w:type="dxa"/>
          </w:tcPr>
          <w:p>
            <w:pPr>
              <w:pStyle w:val="TableParagraph"/>
              <w:spacing w:before="56"/>
              <w:ind w:left="107" w:right="79"/>
              <w:jc w:val="center"/>
              <w:rPr>
                <w:sz w:val="16"/>
              </w:rPr>
            </w:pPr>
            <w:r>
              <w:rPr>
                <w:spacing w:val="-2"/>
                <w:sz w:val="16"/>
              </w:rPr>
              <w:t>1.770</w:t>
            </w:r>
          </w:p>
        </w:tc>
        <w:tc>
          <w:tcPr>
            <w:tcW w:w="1310" w:type="dxa"/>
          </w:tcPr>
          <w:p>
            <w:pPr>
              <w:pStyle w:val="TableParagraph"/>
              <w:spacing w:before="58"/>
              <w:ind w:left="30" w:right="5"/>
              <w:jc w:val="center"/>
              <w:rPr>
                <w:sz w:val="18"/>
              </w:rPr>
            </w:pPr>
            <w:r>
              <w:rPr>
                <w:spacing w:val="-5"/>
                <w:sz w:val="18"/>
              </w:rPr>
              <w:t>N/A</w:t>
            </w:r>
          </w:p>
        </w:tc>
      </w:tr>
      <w:tr>
        <w:trPr>
          <w:trHeight w:val="5582" w:hRule="atLeast"/>
        </w:trPr>
        <w:tc>
          <w:tcPr>
            <w:tcW w:w="2609" w:type="dxa"/>
          </w:tcPr>
          <w:p>
            <w:pPr>
              <w:pStyle w:val="TableParagraph"/>
              <w:spacing w:before="56"/>
              <w:ind w:left="107" w:right="74"/>
              <w:rPr>
                <w:sz w:val="16"/>
              </w:rPr>
            </w:pPr>
            <w:r>
              <w:rPr>
                <w:sz w:val="16"/>
              </w:rPr>
              <w:t>Субвенције</w:t>
            </w:r>
            <w:r>
              <w:rPr>
                <w:spacing w:val="-10"/>
                <w:sz w:val="16"/>
              </w:rPr>
              <w:t> </w:t>
            </w:r>
            <w:r>
              <w:rPr>
                <w:sz w:val="16"/>
              </w:rPr>
              <w:t>за</w:t>
            </w:r>
            <w:r>
              <w:rPr>
                <w:spacing w:val="-9"/>
                <w:sz w:val="16"/>
              </w:rPr>
              <w:t> </w:t>
            </w:r>
            <w:r>
              <w:rPr>
                <w:sz w:val="16"/>
              </w:rPr>
              <w:t>запошљавање</w:t>
            </w:r>
            <w:r>
              <w:rPr>
                <w:spacing w:val="40"/>
                <w:sz w:val="16"/>
              </w:rPr>
              <w:t> </w:t>
            </w:r>
            <w:r>
              <w:rPr>
                <w:sz w:val="16"/>
              </w:rPr>
              <w:t>младих из категорије теже</w:t>
            </w:r>
          </w:p>
          <w:p>
            <w:pPr>
              <w:pStyle w:val="TableParagraph"/>
              <w:ind w:left="107"/>
              <w:rPr>
                <w:sz w:val="16"/>
              </w:rPr>
            </w:pPr>
            <w:r>
              <w:rPr>
                <w:sz w:val="16"/>
              </w:rPr>
              <w:t>запошљивих</w:t>
            </w:r>
            <w:r>
              <w:rPr>
                <w:spacing w:val="-10"/>
                <w:sz w:val="16"/>
              </w:rPr>
              <w:t> </w:t>
            </w:r>
            <w:r>
              <w:rPr>
                <w:sz w:val="16"/>
              </w:rPr>
              <w:t>и</w:t>
            </w:r>
            <w:r>
              <w:rPr>
                <w:spacing w:val="-9"/>
                <w:sz w:val="16"/>
              </w:rPr>
              <w:t> </w:t>
            </w:r>
            <w:r>
              <w:rPr>
                <w:sz w:val="16"/>
              </w:rPr>
              <w:t>младих</w:t>
            </w:r>
            <w:r>
              <w:rPr>
                <w:spacing w:val="-9"/>
                <w:sz w:val="16"/>
              </w:rPr>
              <w:t> </w:t>
            </w:r>
            <w:r>
              <w:rPr>
                <w:sz w:val="16"/>
              </w:rPr>
              <w:t>ОСИ</w:t>
            </w:r>
            <w:r>
              <w:rPr>
                <w:spacing w:val="-9"/>
                <w:sz w:val="16"/>
              </w:rPr>
              <w:t> </w:t>
            </w:r>
            <w:r>
              <w:rPr>
                <w:sz w:val="16"/>
              </w:rPr>
              <w:t>без</w:t>
            </w:r>
            <w:r>
              <w:rPr>
                <w:spacing w:val="40"/>
                <w:sz w:val="16"/>
              </w:rPr>
              <w:t> </w:t>
            </w:r>
            <w:r>
              <w:rPr>
                <w:sz w:val="16"/>
              </w:rPr>
              <w:t>радног</w:t>
            </w:r>
            <w:r>
              <w:rPr>
                <w:spacing w:val="-5"/>
                <w:sz w:val="16"/>
              </w:rPr>
              <w:t> </w:t>
            </w:r>
            <w:r>
              <w:rPr>
                <w:sz w:val="16"/>
              </w:rPr>
              <w:t>искуства</w:t>
            </w:r>
          </w:p>
        </w:tc>
        <w:tc>
          <w:tcPr>
            <w:tcW w:w="1380" w:type="dxa"/>
          </w:tcPr>
          <w:p>
            <w:pPr>
              <w:pStyle w:val="TableParagraph"/>
              <w:spacing w:before="56"/>
              <w:ind w:left="105"/>
              <w:rPr>
                <w:sz w:val="16"/>
              </w:rPr>
            </w:pPr>
            <w:r>
              <w:rPr>
                <w:spacing w:val="-2"/>
                <w:sz w:val="16"/>
              </w:rPr>
              <w:t>2024-2026.</w:t>
            </w:r>
          </w:p>
        </w:tc>
        <w:tc>
          <w:tcPr>
            <w:tcW w:w="1603" w:type="dxa"/>
          </w:tcPr>
          <w:p>
            <w:pPr>
              <w:pStyle w:val="TableParagraph"/>
              <w:spacing w:before="56"/>
              <w:ind w:left="106"/>
              <w:rPr>
                <w:sz w:val="16"/>
              </w:rPr>
            </w:pPr>
            <w:r>
              <w:rPr>
                <w:spacing w:val="-2"/>
                <w:sz w:val="16"/>
              </w:rPr>
              <w:t>(МИНРЗС)</w:t>
            </w:r>
            <w:r>
              <w:rPr>
                <w:spacing w:val="40"/>
                <w:sz w:val="16"/>
              </w:rPr>
              <w:t> </w:t>
            </w:r>
            <w:r>
              <w:rPr>
                <w:sz w:val="16"/>
              </w:rPr>
              <w:t>9.944.882,00</w:t>
            </w:r>
            <w:r>
              <w:rPr>
                <w:spacing w:val="80"/>
                <w:sz w:val="16"/>
              </w:rPr>
              <w:t> </w:t>
            </w:r>
            <w:r>
              <w:rPr>
                <w:sz w:val="16"/>
              </w:rPr>
              <w:t>РСД </w:t>
            </w:r>
            <w:r>
              <w:rPr>
                <w:sz w:val="16"/>
              </w:rPr>
              <w:t>–</w:t>
            </w:r>
          </w:p>
          <w:p>
            <w:pPr>
              <w:pStyle w:val="TableParagraph"/>
              <w:spacing w:line="193" w:lineRule="exact"/>
              <w:ind w:left="106"/>
              <w:rPr>
                <w:sz w:val="16"/>
              </w:rPr>
            </w:pPr>
            <w:r>
              <w:rPr>
                <w:spacing w:val="-4"/>
                <w:sz w:val="16"/>
              </w:rPr>
              <w:t>2024</w:t>
            </w:r>
          </w:p>
          <w:p>
            <w:pPr>
              <w:pStyle w:val="TableParagraph"/>
              <w:tabs>
                <w:tab w:pos="1134" w:val="left" w:leader="none"/>
              </w:tabs>
              <w:spacing w:before="1"/>
              <w:ind w:left="106" w:right="86"/>
              <w:rPr>
                <w:sz w:val="16"/>
              </w:rPr>
            </w:pPr>
            <w:r>
              <w:rPr>
                <w:spacing w:val="-2"/>
                <w:sz w:val="16"/>
              </w:rPr>
              <w:t>(кофинансирање</w:t>
            </w:r>
            <w:r>
              <w:rPr>
                <w:spacing w:val="40"/>
                <w:sz w:val="16"/>
              </w:rPr>
              <w:t> </w:t>
            </w:r>
            <w:r>
              <w:rPr>
                <w:spacing w:val="-2"/>
                <w:sz w:val="16"/>
              </w:rPr>
              <w:t>Директни</w:t>
            </w:r>
            <w:r>
              <w:rPr>
                <w:sz w:val="16"/>
              </w:rPr>
              <w:tab/>
            </w:r>
            <w:r>
              <w:rPr>
                <w:spacing w:val="-2"/>
                <w:sz w:val="16"/>
              </w:rPr>
              <w:t>грант</w:t>
            </w:r>
            <w:r>
              <w:rPr>
                <w:spacing w:val="40"/>
                <w:sz w:val="16"/>
              </w:rPr>
              <w:t> </w:t>
            </w:r>
            <w:r>
              <w:rPr>
                <w:spacing w:val="-4"/>
                <w:sz w:val="16"/>
              </w:rPr>
              <w:t>НСЗ)</w:t>
            </w:r>
          </w:p>
          <w:p>
            <w:pPr>
              <w:pStyle w:val="TableParagraph"/>
              <w:spacing w:before="11"/>
              <w:rPr>
                <w:rFonts w:ascii="Arial MT"/>
                <w:sz w:val="16"/>
              </w:rPr>
            </w:pPr>
          </w:p>
          <w:p>
            <w:pPr>
              <w:pStyle w:val="TableParagraph"/>
              <w:ind w:left="106"/>
              <w:rPr>
                <w:sz w:val="16"/>
              </w:rPr>
            </w:pPr>
            <w:r>
              <w:rPr>
                <w:spacing w:val="-2"/>
                <w:sz w:val="16"/>
              </w:rPr>
              <w:t>(МИНРЗС)</w:t>
            </w:r>
          </w:p>
          <w:p>
            <w:pPr>
              <w:pStyle w:val="TableParagraph"/>
              <w:spacing w:line="195" w:lineRule="exact" w:before="1"/>
              <w:ind w:left="106"/>
              <w:rPr>
                <w:sz w:val="16"/>
              </w:rPr>
            </w:pPr>
            <w:r>
              <w:rPr>
                <w:sz w:val="16"/>
              </w:rPr>
              <w:t>22.923.926,00</w:t>
            </w:r>
            <w:r>
              <w:rPr>
                <w:spacing w:val="-3"/>
                <w:sz w:val="16"/>
              </w:rPr>
              <w:t> </w:t>
            </w:r>
            <w:r>
              <w:rPr>
                <w:spacing w:val="-5"/>
                <w:sz w:val="16"/>
              </w:rPr>
              <w:t>РСД</w:t>
            </w:r>
          </w:p>
          <w:p>
            <w:pPr>
              <w:pStyle w:val="TableParagraph"/>
              <w:spacing w:line="195" w:lineRule="exact"/>
              <w:ind w:left="106"/>
              <w:rPr>
                <w:sz w:val="16"/>
              </w:rPr>
            </w:pPr>
            <w:r>
              <w:rPr>
                <w:sz w:val="16"/>
              </w:rPr>
              <w:t>2024</w:t>
            </w:r>
            <w:r>
              <w:rPr>
                <w:spacing w:val="-2"/>
                <w:sz w:val="16"/>
              </w:rPr>
              <w:t> </w:t>
            </w:r>
            <w:r>
              <w:rPr>
                <w:sz w:val="16"/>
              </w:rPr>
              <w:t>(Буџет</w:t>
            </w:r>
            <w:r>
              <w:rPr>
                <w:spacing w:val="-2"/>
                <w:sz w:val="16"/>
              </w:rPr>
              <w:t> </w:t>
            </w:r>
            <w:r>
              <w:rPr>
                <w:spacing w:val="-5"/>
                <w:sz w:val="16"/>
              </w:rPr>
              <w:t>РС)</w:t>
            </w:r>
          </w:p>
          <w:p>
            <w:pPr>
              <w:pStyle w:val="TableParagraph"/>
              <w:spacing w:before="12"/>
              <w:rPr>
                <w:rFonts w:ascii="Arial MT"/>
                <w:sz w:val="16"/>
              </w:rPr>
            </w:pPr>
          </w:p>
          <w:p>
            <w:pPr>
              <w:pStyle w:val="TableParagraph"/>
              <w:spacing w:line="195" w:lineRule="exact"/>
              <w:ind w:left="106"/>
              <w:rPr>
                <w:sz w:val="16"/>
              </w:rPr>
            </w:pPr>
            <w:r>
              <w:rPr>
                <w:spacing w:val="-2"/>
                <w:sz w:val="16"/>
              </w:rPr>
              <w:t>(МИНРЗС)</w:t>
            </w:r>
          </w:p>
          <w:p>
            <w:pPr>
              <w:pStyle w:val="TableParagraph"/>
              <w:spacing w:line="195" w:lineRule="exact"/>
              <w:ind w:left="106"/>
              <w:rPr>
                <w:sz w:val="16"/>
              </w:rPr>
            </w:pPr>
            <w:r>
              <w:rPr>
                <w:sz w:val="16"/>
              </w:rPr>
              <w:t>19.191.600,00</w:t>
            </w:r>
            <w:r>
              <w:rPr>
                <w:spacing w:val="56"/>
                <w:sz w:val="16"/>
              </w:rPr>
              <w:t>  </w:t>
            </w:r>
            <w:r>
              <w:rPr>
                <w:spacing w:val="-5"/>
                <w:sz w:val="16"/>
              </w:rPr>
              <w:t>РСД</w:t>
            </w:r>
          </w:p>
          <w:p>
            <w:pPr>
              <w:pStyle w:val="TableParagraph"/>
              <w:spacing w:before="2"/>
              <w:ind w:left="106"/>
              <w:rPr>
                <w:sz w:val="16"/>
              </w:rPr>
            </w:pPr>
            <w:r>
              <w:rPr>
                <w:sz w:val="16"/>
              </w:rPr>
              <w:t>2025</w:t>
            </w:r>
            <w:r>
              <w:rPr>
                <w:spacing w:val="-2"/>
                <w:sz w:val="16"/>
              </w:rPr>
              <w:t> </w:t>
            </w:r>
            <w:r>
              <w:rPr>
                <w:sz w:val="16"/>
              </w:rPr>
              <w:t>(Буџет</w:t>
            </w:r>
            <w:r>
              <w:rPr>
                <w:spacing w:val="-2"/>
                <w:sz w:val="16"/>
              </w:rPr>
              <w:t> </w:t>
            </w:r>
            <w:r>
              <w:rPr>
                <w:spacing w:val="-5"/>
                <w:sz w:val="16"/>
              </w:rPr>
              <w:t>РС)</w:t>
            </w:r>
          </w:p>
          <w:p>
            <w:pPr>
              <w:pStyle w:val="TableParagraph"/>
              <w:spacing w:before="9"/>
              <w:rPr>
                <w:rFonts w:ascii="Arial MT"/>
                <w:sz w:val="16"/>
              </w:rPr>
            </w:pPr>
          </w:p>
          <w:p>
            <w:pPr>
              <w:pStyle w:val="TableParagraph"/>
              <w:ind w:left="106"/>
              <w:rPr>
                <w:sz w:val="16"/>
              </w:rPr>
            </w:pPr>
            <w:r>
              <w:rPr>
                <w:sz w:val="16"/>
              </w:rPr>
              <w:t>31.566.000,00</w:t>
            </w:r>
            <w:r>
              <w:rPr>
                <w:spacing w:val="-3"/>
                <w:sz w:val="16"/>
              </w:rPr>
              <w:t> </w:t>
            </w:r>
            <w:r>
              <w:rPr>
                <w:spacing w:val="-5"/>
                <w:sz w:val="16"/>
              </w:rPr>
              <w:t>РСД</w:t>
            </w:r>
          </w:p>
          <w:p>
            <w:pPr>
              <w:pStyle w:val="TableParagraph"/>
              <w:tabs>
                <w:tab w:pos="640" w:val="left" w:leader="none"/>
              </w:tabs>
              <w:spacing w:before="2"/>
              <w:ind w:left="106" w:right="87"/>
              <w:rPr>
                <w:sz w:val="16"/>
              </w:rPr>
            </w:pPr>
            <w:r>
              <w:rPr>
                <w:spacing w:val="-4"/>
                <w:sz w:val="16"/>
              </w:rPr>
              <w:t>2025</w:t>
            </w:r>
            <w:r>
              <w:rPr>
                <w:sz w:val="16"/>
              </w:rPr>
              <w:tab/>
            </w:r>
            <w:r>
              <w:rPr>
                <w:spacing w:val="-2"/>
                <w:sz w:val="16"/>
              </w:rPr>
              <w:t>Финансијски</w:t>
            </w:r>
            <w:r>
              <w:rPr>
                <w:spacing w:val="40"/>
                <w:sz w:val="16"/>
              </w:rPr>
              <w:t> </w:t>
            </w:r>
            <w:r>
              <w:rPr>
                <w:sz w:val="16"/>
              </w:rPr>
              <w:t>план</w:t>
            </w:r>
            <w:r>
              <w:rPr>
                <w:spacing w:val="-7"/>
                <w:sz w:val="16"/>
              </w:rPr>
              <w:t> </w:t>
            </w:r>
            <w:r>
              <w:rPr>
                <w:sz w:val="16"/>
              </w:rPr>
              <w:t>НСЗ</w:t>
            </w:r>
          </w:p>
          <w:p>
            <w:pPr>
              <w:pStyle w:val="TableParagraph"/>
              <w:spacing w:before="10"/>
              <w:rPr>
                <w:rFonts w:ascii="Arial MT"/>
                <w:sz w:val="16"/>
              </w:rPr>
            </w:pPr>
          </w:p>
          <w:p>
            <w:pPr>
              <w:pStyle w:val="TableParagraph"/>
              <w:spacing w:line="195" w:lineRule="exact" w:before="1"/>
              <w:ind w:left="106"/>
              <w:rPr>
                <w:sz w:val="16"/>
              </w:rPr>
            </w:pPr>
            <w:r>
              <w:rPr>
                <w:spacing w:val="-2"/>
                <w:sz w:val="16"/>
              </w:rPr>
              <w:t>(МИНРЗС)</w:t>
            </w:r>
          </w:p>
          <w:p>
            <w:pPr>
              <w:pStyle w:val="TableParagraph"/>
              <w:ind w:left="106"/>
              <w:rPr>
                <w:sz w:val="16"/>
              </w:rPr>
            </w:pPr>
            <w:r>
              <w:rPr>
                <w:sz w:val="16"/>
              </w:rPr>
              <w:t>19.191.600,00</w:t>
            </w:r>
            <w:r>
              <w:rPr>
                <w:spacing w:val="56"/>
                <w:sz w:val="16"/>
              </w:rPr>
              <w:t>  </w:t>
            </w:r>
            <w:r>
              <w:rPr>
                <w:spacing w:val="-5"/>
                <w:sz w:val="16"/>
              </w:rPr>
              <w:t>РСД</w:t>
            </w:r>
          </w:p>
          <w:p>
            <w:pPr>
              <w:pStyle w:val="TableParagraph"/>
              <w:spacing w:before="1"/>
              <w:ind w:left="106"/>
              <w:rPr>
                <w:sz w:val="16"/>
              </w:rPr>
            </w:pPr>
            <w:r>
              <w:rPr>
                <w:sz w:val="16"/>
              </w:rPr>
              <w:t>2026</w:t>
            </w:r>
            <w:r>
              <w:rPr>
                <w:spacing w:val="-2"/>
                <w:sz w:val="16"/>
              </w:rPr>
              <w:t> </w:t>
            </w:r>
            <w:r>
              <w:rPr>
                <w:sz w:val="16"/>
              </w:rPr>
              <w:t>(Буџет</w:t>
            </w:r>
            <w:r>
              <w:rPr>
                <w:spacing w:val="-2"/>
                <w:sz w:val="16"/>
              </w:rPr>
              <w:t> </w:t>
            </w:r>
            <w:r>
              <w:rPr>
                <w:spacing w:val="-5"/>
                <w:sz w:val="16"/>
              </w:rPr>
              <w:t>РС)</w:t>
            </w:r>
          </w:p>
          <w:p>
            <w:pPr>
              <w:pStyle w:val="TableParagraph"/>
              <w:spacing w:before="9"/>
              <w:rPr>
                <w:rFonts w:ascii="Arial MT"/>
                <w:sz w:val="16"/>
              </w:rPr>
            </w:pPr>
          </w:p>
          <w:p>
            <w:pPr>
              <w:pStyle w:val="TableParagraph"/>
              <w:ind w:left="106"/>
              <w:rPr>
                <w:sz w:val="16"/>
              </w:rPr>
            </w:pPr>
            <w:r>
              <w:rPr>
                <w:sz w:val="16"/>
              </w:rPr>
              <w:t>6.313.200,00</w:t>
            </w:r>
            <w:r>
              <w:rPr>
                <w:spacing w:val="34"/>
                <w:sz w:val="16"/>
              </w:rPr>
              <w:t>  </w:t>
            </w:r>
            <w:r>
              <w:rPr>
                <w:sz w:val="16"/>
              </w:rPr>
              <w:t>РСД</w:t>
            </w:r>
            <w:r>
              <w:rPr>
                <w:spacing w:val="10"/>
                <w:sz w:val="16"/>
              </w:rPr>
              <w:t> </w:t>
            </w:r>
            <w:r>
              <w:rPr>
                <w:spacing w:val="-10"/>
                <w:sz w:val="16"/>
              </w:rPr>
              <w:t>–</w:t>
            </w:r>
          </w:p>
          <w:p>
            <w:pPr>
              <w:pStyle w:val="TableParagraph"/>
              <w:spacing w:line="195" w:lineRule="exact" w:before="2"/>
              <w:ind w:left="106"/>
              <w:rPr>
                <w:sz w:val="16"/>
              </w:rPr>
            </w:pPr>
            <w:r>
              <w:rPr>
                <w:spacing w:val="-4"/>
                <w:sz w:val="16"/>
              </w:rPr>
              <w:t>2026</w:t>
            </w:r>
          </w:p>
          <w:p>
            <w:pPr>
              <w:pStyle w:val="TableParagraph"/>
              <w:ind w:left="106" w:right="211"/>
              <w:rPr>
                <w:sz w:val="16"/>
              </w:rPr>
            </w:pPr>
            <w:r>
              <w:rPr>
                <w:spacing w:val="-2"/>
                <w:sz w:val="16"/>
              </w:rPr>
              <w:t>(кофинансирање</w:t>
            </w:r>
            <w:r>
              <w:rPr>
                <w:spacing w:val="40"/>
                <w:sz w:val="16"/>
              </w:rPr>
              <w:t> </w:t>
            </w:r>
            <w:r>
              <w:rPr>
                <w:spacing w:val="-4"/>
                <w:sz w:val="16"/>
              </w:rPr>
              <w:t>ОП)</w:t>
            </w:r>
          </w:p>
        </w:tc>
        <w:tc>
          <w:tcPr>
            <w:tcW w:w="1291" w:type="dxa"/>
          </w:tcPr>
          <w:p>
            <w:pPr>
              <w:pStyle w:val="TableParagraph"/>
              <w:spacing w:line="195" w:lineRule="exact" w:before="56"/>
              <w:ind w:left="106"/>
              <w:rPr>
                <w:sz w:val="16"/>
              </w:rPr>
            </w:pPr>
            <w:r>
              <w:rPr>
                <w:spacing w:val="-2"/>
                <w:sz w:val="16"/>
              </w:rPr>
              <w:t>26.888.014,00</w:t>
            </w:r>
          </w:p>
          <w:p>
            <w:pPr>
              <w:pStyle w:val="TableParagraph"/>
              <w:spacing w:line="194" w:lineRule="exact"/>
              <w:ind w:left="106"/>
              <w:rPr>
                <w:sz w:val="16"/>
              </w:rPr>
            </w:pPr>
            <w:r>
              <w:rPr>
                <w:spacing w:val="-5"/>
                <w:sz w:val="16"/>
              </w:rPr>
              <w:t>РСД</w:t>
            </w:r>
          </w:p>
          <w:p>
            <w:pPr>
              <w:pStyle w:val="TableParagraph"/>
              <w:tabs>
                <w:tab w:pos="604" w:val="left" w:leader="none"/>
                <w:tab w:pos="1133" w:val="left" w:leader="none"/>
              </w:tabs>
              <w:spacing w:line="195" w:lineRule="exact"/>
              <w:ind w:left="106"/>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spacing w:before="1"/>
              <w:ind w:left="106"/>
              <w:rPr>
                <w:sz w:val="16"/>
              </w:rPr>
            </w:pPr>
            <w:r>
              <w:rPr>
                <w:sz w:val="16"/>
              </w:rPr>
              <w:t>Директни</w:t>
            </w:r>
            <w:r>
              <w:rPr>
                <w:spacing w:val="6"/>
                <w:sz w:val="16"/>
              </w:rPr>
              <w:t> </w:t>
            </w:r>
            <w:r>
              <w:rPr>
                <w:sz w:val="16"/>
              </w:rPr>
              <w:t>грант</w:t>
            </w:r>
            <w:r>
              <w:rPr>
                <w:spacing w:val="40"/>
                <w:sz w:val="16"/>
              </w:rPr>
              <w:t> </w:t>
            </w:r>
            <w:r>
              <w:rPr>
                <w:spacing w:val="-4"/>
                <w:sz w:val="16"/>
              </w:rPr>
              <w:t>НСЗ</w:t>
            </w: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spacing w:before="20"/>
              <w:rPr>
                <w:rFonts w:ascii="Arial MT"/>
                <w:sz w:val="16"/>
              </w:rPr>
            </w:pPr>
          </w:p>
          <w:p>
            <w:pPr>
              <w:pStyle w:val="TableParagraph"/>
              <w:ind w:left="106"/>
              <w:rPr>
                <w:sz w:val="16"/>
              </w:rPr>
            </w:pPr>
            <w:r>
              <w:rPr>
                <w:spacing w:val="-2"/>
                <w:sz w:val="16"/>
              </w:rPr>
              <w:t>25.252.800,00</w:t>
            </w:r>
          </w:p>
          <w:p>
            <w:pPr>
              <w:pStyle w:val="TableParagraph"/>
              <w:spacing w:line="195" w:lineRule="exact" w:before="1"/>
              <w:ind w:left="106"/>
              <w:rPr>
                <w:sz w:val="16"/>
              </w:rPr>
            </w:pPr>
            <w:r>
              <w:rPr>
                <w:spacing w:val="-5"/>
                <w:sz w:val="16"/>
              </w:rPr>
              <w:t>РСД</w:t>
            </w:r>
          </w:p>
          <w:p>
            <w:pPr>
              <w:pStyle w:val="TableParagraph"/>
              <w:spacing w:line="195" w:lineRule="exact"/>
              <w:ind w:left="106"/>
              <w:rPr>
                <w:sz w:val="16"/>
              </w:rPr>
            </w:pPr>
            <w:r>
              <w:rPr>
                <w:sz w:val="16"/>
              </w:rPr>
              <w:t>ИПА</w:t>
            </w:r>
            <w:r>
              <w:rPr>
                <w:spacing w:val="65"/>
                <w:sz w:val="16"/>
              </w:rPr>
              <w:t> </w:t>
            </w:r>
            <w:r>
              <w:rPr>
                <w:sz w:val="16"/>
              </w:rPr>
              <w:t>ОП</w:t>
            </w:r>
            <w:r>
              <w:rPr>
                <w:spacing w:val="65"/>
                <w:sz w:val="16"/>
              </w:rPr>
              <w:t> </w:t>
            </w:r>
            <w:r>
              <w:rPr>
                <w:spacing w:val="-2"/>
                <w:sz w:val="16"/>
              </w:rPr>
              <w:t>2024-</w:t>
            </w:r>
          </w:p>
          <w:p>
            <w:pPr>
              <w:pStyle w:val="TableParagraph"/>
              <w:tabs>
                <w:tab w:pos="1104" w:val="left" w:leader="none"/>
              </w:tabs>
              <w:spacing w:line="195" w:lineRule="exact" w:before="2"/>
              <w:ind w:left="106"/>
              <w:rPr>
                <w:sz w:val="16"/>
              </w:rPr>
            </w:pPr>
            <w:r>
              <w:rPr>
                <w:spacing w:val="-4"/>
                <w:sz w:val="16"/>
              </w:rPr>
              <w:t>2027</w:t>
            </w:r>
            <w:r>
              <w:rPr>
                <w:sz w:val="16"/>
              </w:rPr>
              <w:tab/>
            </w:r>
            <w:r>
              <w:rPr>
                <w:spacing w:val="-10"/>
                <w:sz w:val="16"/>
              </w:rPr>
              <w:t>–</w:t>
            </w:r>
          </w:p>
          <w:p>
            <w:pPr>
              <w:pStyle w:val="TableParagraph"/>
              <w:spacing w:line="195" w:lineRule="exact"/>
              <w:ind w:left="106"/>
              <w:rPr>
                <w:sz w:val="16"/>
              </w:rPr>
            </w:pPr>
            <w:r>
              <w:rPr>
                <w:sz w:val="16"/>
              </w:rPr>
              <w:t>Директни</w:t>
            </w:r>
            <w:r>
              <w:rPr>
                <w:spacing w:val="22"/>
                <w:sz w:val="16"/>
              </w:rPr>
              <w:t> </w:t>
            </w:r>
            <w:r>
              <w:rPr>
                <w:spacing w:val="-2"/>
                <w:sz w:val="16"/>
              </w:rPr>
              <w:t>грант</w:t>
            </w:r>
          </w:p>
        </w:tc>
        <w:tc>
          <w:tcPr>
            <w:tcW w:w="1054" w:type="dxa"/>
          </w:tcPr>
          <w:p>
            <w:pPr>
              <w:pStyle w:val="TableParagraph"/>
              <w:spacing w:before="56"/>
              <w:ind w:left="19" w:right="1"/>
              <w:jc w:val="center"/>
              <w:rPr>
                <w:sz w:val="20"/>
              </w:rPr>
            </w:pPr>
            <w:r>
              <w:rPr>
                <w:spacing w:val="-10"/>
                <w:sz w:val="20"/>
              </w:rPr>
              <w:t>/</w:t>
            </w:r>
          </w:p>
        </w:tc>
        <w:tc>
          <w:tcPr>
            <w:tcW w:w="818" w:type="dxa"/>
          </w:tcPr>
          <w:p>
            <w:pPr>
              <w:pStyle w:val="TableParagraph"/>
              <w:spacing w:before="56"/>
              <w:ind w:left="20" w:right="1"/>
              <w:jc w:val="center"/>
              <w:rPr>
                <w:sz w:val="20"/>
              </w:rPr>
            </w:pPr>
            <w:r>
              <w:rPr>
                <w:spacing w:val="-10"/>
                <w:sz w:val="20"/>
              </w:rPr>
              <w:t>/</w:t>
            </w:r>
          </w:p>
        </w:tc>
        <w:tc>
          <w:tcPr>
            <w:tcW w:w="1430" w:type="dxa"/>
          </w:tcPr>
          <w:p>
            <w:pPr>
              <w:pStyle w:val="TableParagraph"/>
              <w:spacing w:before="58"/>
              <w:ind w:left="23" w:right="1"/>
              <w:jc w:val="center"/>
              <w:rPr>
                <w:sz w:val="20"/>
              </w:rPr>
            </w:pPr>
            <w:r>
              <w:rPr>
                <w:spacing w:val="-10"/>
                <w:sz w:val="20"/>
              </w:rPr>
              <w:t>/</w:t>
            </w:r>
          </w:p>
        </w:tc>
        <w:tc>
          <w:tcPr>
            <w:tcW w:w="1061" w:type="dxa"/>
          </w:tcPr>
          <w:p>
            <w:pPr>
              <w:pStyle w:val="TableParagraph"/>
              <w:spacing w:before="58"/>
              <w:ind w:left="23" w:right="2"/>
              <w:jc w:val="center"/>
              <w:rPr>
                <w:sz w:val="18"/>
              </w:rPr>
            </w:pPr>
            <w:r>
              <w:rPr>
                <w:spacing w:val="-5"/>
                <w:sz w:val="18"/>
              </w:rPr>
              <w:t>N/A</w:t>
            </w:r>
          </w:p>
        </w:tc>
        <w:tc>
          <w:tcPr>
            <w:tcW w:w="909" w:type="dxa"/>
          </w:tcPr>
          <w:p>
            <w:pPr>
              <w:pStyle w:val="TableParagraph"/>
              <w:spacing w:before="58"/>
              <w:ind w:left="27" w:right="2"/>
              <w:jc w:val="center"/>
              <w:rPr>
                <w:sz w:val="18"/>
              </w:rPr>
            </w:pPr>
            <w:r>
              <w:rPr>
                <w:spacing w:val="-5"/>
                <w:sz w:val="18"/>
              </w:rPr>
              <w:t>N/A</w:t>
            </w:r>
          </w:p>
        </w:tc>
        <w:tc>
          <w:tcPr>
            <w:tcW w:w="1211" w:type="dxa"/>
          </w:tcPr>
          <w:p>
            <w:pPr>
              <w:pStyle w:val="TableParagraph"/>
              <w:spacing w:line="195" w:lineRule="exact" w:before="56"/>
              <w:ind w:left="105" w:right="82"/>
              <w:jc w:val="center"/>
              <w:rPr>
                <w:sz w:val="16"/>
              </w:rPr>
            </w:pPr>
            <w:r>
              <w:rPr>
                <w:spacing w:val="-5"/>
                <w:sz w:val="16"/>
              </w:rPr>
              <w:t>390</w:t>
            </w:r>
          </w:p>
          <w:p>
            <w:pPr>
              <w:pStyle w:val="TableParagraph"/>
              <w:ind w:left="105" w:right="79"/>
              <w:jc w:val="center"/>
              <w:rPr>
                <w:sz w:val="16"/>
              </w:rPr>
            </w:pPr>
            <w:r>
              <w:rPr>
                <w:spacing w:val="-2"/>
                <w:sz w:val="16"/>
              </w:rPr>
              <w:t>(категорије</w:t>
            </w:r>
            <w:r>
              <w:rPr>
                <w:spacing w:val="40"/>
                <w:sz w:val="16"/>
              </w:rPr>
              <w:t> </w:t>
            </w:r>
            <w:r>
              <w:rPr>
                <w:spacing w:val="-4"/>
                <w:sz w:val="16"/>
              </w:rPr>
              <w:t>теже</w:t>
            </w:r>
          </w:p>
          <w:p>
            <w:pPr>
              <w:pStyle w:val="TableParagraph"/>
              <w:ind w:left="107" w:right="79"/>
              <w:jc w:val="center"/>
              <w:rPr>
                <w:sz w:val="16"/>
              </w:rPr>
            </w:pPr>
            <w:r>
              <w:rPr>
                <w:spacing w:val="-2"/>
                <w:sz w:val="16"/>
              </w:rPr>
              <w:t>запошљивих)</w:t>
            </w:r>
          </w:p>
          <w:p>
            <w:pPr>
              <w:pStyle w:val="TableParagraph"/>
              <w:rPr>
                <w:rFonts w:ascii="Arial MT"/>
                <w:sz w:val="16"/>
              </w:rPr>
            </w:pPr>
          </w:p>
          <w:p>
            <w:pPr>
              <w:pStyle w:val="TableParagraph"/>
              <w:spacing w:before="22"/>
              <w:rPr>
                <w:rFonts w:ascii="Arial MT"/>
                <w:sz w:val="16"/>
              </w:rPr>
            </w:pPr>
          </w:p>
          <w:p>
            <w:pPr>
              <w:pStyle w:val="TableParagraph"/>
              <w:ind w:left="108" w:right="79"/>
              <w:jc w:val="center"/>
              <w:rPr>
                <w:sz w:val="16"/>
              </w:rPr>
            </w:pPr>
            <w:r>
              <w:rPr>
                <w:sz w:val="16"/>
              </w:rPr>
              <w:t>78</w:t>
            </w:r>
            <w:r>
              <w:rPr>
                <w:spacing w:val="-10"/>
                <w:sz w:val="16"/>
              </w:rPr>
              <w:t> </w:t>
            </w:r>
            <w:r>
              <w:rPr>
                <w:sz w:val="16"/>
              </w:rPr>
              <w:t>(ОСИ</w:t>
            </w:r>
            <w:r>
              <w:rPr>
                <w:spacing w:val="-9"/>
                <w:sz w:val="16"/>
              </w:rPr>
              <w:t> </w:t>
            </w:r>
            <w:r>
              <w:rPr>
                <w:sz w:val="16"/>
              </w:rPr>
              <w:t>без</w:t>
            </w:r>
            <w:r>
              <w:rPr>
                <w:spacing w:val="40"/>
                <w:sz w:val="16"/>
              </w:rPr>
              <w:t> </w:t>
            </w:r>
            <w:r>
              <w:rPr>
                <w:spacing w:val="-2"/>
                <w:sz w:val="16"/>
              </w:rPr>
              <w:t>радног</w:t>
            </w:r>
            <w:r>
              <w:rPr>
                <w:spacing w:val="40"/>
                <w:sz w:val="16"/>
              </w:rPr>
              <w:t> </w:t>
            </w:r>
            <w:r>
              <w:rPr>
                <w:spacing w:val="-2"/>
                <w:sz w:val="16"/>
              </w:rPr>
              <w:t>искуства)</w:t>
            </w:r>
          </w:p>
        </w:tc>
        <w:tc>
          <w:tcPr>
            <w:tcW w:w="1310" w:type="dxa"/>
          </w:tcPr>
          <w:p>
            <w:pPr>
              <w:pStyle w:val="TableParagraph"/>
              <w:spacing w:line="195" w:lineRule="exact" w:before="56"/>
              <w:ind w:left="30" w:right="3"/>
              <w:jc w:val="center"/>
              <w:rPr>
                <w:sz w:val="16"/>
              </w:rPr>
            </w:pPr>
            <w:r>
              <w:rPr>
                <w:spacing w:val="-2"/>
                <w:sz w:val="16"/>
              </w:rPr>
              <w:t>291.454,00</w:t>
            </w:r>
          </w:p>
          <w:p>
            <w:pPr>
              <w:pStyle w:val="TableParagraph"/>
              <w:spacing w:line="195" w:lineRule="exact"/>
              <w:ind w:left="30" w:right="3"/>
              <w:jc w:val="center"/>
              <w:rPr>
                <w:sz w:val="16"/>
              </w:rPr>
            </w:pPr>
            <w:r>
              <w:rPr>
                <w:spacing w:val="-5"/>
                <w:sz w:val="16"/>
              </w:rPr>
              <w:t>РСД</w:t>
            </w: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spacing w:before="56"/>
              <w:rPr>
                <w:rFonts w:ascii="Arial MT"/>
                <w:sz w:val="16"/>
              </w:rPr>
            </w:pPr>
          </w:p>
          <w:p>
            <w:pPr>
              <w:pStyle w:val="TableParagraph"/>
              <w:ind w:left="30" w:right="3"/>
              <w:jc w:val="center"/>
              <w:rPr>
                <w:sz w:val="16"/>
              </w:rPr>
            </w:pPr>
            <w:r>
              <w:rPr>
                <w:spacing w:val="-2"/>
                <w:sz w:val="16"/>
              </w:rPr>
              <w:t>642.292,00</w:t>
            </w:r>
          </w:p>
          <w:p>
            <w:pPr>
              <w:pStyle w:val="TableParagraph"/>
              <w:spacing w:before="2"/>
              <w:ind w:left="30" w:right="3"/>
              <w:jc w:val="center"/>
              <w:rPr>
                <w:sz w:val="16"/>
              </w:rPr>
            </w:pPr>
            <w:r>
              <w:rPr>
                <w:spacing w:val="-5"/>
                <w:sz w:val="16"/>
              </w:rPr>
              <w:t>РСД</w:t>
            </w:r>
          </w:p>
        </w:tc>
      </w:tr>
    </w:tbl>
    <w:p>
      <w:pPr>
        <w:pStyle w:val="TableParagraph"/>
        <w:spacing w:after="0"/>
        <w:jc w:val="center"/>
        <w:rPr>
          <w:sz w:val="16"/>
        </w:rPr>
        <w:sectPr>
          <w:pgSz w:w="16840" w:h="11910" w:orient="landscape"/>
          <w:pgMar w:header="715" w:footer="710" w:top="1160" w:bottom="900" w:left="850" w:right="708"/>
        </w:sectPr>
      </w:pPr>
    </w:p>
    <w:p>
      <w:pPr>
        <w:pStyle w:val="BodyText"/>
        <w:spacing w:before="5"/>
        <w:rPr>
          <w:rFonts w:ascii="Arial MT"/>
          <w:sz w:val="7"/>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09"/>
        <w:gridCol w:w="1380"/>
        <w:gridCol w:w="1603"/>
        <w:gridCol w:w="1291"/>
        <w:gridCol w:w="1054"/>
        <w:gridCol w:w="818"/>
        <w:gridCol w:w="1430"/>
        <w:gridCol w:w="1061"/>
        <w:gridCol w:w="909"/>
        <w:gridCol w:w="1211"/>
        <w:gridCol w:w="1310"/>
      </w:tblGrid>
      <w:tr>
        <w:trPr>
          <w:trHeight w:val="623" w:hRule="atLeast"/>
        </w:trPr>
        <w:tc>
          <w:tcPr>
            <w:tcW w:w="2609" w:type="dxa"/>
            <w:shd w:val="clear" w:color="auto" w:fill="94B3D6"/>
          </w:tcPr>
          <w:p>
            <w:pPr>
              <w:pStyle w:val="TableParagraph"/>
              <w:spacing w:before="28"/>
              <w:rPr>
                <w:rFonts w:ascii="Arial MT"/>
                <w:sz w:val="16"/>
              </w:rPr>
            </w:pPr>
          </w:p>
          <w:p>
            <w:pPr>
              <w:pStyle w:val="TableParagraph"/>
              <w:ind w:left="330"/>
              <w:rPr>
                <w:sz w:val="16"/>
              </w:rPr>
            </w:pPr>
            <w:r>
              <w:rPr>
                <w:sz w:val="16"/>
              </w:rPr>
              <w:t>Назив</w:t>
            </w:r>
            <w:r>
              <w:rPr>
                <w:spacing w:val="-3"/>
                <w:sz w:val="16"/>
              </w:rPr>
              <w:t> </w:t>
            </w:r>
            <w:r>
              <w:rPr>
                <w:spacing w:val="-2"/>
                <w:sz w:val="16"/>
              </w:rPr>
              <w:t>реформе/иницијативе</w:t>
            </w:r>
          </w:p>
        </w:tc>
        <w:tc>
          <w:tcPr>
            <w:tcW w:w="138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5"/>
              <w:jc w:val="center"/>
              <w:rPr>
                <w:sz w:val="16"/>
              </w:rPr>
            </w:pPr>
            <w:r>
              <w:rPr>
                <w:sz w:val="16"/>
              </w:rPr>
              <w:t>Године</w:t>
            </w:r>
            <w:r>
              <w:rPr>
                <w:spacing w:val="-10"/>
                <w:sz w:val="16"/>
              </w:rPr>
              <w:t> </w:t>
            </w:r>
            <w:r>
              <w:rPr>
                <w:sz w:val="16"/>
              </w:rPr>
              <w:t>за</w:t>
            </w:r>
            <w:r>
              <w:rPr>
                <w:spacing w:val="-9"/>
                <w:sz w:val="16"/>
              </w:rPr>
              <w:t> </w:t>
            </w:r>
            <w:r>
              <w:rPr>
                <w:sz w:val="16"/>
              </w:rPr>
              <w:t>које</w:t>
            </w:r>
            <w:r>
              <w:rPr>
                <w:spacing w:val="-9"/>
                <w:sz w:val="16"/>
              </w:rPr>
              <w:t> </w:t>
            </w:r>
            <w:r>
              <w:rPr>
                <w:sz w:val="16"/>
              </w:rPr>
              <w:t>је</w:t>
            </w:r>
            <w:r>
              <w:rPr>
                <w:spacing w:val="40"/>
                <w:sz w:val="16"/>
              </w:rPr>
              <w:t> </w:t>
            </w:r>
            <w:r>
              <w:rPr>
                <w:spacing w:val="-2"/>
                <w:sz w:val="16"/>
              </w:rPr>
              <w:t>планирано</w:t>
            </w:r>
            <w:r>
              <w:rPr>
                <w:spacing w:val="40"/>
                <w:sz w:val="16"/>
              </w:rPr>
              <w:t> </w:t>
            </w:r>
            <w:r>
              <w:rPr>
                <w:spacing w:val="-2"/>
                <w:sz w:val="16"/>
              </w:rPr>
              <w:t>финансирање</w:t>
            </w:r>
          </w:p>
        </w:tc>
        <w:tc>
          <w:tcPr>
            <w:tcW w:w="6196" w:type="dxa"/>
            <w:gridSpan w:val="5"/>
            <w:shd w:val="clear" w:color="auto" w:fill="94B3D6"/>
          </w:tcPr>
          <w:p>
            <w:pPr>
              <w:pStyle w:val="TableParagraph"/>
              <w:spacing w:before="28"/>
              <w:rPr>
                <w:rFonts w:ascii="Arial MT"/>
                <w:sz w:val="16"/>
              </w:rPr>
            </w:pPr>
          </w:p>
          <w:p>
            <w:pPr>
              <w:pStyle w:val="TableParagraph"/>
              <w:ind w:left="18"/>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81" w:type="dxa"/>
            <w:gridSpan w:val="3"/>
            <w:shd w:val="clear" w:color="auto" w:fill="94B3D6"/>
          </w:tcPr>
          <w:p>
            <w:pPr>
              <w:pStyle w:val="TableParagraph"/>
              <w:spacing w:before="116"/>
              <w:ind w:left="112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1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16" w:right="73"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1016" w:hRule="atLeast"/>
        </w:trPr>
        <w:tc>
          <w:tcPr>
            <w:tcW w:w="26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35" w:right="16"/>
              <w:jc w:val="center"/>
              <w:rPr>
                <w:sz w:val="16"/>
              </w:rPr>
            </w:pPr>
            <w:r>
              <w:rPr>
                <w:spacing w:val="-2"/>
                <w:sz w:val="16"/>
              </w:rPr>
              <w:t>ПОНУДА</w:t>
            </w:r>
          </w:p>
        </w:tc>
        <w:tc>
          <w:tcPr>
            <w:tcW w:w="1380" w:type="dxa"/>
            <w:vMerge/>
            <w:tcBorders>
              <w:top w:val="nil"/>
            </w:tcBorders>
            <w:shd w:val="clear" w:color="auto" w:fill="94B3D6"/>
          </w:tcPr>
          <w:p>
            <w:pPr>
              <w:rPr>
                <w:sz w:val="2"/>
                <w:szCs w:val="2"/>
              </w:rPr>
            </w:pPr>
          </w:p>
        </w:tc>
        <w:tc>
          <w:tcPr>
            <w:tcW w:w="1603" w:type="dxa"/>
            <w:shd w:val="clear" w:color="auto" w:fill="94B3D6"/>
          </w:tcPr>
          <w:p>
            <w:pPr>
              <w:pStyle w:val="TableParagraph"/>
              <w:spacing w:before="128"/>
              <w:rPr>
                <w:rFonts w:ascii="Arial MT"/>
                <w:sz w:val="16"/>
              </w:rPr>
            </w:pPr>
          </w:p>
          <w:p>
            <w:pPr>
              <w:pStyle w:val="TableParagraph"/>
              <w:spacing w:before="1"/>
              <w:ind w:left="571" w:right="211"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389"/>
              <w:rPr>
                <w:sz w:val="16"/>
              </w:rPr>
            </w:pPr>
            <w:r>
              <w:rPr>
                <w:spacing w:val="-2"/>
                <w:sz w:val="16"/>
              </w:rPr>
              <w:t>ЕУ/ИПА</w:t>
            </w:r>
          </w:p>
        </w:tc>
        <w:tc>
          <w:tcPr>
            <w:tcW w:w="1054" w:type="dxa"/>
            <w:shd w:val="clear" w:color="auto" w:fill="94B3D6"/>
          </w:tcPr>
          <w:p>
            <w:pPr>
              <w:pStyle w:val="TableParagraph"/>
              <w:spacing w:before="183"/>
              <w:ind w:left="132"/>
              <w:rPr>
                <w:sz w:val="16"/>
              </w:rPr>
            </w:pPr>
            <w:r>
              <w:rPr>
                <w:spacing w:val="-2"/>
                <w:sz w:val="16"/>
              </w:rPr>
              <w:t>Регионална</w:t>
            </w:r>
          </w:p>
          <w:p>
            <w:pPr>
              <w:pStyle w:val="TableParagraph"/>
              <w:spacing w:before="61"/>
              <w:ind w:left="226" w:hanging="8"/>
              <w:rPr>
                <w:sz w:val="16"/>
              </w:rPr>
            </w:pPr>
            <w:r>
              <w:rPr>
                <w:spacing w:val="-2"/>
                <w:sz w:val="16"/>
              </w:rPr>
              <w:t>/локална</w:t>
            </w:r>
            <w:r>
              <w:rPr>
                <w:spacing w:val="40"/>
                <w:sz w:val="16"/>
              </w:rPr>
              <w:t> </w:t>
            </w:r>
            <w:r>
              <w:rPr>
                <w:spacing w:val="-2"/>
                <w:sz w:val="16"/>
              </w:rPr>
              <w:t>средства</w:t>
            </w:r>
          </w:p>
        </w:tc>
        <w:tc>
          <w:tcPr>
            <w:tcW w:w="818" w:type="dxa"/>
            <w:shd w:val="clear" w:color="auto" w:fill="94B3D6"/>
          </w:tcPr>
          <w:p>
            <w:pPr>
              <w:pStyle w:val="TableParagraph"/>
              <w:spacing w:before="116"/>
              <w:ind w:left="128" w:right="105" w:firstLine="2"/>
              <w:jc w:val="center"/>
              <w:rPr>
                <w:sz w:val="16"/>
              </w:rPr>
            </w:pPr>
            <w:r>
              <w:rPr>
                <w:spacing w:val="-2"/>
                <w:sz w:val="16"/>
              </w:rPr>
              <w:t>Средств</w:t>
            </w:r>
            <w:r>
              <w:rPr>
                <w:spacing w:val="40"/>
                <w:sz w:val="16"/>
              </w:rPr>
              <w:t> </w:t>
            </w:r>
            <w:r>
              <w:rPr>
                <w:spacing w:val="-10"/>
                <w:sz w:val="16"/>
              </w:rPr>
              <w:t>а</w:t>
            </w:r>
            <w:r>
              <w:rPr>
                <w:spacing w:val="40"/>
                <w:sz w:val="16"/>
              </w:rPr>
              <w:t> </w:t>
            </w:r>
            <w:r>
              <w:rPr>
                <w:spacing w:val="-2"/>
                <w:sz w:val="16"/>
              </w:rPr>
              <w:t>послода</w:t>
            </w:r>
            <w:r>
              <w:rPr>
                <w:spacing w:val="40"/>
                <w:sz w:val="16"/>
              </w:rPr>
              <w:t> </w:t>
            </w:r>
            <w:r>
              <w:rPr>
                <w:spacing w:val="-4"/>
                <w:sz w:val="16"/>
              </w:rPr>
              <w:t>ваца</w:t>
            </w:r>
          </w:p>
        </w:tc>
        <w:tc>
          <w:tcPr>
            <w:tcW w:w="1430" w:type="dxa"/>
            <w:shd w:val="clear" w:color="auto" w:fill="94B3D6"/>
          </w:tcPr>
          <w:p>
            <w:pPr>
              <w:pStyle w:val="TableParagraph"/>
              <w:spacing w:before="128"/>
              <w:rPr>
                <w:rFonts w:ascii="Arial MT"/>
                <w:sz w:val="16"/>
              </w:rPr>
            </w:pPr>
          </w:p>
          <w:p>
            <w:pPr>
              <w:pStyle w:val="TableParagraph"/>
              <w:spacing w:before="1"/>
              <w:ind w:left="378" w:right="176"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3"/>
              <w:jc w:val="center"/>
              <w:rPr>
                <w:sz w:val="16"/>
              </w:rPr>
            </w:pPr>
            <w:r>
              <w:rPr>
                <w:spacing w:val="-2"/>
                <w:sz w:val="16"/>
              </w:rPr>
              <w:t>Мушкарци</w:t>
            </w:r>
          </w:p>
        </w:tc>
        <w:tc>
          <w:tcPr>
            <w:tcW w:w="9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7"/>
              <w:jc w:val="center"/>
              <w:rPr>
                <w:sz w:val="16"/>
              </w:rPr>
            </w:pPr>
            <w:r>
              <w:rPr>
                <w:spacing w:val="-4"/>
                <w:sz w:val="16"/>
              </w:rPr>
              <w:t>Жене</w:t>
            </w:r>
          </w:p>
        </w:tc>
        <w:tc>
          <w:tcPr>
            <w:tcW w:w="121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369"/>
              <w:rPr>
                <w:sz w:val="16"/>
              </w:rPr>
            </w:pPr>
            <w:r>
              <w:rPr>
                <w:spacing w:val="-2"/>
                <w:sz w:val="16"/>
              </w:rPr>
              <w:t>Укупно</w:t>
            </w:r>
          </w:p>
        </w:tc>
        <w:tc>
          <w:tcPr>
            <w:tcW w:w="1310" w:type="dxa"/>
            <w:vMerge/>
            <w:tcBorders>
              <w:top w:val="nil"/>
            </w:tcBorders>
            <w:shd w:val="clear" w:color="auto" w:fill="94B3D6"/>
          </w:tcPr>
          <w:p>
            <w:pPr>
              <w:rPr>
                <w:sz w:val="2"/>
                <w:szCs w:val="2"/>
              </w:rPr>
            </w:pPr>
          </w:p>
        </w:tc>
      </w:tr>
      <w:tr>
        <w:trPr>
          <w:trHeight w:val="308" w:hRule="atLeast"/>
        </w:trPr>
        <w:tc>
          <w:tcPr>
            <w:tcW w:w="2609" w:type="dxa"/>
          </w:tcPr>
          <w:p>
            <w:pPr>
              <w:pStyle w:val="TableParagraph"/>
              <w:rPr>
                <w:rFonts w:ascii="Times New Roman"/>
                <w:sz w:val="16"/>
              </w:rPr>
            </w:pPr>
          </w:p>
        </w:tc>
        <w:tc>
          <w:tcPr>
            <w:tcW w:w="1380" w:type="dxa"/>
          </w:tcPr>
          <w:p>
            <w:pPr>
              <w:pStyle w:val="TableParagraph"/>
              <w:rPr>
                <w:rFonts w:ascii="Times New Roman"/>
                <w:sz w:val="16"/>
              </w:rPr>
            </w:pPr>
          </w:p>
        </w:tc>
        <w:tc>
          <w:tcPr>
            <w:tcW w:w="1603" w:type="dxa"/>
          </w:tcPr>
          <w:p>
            <w:pPr>
              <w:pStyle w:val="TableParagraph"/>
              <w:rPr>
                <w:rFonts w:ascii="Times New Roman"/>
                <w:sz w:val="16"/>
              </w:rPr>
            </w:pPr>
          </w:p>
        </w:tc>
        <w:tc>
          <w:tcPr>
            <w:tcW w:w="1291" w:type="dxa"/>
          </w:tcPr>
          <w:p>
            <w:pPr>
              <w:pStyle w:val="TableParagraph"/>
              <w:spacing w:before="56"/>
              <w:ind w:left="106"/>
              <w:rPr>
                <w:sz w:val="16"/>
              </w:rPr>
            </w:pPr>
            <w:r>
              <w:rPr>
                <w:spacing w:val="-5"/>
                <w:sz w:val="16"/>
              </w:rPr>
              <w:t>НСЗ</w:t>
            </w:r>
          </w:p>
        </w:tc>
        <w:tc>
          <w:tcPr>
            <w:tcW w:w="1054" w:type="dxa"/>
          </w:tcPr>
          <w:p>
            <w:pPr>
              <w:pStyle w:val="TableParagraph"/>
              <w:rPr>
                <w:rFonts w:ascii="Times New Roman"/>
                <w:sz w:val="16"/>
              </w:rPr>
            </w:pPr>
          </w:p>
        </w:tc>
        <w:tc>
          <w:tcPr>
            <w:tcW w:w="818" w:type="dxa"/>
          </w:tcPr>
          <w:p>
            <w:pPr>
              <w:pStyle w:val="TableParagraph"/>
              <w:rPr>
                <w:rFonts w:ascii="Times New Roman"/>
                <w:sz w:val="16"/>
              </w:rPr>
            </w:pPr>
          </w:p>
        </w:tc>
        <w:tc>
          <w:tcPr>
            <w:tcW w:w="1430" w:type="dxa"/>
          </w:tcPr>
          <w:p>
            <w:pPr>
              <w:pStyle w:val="TableParagraph"/>
              <w:rPr>
                <w:rFonts w:ascii="Times New Roman"/>
                <w:sz w:val="16"/>
              </w:rPr>
            </w:pPr>
          </w:p>
        </w:tc>
        <w:tc>
          <w:tcPr>
            <w:tcW w:w="1061" w:type="dxa"/>
          </w:tcPr>
          <w:p>
            <w:pPr>
              <w:pStyle w:val="TableParagraph"/>
              <w:rPr>
                <w:rFonts w:ascii="Times New Roman"/>
                <w:sz w:val="16"/>
              </w:rPr>
            </w:pPr>
          </w:p>
        </w:tc>
        <w:tc>
          <w:tcPr>
            <w:tcW w:w="909" w:type="dxa"/>
          </w:tcPr>
          <w:p>
            <w:pPr>
              <w:pStyle w:val="TableParagraph"/>
              <w:rPr>
                <w:rFonts w:ascii="Times New Roman"/>
                <w:sz w:val="16"/>
              </w:rPr>
            </w:pPr>
          </w:p>
        </w:tc>
        <w:tc>
          <w:tcPr>
            <w:tcW w:w="1211" w:type="dxa"/>
          </w:tcPr>
          <w:p>
            <w:pPr>
              <w:pStyle w:val="TableParagraph"/>
              <w:rPr>
                <w:rFonts w:ascii="Times New Roman"/>
                <w:sz w:val="16"/>
              </w:rPr>
            </w:pPr>
          </w:p>
        </w:tc>
        <w:tc>
          <w:tcPr>
            <w:tcW w:w="1310" w:type="dxa"/>
          </w:tcPr>
          <w:p>
            <w:pPr>
              <w:pStyle w:val="TableParagraph"/>
              <w:rPr>
                <w:rFonts w:ascii="Times New Roman"/>
                <w:sz w:val="16"/>
              </w:rPr>
            </w:pPr>
          </w:p>
        </w:tc>
      </w:tr>
      <w:tr>
        <w:trPr>
          <w:trHeight w:val="7147" w:hRule="atLeast"/>
        </w:trPr>
        <w:tc>
          <w:tcPr>
            <w:tcW w:w="2609" w:type="dxa"/>
          </w:tcPr>
          <w:p>
            <w:pPr>
              <w:pStyle w:val="TableParagraph"/>
              <w:spacing w:before="56"/>
              <w:ind w:left="107"/>
              <w:rPr>
                <w:sz w:val="16"/>
              </w:rPr>
            </w:pPr>
            <w:r>
              <w:rPr>
                <w:sz w:val="16"/>
              </w:rPr>
              <w:t>Субвенција</w:t>
            </w:r>
            <w:r>
              <w:rPr>
                <w:spacing w:val="-4"/>
                <w:sz w:val="16"/>
              </w:rPr>
              <w:t> </w:t>
            </w:r>
            <w:r>
              <w:rPr>
                <w:sz w:val="16"/>
              </w:rPr>
              <w:t>за</w:t>
            </w:r>
            <w:r>
              <w:rPr>
                <w:spacing w:val="-3"/>
                <w:sz w:val="16"/>
              </w:rPr>
              <w:t> </w:t>
            </w:r>
            <w:r>
              <w:rPr>
                <w:spacing w:val="-2"/>
                <w:sz w:val="16"/>
              </w:rPr>
              <w:t>самозапошљавање</w:t>
            </w:r>
          </w:p>
        </w:tc>
        <w:tc>
          <w:tcPr>
            <w:tcW w:w="1380" w:type="dxa"/>
          </w:tcPr>
          <w:p>
            <w:pPr>
              <w:pStyle w:val="TableParagraph"/>
              <w:spacing w:before="56"/>
              <w:ind w:left="105"/>
              <w:rPr>
                <w:sz w:val="16"/>
              </w:rPr>
            </w:pPr>
            <w:r>
              <w:rPr>
                <w:spacing w:val="-2"/>
                <w:sz w:val="16"/>
              </w:rPr>
              <w:t>2024-2026.</w:t>
            </w:r>
          </w:p>
        </w:tc>
        <w:tc>
          <w:tcPr>
            <w:tcW w:w="1603" w:type="dxa"/>
          </w:tcPr>
          <w:p>
            <w:pPr>
              <w:pStyle w:val="TableParagraph"/>
              <w:spacing w:before="56"/>
              <w:ind w:left="106"/>
              <w:rPr>
                <w:sz w:val="16"/>
              </w:rPr>
            </w:pPr>
            <w:r>
              <w:rPr>
                <w:spacing w:val="-2"/>
                <w:sz w:val="16"/>
              </w:rPr>
              <w:t>(МИНРЗС)</w:t>
            </w:r>
            <w:r>
              <w:rPr>
                <w:spacing w:val="40"/>
                <w:sz w:val="16"/>
              </w:rPr>
              <w:t> </w:t>
            </w:r>
            <w:r>
              <w:rPr>
                <w:sz w:val="16"/>
              </w:rPr>
              <w:t>14.238.002,00</w:t>
            </w:r>
            <w:r>
              <w:rPr>
                <w:spacing w:val="80"/>
                <w:w w:val="150"/>
                <w:sz w:val="16"/>
              </w:rPr>
              <w:t> </w:t>
            </w:r>
            <w:r>
              <w:rPr>
                <w:sz w:val="16"/>
              </w:rPr>
              <w:t>РСД</w:t>
            </w:r>
          </w:p>
          <w:p>
            <w:pPr>
              <w:pStyle w:val="TableParagraph"/>
              <w:spacing w:line="195" w:lineRule="exact" w:before="1"/>
              <w:ind w:left="106"/>
              <w:rPr>
                <w:sz w:val="16"/>
              </w:rPr>
            </w:pPr>
            <w:r>
              <w:rPr>
                <w:sz w:val="16"/>
              </w:rPr>
              <w:t>-</w:t>
            </w:r>
            <w:r>
              <w:rPr>
                <w:spacing w:val="-4"/>
                <w:sz w:val="16"/>
              </w:rPr>
              <w:t>2024</w:t>
            </w:r>
          </w:p>
          <w:p>
            <w:pPr>
              <w:pStyle w:val="TableParagraph"/>
              <w:tabs>
                <w:tab w:pos="1134" w:val="left" w:leader="none"/>
              </w:tabs>
              <w:ind w:left="106" w:right="86"/>
              <w:rPr>
                <w:sz w:val="16"/>
              </w:rPr>
            </w:pPr>
            <w:r>
              <w:rPr>
                <w:spacing w:val="-2"/>
                <w:sz w:val="16"/>
              </w:rPr>
              <w:t>(кофинансирање</w:t>
            </w:r>
            <w:r>
              <w:rPr>
                <w:spacing w:val="40"/>
                <w:sz w:val="16"/>
              </w:rPr>
              <w:t> </w:t>
            </w:r>
            <w:r>
              <w:rPr>
                <w:spacing w:val="-2"/>
                <w:sz w:val="16"/>
              </w:rPr>
              <w:t>Директни</w:t>
            </w:r>
            <w:r>
              <w:rPr>
                <w:sz w:val="16"/>
              </w:rPr>
              <w:tab/>
            </w:r>
            <w:r>
              <w:rPr>
                <w:spacing w:val="-2"/>
                <w:sz w:val="16"/>
              </w:rPr>
              <w:t>грант</w:t>
            </w:r>
            <w:r>
              <w:rPr>
                <w:spacing w:val="40"/>
                <w:sz w:val="16"/>
              </w:rPr>
              <w:t> </w:t>
            </w:r>
            <w:r>
              <w:rPr>
                <w:spacing w:val="-4"/>
                <w:sz w:val="16"/>
              </w:rPr>
              <w:t>НСЗ)</w:t>
            </w:r>
          </w:p>
          <w:p>
            <w:pPr>
              <w:pStyle w:val="TableParagraph"/>
              <w:spacing w:before="9"/>
              <w:rPr>
                <w:rFonts w:ascii="Arial MT"/>
                <w:sz w:val="16"/>
              </w:rPr>
            </w:pPr>
          </w:p>
          <w:p>
            <w:pPr>
              <w:pStyle w:val="TableParagraph"/>
              <w:spacing w:before="1"/>
              <w:ind w:left="106"/>
              <w:rPr>
                <w:sz w:val="16"/>
              </w:rPr>
            </w:pPr>
            <w:r>
              <w:rPr>
                <w:spacing w:val="-2"/>
                <w:sz w:val="16"/>
              </w:rPr>
              <w:t>(МИНРЗС)</w:t>
            </w:r>
            <w:r>
              <w:rPr>
                <w:spacing w:val="40"/>
                <w:sz w:val="16"/>
              </w:rPr>
              <w:t> </w:t>
            </w:r>
            <w:r>
              <w:rPr>
                <w:sz w:val="16"/>
              </w:rPr>
              <w:t>51.005.340,00</w:t>
            </w:r>
            <w:r>
              <w:rPr>
                <w:spacing w:val="80"/>
                <w:w w:val="150"/>
                <w:sz w:val="16"/>
              </w:rPr>
              <w:t> </w:t>
            </w:r>
            <w:r>
              <w:rPr>
                <w:sz w:val="16"/>
              </w:rPr>
              <w:t>РСД</w:t>
            </w:r>
          </w:p>
          <w:p>
            <w:pPr>
              <w:pStyle w:val="TableParagraph"/>
              <w:ind w:left="106"/>
              <w:rPr>
                <w:sz w:val="16"/>
              </w:rPr>
            </w:pPr>
            <w:r>
              <w:rPr>
                <w:sz w:val="16"/>
              </w:rPr>
              <w:t>2024</w:t>
            </w:r>
            <w:r>
              <w:rPr>
                <w:spacing w:val="-3"/>
                <w:sz w:val="16"/>
              </w:rPr>
              <w:t> </w:t>
            </w:r>
            <w:r>
              <w:rPr>
                <w:sz w:val="16"/>
              </w:rPr>
              <w:t>(Буџет</w:t>
            </w:r>
            <w:r>
              <w:rPr>
                <w:spacing w:val="-2"/>
                <w:sz w:val="16"/>
              </w:rPr>
              <w:t> </w:t>
            </w:r>
            <w:r>
              <w:rPr>
                <w:spacing w:val="-5"/>
                <w:sz w:val="16"/>
              </w:rPr>
              <w:t>РС)</w:t>
            </w:r>
          </w:p>
          <w:p>
            <w:pPr>
              <w:pStyle w:val="TableParagraph"/>
              <w:spacing w:before="12"/>
              <w:rPr>
                <w:rFonts w:ascii="Arial MT"/>
                <w:sz w:val="16"/>
              </w:rPr>
            </w:pPr>
          </w:p>
          <w:p>
            <w:pPr>
              <w:pStyle w:val="TableParagraph"/>
              <w:ind w:left="106" w:right="85"/>
              <w:jc w:val="both"/>
              <w:rPr>
                <w:sz w:val="16"/>
              </w:rPr>
            </w:pPr>
            <w:r>
              <w:rPr>
                <w:spacing w:val="-2"/>
                <w:sz w:val="16"/>
              </w:rPr>
              <w:t>(МИНРЗС)</w:t>
            </w:r>
            <w:r>
              <w:rPr>
                <w:spacing w:val="40"/>
                <w:sz w:val="16"/>
              </w:rPr>
              <w:t> </w:t>
            </w:r>
            <w:r>
              <w:rPr>
                <w:sz w:val="16"/>
              </w:rPr>
              <w:t>52.017.600,00</w:t>
            </w:r>
            <w:r>
              <w:rPr>
                <w:spacing w:val="80"/>
                <w:w w:val="150"/>
                <w:sz w:val="16"/>
              </w:rPr>
              <w:t> </w:t>
            </w:r>
            <w:r>
              <w:rPr>
                <w:sz w:val="16"/>
              </w:rPr>
              <w:t>РСД</w:t>
            </w:r>
          </w:p>
          <w:p>
            <w:pPr>
              <w:pStyle w:val="TableParagraph"/>
              <w:spacing w:before="1"/>
              <w:ind w:left="106"/>
              <w:jc w:val="both"/>
              <w:rPr>
                <w:sz w:val="16"/>
              </w:rPr>
            </w:pPr>
            <w:r>
              <w:rPr>
                <w:sz w:val="16"/>
              </w:rPr>
              <w:t>2025</w:t>
            </w:r>
            <w:r>
              <w:rPr>
                <w:spacing w:val="-3"/>
                <w:sz w:val="16"/>
              </w:rPr>
              <w:t> </w:t>
            </w:r>
            <w:r>
              <w:rPr>
                <w:sz w:val="16"/>
              </w:rPr>
              <w:t>(Буџет</w:t>
            </w:r>
            <w:r>
              <w:rPr>
                <w:spacing w:val="-2"/>
                <w:sz w:val="16"/>
              </w:rPr>
              <w:t> </w:t>
            </w:r>
            <w:r>
              <w:rPr>
                <w:spacing w:val="-5"/>
                <w:sz w:val="16"/>
              </w:rPr>
              <w:t>РС)</w:t>
            </w:r>
          </w:p>
          <w:p>
            <w:pPr>
              <w:pStyle w:val="TableParagraph"/>
              <w:spacing w:before="12"/>
              <w:rPr>
                <w:rFonts w:ascii="Arial MT"/>
                <w:sz w:val="16"/>
              </w:rPr>
            </w:pPr>
          </w:p>
          <w:p>
            <w:pPr>
              <w:pStyle w:val="TableParagraph"/>
              <w:spacing w:line="195" w:lineRule="exact"/>
              <w:ind w:left="106"/>
              <w:rPr>
                <w:sz w:val="16"/>
              </w:rPr>
            </w:pPr>
            <w:r>
              <w:rPr>
                <w:sz w:val="16"/>
              </w:rPr>
              <w:t>58.012.800,00</w:t>
            </w:r>
            <w:r>
              <w:rPr>
                <w:spacing w:val="-3"/>
                <w:sz w:val="16"/>
              </w:rPr>
              <w:t> </w:t>
            </w:r>
            <w:r>
              <w:rPr>
                <w:spacing w:val="-5"/>
                <w:sz w:val="16"/>
              </w:rPr>
              <w:t>РСД</w:t>
            </w:r>
          </w:p>
          <w:p>
            <w:pPr>
              <w:pStyle w:val="TableParagraph"/>
              <w:ind w:left="106" w:right="87"/>
              <w:jc w:val="both"/>
              <w:rPr>
                <w:sz w:val="16"/>
              </w:rPr>
            </w:pPr>
            <w:r>
              <w:rPr>
                <w:sz w:val="16"/>
              </w:rPr>
              <w:t>2025 </w:t>
            </w:r>
            <w:r>
              <w:rPr>
                <w:sz w:val="16"/>
              </w:rPr>
              <w:t>(Финансијски</w:t>
            </w:r>
            <w:r>
              <w:rPr>
                <w:spacing w:val="40"/>
                <w:sz w:val="16"/>
              </w:rPr>
              <w:t> </w:t>
            </w:r>
            <w:r>
              <w:rPr>
                <w:sz w:val="16"/>
              </w:rPr>
              <w:t>план</w:t>
            </w:r>
            <w:r>
              <w:rPr>
                <w:spacing w:val="-7"/>
                <w:sz w:val="16"/>
              </w:rPr>
              <w:t> </w:t>
            </w:r>
            <w:r>
              <w:rPr>
                <w:sz w:val="16"/>
              </w:rPr>
              <w:t>НСЗ)</w:t>
            </w:r>
          </w:p>
          <w:p>
            <w:pPr>
              <w:pStyle w:val="TableParagraph"/>
              <w:spacing w:before="10"/>
              <w:rPr>
                <w:rFonts w:ascii="Arial MT"/>
                <w:sz w:val="16"/>
              </w:rPr>
            </w:pPr>
          </w:p>
          <w:p>
            <w:pPr>
              <w:pStyle w:val="TableParagraph"/>
              <w:ind w:left="106" w:right="85"/>
              <w:jc w:val="both"/>
              <w:rPr>
                <w:sz w:val="16"/>
              </w:rPr>
            </w:pPr>
            <w:r>
              <w:rPr>
                <w:spacing w:val="-2"/>
                <w:sz w:val="16"/>
              </w:rPr>
              <w:t>(МИНРЗС)</w:t>
            </w:r>
            <w:r>
              <w:rPr>
                <w:spacing w:val="40"/>
                <w:sz w:val="16"/>
              </w:rPr>
              <w:t> </w:t>
            </w:r>
            <w:r>
              <w:rPr>
                <w:sz w:val="16"/>
              </w:rPr>
              <w:t>52.017.600,00</w:t>
            </w:r>
            <w:r>
              <w:rPr>
                <w:spacing w:val="80"/>
                <w:w w:val="150"/>
                <w:sz w:val="16"/>
              </w:rPr>
              <w:t> </w:t>
            </w:r>
            <w:r>
              <w:rPr>
                <w:sz w:val="16"/>
              </w:rPr>
              <w:t>РСД</w:t>
            </w:r>
          </w:p>
          <w:p>
            <w:pPr>
              <w:pStyle w:val="TableParagraph"/>
              <w:spacing w:before="1"/>
              <w:ind w:left="106"/>
              <w:jc w:val="both"/>
              <w:rPr>
                <w:sz w:val="16"/>
              </w:rPr>
            </w:pPr>
            <w:r>
              <w:rPr>
                <w:sz w:val="16"/>
              </w:rPr>
              <w:t>2026</w:t>
            </w:r>
            <w:r>
              <w:rPr>
                <w:spacing w:val="-3"/>
                <w:sz w:val="16"/>
              </w:rPr>
              <w:t> </w:t>
            </w:r>
            <w:r>
              <w:rPr>
                <w:sz w:val="16"/>
              </w:rPr>
              <w:t>(Буџет</w:t>
            </w:r>
            <w:r>
              <w:rPr>
                <w:spacing w:val="-2"/>
                <w:sz w:val="16"/>
              </w:rPr>
              <w:t> </w:t>
            </w:r>
            <w:r>
              <w:rPr>
                <w:spacing w:val="-5"/>
                <w:sz w:val="16"/>
              </w:rPr>
              <w:t>РС)</w:t>
            </w:r>
          </w:p>
          <w:p>
            <w:pPr>
              <w:pStyle w:val="TableParagraph"/>
              <w:spacing w:before="12"/>
              <w:rPr>
                <w:rFonts w:ascii="Arial MT"/>
                <w:sz w:val="16"/>
              </w:rPr>
            </w:pPr>
          </w:p>
          <w:p>
            <w:pPr>
              <w:pStyle w:val="TableParagraph"/>
              <w:spacing w:line="195" w:lineRule="exact"/>
              <w:ind w:left="106"/>
              <w:jc w:val="both"/>
              <w:rPr>
                <w:sz w:val="16"/>
              </w:rPr>
            </w:pPr>
            <w:r>
              <w:rPr>
                <w:sz w:val="16"/>
              </w:rPr>
              <w:t>4.320.000,00</w:t>
            </w:r>
            <w:r>
              <w:rPr>
                <w:spacing w:val="-3"/>
                <w:sz w:val="16"/>
              </w:rPr>
              <w:t> </w:t>
            </w:r>
            <w:r>
              <w:rPr>
                <w:spacing w:val="-5"/>
                <w:sz w:val="16"/>
              </w:rPr>
              <w:t>РСД</w:t>
            </w:r>
          </w:p>
          <w:p>
            <w:pPr>
              <w:pStyle w:val="TableParagraph"/>
              <w:ind w:left="106" w:right="85"/>
              <w:jc w:val="both"/>
              <w:rPr>
                <w:sz w:val="16"/>
              </w:rPr>
            </w:pPr>
            <w:r>
              <w:rPr>
                <w:sz w:val="16"/>
              </w:rPr>
              <w:t>2026 </w:t>
            </w:r>
            <w:r>
              <w:rPr>
                <w:sz w:val="16"/>
              </w:rPr>
              <w:t>(Финансијски</w:t>
            </w:r>
            <w:r>
              <w:rPr>
                <w:spacing w:val="40"/>
                <w:sz w:val="16"/>
              </w:rPr>
              <w:t> </w:t>
            </w:r>
            <w:r>
              <w:rPr>
                <w:sz w:val="16"/>
              </w:rPr>
              <w:t>план НСЗ /</w:t>
            </w:r>
            <w:r>
              <w:rPr>
                <w:spacing w:val="40"/>
                <w:sz w:val="16"/>
              </w:rPr>
              <w:t> </w:t>
            </w:r>
            <w:r>
              <w:rPr>
                <w:spacing w:val="-2"/>
                <w:sz w:val="16"/>
              </w:rPr>
              <w:t>менторинг)</w:t>
            </w:r>
          </w:p>
          <w:p>
            <w:pPr>
              <w:pStyle w:val="TableParagraph"/>
              <w:spacing w:before="10"/>
              <w:rPr>
                <w:rFonts w:ascii="Arial MT"/>
                <w:sz w:val="16"/>
              </w:rPr>
            </w:pPr>
          </w:p>
          <w:p>
            <w:pPr>
              <w:pStyle w:val="TableParagraph"/>
              <w:ind w:left="106"/>
              <w:rPr>
                <w:sz w:val="16"/>
              </w:rPr>
            </w:pPr>
            <w:r>
              <w:rPr>
                <w:sz w:val="16"/>
              </w:rPr>
              <w:t>10.738.560,00</w:t>
            </w:r>
            <w:r>
              <w:rPr>
                <w:spacing w:val="55"/>
                <w:sz w:val="16"/>
              </w:rPr>
              <w:t>  </w:t>
            </w:r>
            <w:r>
              <w:rPr>
                <w:spacing w:val="-5"/>
                <w:sz w:val="16"/>
              </w:rPr>
              <w:t>РСД</w:t>
            </w:r>
          </w:p>
          <w:p>
            <w:pPr>
              <w:pStyle w:val="TableParagraph"/>
              <w:tabs>
                <w:tab w:pos="1169" w:val="left" w:leader="none"/>
              </w:tabs>
              <w:spacing w:line="195" w:lineRule="exact" w:before="2"/>
              <w:ind w:left="106"/>
              <w:rPr>
                <w:sz w:val="16"/>
              </w:rPr>
            </w:pPr>
            <w:r>
              <w:rPr>
                <w:spacing w:val="-10"/>
                <w:sz w:val="16"/>
              </w:rPr>
              <w:t>–</w:t>
            </w:r>
            <w:r>
              <w:rPr>
                <w:sz w:val="16"/>
              </w:rPr>
              <w:tab/>
            </w:r>
            <w:r>
              <w:rPr>
                <w:spacing w:val="-4"/>
                <w:sz w:val="16"/>
              </w:rPr>
              <w:t>2026</w:t>
            </w:r>
          </w:p>
          <w:p>
            <w:pPr>
              <w:pStyle w:val="TableParagraph"/>
              <w:spacing w:line="195" w:lineRule="exact"/>
              <w:ind w:left="106"/>
              <w:rPr>
                <w:sz w:val="16"/>
              </w:rPr>
            </w:pPr>
            <w:r>
              <w:rPr>
                <w:sz w:val="16"/>
              </w:rPr>
              <w:t>(кофинансирање</w:t>
            </w:r>
            <w:r>
              <w:rPr>
                <w:spacing w:val="-6"/>
                <w:sz w:val="16"/>
              </w:rPr>
              <w:t> </w:t>
            </w:r>
            <w:r>
              <w:rPr>
                <w:spacing w:val="-7"/>
                <w:sz w:val="16"/>
              </w:rPr>
              <w:t>ОП</w:t>
            </w:r>
          </w:p>
          <w:p>
            <w:pPr>
              <w:pStyle w:val="TableParagraph"/>
              <w:tabs>
                <w:tab w:pos="384" w:val="left" w:leader="none"/>
                <w:tab w:pos="1352" w:val="left" w:leader="none"/>
              </w:tabs>
              <w:spacing w:before="1"/>
              <w:ind w:left="106" w:right="87"/>
              <w:rPr>
                <w:sz w:val="16"/>
              </w:rPr>
            </w:pPr>
            <w:r>
              <w:rPr>
                <w:spacing w:val="-10"/>
                <w:sz w:val="16"/>
              </w:rPr>
              <w:t>/</w:t>
            </w:r>
            <w:r>
              <w:rPr>
                <w:sz w:val="16"/>
              </w:rPr>
              <w:tab/>
            </w:r>
            <w:r>
              <w:rPr>
                <w:spacing w:val="-2"/>
                <w:sz w:val="16"/>
              </w:rPr>
              <w:t>субвенција</w:t>
            </w:r>
            <w:r>
              <w:rPr>
                <w:sz w:val="16"/>
              </w:rPr>
              <w:tab/>
            </w:r>
            <w:r>
              <w:rPr>
                <w:spacing w:val="-6"/>
                <w:sz w:val="16"/>
              </w:rPr>
              <w:t>за</w:t>
            </w:r>
            <w:r>
              <w:rPr>
                <w:spacing w:val="40"/>
                <w:sz w:val="16"/>
              </w:rPr>
              <w:t> </w:t>
            </w:r>
            <w:r>
              <w:rPr>
                <w:spacing w:val="-2"/>
                <w:sz w:val="16"/>
              </w:rPr>
              <w:t>самозапошљавање)</w:t>
            </w:r>
          </w:p>
        </w:tc>
        <w:tc>
          <w:tcPr>
            <w:tcW w:w="1291" w:type="dxa"/>
          </w:tcPr>
          <w:p>
            <w:pPr>
              <w:pStyle w:val="TableParagraph"/>
              <w:spacing w:line="195" w:lineRule="exact" w:before="56"/>
              <w:ind w:left="106"/>
              <w:rPr>
                <w:sz w:val="16"/>
              </w:rPr>
            </w:pPr>
            <w:r>
              <w:rPr>
                <w:spacing w:val="-2"/>
                <w:sz w:val="16"/>
              </w:rPr>
              <w:t>38.495.338,00</w:t>
            </w:r>
          </w:p>
          <w:p>
            <w:pPr>
              <w:pStyle w:val="TableParagraph"/>
              <w:spacing w:line="195" w:lineRule="exact"/>
              <w:ind w:left="106"/>
              <w:rPr>
                <w:sz w:val="16"/>
              </w:rPr>
            </w:pPr>
            <w:r>
              <w:rPr>
                <w:spacing w:val="-5"/>
                <w:sz w:val="16"/>
              </w:rPr>
              <w:t>РСД</w:t>
            </w:r>
          </w:p>
          <w:p>
            <w:pPr>
              <w:pStyle w:val="TableParagraph"/>
              <w:tabs>
                <w:tab w:pos="604" w:val="left" w:leader="none"/>
                <w:tab w:pos="1133" w:val="left" w:leader="none"/>
              </w:tabs>
              <w:spacing w:line="195" w:lineRule="exact" w:before="2"/>
              <w:ind w:left="106"/>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ind w:left="106"/>
              <w:rPr>
                <w:sz w:val="16"/>
              </w:rPr>
            </w:pPr>
            <w:r>
              <w:rPr>
                <w:sz w:val="16"/>
              </w:rPr>
              <w:t>Директни</w:t>
            </w:r>
            <w:r>
              <w:rPr>
                <w:spacing w:val="6"/>
                <w:sz w:val="16"/>
              </w:rPr>
              <w:t> </w:t>
            </w:r>
            <w:r>
              <w:rPr>
                <w:sz w:val="16"/>
              </w:rPr>
              <w:t>грант</w:t>
            </w:r>
            <w:r>
              <w:rPr>
                <w:spacing w:val="40"/>
                <w:sz w:val="16"/>
              </w:rPr>
              <w:t> </w:t>
            </w:r>
            <w:r>
              <w:rPr>
                <w:spacing w:val="-4"/>
                <w:sz w:val="16"/>
              </w:rPr>
              <w:t>НСЗ</w:t>
            </w: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spacing w:before="76"/>
              <w:rPr>
                <w:rFonts w:ascii="Arial MT"/>
                <w:sz w:val="16"/>
              </w:rPr>
            </w:pPr>
          </w:p>
          <w:p>
            <w:pPr>
              <w:pStyle w:val="TableParagraph"/>
              <w:ind w:left="106"/>
              <w:rPr>
                <w:sz w:val="16"/>
              </w:rPr>
            </w:pPr>
            <w:r>
              <w:rPr>
                <w:spacing w:val="-2"/>
                <w:sz w:val="16"/>
              </w:rPr>
              <w:t>42.954.240,00</w:t>
            </w:r>
          </w:p>
          <w:p>
            <w:pPr>
              <w:pStyle w:val="TableParagraph"/>
              <w:spacing w:before="1"/>
              <w:ind w:left="106" w:right="869"/>
              <w:rPr>
                <w:sz w:val="16"/>
              </w:rPr>
            </w:pPr>
            <w:r>
              <w:rPr>
                <w:spacing w:val="-4"/>
                <w:sz w:val="16"/>
              </w:rPr>
              <w:t>РСД</w:t>
            </w:r>
            <w:r>
              <w:rPr>
                <w:spacing w:val="40"/>
                <w:sz w:val="16"/>
              </w:rPr>
              <w:t> </w:t>
            </w:r>
            <w:r>
              <w:rPr>
                <w:spacing w:val="-5"/>
                <w:sz w:val="16"/>
              </w:rPr>
              <w:t>ИПА</w:t>
            </w:r>
          </w:p>
          <w:p>
            <w:pPr>
              <w:pStyle w:val="TableParagraph"/>
              <w:tabs>
                <w:tab w:pos="979" w:val="left" w:leader="none"/>
              </w:tabs>
              <w:spacing w:before="1"/>
              <w:ind w:left="106" w:right="85"/>
              <w:rPr>
                <w:sz w:val="16"/>
              </w:rPr>
            </w:pPr>
            <w:r>
              <w:rPr>
                <w:spacing w:val="-2"/>
                <w:sz w:val="16"/>
              </w:rPr>
              <w:t>Оперативни</w:t>
            </w:r>
            <w:r>
              <w:rPr>
                <w:spacing w:val="40"/>
                <w:sz w:val="16"/>
              </w:rPr>
              <w:t> </w:t>
            </w:r>
            <w:r>
              <w:rPr>
                <w:spacing w:val="-2"/>
                <w:sz w:val="16"/>
              </w:rPr>
              <w:t>програм</w:t>
            </w:r>
            <w:r>
              <w:rPr>
                <w:sz w:val="16"/>
              </w:rPr>
              <w:tab/>
            </w:r>
            <w:r>
              <w:rPr>
                <w:spacing w:val="-5"/>
                <w:sz w:val="16"/>
              </w:rPr>
              <w:t>ОП</w:t>
            </w:r>
          </w:p>
          <w:p>
            <w:pPr>
              <w:pStyle w:val="TableParagraph"/>
              <w:tabs>
                <w:tab w:pos="1104" w:val="left" w:leader="none"/>
              </w:tabs>
              <w:spacing w:line="193" w:lineRule="exact"/>
              <w:ind w:left="106"/>
              <w:rPr>
                <w:sz w:val="16"/>
              </w:rPr>
            </w:pPr>
            <w:r>
              <w:rPr>
                <w:spacing w:val="-2"/>
                <w:sz w:val="16"/>
              </w:rPr>
              <w:t>2024-</w:t>
            </w:r>
            <w:r>
              <w:rPr>
                <w:spacing w:val="-4"/>
                <w:sz w:val="16"/>
              </w:rPr>
              <w:t>2027</w:t>
            </w:r>
            <w:r>
              <w:rPr>
                <w:sz w:val="16"/>
              </w:rPr>
              <w:tab/>
            </w:r>
            <w:r>
              <w:rPr>
                <w:spacing w:val="-10"/>
                <w:sz w:val="16"/>
              </w:rPr>
              <w:t>–</w:t>
            </w:r>
          </w:p>
          <w:p>
            <w:pPr>
              <w:pStyle w:val="TableParagraph"/>
              <w:tabs>
                <w:tab w:pos="1126" w:val="left" w:leader="none"/>
              </w:tabs>
              <w:spacing w:before="1"/>
              <w:ind w:left="106" w:right="84"/>
              <w:rPr>
                <w:sz w:val="16"/>
              </w:rPr>
            </w:pPr>
            <w:r>
              <w:rPr>
                <w:sz w:val="16"/>
              </w:rPr>
              <w:t>Директни</w:t>
            </w:r>
            <w:r>
              <w:rPr>
                <w:spacing w:val="6"/>
                <w:sz w:val="16"/>
              </w:rPr>
              <w:t> </w:t>
            </w:r>
            <w:r>
              <w:rPr>
                <w:sz w:val="16"/>
              </w:rPr>
              <w:t>грант</w:t>
            </w:r>
            <w:r>
              <w:rPr>
                <w:spacing w:val="40"/>
                <w:sz w:val="16"/>
              </w:rPr>
              <w:t> </w:t>
            </w:r>
            <w:r>
              <w:rPr>
                <w:spacing w:val="-5"/>
                <w:sz w:val="16"/>
              </w:rPr>
              <w:t>НСЗ</w:t>
            </w:r>
            <w:r>
              <w:rPr>
                <w:sz w:val="16"/>
              </w:rPr>
              <w:tab/>
            </w:r>
            <w:r>
              <w:rPr>
                <w:spacing w:val="-10"/>
                <w:sz w:val="16"/>
              </w:rPr>
              <w:t>/</w:t>
            </w:r>
          </w:p>
        </w:tc>
        <w:tc>
          <w:tcPr>
            <w:tcW w:w="1054" w:type="dxa"/>
          </w:tcPr>
          <w:p>
            <w:pPr>
              <w:pStyle w:val="TableParagraph"/>
              <w:spacing w:before="58"/>
              <w:ind w:left="19" w:right="1"/>
              <w:jc w:val="center"/>
              <w:rPr>
                <w:sz w:val="20"/>
              </w:rPr>
            </w:pPr>
            <w:r>
              <w:rPr>
                <w:spacing w:val="-10"/>
                <w:sz w:val="20"/>
              </w:rPr>
              <w:t>/</w:t>
            </w:r>
          </w:p>
        </w:tc>
        <w:tc>
          <w:tcPr>
            <w:tcW w:w="818" w:type="dxa"/>
          </w:tcPr>
          <w:p>
            <w:pPr>
              <w:pStyle w:val="TableParagraph"/>
              <w:spacing w:before="58"/>
              <w:ind w:left="20" w:right="1"/>
              <w:jc w:val="center"/>
              <w:rPr>
                <w:sz w:val="20"/>
              </w:rPr>
            </w:pPr>
            <w:r>
              <w:rPr>
                <w:spacing w:val="-10"/>
                <w:sz w:val="20"/>
              </w:rPr>
              <w:t>/</w:t>
            </w:r>
          </w:p>
        </w:tc>
        <w:tc>
          <w:tcPr>
            <w:tcW w:w="1430" w:type="dxa"/>
          </w:tcPr>
          <w:p>
            <w:pPr>
              <w:pStyle w:val="TableParagraph"/>
              <w:spacing w:before="58"/>
              <w:ind w:left="23" w:right="1"/>
              <w:jc w:val="center"/>
              <w:rPr>
                <w:sz w:val="20"/>
              </w:rPr>
            </w:pPr>
            <w:r>
              <w:rPr>
                <w:spacing w:val="-10"/>
                <w:sz w:val="20"/>
              </w:rPr>
              <w:t>/</w:t>
            </w:r>
          </w:p>
        </w:tc>
        <w:tc>
          <w:tcPr>
            <w:tcW w:w="1061" w:type="dxa"/>
          </w:tcPr>
          <w:p>
            <w:pPr>
              <w:pStyle w:val="TableParagraph"/>
              <w:spacing w:before="58"/>
              <w:ind w:left="23" w:right="2"/>
              <w:jc w:val="center"/>
              <w:rPr>
                <w:sz w:val="18"/>
              </w:rPr>
            </w:pPr>
            <w:r>
              <w:rPr>
                <w:spacing w:val="-5"/>
                <w:sz w:val="18"/>
              </w:rPr>
              <w:t>N/A</w:t>
            </w:r>
          </w:p>
        </w:tc>
        <w:tc>
          <w:tcPr>
            <w:tcW w:w="909" w:type="dxa"/>
          </w:tcPr>
          <w:p>
            <w:pPr>
              <w:pStyle w:val="TableParagraph"/>
              <w:spacing w:before="58"/>
              <w:ind w:left="27" w:right="2"/>
              <w:jc w:val="center"/>
              <w:rPr>
                <w:sz w:val="18"/>
              </w:rPr>
            </w:pPr>
            <w:r>
              <w:rPr>
                <w:spacing w:val="-5"/>
                <w:sz w:val="18"/>
              </w:rPr>
              <w:t>N/A</w:t>
            </w:r>
          </w:p>
        </w:tc>
        <w:tc>
          <w:tcPr>
            <w:tcW w:w="1211" w:type="dxa"/>
          </w:tcPr>
          <w:p>
            <w:pPr>
              <w:pStyle w:val="TableParagraph"/>
              <w:spacing w:line="195" w:lineRule="exact" w:before="56"/>
              <w:ind w:left="105" w:right="82"/>
              <w:jc w:val="center"/>
              <w:rPr>
                <w:sz w:val="16"/>
              </w:rPr>
            </w:pPr>
            <w:r>
              <w:rPr>
                <w:spacing w:val="-5"/>
                <w:sz w:val="16"/>
              </w:rPr>
              <w:t>840</w:t>
            </w:r>
          </w:p>
          <w:p>
            <w:pPr>
              <w:pStyle w:val="TableParagraph"/>
              <w:ind w:left="105" w:right="81"/>
              <w:jc w:val="center"/>
              <w:rPr>
                <w:sz w:val="16"/>
              </w:rPr>
            </w:pPr>
            <w:r>
              <w:rPr>
                <w:sz w:val="16"/>
              </w:rPr>
              <w:t>(субвенција</w:t>
            </w:r>
            <w:r>
              <w:rPr>
                <w:spacing w:val="-10"/>
                <w:sz w:val="16"/>
              </w:rPr>
              <w:t> </w:t>
            </w:r>
            <w:r>
              <w:rPr>
                <w:sz w:val="16"/>
              </w:rPr>
              <w:t>за</w:t>
            </w:r>
            <w:r>
              <w:rPr>
                <w:spacing w:val="40"/>
                <w:sz w:val="16"/>
              </w:rPr>
              <w:t> </w:t>
            </w:r>
            <w:r>
              <w:rPr>
                <w:spacing w:val="-2"/>
                <w:sz w:val="16"/>
              </w:rPr>
              <w:t>самозапошља</w:t>
            </w:r>
            <w:r>
              <w:rPr>
                <w:spacing w:val="40"/>
                <w:sz w:val="16"/>
              </w:rPr>
              <w:t> </w:t>
            </w:r>
            <w:r>
              <w:rPr>
                <w:spacing w:val="-2"/>
                <w:sz w:val="16"/>
              </w:rPr>
              <w:t>вање)</w:t>
            </w:r>
          </w:p>
          <w:p>
            <w:pPr>
              <w:pStyle w:val="TableParagraph"/>
              <w:spacing w:before="12"/>
              <w:rPr>
                <w:rFonts w:ascii="Arial MT"/>
                <w:sz w:val="16"/>
              </w:rPr>
            </w:pPr>
          </w:p>
          <w:p>
            <w:pPr>
              <w:pStyle w:val="TableParagraph"/>
              <w:spacing w:line="195" w:lineRule="exact"/>
              <w:ind w:left="105" w:right="82"/>
              <w:jc w:val="center"/>
              <w:rPr>
                <w:sz w:val="16"/>
              </w:rPr>
            </w:pPr>
            <w:r>
              <w:rPr>
                <w:spacing w:val="-5"/>
                <w:sz w:val="16"/>
              </w:rPr>
              <w:t>500</w:t>
            </w:r>
          </w:p>
          <w:p>
            <w:pPr>
              <w:pStyle w:val="TableParagraph"/>
              <w:spacing w:line="195" w:lineRule="exact"/>
              <w:ind w:left="105" w:right="80"/>
              <w:jc w:val="center"/>
              <w:rPr>
                <w:sz w:val="16"/>
              </w:rPr>
            </w:pPr>
            <w:r>
              <w:rPr>
                <w:spacing w:val="-2"/>
                <w:sz w:val="16"/>
              </w:rPr>
              <w:t>(менторинг)</w:t>
            </w:r>
          </w:p>
        </w:tc>
        <w:tc>
          <w:tcPr>
            <w:tcW w:w="1310" w:type="dxa"/>
          </w:tcPr>
          <w:p>
            <w:pPr>
              <w:pStyle w:val="TableParagraph"/>
              <w:spacing w:line="195" w:lineRule="exact" w:before="56"/>
              <w:ind w:left="30" w:right="3"/>
              <w:jc w:val="center"/>
              <w:rPr>
                <w:sz w:val="16"/>
              </w:rPr>
            </w:pPr>
            <w:r>
              <w:rPr>
                <w:spacing w:val="-2"/>
                <w:sz w:val="16"/>
              </w:rPr>
              <w:t>361.345,00</w:t>
            </w:r>
          </w:p>
          <w:p>
            <w:pPr>
              <w:pStyle w:val="TableParagraph"/>
              <w:spacing w:line="195" w:lineRule="exact"/>
              <w:ind w:left="30" w:right="3"/>
              <w:jc w:val="center"/>
              <w:rPr>
                <w:sz w:val="16"/>
              </w:rPr>
            </w:pPr>
            <w:r>
              <w:rPr>
                <w:spacing w:val="-5"/>
                <w:sz w:val="16"/>
              </w:rPr>
              <w:t>РСД</w:t>
            </w: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spacing w:before="46"/>
              <w:rPr>
                <w:rFonts w:ascii="Arial MT"/>
                <w:sz w:val="16"/>
              </w:rPr>
            </w:pPr>
          </w:p>
          <w:p>
            <w:pPr>
              <w:pStyle w:val="TableParagraph"/>
              <w:ind w:left="30" w:right="1"/>
              <w:jc w:val="center"/>
              <w:rPr>
                <w:sz w:val="16"/>
              </w:rPr>
            </w:pPr>
            <w:r>
              <w:rPr>
                <w:sz w:val="16"/>
              </w:rPr>
              <w:t>43.200,00</w:t>
            </w:r>
            <w:r>
              <w:rPr>
                <w:spacing w:val="67"/>
                <w:sz w:val="16"/>
              </w:rPr>
              <w:t> </w:t>
            </w:r>
            <w:r>
              <w:rPr>
                <w:spacing w:val="-5"/>
                <w:sz w:val="16"/>
              </w:rPr>
              <w:t>РСД</w:t>
            </w:r>
          </w:p>
        </w:tc>
      </w:tr>
    </w:tbl>
    <w:p>
      <w:pPr>
        <w:pStyle w:val="TableParagraph"/>
        <w:spacing w:after="0"/>
        <w:jc w:val="center"/>
        <w:rPr>
          <w:sz w:val="16"/>
        </w:rPr>
        <w:sectPr>
          <w:pgSz w:w="16840" w:h="11910" w:orient="landscape"/>
          <w:pgMar w:header="715" w:footer="710" w:top="1160" w:bottom="900" w:left="850" w:right="708"/>
        </w:sectPr>
      </w:pPr>
    </w:p>
    <w:p>
      <w:pPr>
        <w:pStyle w:val="BodyText"/>
        <w:spacing w:before="5"/>
        <w:rPr>
          <w:rFonts w:ascii="Arial MT"/>
          <w:sz w:val="7"/>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09"/>
        <w:gridCol w:w="1380"/>
        <w:gridCol w:w="1603"/>
        <w:gridCol w:w="1291"/>
        <w:gridCol w:w="1054"/>
        <w:gridCol w:w="818"/>
        <w:gridCol w:w="1430"/>
        <w:gridCol w:w="1061"/>
        <w:gridCol w:w="909"/>
        <w:gridCol w:w="1211"/>
        <w:gridCol w:w="1310"/>
      </w:tblGrid>
      <w:tr>
        <w:trPr>
          <w:trHeight w:val="623" w:hRule="atLeast"/>
        </w:trPr>
        <w:tc>
          <w:tcPr>
            <w:tcW w:w="2609" w:type="dxa"/>
            <w:shd w:val="clear" w:color="auto" w:fill="94B3D6"/>
          </w:tcPr>
          <w:p>
            <w:pPr>
              <w:pStyle w:val="TableParagraph"/>
              <w:spacing w:before="28"/>
              <w:rPr>
                <w:rFonts w:ascii="Arial MT"/>
                <w:sz w:val="16"/>
              </w:rPr>
            </w:pPr>
          </w:p>
          <w:p>
            <w:pPr>
              <w:pStyle w:val="TableParagraph"/>
              <w:ind w:left="330"/>
              <w:rPr>
                <w:sz w:val="16"/>
              </w:rPr>
            </w:pPr>
            <w:r>
              <w:rPr>
                <w:sz w:val="16"/>
              </w:rPr>
              <w:t>Назив</w:t>
            </w:r>
            <w:r>
              <w:rPr>
                <w:spacing w:val="-3"/>
                <w:sz w:val="16"/>
              </w:rPr>
              <w:t> </w:t>
            </w:r>
            <w:r>
              <w:rPr>
                <w:spacing w:val="-2"/>
                <w:sz w:val="16"/>
              </w:rPr>
              <w:t>реформе/иницијативе</w:t>
            </w:r>
          </w:p>
        </w:tc>
        <w:tc>
          <w:tcPr>
            <w:tcW w:w="138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5"/>
              <w:jc w:val="center"/>
              <w:rPr>
                <w:sz w:val="16"/>
              </w:rPr>
            </w:pPr>
            <w:r>
              <w:rPr>
                <w:sz w:val="16"/>
              </w:rPr>
              <w:t>Године</w:t>
            </w:r>
            <w:r>
              <w:rPr>
                <w:spacing w:val="-10"/>
                <w:sz w:val="16"/>
              </w:rPr>
              <w:t> </w:t>
            </w:r>
            <w:r>
              <w:rPr>
                <w:sz w:val="16"/>
              </w:rPr>
              <w:t>за</w:t>
            </w:r>
            <w:r>
              <w:rPr>
                <w:spacing w:val="-9"/>
                <w:sz w:val="16"/>
              </w:rPr>
              <w:t> </w:t>
            </w:r>
            <w:r>
              <w:rPr>
                <w:sz w:val="16"/>
              </w:rPr>
              <w:t>које</w:t>
            </w:r>
            <w:r>
              <w:rPr>
                <w:spacing w:val="-9"/>
                <w:sz w:val="16"/>
              </w:rPr>
              <w:t> </w:t>
            </w:r>
            <w:r>
              <w:rPr>
                <w:sz w:val="16"/>
              </w:rPr>
              <w:t>је</w:t>
            </w:r>
            <w:r>
              <w:rPr>
                <w:spacing w:val="40"/>
                <w:sz w:val="16"/>
              </w:rPr>
              <w:t> </w:t>
            </w:r>
            <w:r>
              <w:rPr>
                <w:spacing w:val="-2"/>
                <w:sz w:val="16"/>
              </w:rPr>
              <w:t>планирано</w:t>
            </w:r>
            <w:r>
              <w:rPr>
                <w:spacing w:val="40"/>
                <w:sz w:val="16"/>
              </w:rPr>
              <w:t> </w:t>
            </w:r>
            <w:r>
              <w:rPr>
                <w:spacing w:val="-2"/>
                <w:sz w:val="16"/>
              </w:rPr>
              <w:t>финансирање</w:t>
            </w:r>
          </w:p>
        </w:tc>
        <w:tc>
          <w:tcPr>
            <w:tcW w:w="6196" w:type="dxa"/>
            <w:gridSpan w:val="5"/>
            <w:shd w:val="clear" w:color="auto" w:fill="94B3D6"/>
          </w:tcPr>
          <w:p>
            <w:pPr>
              <w:pStyle w:val="TableParagraph"/>
              <w:spacing w:before="28"/>
              <w:rPr>
                <w:rFonts w:ascii="Arial MT"/>
                <w:sz w:val="16"/>
              </w:rPr>
            </w:pPr>
          </w:p>
          <w:p>
            <w:pPr>
              <w:pStyle w:val="TableParagraph"/>
              <w:ind w:left="18"/>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81" w:type="dxa"/>
            <w:gridSpan w:val="3"/>
            <w:shd w:val="clear" w:color="auto" w:fill="94B3D6"/>
          </w:tcPr>
          <w:p>
            <w:pPr>
              <w:pStyle w:val="TableParagraph"/>
              <w:spacing w:before="116"/>
              <w:ind w:left="112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1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16" w:right="73"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1016" w:hRule="atLeast"/>
        </w:trPr>
        <w:tc>
          <w:tcPr>
            <w:tcW w:w="26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35" w:right="16"/>
              <w:jc w:val="center"/>
              <w:rPr>
                <w:sz w:val="16"/>
              </w:rPr>
            </w:pPr>
            <w:r>
              <w:rPr>
                <w:spacing w:val="-2"/>
                <w:sz w:val="16"/>
              </w:rPr>
              <w:t>ПОНУДА</w:t>
            </w:r>
          </w:p>
        </w:tc>
        <w:tc>
          <w:tcPr>
            <w:tcW w:w="1380" w:type="dxa"/>
            <w:vMerge/>
            <w:tcBorders>
              <w:top w:val="nil"/>
            </w:tcBorders>
            <w:shd w:val="clear" w:color="auto" w:fill="94B3D6"/>
          </w:tcPr>
          <w:p>
            <w:pPr>
              <w:rPr>
                <w:sz w:val="2"/>
                <w:szCs w:val="2"/>
              </w:rPr>
            </w:pPr>
          </w:p>
        </w:tc>
        <w:tc>
          <w:tcPr>
            <w:tcW w:w="1603" w:type="dxa"/>
            <w:shd w:val="clear" w:color="auto" w:fill="94B3D6"/>
          </w:tcPr>
          <w:p>
            <w:pPr>
              <w:pStyle w:val="TableParagraph"/>
              <w:spacing w:before="128"/>
              <w:rPr>
                <w:rFonts w:ascii="Arial MT"/>
                <w:sz w:val="16"/>
              </w:rPr>
            </w:pPr>
          </w:p>
          <w:p>
            <w:pPr>
              <w:pStyle w:val="TableParagraph"/>
              <w:spacing w:before="1"/>
              <w:ind w:left="571" w:right="211"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389"/>
              <w:rPr>
                <w:sz w:val="16"/>
              </w:rPr>
            </w:pPr>
            <w:r>
              <w:rPr>
                <w:spacing w:val="-2"/>
                <w:sz w:val="16"/>
              </w:rPr>
              <w:t>ЕУ/ИПА</w:t>
            </w:r>
          </w:p>
        </w:tc>
        <w:tc>
          <w:tcPr>
            <w:tcW w:w="1054" w:type="dxa"/>
            <w:shd w:val="clear" w:color="auto" w:fill="94B3D6"/>
          </w:tcPr>
          <w:p>
            <w:pPr>
              <w:pStyle w:val="TableParagraph"/>
              <w:spacing w:before="183"/>
              <w:ind w:left="132"/>
              <w:rPr>
                <w:sz w:val="16"/>
              </w:rPr>
            </w:pPr>
            <w:r>
              <w:rPr>
                <w:spacing w:val="-2"/>
                <w:sz w:val="16"/>
              </w:rPr>
              <w:t>Регионална</w:t>
            </w:r>
          </w:p>
          <w:p>
            <w:pPr>
              <w:pStyle w:val="TableParagraph"/>
              <w:spacing w:before="61"/>
              <w:ind w:left="226" w:hanging="8"/>
              <w:rPr>
                <w:sz w:val="16"/>
              </w:rPr>
            </w:pPr>
            <w:r>
              <w:rPr>
                <w:spacing w:val="-2"/>
                <w:sz w:val="16"/>
              </w:rPr>
              <w:t>/локална</w:t>
            </w:r>
            <w:r>
              <w:rPr>
                <w:spacing w:val="40"/>
                <w:sz w:val="16"/>
              </w:rPr>
              <w:t> </w:t>
            </w:r>
            <w:r>
              <w:rPr>
                <w:spacing w:val="-2"/>
                <w:sz w:val="16"/>
              </w:rPr>
              <w:t>средства</w:t>
            </w:r>
          </w:p>
        </w:tc>
        <w:tc>
          <w:tcPr>
            <w:tcW w:w="818" w:type="dxa"/>
            <w:shd w:val="clear" w:color="auto" w:fill="94B3D6"/>
          </w:tcPr>
          <w:p>
            <w:pPr>
              <w:pStyle w:val="TableParagraph"/>
              <w:spacing w:before="116"/>
              <w:ind w:left="128" w:right="105" w:firstLine="2"/>
              <w:jc w:val="center"/>
              <w:rPr>
                <w:sz w:val="16"/>
              </w:rPr>
            </w:pPr>
            <w:r>
              <w:rPr>
                <w:spacing w:val="-2"/>
                <w:sz w:val="16"/>
              </w:rPr>
              <w:t>Средств</w:t>
            </w:r>
            <w:r>
              <w:rPr>
                <w:spacing w:val="40"/>
                <w:sz w:val="16"/>
              </w:rPr>
              <w:t> </w:t>
            </w:r>
            <w:r>
              <w:rPr>
                <w:spacing w:val="-10"/>
                <w:sz w:val="16"/>
              </w:rPr>
              <w:t>а</w:t>
            </w:r>
            <w:r>
              <w:rPr>
                <w:spacing w:val="40"/>
                <w:sz w:val="16"/>
              </w:rPr>
              <w:t> </w:t>
            </w:r>
            <w:r>
              <w:rPr>
                <w:spacing w:val="-2"/>
                <w:sz w:val="16"/>
              </w:rPr>
              <w:t>послода</w:t>
            </w:r>
            <w:r>
              <w:rPr>
                <w:spacing w:val="40"/>
                <w:sz w:val="16"/>
              </w:rPr>
              <w:t> </w:t>
            </w:r>
            <w:r>
              <w:rPr>
                <w:spacing w:val="-4"/>
                <w:sz w:val="16"/>
              </w:rPr>
              <w:t>ваца</w:t>
            </w:r>
          </w:p>
        </w:tc>
        <w:tc>
          <w:tcPr>
            <w:tcW w:w="1430" w:type="dxa"/>
            <w:shd w:val="clear" w:color="auto" w:fill="94B3D6"/>
          </w:tcPr>
          <w:p>
            <w:pPr>
              <w:pStyle w:val="TableParagraph"/>
              <w:spacing w:before="128"/>
              <w:rPr>
                <w:rFonts w:ascii="Arial MT"/>
                <w:sz w:val="16"/>
              </w:rPr>
            </w:pPr>
          </w:p>
          <w:p>
            <w:pPr>
              <w:pStyle w:val="TableParagraph"/>
              <w:spacing w:before="1"/>
              <w:ind w:left="378" w:right="176"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3"/>
              <w:jc w:val="center"/>
              <w:rPr>
                <w:sz w:val="16"/>
              </w:rPr>
            </w:pPr>
            <w:r>
              <w:rPr>
                <w:spacing w:val="-2"/>
                <w:sz w:val="16"/>
              </w:rPr>
              <w:t>Мушкарци</w:t>
            </w:r>
          </w:p>
        </w:tc>
        <w:tc>
          <w:tcPr>
            <w:tcW w:w="9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7"/>
              <w:jc w:val="center"/>
              <w:rPr>
                <w:sz w:val="16"/>
              </w:rPr>
            </w:pPr>
            <w:r>
              <w:rPr>
                <w:spacing w:val="-4"/>
                <w:sz w:val="16"/>
              </w:rPr>
              <w:t>Жене</w:t>
            </w:r>
          </w:p>
        </w:tc>
        <w:tc>
          <w:tcPr>
            <w:tcW w:w="121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105" w:right="80"/>
              <w:jc w:val="center"/>
              <w:rPr>
                <w:sz w:val="16"/>
              </w:rPr>
            </w:pPr>
            <w:r>
              <w:rPr>
                <w:spacing w:val="-2"/>
                <w:sz w:val="16"/>
              </w:rPr>
              <w:t>Укупно</w:t>
            </w:r>
          </w:p>
        </w:tc>
        <w:tc>
          <w:tcPr>
            <w:tcW w:w="1310" w:type="dxa"/>
            <w:vMerge/>
            <w:tcBorders>
              <w:top w:val="nil"/>
            </w:tcBorders>
            <w:shd w:val="clear" w:color="auto" w:fill="94B3D6"/>
          </w:tcPr>
          <w:p>
            <w:pPr>
              <w:rPr>
                <w:sz w:val="2"/>
                <w:szCs w:val="2"/>
              </w:rPr>
            </w:pPr>
          </w:p>
        </w:tc>
      </w:tr>
      <w:tr>
        <w:trPr>
          <w:trHeight w:val="700" w:hRule="atLeast"/>
        </w:trPr>
        <w:tc>
          <w:tcPr>
            <w:tcW w:w="2609" w:type="dxa"/>
          </w:tcPr>
          <w:p>
            <w:pPr>
              <w:pStyle w:val="TableParagraph"/>
              <w:rPr>
                <w:rFonts w:ascii="Times New Roman"/>
                <w:sz w:val="16"/>
              </w:rPr>
            </w:pPr>
          </w:p>
        </w:tc>
        <w:tc>
          <w:tcPr>
            <w:tcW w:w="1380" w:type="dxa"/>
          </w:tcPr>
          <w:p>
            <w:pPr>
              <w:pStyle w:val="TableParagraph"/>
              <w:rPr>
                <w:rFonts w:ascii="Times New Roman"/>
                <w:sz w:val="16"/>
              </w:rPr>
            </w:pPr>
          </w:p>
        </w:tc>
        <w:tc>
          <w:tcPr>
            <w:tcW w:w="1603" w:type="dxa"/>
          </w:tcPr>
          <w:p>
            <w:pPr>
              <w:pStyle w:val="TableParagraph"/>
              <w:rPr>
                <w:rFonts w:ascii="Times New Roman"/>
                <w:sz w:val="16"/>
              </w:rPr>
            </w:pPr>
          </w:p>
        </w:tc>
        <w:tc>
          <w:tcPr>
            <w:tcW w:w="1291" w:type="dxa"/>
          </w:tcPr>
          <w:p>
            <w:pPr>
              <w:pStyle w:val="TableParagraph"/>
              <w:spacing w:before="56"/>
              <w:ind w:left="106"/>
              <w:rPr>
                <w:sz w:val="16"/>
              </w:rPr>
            </w:pPr>
            <w:r>
              <w:rPr>
                <w:sz w:val="16"/>
              </w:rPr>
              <w:t>субвенција</w:t>
            </w:r>
            <w:r>
              <w:rPr>
                <w:spacing w:val="80"/>
                <w:w w:val="150"/>
                <w:sz w:val="16"/>
              </w:rPr>
              <w:t> </w:t>
            </w:r>
            <w:r>
              <w:rPr>
                <w:sz w:val="16"/>
              </w:rPr>
              <w:t>за</w:t>
            </w:r>
            <w:r>
              <w:rPr>
                <w:spacing w:val="40"/>
                <w:sz w:val="16"/>
              </w:rPr>
              <w:t> </w:t>
            </w:r>
            <w:r>
              <w:rPr>
                <w:spacing w:val="-2"/>
                <w:sz w:val="16"/>
              </w:rPr>
              <w:t>самозапошљав</w:t>
            </w:r>
            <w:r>
              <w:rPr>
                <w:spacing w:val="40"/>
                <w:sz w:val="16"/>
              </w:rPr>
              <w:t> </w:t>
            </w:r>
            <w:r>
              <w:rPr>
                <w:spacing w:val="-4"/>
                <w:sz w:val="16"/>
              </w:rPr>
              <w:t>ање</w:t>
            </w:r>
          </w:p>
        </w:tc>
        <w:tc>
          <w:tcPr>
            <w:tcW w:w="1054" w:type="dxa"/>
          </w:tcPr>
          <w:p>
            <w:pPr>
              <w:pStyle w:val="TableParagraph"/>
              <w:rPr>
                <w:rFonts w:ascii="Times New Roman"/>
                <w:sz w:val="16"/>
              </w:rPr>
            </w:pPr>
          </w:p>
        </w:tc>
        <w:tc>
          <w:tcPr>
            <w:tcW w:w="818" w:type="dxa"/>
          </w:tcPr>
          <w:p>
            <w:pPr>
              <w:pStyle w:val="TableParagraph"/>
              <w:rPr>
                <w:rFonts w:ascii="Times New Roman"/>
                <w:sz w:val="16"/>
              </w:rPr>
            </w:pPr>
          </w:p>
        </w:tc>
        <w:tc>
          <w:tcPr>
            <w:tcW w:w="1430" w:type="dxa"/>
          </w:tcPr>
          <w:p>
            <w:pPr>
              <w:pStyle w:val="TableParagraph"/>
              <w:rPr>
                <w:rFonts w:ascii="Times New Roman"/>
                <w:sz w:val="16"/>
              </w:rPr>
            </w:pPr>
          </w:p>
        </w:tc>
        <w:tc>
          <w:tcPr>
            <w:tcW w:w="1061" w:type="dxa"/>
          </w:tcPr>
          <w:p>
            <w:pPr>
              <w:pStyle w:val="TableParagraph"/>
              <w:rPr>
                <w:rFonts w:ascii="Times New Roman"/>
                <w:sz w:val="16"/>
              </w:rPr>
            </w:pPr>
          </w:p>
        </w:tc>
        <w:tc>
          <w:tcPr>
            <w:tcW w:w="909" w:type="dxa"/>
          </w:tcPr>
          <w:p>
            <w:pPr>
              <w:pStyle w:val="TableParagraph"/>
              <w:rPr>
                <w:rFonts w:ascii="Times New Roman"/>
                <w:sz w:val="16"/>
              </w:rPr>
            </w:pPr>
          </w:p>
        </w:tc>
        <w:tc>
          <w:tcPr>
            <w:tcW w:w="1211" w:type="dxa"/>
          </w:tcPr>
          <w:p>
            <w:pPr>
              <w:pStyle w:val="TableParagraph"/>
              <w:rPr>
                <w:rFonts w:ascii="Times New Roman"/>
                <w:sz w:val="16"/>
              </w:rPr>
            </w:pPr>
          </w:p>
        </w:tc>
        <w:tc>
          <w:tcPr>
            <w:tcW w:w="1310" w:type="dxa"/>
          </w:tcPr>
          <w:p>
            <w:pPr>
              <w:pStyle w:val="TableParagraph"/>
              <w:rPr>
                <w:rFonts w:ascii="Times New Roman"/>
                <w:sz w:val="16"/>
              </w:rPr>
            </w:pPr>
          </w:p>
        </w:tc>
      </w:tr>
      <w:tr>
        <w:trPr>
          <w:trHeight w:val="5777" w:hRule="atLeast"/>
        </w:trPr>
        <w:tc>
          <w:tcPr>
            <w:tcW w:w="2609" w:type="dxa"/>
          </w:tcPr>
          <w:p>
            <w:pPr>
              <w:pStyle w:val="TableParagraph"/>
              <w:spacing w:before="56"/>
              <w:ind w:left="107"/>
              <w:rPr>
                <w:sz w:val="16"/>
              </w:rPr>
            </w:pPr>
            <w:r>
              <w:rPr>
                <w:sz w:val="16"/>
              </w:rPr>
              <w:t>Приправништво</w:t>
            </w:r>
            <w:r>
              <w:rPr>
                <w:spacing w:val="-4"/>
                <w:sz w:val="16"/>
              </w:rPr>
              <w:t> </w:t>
            </w:r>
            <w:r>
              <w:rPr>
                <w:sz w:val="16"/>
              </w:rPr>
              <w:t>за</w:t>
            </w:r>
            <w:r>
              <w:rPr>
                <w:spacing w:val="-4"/>
                <w:sz w:val="16"/>
              </w:rPr>
              <w:t> младе</w:t>
            </w:r>
          </w:p>
        </w:tc>
        <w:tc>
          <w:tcPr>
            <w:tcW w:w="1380" w:type="dxa"/>
          </w:tcPr>
          <w:p>
            <w:pPr>
              <w:pStyle w:val="TableParagraph"/>
              <w:spacing w:before="56"/>
              <w:ind w:left="105"/>
              <w:rPr>
                <w:sz w:val="16"/>
              </w:rPr>
            </w:pPr>
            <w:r>
              <w:rPr>
                <w:spacing w:val="-2"/>
                <w:sz w:val="16"/>
              </w:rPr>
              <w:t>2024-2026.</w:t>
            </w:r>
          </w:p>
        </w:tc>
        <w:tc>
          <w:tcPr>
            <w:tcW w:w="1603" w:type="dxa"/>
          </w:tcPr>
          <w:p>
            <w:pPr>
              <w:pStyle w:val="TableParagraph"/>
              <w:spacing w:before="56"/>
              <w:ind w:left="106"/>
              <w:rPr>
                <w:sz w:val="16"/>
              </w:rPr>
            </w:pPr>
            <w:r>
              <w:rPr>
                <w:spacing w:val="-2"/>
                <w:sz w:val="16"/>
              </w:rPr>
              <w:t>(МИНРЗС)</w:t>
            </w:r>
            <w:r>
              <w:rPr>
                <w:spacing w:val="40"/>
                <w:sz w:val="16"/>
              </w:rPr>
              <w:t> </w:t>
            </w:r>
            <w:r>
              <w:rPr>
                <w:sz w:val="16"/>
              </w:rPr>
              <w:t>31.474.591,00</w:t>
            </w:r>
            <w:r>
              <w:rPr>
                <w:spacing w:val="80"/>
                <w:w w:val="150"/>
                <w:sz w:val="16"/>
              </w:rPr>
              <w:t> </w:t>
            </w:r>
            <w:r>
              <w:rPr>
                <w:sz w:val="16"/>
              </w:rPr>
              <w:t>РСД</w:t>
            </w:r>
          </w:p>
          <w:p>
            <w:pPr>
              <w:pStyle w:val="TableParagraph"/>
              <w:spacing w:line="193" w:lineRule="exact"/>
              <w:ind w:left="106"/>
              <w:rPr>
                <w:sz w:val="16"/>
              </w:rPr>
            </w:pPr>
            <w:r>
              <w:rPr>
                <w:sz w:val="16"/>
              </w:rPr>
              <w:t>-</w:t>
            </w:r>
            <w:r>
              <w:rPr>
                <w:spacing w:val="-4"/>
                <w:sz w:val="16"/>
              </w:rPr>
              <w:t>2024</w:t>
            </w:r>
          </w:p>
          <w:p>
            <w:pPr>
              <w:pStyle w:val="TableParagraph"/>
              <w:spacing w:before="2"/>
              <w:ind w:left="106"/>
              <w:rPr>
                <w:sz w:val="16"/>
              </w:rPr>
            </w:pPr>
            <w:r>
              <w:rPr>
                <w:spacing w:val="-2"/>
                <w:sz w:val="16"/>
              </w:rPr>
              <w:t>(кофинансирање</w:t>
            </w:r>
            <w:r>
              <w:rPr>
                <w:spacing w:val="40"/>
                <w:sz w:val="16"/>
              </w:rPr>
              <w:t> </w:t>
            </w:r>
            <w:r>
              <w:rPr>
                <w:sz w:val="16"/>
              </w:rPr>
              <w:t>Директни</w:t>
            </w:r>
            <w:r>
              <w:rPr>
                <w:spacing w:val="4"/>
                <w:sz w:val="16"/>
              </w:rPr>
              <w:t> </w:t>
            </w:r>
            <w:r>
              <w:rPr>
                <w:sz w:val="16"/>
              </w:rPr>
              <w:t>грант</w:t>
            </w:r>
            <w:r>
              <w:rPr>
                <w:spacing w:val="4"/>
                <w:sz w:val="16"/>
              </w:rPr>
              <w:t> </w:t>
            </w:r>
            <w:r>
              <w:rPr>
                <w:sz w:val="16"/>
              </w:rPr>
              <w:t>НСЗ</w:t>
            </w:r>
          </w:p>
          <w:p>
            <w:pPr>
              <w:pStyle w:val="TableParagraph"/>
              <w:spacing w:line="193" w:lineRule="exact"/>
              <w:ind w:left="106"/>
              <w:rPr>
                <w:sz w:val="16"/>
              </w:rPr>
            </w:pPr>
            <w:r>
              <w:rPr>
                <w:spacing w:val="-10"/>
                <w:sz w:val="16"/>
              </w:rPr>
              <w:t>)</w:t>
            </w:r>
          </w:p>
          <w:p>
            <w:pPr>
              <w:pStyle w:val="TableParagraph"/>
              <w:spacing w:before="12"/>
              <w:rPr>
                <w:rFonts w:ascii="Arial MT"/>
                <w:sz w:val="16"/>
              </w:rPr>
            </w:pPr>
          </w:p>
          <w:p>
            <w:pPr>
              <w:pStyle w:val="TableParagraph"/>
              <w:ind w:left="106" w:right="235"/>
              <w:rPr>
                <w:sz w:val="16"/>
              </w:rPr>
            </w:pPr>
            <w:r>
              <w:rPr>
                <w:spacing w:val="-2"/>
                <w:sz w:val="16"/>
              </w:rPr>
              <w:t>(МИНРЗС)</w:t>
            </w:r>
            <w:r>
              <w:rPr>
                <w:spacing w:val="40"/>
                <w:sz w:val="16"/>
              </w:rPr>
              <w:t> </w:t>
            </w:r>
            <w:r>
              <w:rPr>
                <w:sz w:val="16"/>
              </w:rPr>
              <w:t>77.305.968,00</w:t>
            </w:r>
            <w:r>
              <w:rPr>
                <w:spacing w:val="-10"/>
                <w:sz w:val="16"/>
              </w:rPr>
              <w:t> </w:t>
            </w:r>
            <w:r>
              <w:rPr>
                <w:sz w:val="16"/>
              </w:rPr>
              <w:t>РСД</w:t>
            </w:r>
          </w:p>
          <w:p>
            <w:pPr>
              <w:pStyle w:val="TableParagraph"/>
              <w:ind w:left="106"/>
              <w:rPr>
                <w:sz w:val="16"/>
              </w:rPr>
            </w:pPr>
            <w:r>
              <w:rPr>
                <w:sz w:val="16"/>
              </w:rPr>
              <w:t>2024</w:t>
            </w:r>
            <w:r>
              <w:rPr>
                <w:spacing w:val="-3"/>
                <w:sz w:val="16"/>
              </w:rPr>
              <w:t> </w:t>
            </w:r>
            <w:r>
              <w:rPr>
                <w:sz w:val="16"/>
              </w:rPr>
              <w:t>(Буџет</w:t>
            </w:r>
            <w:r>
              <w:rPr>
                <w:spacing w:val="-2"/>
                <w:sz w:val="16"/>
              </w:rPr>
              <w:t> </w:t>
            </w:r>
            <w:r>
              <w:rPr>
                <w:spacing w:val="-5"/>
                <w:sz w:val="16"/>
              </w:rPr>
              <w:t>РС)</w:t>
            </w:r>
          </w:p>
          <w:p>
            <w:pPr>
              <w:pStyle w:val="TableParagraph"/>
              <w:spacing w:before="12"/>
              <w:rPr>
                <w:rFonts w:ascii="Arial MT"/>
                <w:sz w:val="16"/>
              </w:rPr>
            </w:pPr>
          </w:p>
          <w:p>
            <w:pPr>
              <w:pStyle w:val="TableParagraph"/>
              <w:spacing w:line="195" w:lineRule="exact"/>
              <w:ind w:left="106"/>
              <w:rPr>
                <w:sz w:val="16"/>
              </w:rPr>
            </w:pPr>
            <w:r>
              <w:rPr>
                <w:spacing w:val="-2"/>
                <w:sz w:val="16"/>
              </w:rPr>
              <w:t>(МИНРЗС)</w:t>
            </w:r>
          </w:p>
          <w:p>
            <w:pPr>
              <w:pStyle w:val="TableParagraph"/>
              <w:spacing w:line="195" w:lineRule="exact"/>
              <w:ind w:left="106"/>
              <w:rPr>
                <w:sz w:val="16"/>
              </w:rPr>
            </w:pPr>
            <w:r>
              <w:rPr>
                <w:sz w:val="16"/>
              </w:rPr>
              <w:t>77.205.600,00</w:t>
            </w:r>
            <w:r>
              <w:rPr>
                <w:spacing w:val="-3"/>
                <w:sz w:val="16"/>
              </w:rPr>
              <w:t> </w:t>
            </w:r>
            <w:r>
              <w:rPr>
                <w:spacing w:val="-5"/>
                <w:sz w:val="16"/>
              </w:rPr>
              <w:t>РСД</w:t>
            </w:r>
          </w:p>
          <w:p>
            <w:pPr>
              <w:pStyle w:val="TableParagraph"/>
              <w:spacing w:before="2"/>
              <w:ind w:left="106"/>
              <w:rPr>
                <w:sz w:val="16"/>
              </w:rPr>
            </w:pPr>
            <w:r>
              <w:rPr>
                <w:sz w:val="16"/>
              </w:rPr>
              <w:t>2025</w:t>
            </w:r>
            <w:r>
              <w:rPr>
                <w:spacing w:val="-3"/>
                <w:sz w:val="16"/>
              </w:rPr>
              <w:t> </w:t>
            </w:r>
            <w:r>
              <w:rPr>
                <w:sz w:val="16"/>
              </w:rPr>
              <w:t>(Буџет</w:t>
            </w:r>
            <w:r>
              <w:rPr>
                <w:spacing w:val="-2"/>
                <w:sz w:val="16"/>
              </w:rPr>
              <w:t> </w:t>
            </w:r>
            <w:r>
              <w:rPr>
                <w:spacing w:val="-5"/>
                <w:sz w:val="16"/>
              </w:rPr>
              <w:t>РС)</w:t>
            </w:r>
          </w:p>
          <w:p>
            <w:pPr>
              <w:pStyle w:val="TableParagraph"/>
              <w:spacing w:before="9"/>
              <w:rPr>
                <w:rFonts w:ascii="Arial MT"/>
                <w:sz w:val="16"/>
              </w:rPr>
            </w:pPr>
          </w:p>
          <w:p>
            <w:pPr>
              <w:pStyle w:val="TableParagraph"/>
              <w:ind w:left="106"/>
              <w:rPr>
                <w:sz w:val="16"/>
              </w:rPr>
            </w:pPr>
            <w:r>
              <w:rPr>
                <w:sz w:val="16"/>
              </w:rPr>
              <w:t>83.144.400,00</w:t>
            </w:r>
            <w:r>
              <w:rPr>
                <w:spacing w:val="-3"/>
                <w:sz w:val="16"/>
              </w:rPr>
              <w:t> </w:t>
            </w:r>
            <w:r>
              <w:rPr>
                <w:spacing w:val="-5"/>
                <w:sz w:val="16"/>
              </w:rPr>
              <w:t>РСД</w:t>
            </w:r>
          </w:p>
          <w:p>
            <w:pPr>
              <w:pStyle w:val="TableParagraph"/>
              <w:spacing w:before="2"/>
              <w:ind w:left="106"/>
              <w:rPr>
                <w:sz w:val="16"/>
              </w:rPr>
            </w:pPr>
            <w:r>
              <w:rPr>
                <w:sz w:val="16"/>
              </w:rPr>
              <w:t>2025</w:t>
            </w:r>
            <w:r>
              <w:rPr>
                <w:spacing w:val="80"/>
                <w:sz w:val="16"/>
              </w:rPr>
              <w:t> </w:t>
            </w:r>
            <w:r>
              <w:rPr>
                <w:sz w:val="16"/>
              </w:rPr>
              <w:t>(Финансијски</w:t>
            </w:r>
            <w:r>
              <w:rPr>
                <w:spacing w:val="40"/>
                <w:sz w:val="16"/>
              </w:rPr>
              <w:t> </w:t>
            </w:r>
            <w:r>
              <w:rPr>
                <w:sz w:val="16"/>
              </w:rPr>
              <w:t>план</w:t>
            </w:r>
            <w:r>
              <w:rPr>
                <w:spacing w:val="-7"/>
                <w:sz w:val="16"/>
              </w:rPr>
              <w:t> </w:t>
            </w:r>
            <w:r>
              <w:rPr>
                <w:sz w:val="16"/>
              </w:rPr>
              <w:t>НСЗ)</w:t>
            </w:r>
          </w:p>
          <w:p>
            <w:pPr>
              <w:pStyle w:val="TableParagraph"/>
              <w:spacing w:before="11"/>
              <w:rPr>
                <w:rFonts w:ascii="Arial MT"/>
                <w:sz w:val="16"/>
              </w:rPr>
            </w:pPr>
          </w:p>
          <w:p>
            <w:pPr>
              <w:pStyle w:val="TableParagraph"/>
              <w:ind w:left="106" w:right="235"/>
              <w:rPr>
                <w:sz w:val="16"/>
              </w:rPr>
            </w:pPr>
            <w:r>
              <w:rPr>
                <w:spacing w:val="-2"/>
                <w:sz w:val="16"/>
              </w:rPr>
              <w:t>(МИНРЗС)</w:t>
            </w:r>
            <w:r>
              <w:rPr>
                <w:spacing w:val="40"/>
                <w:sz w:val="16"/>
              </w:rPr>
              <w:t> </w:t>
            </w:r>
            <w:r>
              <w:rPr>
                <w:sz w:val="16"/>
              </w:rPr>
              <w:t>72.454.560,00</w:t>
            </w:r>
            <w:r>
              <w:rPr>
                <w:spacing w:val="-10"/>
                <w:sz w:val="16"/>
              </w:rPr>
              <w:t> </w:t>
            </w:r>
            <w:r>
              <w:rPr>
                <w:sz w:val="16"/>
              </w:rPr>
              <w:t>РСД</w:t>
            </w:r>
          </w:p>
          <w:p>
            <w:pPr>
              <w:pStyle w:val="TableParagraph"/>
              <w:ind w:left="106"/>
              <w:rPr>
                <w:sz w:val="16"/>
              </w:rPr>
            </w:pPr>
            <w:r>
              <w:rPr>
                <w:sz w:val="16"/>
              </w:rPr>
              <w:t>2026</w:t>
            </w:r>
            <w:r>
              <w:rPr>
                <w:spacing w:val="-3"/>
                <w:sz w:val="16"/>
              </w:rPr>
              <w:t> </w:t>
            </w:r>
            <w:r>
              <w:rPr>
                <w:sz w:val="16"/>
              </w:rPr>
              <w:t>(Буџет</w:t>
            </w:r>
            <w:r>
              <w:rPr>
                <w:spacing w:val="-2"/>
                <w:sz w:val="16"/>
              </w:rPr>
              <w:t> </w:t>
            </w:r>
            <w:r>
              <w:rPr>
                <w:spacing w:val="-5"/>
                <w:sz w:val="16"/>
              </w:rPr>
              <w:t>РС)</w:t>
            </w:r>
          </w:p>
          <w:p>
            <w:pPr>
              <w:pStyle w:val="TableParagraph"/>
              <w:spacing w:before="10"/>
              <w:rPr>
                <w:rFonts w:ascii="Arial MT"/>
                <w:sz w:val="16"/>
              </w:rPr>
            </w:pPr>
          </w:p>
          <w:p>
            <w:pPr>
              <w:pStyle w:val="TableParagraph"/>
              <w:ind w:left="106"/>
              <w:rPr>
                <w:sz w:val="16"/>
              </w:rPr>
            </w:pPr>
            <w:r>
              <w:rPr>
                <w:sz w:val="16"/>
              </w:rPr>
              <w:t>16.628.880,00</w:t>
            </w:r>
            <w:r>
              <w:rPr>
                <w:spacing w:val="55"/>
                <w:sz w:val="16"/>
              </w:rPr>
              <w:t>  </w:t>
            </w:r>
            <w:r>
              <w:rPr>
                <w:spacing w:val="-5"/>
                <w:sz w:val="16"/>
              </w:rPr>
              <w:t>РСД</w:t>
            </w:r>
          </w:p>
          <w:p>
            <w:pPr>
              <w:pStyle w:val="TableParagraph"/>
              <w:spacing w:line="195" w:lineRule="exact" w:before="1"/>
              <w:ind w:left="106"/>
              <w:rPr>
                <w:sz w:val="16"/>
              </w:rPr>
            </w:pPr>
            <w:r>
              <w:rPr>
                <w:spacing w:val="-2"/>
                <w:sz w:val="16"/>
              </w:rPr>
              <w:t>–2026</w:t>
            </w:r>
          </w:p>
          <w:p>
            <w:pPr>
              <w:pStyle w:val="TableParagraph"/>
              <w:ind w:left="106" w:right="211"/>
              <w:rPr>
                <w:sz w:val="16"/>
              </w:rPr>
            </w:pPr>
            <w:r>
              <w:rPr>
                <w:spacing w:val="-2"/>
                <w:sz w:val="16"/>
              </w:rPr>
              <w:t>(кофинансирање</w:t>
            </w:r>
            <w:r>
              <w:rPr>
                <w:spacing w:val="40"/>
                <w:sz w:val="16"/>
              </w:rPr>
              <w:t> </w:t>
            </w:r>
            <w:r>
              <w:rPr>
                <w:spacing w:val="-4"/>
                <w:sz w:val="16"/>
              </w:rPr>
              <w:t>ОП)</w:t>
            </w:r>
          </w:p>
        </w:tc>
        <w:tc>
          <w:tcPr>
            <w:tcW w:w="1291" w:type="dxa"/>
          </w:tcPr>
          <w:p>
            <w:pPr>
              <w:pStyle w:val="TableParagraph"/>
              <w:spacing w:line="195" w:lineRule="exact" w:before="56"/>
              <w:ind w:left="106"/>
              <w:rPr>
                <w:sz w:val="16"/>
              </w:rPr>
            </w:pPr>
            <w:r>
              <w:rPr>
                <w:spacing w:val="-2"/>
                <w:sz w:val="16"/>
              </w:rPr>
              <w:t>85.097.969,00</w:t>
            </w:r>
          </w:p>
          <w:p>
            <w:pPr>
              <w:pStyle w:val="TableParagraph"/>
              <w:spacing w:line="194" w:lineRule="exact"/>
              <w:ind w:left="106"/>
              <w:rPr>
                <w:sz w:val="16"/>
              </w:rPr>
            </w:pPr>
            <w:r>
              <w:rPr>
                <w:spacing w:val="-5"/>
                <w:sz w:val="16"/>
              </w:rPr>
              <w:t>РСД</w:t>
            </w:r>
          </w:p>
          <w:p>
            <w:pPr>
              <w:pStyle w:val="TableParagraph"/>
              <w:tabs>
                <w:tab w:pos="604" w:val="left" w:leader="none"/>
                <w:tab w:pos="1133" w:val="left" w:leader="none"/>
              </w:tabs>
              <w:spacing w:line="195" w:lineRule="exact"/>
              <w:ind w:left="106"/>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spacing w:before="2"/>
              <w:ind w:left="106"/>
              <w:rPr>
                <w:sz w:val="16"/>
              </w:rPr>
            </w:pPr>
            <w:r>
              <w:rPr>
                <w:sz w:val="16"/>
              </w:rPr>
              <w:t>Директни</w:t>
            </w:r>
            <w:r>
              <w:rPr>
                <w:spacing w:val="6"/>
                <w:sz w:val="16"/>
              </w:rPr>
              <w:t> </w:t>
            </w:r>
            <w:r>
              <w:rPr>
                <w:sz w:val="16"/>
              </w:rPr>
              <w:t>грант</w:t>
            </w:r>
            <w:r>
              <w:rPr>
                <w:spacing w:val="40"/>
                <w:sz w:val="16"/>
              </w:rPr>
              <w:t> </w:t>
            </w:r>
            <w:r>
              <w:rPr>
                <w:spacing w:val="-4"/>
                <w:sz w:val="16"/>
              </w:rPr>
              <w:t>НСЗ</w:t>
            </w: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spacing w:before="19"/>
              <w:rPr>
                <w:rFonts w:ascii="Arial MT"/>
                <w:sz w:val="16"/>
              </w:rPr>
            </w:pPr>
          </w:p>
          <w:p>
            <w:pPr>
              <w:pStyle w:val="TableParagraph"/>
              <w:ind w:left="106"/>
              <w:rPr>
                <w:sz w:val="16"/>
              </w:rPr>
            </w:pPr>
            <w:r>
              <w:rPr>
                <w:spacing w:val="-2"/>
                <w:sz w:val="16"/>
              </w:rPr>
              <w:t>66.515.520,00</w:t>
            </w:r>
          </w:p>
          <w:p>
            <w:pPr>
              <w:pStyle w:val="TableParagraph"/>
              <w:spacing w:line="195" w:lineRule="exact" w:before="1"/>
              <w:ind w:left="106"/>
              <w:rPr>
                <w:sz w:val="16"/>
              </w:rPr>
            </w:pPr>
            <w:r>
              <w:rPr>
                <w:spacing w:val="-5"/>
                <w:sz w:val="16"/>
              </w:rPr>
              <w:t>РСД</w:t>
            </w:r>
          </w:p>
          <w:p>
            <w:pPr>
              <w:pStyle w:val="TableParagraph"/>
              <w:spacing w:line="195" w:lineRule="exact"/>
              <w:ind w:left="106"/>
              <w:rPr>
                <w:sz w:val="16"/>
              </w:rPr>
            </w:pPr>
            <w:r>
              <w:rPr>
                <w:sz w:val="16"/>
              </w:rPr>
              <w:t>ИПА</w:t>
            </w:r>
            <w:r>
              <w:rPr>
                <w:spacing w:val="65"/>
                <w:sz w:val="16"/>
              </w:rPr>
              <w:t> </w:t>
            </w:r>
            <w:r>
              <w:rPr>
                <w:sz w:val="16"/>
              </w:rPr>
              <w:t>ОП</w:t>
            </w:r>
            <w:r>
              <w:rPr>
                <w:spacing w:val="65"/>
                <w:sz w:val="16"/>
              </w:rPr>
              <w:t> </w:t>
            </w:r>
            <w:r>
              <w:rPr>
                <w:spacing w:val="-2"/>
                <w:sz w:val="16"/>
              </w:rPr>
              <w:t>2024-</w:t>
            </w:r>
          </w:p>
          <w:p>
            <w:pPr>
              <w:pStyle w:val="TableParagraph"/>
              <w:tabs>
                <w:tab w:pos="1104" w:val="left" w:leader="none"/>
              </w:tabs>
              <w:spacing w:line="195" w:lineRule="exact"/>
              <w:ind w:left="106"/>
              <w:rPr>
                <w:sz w:val="16"/>
              </w:rPr>
            </w:pPr>
            <w:r>
              <w:rPr>
                <w:spacing w:val="-4"/>
                <w:sz w:val="16"/>
              </w:rPr>
              <w:t>2027</w:t>
            </w:r>
            <w:r>
              <w:rPr>
                <w:sz w:val="16"/>
              </w:rPr>
              <w:tab/>
            </w:r>
            <w:r>
              <w:rPr>
                <w:spacing w:val="-10"/>
                <w:sz w:val="16"/>
              </w:rPr>
              <w:t>–</w:t>
            </w:r>
          </w:p>
          <w:p>
            <w:pPr>
              <w:pStyle w:val="TableParagraph"/>
              <w:spacing w:before="2"/>
              <w:ind w:left="106"/>
              <w:rPr>
                <w:sz w:val="16"/>
              </w:rPr>
            </w:pPr>
            <w:r>
              <w:rPr>
                <w:sz w:val="16"/>
              </w:rPr>
              <w:t>Директни</w:t>
            </w:r>
            <w:r>
              <w:rPr>
                <w:spacing w:val="6"/>
                <w:sz w:val="16"/>
              </w:rPr>
              <w:t> </w:t>
            </w:r>
            <w:r>
              <w:rPr>
                <w:sz w:val="16"/>
              </w:rPr>
              <w:t>грант</w:t>
            </w:r>
            <w:r>
              <w:rPr>
                <w:spacing w:val="40"/>
                <w:sz w:val="16"/>
              </w:rPr>
              <w:t> </w:t>
            </w:r>
            <w:r>
              <w:rPr>
                <w:spacing w:val="-4"/>
                <w:sz w:val="16"/>
              </w:rPr>
              <w:t>НСЗ</w:t>
            </w:r>
          </w:p>
        </w:tc>
        <w:tc>
          <w:tcPr>
            <w:tcW w:w="1054" w:type="dxa"/>
          </w:tcPr>
          <w:p>
            <w:pPr>
              <w:pStyle w:val="TableParagraph"/>
              <w:spacing w:before="57"/>
              <w:ind w:left="19" w:right="1"/>
              <w:jc w:val="center"/>
              <w:rPr>
                <w:sz w:val="20"/>
              </w:rPr>
            </w:pPr>
            <w:r>
              <w:rPr>
                <w:spacing w:val="-10"/>
                <w:sz w:val="20"/>
              </w:rPr>
              <w:t>/</w:t>
            </w:r>
          </w:p>
        </w:tc>
        <w:tc>
          <w:tcPr>
            <w:tcW w:w="818" w:type="dxa"/>
          </w:tcPr>
          <w:p>
            <w:pPr>
              <w:pStyle w:val="TableParagraph"/>
              <w:spacing w:before="57"/>
              <w:ind w:left="20" w:right="1"/>
              <w:jc w:val="center"/>
              <w:rPr>
                <w:sz w:val="20"/>
              </w:rPr>
            </w:pPr>
            <w:r>
              <w:rPr>
                <w:spacing w:val="-10"/>
                <w:sz w:val="20"/>
              </w:rPr>
              <w:t>/</w:t>
            </w:r>
          </w:p>
        </w:tc>
        <w:tc>
          <w:tcPr>
            <w:tcW w:w="1430" w:type="dxa"/>
          </w:tcPr>
          <w:p>
            <w:pPr>
              <w:pStyle w:val="TableParagraph"/>
              <w:spacing w:before="59"/>
              <w:ind w:left="23" w:right="1"/>
              <w:jc w:val="center"/>
              <w:rPr>
                <w:sz w:val="20"/>
              </w:rPr>
            </w:pPr>
            <w:r>
              <w:rPr>
                <w:spacing w:val="-10"/>
                <w:sz w:val="20"/>
              </w:rPr>
              <w:t>/</w:t>
            </w:r>
          </w:p>
        </w:tc>
        <w:tc>
          <w:tcPr>
            <w:tcW w:w="1061" w:type="dxa"/>
          </w:tcPr>
          <w:p>
            <w:pPr>
              <w:pStyle w:val="TableParagraph"/>
              <w:spacing w:before="59"/>
              <w:ind w:left="23" w:right="2"/>
              <w:jc w:val="center"/>
              <w:rPr>
                <w:sz w:val="18"/>
              </w:rPr>
            </w:pPr>
            <w:r>
              <w:rPr>
                <w:spacing w:val="-5"/>
                <w:sz w:val="18"/>
              </w:rPr>
              <w:t>N/A</w:t>
            </w:r>
          </w:p>
        </w:tc>
        <w:tc>
          <w:tcPr>
            <w:tcW w:w="909" w:type="dxa"/>
          </w:tcPr>
          <w:p>
            <w:pPr>
              <w:pStyle w:val="TableParagraph"/>
              <w:spacing w:before="59"/>
              <w:ind w:left="27" w:right="2"/>
              <w:jc w:val="center"/>
              <w:rPr>
                <w:sz w:val="18"/>
              </w:rPr>
            </w:pPr>
            <w:r>
              <w:rPr>
                <w:spacing w:val="-5"/>
                <w:sz w:val="18"/>
              </w:rPr>
              <w:t>N/A</w:t>
            </w:r>
          </w:p>
        </w:tc>
        <w:tc>
          <w:tcPr>
            <w:tcW w:w="1211" w:type="dxa"/>
          </w:tcPr>
          <w:p>
            <w:pPr>
              <w:pStyle w:val="TableParagraph"/>
              <w:spacing w:before="56"/>
              <w:ind w:left="170" w:firstLine="38"/>
              <w:rPr>
                <w:sz w:val="16"/>
              </w:rPr>
            </w:pPr>
            <w:r>
              <w:rPr>
                <w:sz w:val="16"/>
              </w:rPr>
              <w:t>366</w:t>
            </w:r>
            <w:r>
              <w:rPr>
                <w:spacing w:val="-7"/>
                <w:sz w:val="16"/>
              </w:rPr>
              <w:t> </w:t>
            </w:r>
            <w:r>
              <w:rPr>
                <w:sz w:val="16"/>
              </w:rPr>
              <w:t>(високо</w:t>
            </w:r>
            <w:r>
              <w:rPr>
                <w:spacing w:val="40"/>
                <w:sz w:val="16"/>
              </w:rPr>
              <w:t> </w:t>
            </w:r>
            <w:r>
              <w:rPr>
                <w:spacing w:val="-2"/>
                <w:sz w:val="16"/>
              </w:rPr>
              <w:t>образовање)</w:t>
            </w:r>
          </w:p>
          <w:p>
            <w:pPr>
              <w:pStyle w:val="TableParagraph"/>
              <w:spacing w:before="11"/>
              <w:rPr>
                <w:rFonts w:ascii="Arial MT"/>
                <w:sz w:val="16"/>
              </w:rPr>
            </w:pPr>
          </w:p>
          <w:p>
            <w:pPr>
              <w:pStyle w:val="TableParagraph"/>
              <w:ind w:left="170" w:firstLine="14"/>
              <w:rPr>
                <w:sz w:val="16"/>
              </w:rPr>
            </w:pPr>
            <w:r>
              <w:rPr>
                <w:sz w:val="16"/>
              </w:rPr>
              <w:t>260</w:t>
            </w:r>
            <w:r>
              <w:rPr>
                <w:spacing w:val="-10"/>
                <w:sz w:val="16"/>
              </w:rPr>
              <w:t> </w:t>
            </w:r>
            <w:r>
              <w:rPr>
                <w:sz w:val="16"/>
              </w:rPr>
              <w:t>(средње</w:t>
            </w:r>
            <w:r>
              <w:rPr>
                <w:spacing w:val="40"/>
                <w:sz w:val="16"/>
              </w:rPr>
              <w:t> </w:t>
            </w:r>
            <w:r>
              <w:rPr>
                <w:spacing w:val="-2"/>
                <w:sz w:val="16"/>
              </w:rPr>
              <w:t>образовање)</w:t>
            </w:r>
          </w:p>
        </w:tc>
        <w:tc>
          <w:tcPr>
            <w:tcW w:w="1310" w:type="dxa"/>
          </w:tcPr>
          <w:p>
            <w:pPr>
              <w:pStyle w:val="TableParagraph"/>
              <w:spacing w:line="195" w:lineRule="exact" w:before="56"/>
              <w:ind w:left="30" w:right="3"/>
              <w:jc w:val="center"/>
              <w:rPr>
                <w:sz w:val="16"/>
              </w:rPr>
            </w:pPr>
            <w:r>
              <w:rPr>
                <w:spacing w:val="-2"/>
                <w:sz w:val="16"/>
              </w:rPr>
              <w:t>1.119.062,00</w:t>
            </w:r>
          </w:p>
          <w:p>
            <w:pPr>
              <w:pStyle w:val="TableParagraph"/>
              <w:spacing w:line="195" w:lineRule="exact"/>
              <w:ind w:left="30" w:right="3"/>
              <w:jc w:val="center"/>
              <w:rPr>
                <w:sz w:val="16"/>
              </w:rPr>
            </w:pPr>
            <w:r>
              <w:rPr>
                <w:spacing w:val="-5"/>
                <w:sz w:val="16"/>
              </w:rPr>
              <w:t>РСД</w:t>
            </w:r>
          </w:p>
          <w:p>
            <w:pPr>
              <w:pStyle w:val="TableParagraph"/>
              <w:rPr>
                <w:rFonts w:ascii="Arial MT"/>
                <w:sz w:val="16"/>
              </w:rPr>
            </w:pPr>
          </w:p>
          <w:p>
            <w:pPr>
              <w:pStyle w:val="TableParagraph"/>
              <w:spacing w:before="22"/>
              <w:rPr>
                <w:rFonts w:ascii="Arial MT"/>
                <w:sz w:val="16"/>
              </w:rPr>
            </w:pPr>
          </w:p>
          <w:p>
            <w:pPr>
              <w:pStyle w:val="TableParagraph"/>
              <w:spacing w:line="195" w:lineRule="exact" w:before="1"/>
              <w:ind w:left="30" w:right="3"/>
              <w:jc w:val="center"/>
              <w:rPr>
                <w:sz w:val="16"/>
              </w:rPr>
            </w:pPr>
            <w:r>
              <w:rPr>
                <w:spacing w:val="-2"/>
                <w:sz w:val="16"/>
              </w:rPr>
              <w:t>419.667,00</w:t>
            </w:r>
          </w:p>
          <w:p>
            <w:pPr>
              <w:pStyle w:val="TableParagraph"/>
              <w:spacing w:line="195" w:lineRule="exact"/>
              <w:ind w:left="30" w:right="3"/>
              <w:jc w:val="center"/>
              <w:rPr>
                <w:sz w:val="16"/>
              </w:rPr>
            </w:pPr>
            <w:r>
              <w:rPr>
                <w:spacing w:val="-5"/>
                <w:sz w:val="16"/>
              </w:rPr>
              <w:t>РСД</w:t>
            </w:r>
          </w:p>
        </w:tc>
      </w:tr>
      <w:tr>
        <w:trPr>
          <w:trHeight w:val="896" w:hRule="atLeast"/>
        </w:trPr>
        <w:tc>
          <w:tcPr>
            <w:tcW w:w="2609" w:type="dxa"/>
          </w:tcPr>
          <w:p>
            <w:pPr>
              <w:pStyle w:val="TableParagraph"/>
              <w:spacing w:before="56"/>
              <w:ind w:left="107"/>
              <w:rPr>
                <w:sz w:val="16"/>
              </w:rPr>
            </w:pPr>
            <w:r>
              <w:rPr>
                <w:sz w:val="16"/>
              </w:rPr>
              <w:t>Стицање</w:t>
            </w:r>
            <w:r>
              <w:rPr>
                <w:spacing w:val="-11"/>
                <w:sz w:val="16"/>
              </w:rPr>
              <w:t> </w:t>
            </w:r>
            <w:r>
              <w:rPr>
                <w:sz w:val="16"/>
              </w:rPr>
              <w:t>практичних</w:t>
            </w:r>
            <w:r>
              <w:rPr>
                <w:spacing w:val="-7"/>
                <w:sz w:val="16"/>
              </w:rPr>
              <w:t> </w:t>
            </w:r>
            <w:r>
              <w:rPr>
                <w:spacing w:val="-2"/>
                <w:sz w:val="16"/>
              </w:rPr>
              <w:t>знања</w:t>
            </w:r>
          </w:p>
        </w:tc>
        <w:tc>
          <w:tcPr>
            <w:tcW w:w="1380" w:type="dxa"/>
          </w:tcPr>
          <w:p>
            <w:pPr>
              <w:pStyle w:val="TableParagraph"/>
              <w:spacing w:before="56"/>
              <w:ind w:left="105"/>
              <w:rPr>
                <w:sz w:val="16"/>
              </w:rPr>
            </w:pPr>
            <w:r>
              <w:rPr>
                <w:spacing w:val="-2"/>
                <w:sz w:val="16"/>
              </w:rPr>
              <w:t>2024-2026.</w:t>
            </w:r>
          </w:p>
        </w:tc>
        <w:tc>
          <w:tcPr>
            <w:tcW w:w="1603" w:type="dxa"/>
          </w:tcPr>
          <w:p>
            <w:pPr>
              <w:pStyle w:val="TableParagraph"/>
              <w:spacing w:before="56"/>
              <w:ind w:left="106"/>
              <w:rPr>
                <w:sz w:val="16"/>
              </w:rPr>
            </w:pPr>
            <w:r>
              <w:rPr>
                <w:spacing w:val="-2"/>
                <w:sz w:val="16"/>
              </w:rPr>
              <w:t>(МИНРЗС)</w:t>
            </w:r>
            <w:r>
              <w:rPr>
                <w:spacing w:val="40"/>
                <w:sz w:val="16"/>
              </w:rPr>
              <w:t> </w:t>
            </w:r>
            <w:r>
              <w:rPr>
                <w:sz w:val="16"/>
              </w:rPr>
              <w:t>6.626.189,00</w:t>
            </w:r>
            <w:r>
              <w:rPr>
                <w:spacing w:val="80"/>
                <w:sz w:val="16"/>
              </w:rPr>
              <w:t> </w:t>
            </w:r>
            <w:r>
              <w:rPr>
                <w:sz w:val="16"/>
              </w:rPr>
              <w:t>РСД </w:t>
            </w:r>
            <w:r>
              <w:rPr>
                <w:sz w:val="16"/>
              </w:rPr>
              <w:t>-</w:t>
            </w:r>
          </w:p>
          <w:p>
            <w:pPr>
              <w:pStyle w:val="TableParagraph"/>
              <w:ind w:left="106"/>
              <w:rPr>
                <w:sz w:val="16"/>
              </w:rPr>
            </w:pPr>
            <w:r>
              <w:rPr>
                <w:spacing w:val="-4"/>
                <w:sz w:val="16"/>
              </w:rPr>
              <w:t>2024</w:t>
            </w:r>
          </w:p>
          <w:p>
            <w:pPr>
              <w:pStyle w:val="TableParagraph"/>
              <w:spacing w:before="2"/>
              <w:ind w:left="106"/>
              <w:rPr>
                <w:sz w:val="16"/>
              </w:rPr>
            </w:pPr>
            <w:r>
              <w:rPr>
                <w:spacing w:val="-2"/>
                <w:sz w:val="16"/>
              </w:rPr>
              <w:t>(кофинансирање</w:t>
            </w:r>
          </w:p>
        </w:tc>
        <w:tc>
          <w:tcPr>
            <w:tcW w:w="1291" w:type="dxa"/>
          </w:tcPr>
          <w:p>
            <w:pPr>
              <w:pStyle w:val="TableParagraph"/>
              <w:spacing w:before="56"/>
              <w:ind w:left="106"/>
              <w:rPr>
                <w:sz w:val="16"/>
              </w:rPr>
            </w:pPr>
            <w:r>
              <w:rPr>
                <w:spacing w:val="-2"/>
                <w:sz w:val="16"/>
              </w:rPr>
              <w:t>17.915.251,00</w:t>
            </w:r>
          </w:p>
          <w:p>
            <w:pPr>
              <w:pStyle w:val="TableParagraph"/>
              <w:spacing w:line="195" w:lineRule="exact" w:before="1"/>
              <w:ind w:left="106"/>
              <w:rPr>
                <w:sz w:val="16"/>
              </w:rPr>
            </w:pPr>
            <w:r>
              <w:rPr>
                <w:spacing w:val="-5"/>
                <w:sz w:val="16"/>
              </w:rPr>
              <w:t>РСД</w:t>
            </w:r>
          </w:p>
          <w:p>
            <w:pPr>
              <w:pStyle w:val="TableParagraph"/>
              <w:tabs>
                <w:tab w:pos="604" w:val="left" w:leader="none"/>
                <w:tab w:pos="1133" w:val="left" w:leader="none"/>
              </w:tabs>
              <w:spacing w:line="195" w:lineRule="exact"/>
              <w:ind w:left="106"/>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spacing w:before="2"/>
              <w:ind w:left="106"/>
              <w:rPr>
                <w:sz w:val="16"/>
              </w:rPr>
            </w:pPr>
            <w:r>
              <w:rPr>
                <w:sz w:val="16"/>
              </w:rPr>
              <w:t>Директни</w:t>
            </w:r>
            <w:r>
              <w:rPr>
                <w:spacing w:val="22"/>
                <w:sz w:val="16"/>
              </w:rPr>
              <w:t> </w:t>
            </w:r>
            <w:r>
              <w:rPr>
                <w:spacing w:val="-2"/>
                <w:sz w:val="16"/>
              </w:rPr>
              <w:t>грант</w:t>
            </w:r>
          </w:p>
        </w:tc>
        <w:tc>
          <w:tcPr>
            <w:tcW w:w="1054" w:type="dxa"/>
          </w:tcPr>
          <w:p>
            <w:pPr>
              <w:pStyle w:val="TableParagraph"/>
              <w:spacing w:before="58"/>
              <w:ind w:left="19" w:right="1"/>
              <w:jc w:val="center"/>
              <w:rPr>
                <w:sz w:val="20"/>
              </w:rPr>
            </w:pPr>
            <w:r>
              <w:rPr>
                <w:spacing w:val="-10"/>
                <w:sz w:val="20"/>
              </w:rPr>
              <w:t>/</w:t>
            </w:r>
          </w:p>
        </w:tc>
        <w:tc>
          <w:tcPr>
            <w:tcW w:w="818" w:type="dxa"/>
          </w:tcPr>
          <w:p>
            <w:pPr>
              <w:pStyle w:val="TableParagraph"/>
              <w:spacing w:before="58"/>
              <w:ind w:left="20" w:right="1"/>
              <w:jc w:val="center"/>
              <w:rPr>
                <w:sz w:val="20"/>
              </w:rPr>
            </w:pPr>
            <w:r>
              <w:rPr>
                <w:spacing w:val="-10"/>
                <w:sz w:val="20"/>
              </w:rPr>
              <w:t>/</w:t>
            </w:r>
          </w:p>
        </w:tc>
        <w:tc>
          <w:tcPr>
            <w:tcW w:w="1430" w:type="dxa"/>
          </w:tcPr>
          <w:p>
            <w:pPr>
              <w:pStyle w:val="TableParagraph"/>
              <w:spacing w:before="58"/>
              <w:ind w:left="23" w:right="1"/>
              <w:jc w:val="center"/>
              <w:rPr>
                <w:sz w:val="20"/>
              </w:rPr>
            </w:pPr>
            <w:r>
              <w:rPr>
                <w:spacing w:val="-10"/>
                <w:sz w:val="20"/>
              </w:rPr>
              <w:t>/</w:t>
            </w:r>
          </w:p>
        </w:tc>
        <w:tc>
          <w:tcPr>
            <w:tcW w:w="1061" w:type="dxa"/>
          </w:tcPr>
          <w:p>
            <w:pPr>
              <w:pStyle w:val="TableParagraph"/>
              <w:spacing w:before="58"/>
              <w:ind w:left="23" w:right="2"/>
              <w:jc w:val="center"/>
              <w:rPr>
                <w:sz w:val="18"/>
              </w:rPr>
            </w:pPr>
            <w:r>
              <w:rPr>
                <w:spacing w:val="-5"/>
                <w:sz w:val="18"/>
              </w:rPr>
              <w:t>N/A</w:t>
            </w:r>
          </w:p>
        </w:tc>
        <w:tc>
          <w:tcPr>
            <w:tcW w:w="909" w:type="dxa"/>
          </w:tcPr>
          <w:p>
            <w:pPr>
              <w:pStyle w:val="TableParagraph"/>
              <w:spacing w:before="58"/>
              <w:ind w:left="27" w:right="2"/>
              <w:jc w:val="center"/>
              <w:rPr>
                <w:sz w:val="18"/>
              </w:rPr>
            </w:pPr>
            <w:r>
              <w:rPr>
                <w:spacing w:val="-5"/>
                <w:sz w:val="18"/>
              </w:rPr>
              <w:t>N/A</w:t>
            </w:r>
          </w:p>
        </w:tc>
        <w:tc>
          <w:tcPr>
            <w:tcW w:w="1211" w:type="dxa"/>
          </w:tcPr>
          <w:p>
            <w:pPr>
              <w:pStyle w:val="TableParagraph"/>
              <w:spacing w:before="56"/>
              <w:ind w:left="107" w:right="79"/>
              <w:jc w:val="center"/>
              <w:rPr>
                <w:sz w:val="16"/>
              </w:rPr>
            </w:pPr>
            <w:r>
              <w:rPr>
                <w:spacing w:val="-5"/>
                <w:sz w:val="16"/>
              </w:rPr>
              <w:t>318</w:t>
            </w:r>
          </w:p>
        </w:tc>
        <w:tc>
          <w:tcPr>
            <w:tcW w:w="1310" w:type="dxa"/>
          </w:tcPr>
          <w:p>
            <w:pPr>
              <w:pStyle w:val="TableParagraph"/>
              <w:spacing w:before="56"/>
              <w:ind w:left="30" w:right="3"/>
              <w:jc w:val="center"/>
              <w:rPr>
                <w:sz w:val="16"/>
              </w:rPr>
            </w:pPr>
            <w:r>
              <w:rPr>
                <w:spacing w:val="-2"/>
                <w:sz w:val="16"/>
              </w:rPr>
              <w:t>279.805,00</w:t>
            </w:r>
          </w:p>
          <w:p>
            <w:pPr>
              <w:pStyle w:val="TableParagraph"/>
              <w:spacing w:before="1"/>
              <w:ind w:left="30" w:right="3"/>
              <w:jc w:val="center"/>
              <w:rPr>
                <w:sz w:val="16"/>
              </w:rPr>
            </w:pPr>
            <w:r>
              <w:rPr>
                <w:spacing w:val="-5"/>
                <w:sz w:val="16"/>
              </w:rPr>
              <w:t>РСД</w:t>
            </w:r>
          </w:p>
        </w:tc>
      </w:tr>
    </w:tbl>
    <w:p>
      <w:pPr>
        <w:pStyle w:val="TableParagraph"/>
        <w:spacing w:after="0"/>
        <w:jc w:val="center"/>
        <w:rPr>
          <w:sz w:val="16"/>
        </w:rPr>
        <w:sectPr>
          <w:pgSz w:w="16840" w:h="11910" w:orient="landscape"/>
          <w:pgMar w:header="715" w:footer="710" w:top="1160" w:bottom="900" w:left="850" w:right="708"/>
        </w:sectPr>
      </w:pPr>
    </w:p>
    <w:p>
      <w:pPr>
        <w:pStyle w:val="BodyText"/>
        <w:spacing w:before="5"/>
        <w:rPr>
          <w:rFonts w:ascii="Arial MT"/>
          <w:sz w:val="7"/>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09"/>
        <w:gridCol w:w="1380"/>
        <w:gridCol w:w="1603"/>
        <w:gridCol w:w="1291"/>
        <w:gridCol w:w="1054"/>
        <w:gridCol w:w="818"/>
        <w:gridCol w:w="1430"/>
        <w:gridCol w:w="1061"/>
        <w:gridCol w:w="909"/>
        <w:gridCol w:w="1211"/>
        <w:gridCol w:w="1310"/>
      </w:tblGrid>
      <w:tr>
        <w:trPr>
          <w:trHeight w:val="623" w:hRule="atLeast"/>
        </w:trPr>
        <w:tc>
          <w:tcPr>
            <w:tcW w:w="2609" w:type="dxa"/>
            <w:shd w:val="clear" w:color="auto" w:fill="94B3D6"/>
          </w:tcPr>
          <w:p>
            <w:pPr>
              <w:pStyle w:val="TableParagraph"/>
              <w:spacing w:before="28"/>
              <w:rPr>
                <w:rFonts w:ascii="Arial MT"/>
                <w:sz w:val="16"/>
              </w:rPr>
            </w:pPr>
          </w:p>
          <w:p>
            <w:pPr>
              <w:pStyle w:val="TableParagraph"/>
              <w:ind w:left="330"/>
              <w:rPr>
                <w:sz w:val="16"/>
              </w:rPr>
            </w:pPr>
            <w:r>
              <w:rPr>
                <w:sz w:val="16"/>
              </w:rPr>
              <w:t>Назив</w:t>
            </w:r>
            <w:r>
              <w:rPr>
                <w:spacing w:val="-3"/>
                <w:sz w:val="16"/>
              </w:rPr>
              <w:t> </w:t>
            </w:r>
            <w:r>
              <w:rPr>
                <w:spacing w:val="-2"/>
                <w:sz w:val="16"/>
              </w:rPr>
              <w:t>реформе/иницијативе</w:t>
            </w:r>
          </w:p>
        </w:tc>
        <w:tc>
          <w:tcPr>
            <w:tcW w:w="138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5"/>
              <w:jc w:val="center"/>
              <w:rPr>
                <w:sz w:val="16"/>
              </w:rPr>
            </w:pPr>
            <w:r>
              <w:rPr>
                <w:sz w:val="16"/>
              </w:rPr>
              <w:t>Године</w:t>
            </w:r>
            <w:r>
              <w:rPr>
                <w:spacing w:val="-10"/>
                <w:sz w:val="16"/>
              </w:rPr>
              <w:t> </w:t>
            </w:r>
            <w:r>
              <w:rPr>
                <w:sz w:val="16"/>
              </w:rPr>
              <w:t>за</w:t>
            </w:r>
            <w:r>
              <w:rPr>
                <w:spacing w:val="-9"/>
                <w:sz w:val="16"/>
              </w:rPr>
              <w:t> </w:t>
            </w:r>
            <w:r>
              <w:rPr>
                <w:sz w:val="16"/>
              </w:rPr>
              <w:t>које</w:t>
            </w:r>
            <w:r>
              <w:rPr>
                <w:spacing w:val="-9"/>
                <w:sz w:val="16"/>
              </w:rPr>
              <w:t> </w:t>
            </w:r>
            <w:r>
              <w:rPr>
                <w:sz w:val="16"/>
              </w:rPr>
              <w:t>је</w:t>
            </w:r>
            <w:r>
              <w:rPr>
                <w:spacing w:val="40"/>
                <w:sz w:val="16"/>
              </w:rPr>
              <w:t> </w:t>
            </w:r>
            <w:r>
              <w:rPr>
                <w:spacing w:val="-2"/>
                <w:sz w:val="16"/>
              </w:rPr>
              <w:t>планирано</w:t>
            </w:r>
            <w:r>
              <w:rPr>
                <w:spacing w:val="40"/>
                <w:sz w:val="16"/>
              </w:rPr>
              <w:t> </w:t>
            </w:r>
            <w:r>
              <w:rPr>
                <w:spacing w:val="-2"/>
                <w:sz w:val="16"/>
              </w:rPr>
              <w:t>финансирање</w:t>
            </w:r>
          </w:p>
        </w:tc>
        <w:tc>
          <w:tcPr>
            <w:tcW w:w="6196" w:type="dxa"/>
            <w:gridSpan w:val="5"/>
            <w:shd w:val="clear" w:color="auto" w:fill="94B3D6"/>
          </w:tcPr>
          <w:p>
            <w:pPr>
              <w:pStyle w:val="TableParagraph"/>
              <w:spacing w:before="28"/>
              <w:rPr>
                <w:rFonts w:ascii="Arial MT"/>
                <w:sz w:val="16"/>
              </w:rPr>
            </w:pPr>
          </w:p>
          <w:p>
            <w:pPr>
              <w:pStyle w:val="TableParagraph"/>
              <w:ind w:left="18"/>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81" w:type="dxa"/>
            <w:gridSpan w:val="3"/>
            <w:shd w:val="clear" w:color="auto" w:fill="94B3D6"/>
          </w:tcPr>
          <w:p>
            <w:pPr>
              <w:pStyle w:val="TableParagraph"/>
              <w:spacing w:before="116"/>
              <w:ind w:left="112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1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16" w:right="73"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1016" w:hRule="atLeast"/>
        </w:trPr>
        <w:tc>
          <w:tcPr>
            <w:tcW w:w="26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35" w:right="16"/>
              <w:jc w:val="center"/>
              <w:rPr>
                <w:sz w:val="16"/>
              </w:rPr>
            </w:pPr>
            <w:r>
              <w:rPr>
                <w:spacing w:val="-2"/>
                <w:sz w:val="16"/>
              </w:rPr>
              <w:t>ПОНУДА</w:t>
            </w:r>
          </w:p>
        </w:tc>
        <w:tc>
          <w:tcPr>
            <w:tcW w:w="1380" w:type="dxa"/>
            <w:vMerge/>
            <w:tcBorders>
              <w:top w:val="nil"/>
            </w:tcBorders>
            <w:shd w:val="clear" w:color="auto" w:fill="94B3D6"/>
          </w:tcPr>
          <w:p>
            <w:pPr>
              <w:rPr>
                <w:sz w:val="2"/>
                <w:szCs w:val="2"/>
              </w:rPr>
            </w:pPr>
          </w:p>
        </w:tc>
        <w:tc>
          <w:tcPr>
            <w:tcW w:w="1603" w:type="dxa"/>
            <w:shd w:val="clear" w:color="auto" w:fill="94B3D6"/>
          </w:tcPr>
          <w:p>
            <w:pPr>
              <w:pStyle w:val="TableParagraph"/>
              <w:spacing w:before="128"/>
              <w:rPr>
                <w:rFonts w:ascii="Arial MT"/>
                <w:sz w:val="16"/>
              </w:rPr>
            </w:pPr>
          </w:p>
          <w:p>
            <w:pPr>
              <w:pStyle w:val="TableParagraph"/>
              <w:spacing w:before="1"/>
              <w:ind w:left="571" w:right="211"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389"/>
              <w:rPr>
                <w:sz w:val="16"/>
              </w:rPr>
            </w:pPr>
            <w:r>
              <w:rPr>
                <w:spacing w:val="-2"/>
                <w:sz w:val="16"/>
              </w:rPr>
              <w:t>ЕУ/ИПА</w:t>
            </w:r>
          </w:p>
        </w:tc>
        <w:tc>
          <w:tcPr>
            <w:tcW w:w="1054" w:type="dxa"/>
            <w:shd w:val="clear" w:color="auto" w:fill="94B3D6"/>
          </w:tcPr>
          <w:p>
            <w:pPr>
              <w:pStyle w:val="TableParagraph"/>
              <w:spacing w:before="183"/>
              <w:ind w:left="132"/>
              <w:rPr>
                <w:sz w:val="16"/>
              </w:rPr>
            </w:pPr>
            <w:r>
              <w:rPr>
                <w:spacing w:val="-2"/>
                <w:sz w:val="16"/>
              </w:rPr>
              <w:t>Регионална</w:t>
            </w:r>
          </w:p>
          <w:p>
            <w:pPr>
              <w:pStyle w:val="TableParagraph"/>
              <w:spacing w:before="61"/>
              <w:ind w:left="226" w:hanging="8"/>
              <w:rPr>
                <w:sz w:val="16"/>
              </w:rPr>
            </w:pPr>
            <w:r>
              <w:rPr>
                <w:spacing w:val="-2"/>
                <w:sz w:val="16"/>
              </w:rPr>
              <w:t>/локална</w:t>
            </w:r>
            <w:r>
              <w:rPr>
                <w:spacing w:val="40"/>
                <w:sz w:val="16"/>
              </w:rPr>
              <w:t> </w:t>
            </w:r>
            <w:r>
              <w:rPr>
                <w:spacing w:val="-2"/>
                <w:sz w:val="16"/>
              </w:rPr>
              <w:t>средства</w:t>
            </w:r>
          </w:p>
        </w:tc>
        <w:tc>
          <w:tcPr>
            <w:tcW w:w="818" w:type="dxa"/>
            <w:shd w:val="clear" w:color="auto" w:fill="94B3D6"/>
          </w:tcPr>
          <w:p>
            <w:pPr>
              <w:pStyle w:val="TableParagraph"/>
              <w:spacing w:before="116"/>
              <w:ind w:left="128" w:right="105" w:firstLine="2"/>
              <w:jc w:val="center"/>
              <w:rPr>
                <w:sz w:val="16"/>
              </w:rPr>
            </w:pPr>
            <w:r>
              <w:rPr>
                <w:spacing w:val="-2"/>
                <w:sz w:val="16"/>
              </w:rPr>
              <w:t>Средств</w:t>
            </w:r>
            <w:r>
              <w:rPr>
                <w:spacing w:val="40"/>
                <w:sz w:val="16"/>
              </w:rPr>
              <w:t> </w:t>
            </w:r>
            <w:r>
              <w:rPr>
                <w:spacing w:val="-10"/>
                <w:sz w:val="16"/>
              </w:rPr>
              <w:t>а</w:t>
            </w:r>
            <w:r>
              <w:rPr>
                <w:spacing w:val="40"/>
                <w:sz w:val="16"/>
              </w:rPr>
              <w:t> </w:t>
            </w:r>
            <w:r>
              <w:rPr>
                <w:spacing w:val="-2"/>
                <w:sz w:val="16"/>
              </w:rPr>
              <w:t>послода</w:t>
            </w:r>
            <w:r>
              <w:rPr>
                <w:spacing w:val="40"/>
                <w:sz w:val="16"/>
              </w:rPr>
              <w:t> </w:t>
            </w:r>
            <w:r>
              <w:rPr>
                <w:spacing w:val="-4"/>
                <w:sz w:val="16"/>
              </w:rPr>
              <w:t>ваца</w:t>
            </w:r>
          </w:p>
        </w:tc>
        <w:tc>
          <w:tcPr>
            <w:tcW w:w="1430" w:type="dxa"/>
            <w:shd w:val="clear" w:color="auto" w:fill="94B3D6"/>
          </w:tcPr>
          <w:p>
            <w:pPr>
              <w:pStyle w:val="TableParagraph"/>
              <w:spacing w:before="128"/>
              <w:rPr>
                <w:rFonts w:ascii="Arial MT"/>
                <w:sz w:val="16"/>
              </w:rPr>
            </w:pPr>
          </w:p>
          <w:p>
            <w:pPr>
              <w:pStyle w:val="TableParagraph"/>
              <w:spacing w:before="1"/>
              <w:ind w:left="378" w:right="176"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3"/>
              <w:jc w:val="center"/>
              <w:rPr>
                <w:sz w:val="16"/>
              </w:rPr>
            </w:pPr>
            <w:r>
              <w:rPr>
                <w:spacing w:val="-2"/>
                <w:sz w:val="16"/>
              </w:rPr>
              <w:t>Мушкарци</w:t>
            </w:r>
          </w:p>
        </w:tc>
        <w:tc>
          <w:tcPr>
            <w:tcW w:w="9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7"/>
              <w:jc w:val="center"/>
              <w:rPr>
                <w:sz w:val="16"/>
              </w:rPr>
            </w:pPr>
            <w:r>
              <w:rPr>
                <w:spacing w:val="-4"/>
                <w:sz w:val="16"/>
              </w:rPr>
              <w:t>Жене</w:t>
            </w:r>
          </w:p>
        </w:tc>
        <w:tc>
          <w:tcPr>
            <w:tcW w:w="121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105" w:right="80"/>
              <w:jc w:val="center"/>
              <w:rPr>
                <w:sz w:val="16"/>
              </w:rPr>
            </w:pPr>
            <w:r>
              <w:rPr>
                <w:spacing w:val="-2"/>
                <w:sz w:val="16"/>
              </w:rPr>
              <w:t>Укупно</w:t>
            </w:r>
          </w:p>
        </w:tc>
        <w:tc>
          <w:tcPr>
            <w:tcW w:w="1310" w:type="dxa"/>
            <w:vMerge/>
            <w:tcBorders>
              <w:top w:val="nil"/>
            </w:tcBorders>
            <w:shd w:val="clear" w:color="auto" w:fill="94B3D6"/>
          </w:tcPr>
          <w:p>
            <w:pPr>
              <w:rPr>
                <w:sz w:val="2"/>
                <w:szCs w:val="2"/>
              </w:rPr>
            </w:pPr>
          </w:p>
        </w:tc>
      </w:tr>
      <w:tr>
        <w:trPr>
          <w:trHeight w:val="4997" w:hRule="atLeast"/>
        </w:trPr>
        <w:tc>
          <w:tcPr>
            <w:tcW w:w="2609" w:type="dxa"/>
          </w:tcPr>
          <w:p>
            <w:pPr>
              <w:pStyle w:val="TableParagraph"/>
              <w:rPr>
                <w:rFonts w:ascii="Times New Roman"/>
                <w:sz w:val="16"/>
              </w:rPr>
            </w:pPr>
          </w:p>
        </w:tc>
        <w:tc>
          <w:tcPr>
            <w:tcW w:w="1380" w:type="dxa"/>
          </w:tcPr>
          <w:p>
            <w:pPr>
              <w:pStyle w:val="TableParagraph"/>
              <w:rPr>
                <w:rFonts w:ascii="Times New Roman"/>
                <w:sz w:val="16"/>
              </w:rPr>
            </w:pPr>
          </w:p>
        </w:tc>
        <w:tc>
          <w:tcPr>
            <w:tcW w:w="1603" w:type="dxa"/>
          </w:tcPr>
          <w:p>
            <w:pPr>
              <w:pStyle w:val="TableParagraph"/>
              <w:tabs>
                <w:tab w:pos="1134" w:val="left" w:leader="none"/>
              </w:tabs>
              <w:spacing w:before="56"/>
              <w:ind w:left="106" w:right="86"/>
              <w:rPr>
                <w:sz w:val="16"/>
              </w:rPr>
            </w:pPr>
            <w:r>
              <w:rPr>
                <w:spacing w:val="-2"/>
                <w:sz w:val="16"/>
              </w:rPr>
              <w:t>Директни</w:t>
            </w:r>
            <w:r>
              <w:rPr>
                <w:sz w:val="16"/>
              </w:rPr>
              <w:tab/>
            </w:r>
            <w:r>
              <w:rPr>
                <w:spacing w:val="-2"/>
                <w:sz w:val="16"/>
              </w:rPr>
              <w:t>грант</w:t>
            </w:r>
            <w:r>
              <w:rPr>
                <w:spacing w:val="40"/>
                <w:sz w:val="16"/>
              </w:rPr>
              <w:t> </w:t>
            </w:r>
            <w:r>
              <w:rPr>
                <w:spacing w:val="-4"/>
                <w:sz w:val="16"/>
              </w:rPr>
              <w:t>НСЗ)</w:t>
            </w:r>
          </w:p>
          <w:p>
            <w:pPr>
              <w:pStyle w:val="TableParagraph"/>
              <w:spacing w:before="11"/>
              <w:rPr>
                <w:rFonts w:ascii="Arial MT"/>
                <w:sz w:val="16"/>
              </w:rPr>
            </w:pPr>
          </w:p>
          <w:p>
            <w:pPr>
              <w:pStyle w:val="TableParagraph"/>
              <w:ind w:left="106" w:right="235"/>
              <w:rPr>
                <w:sz w:val="16"/>
              </w:rPr>
            </w:pPr>
            <w:r>
              <w:rPr>
                <w:spacing w:val="-2"/>
                <w:sz w:val="16"/>
              </w:rPr>
              <w:t>(МИНРЗС)</w:t>
            </w:r>
            <w:r>
              <w:rPr>
                <w:spacing w:val="40"/>
                <w:sz w:val="16"/>
              </w:rPr>
              <w:t> </w:t>
            </w:r>
            <w:r>
              <w:rPr>
                <w:sz w:val="16"/>
              </w:rPr>
              <w:t>12.270.720,00</w:t>
            </w:r>
            <w:r>
              <w:rPr>
                <w:spacing w:val="-10"/>
                <w:sz w:val="16"/>
              </w:rPr>
              <w:t> </w:t>
            </w:r>
            <w:r>
              <w:rPr>
                <w:sz w:val="16"/>
              </w:rPr>
              <w:t>РСД</w:t>
            </w:r>
          </w:p>
          <w:p>
            <w:pPr>
              <w:pStyle w:val="TableParagraph"/>
              <w:spacing w:before="1"/>
              <w:ind w:left="106"/>
              <w:rPr>
                <w:sz w:val="16"/>
              </w:rPr>
            </w:pPr>
            <w:r>
              <w:rPr>
                <w:sz w:val="16"/>
              </w:rPr>
              <w:t>2024</w:t>
            </w:r>
            <w:r>
              <w:rPr>
                <w:spacing w:val="-3"/>
                <w:sz w:val="16"/>
              </w:rPr>
              <w:t> </w:t>
            </w:r>
            <w:r>
              <w:rPr>
                <w:sz w:val="16"/>
              </w:rPr>
              <w:t>(Буџет</w:t>
            </w:r>
            <w:r>
              <w:rPr>
                <w:spacing w:val="-2"/>
                <w:sz w:val="16"/>
              </w:rPr>
              <w:t> </w:t>
            </w:r>
            <w:r>
              <w:rPr>
                <w:spacing w:val="-5"/>
                <w:sz w:val="16"/>
              </w:rPr>
              <w:t>РС)</w:t>
            </w:r>
          </w:p>
          <w:p>
            <w:pPr>
              <w:pStyle w:val="TableParagraph"/>
              <w:spacing w:before="9"/>
              <w:rPr>
                <w:rFonts w:ascii="Arial MT"/>
                <w:sz w:val="16"/>
              </w:rPr>
            </w:pPr>
          </w:p>
          <w:p>
            <w:pPr>
              <w:pStyle w:val="TableParagraph"/>
              <w:ind w:left="106" w:right="316"/>
              <w:rPr>
                <w:sz w:val="16"/>
              </w:rPr>
            </w:pPr>
            <w:r>
              <w:rPr>
                <w:spacing w:val="-2"/>
                <w:sz w:val="16"/>
              </w:rPr>
              <w:t>(МИНРЗС)</w:t>
            </w:r>
            <w:r>
              <w:rPr>
                <w:spacing w:val="40"/>
                <w:sz w:val="16"/>
              </w:rPr>
              <w:t> </w:t>
            </w:r>
            <w:r>
              <w:rPr>
                <w:sz w:val="16"/>
              </w:rPr>
              <w:t>8.316.000,00</w:t>
            </w:r>
            <w:r>
              <w:rPr>
                <w:spacing w:val="-10"/>
                <w:sz w:val="16"/>
              </w:rPr>
              <w:t> </w:t>
            </w:r>
            <w:r>
              <w:rPr>
                <w:sz w:val="16"/>
              </w:rPr>
              <w:t>РСД</w:t>
            </w:r>
          </w:p>
          <w:p>
            <w:pPr>
              <w:pStyle w:val="TableParagraph"/>
              <w:spacing w:before="1"/>
              <w:ind w:left="106"/>
              <w:rPr>
                <w:sz w:val="16"/>
              </w:rPr>
            </w:pPr>
            <w:r>
              <w:rPr>
                <w:sz w:val="16"/>
              </w:rPr>
              <w:t>2025</w:t>
            </w:r>
            <w:r>
              <w:rPr>
                <w:spacing w:val="-2"/>
                <w:sz w:val="16"/>
              </w:rPr>
              <w:t> </w:t>
            </w:r>
            <w:r>
              <w:rPr>
                <w:sz w:val="16"/>
              </w:rPr>
              <w:t>(Буџет</w:t>
            </w:r>
            <w:r>
              <w:rPr>
                <w:spacing w:val="-2"/>
                <w:sz w:val="16"/>
              </w:rPr>
              <w:t> </w:t>
            </w:r>
            <w:r>
              <w:rPr>
                <w:spacing w:val="-5"/>
                <w:sz w:val="16"/>
              </w:rPr>
              <w:t>РС)</w:t>
            </w:r>
          </w:p>
          <w:p>
            <w:pPr>
              <w:pStyle w:val="TableParagraph"/>
              <w:spacing w:before="12"/>
              <w:rPr>
                <w:rFonts w:ascii="Arial MT"/>
                <w:sz w:val="16"/>
              </w:rPr>
            </w:pPr>
          </w:p>
          <w:p>
            <w:pPr>
              <w:pStyle w:val="TableParagraph"/>
              <w:spacing w:line="195" w:lineRule="exact"/>
              <w:ind w:left="106"/>
              <w:rPr>
                <w:sz w:val="16"/>
              </w:rPr>
            </w:pPr>
            <w:r>
              <w:rPr>
                <w:sz w:val="16"/>
              </w:rPr>
              <w:t>17.820.000,00</w:t>
            </w:r>
            <w:r>
              <w:rPr>
                <w:spacing w:val="-3"/>
                <w:sz w:val="16"/>
              </w:rPr>
              <w:t> </w:t>
            </w:r>
            <w:r>
              <w:rPr>
                <w:spacing w:val="-5"/>
                <w:sz w:val="16"/>
              </w:rPr>
              <w:t>РСД</w:t>
            </w:r>
          </w:p>
          <w:p>
            <w:pPr>
              <w:pStyle w:val="TableParagraph"/>
              <w:ind w:left="106"/>
              <w:rPr>
                <w:sz w:val="16"/>
              </w:rPr>
            </w:pPr>
            <w:r>
              <w:rPr>
                <w:sz w:val="16"/>
              </w:rPr>
              <w:t>2025</w:t>
            </w:r>
            <w:r>
              <w:rPr>
                <w:spacing w:val="80"/>
                <w:sz w:val="16"/>
              </w:rPr>
              <w:t> </w:t>
            </w:r>
            <w:r>
              <w:rPr>
                <w:sz w:val="16"/>
              </w:rPr>
              <w:t>(Финансијски</w:t>
            </w:r>
            <w:r>
              <w:rPr>
                <w:spacing w:val="40"/>
                <w:sz w:val="16"/>
              </w:rPr>
              <w:t> </w:t>
            </w:r>
            <w:r>
              <w:rPr>
                <w:sz w:val="16"/>
              </w:rPr>
              <w:t>план</w:t>
            </w:r>
            <w:r>
              <w:rPr>
                <w:spacing w:val="-7"/>
                <w:sz w:val="16"/>
              </w:rPr>
              <w:t> </w:t>
            </w:r>
            <w:r>
              <w:rPr>
                <w:sz w:val="16"/>
              </w:rPr>
              <w:t>НСЗ)</w:t>
            </w:r>
          </w:p>
          <w:p>
            <w:pPr>
              <w:pStyle w:val="TableParagraph"/>
              <w:spacing w:before="10"/>
              <w:rPr>
                <w:rFonts w:ascii="Arial MT"/>
                <w:sz w:val="16"/>
              </w:rPr>
            </w:pPr>
          </w:p>
          <w:p>
            <w:pPr>
              <w:pStyle w:val="TableParagraph"/>
              <w:ind w:left="106"/>
              <w:rPr>
                <w:sz w:val="16"/>
              </w:rPr>
            </w:pPr>
            <w:r>
              <w:rPr>
                <w:spacing w:val="-2"/>
                <w:sz w:val="16"/>
              </w:rPr>
              <w:t>(МИНРЗС)</w:t>
            </w:r>
          </w:p>
          <w:p>
            <w:pPr>
              <w:pStyle w:val="TableParagraph"/>
              <w:spacing w:line="195" w:lineRule="exact" w:before="2"/>
              <w:ind w:left="106"/>
              <w:rPr>
                <w:sz w:val="16"/>
              </w:rPr>
            </w:pPr>
            <w:r>
              <w:rPr>
                <w:sz w:val="16"/>
              </w:rPr>
              <w:t>8.910.000,00</w:t>
            </w:r>
            <w:r>
              <w:rPr>
                <w:spacing w:val="-3"/>
                <w:sz w:val="16"/>
              </w:rPr>
              <w:t> </w:t>
            </w:r>
            <w:r>
              <w:rPr>
                <w:spacing w:val="-5"/>
                <w:sz w:val="16"/>
              </w:rPr>
              <w:t>РСД</w:t>
            </w:r>
          </w:p>
          <w:p>
            <w:pPr>
              <w:pStyle w:val="TableParagraph"/>
              <w:spacing w:line="195" w:lineRule="exact"/>
              <w:ind w:left="106"/>
              <w:rPr>
                <w:sz w:val="16"/>
              </w:rPr>
            </w:pPr>
            <w:r>
              <w:rPr>
                <w:sz w:val="16"/>
              </w:rPr>
              <w:t>2026</w:t>
            </w:r>
            <w:r>
              <w:rPr>
                <w:spacing w:val="-3"/>
                <w:sz w:val="16"/>
              </w:rPr>
              <w:t> </w:t>
            </w:r>
            <w:r>
              <w:rPr>
                <w:sz w:val="16"/>
              </w:rPr>
              <w:t>(Буџет</w:t>
            </w:r>
            <w:r>
              <w:rPr>
                <w:spacing w:val="-2"/>
                <w:sz w:val="16"/>
              </w:rPr>
              <w:t> </w:t>
            </w:r>
            <w:r>
              <w:rPr>
                <w:spacing w:val="-5"/>
                <w:sz w:val="16"/>
              </w:rPr>
              <w:t>РС)</w:t>
            </w:r>
          </w:p>
          <w:p>
            <w:pPr>
              <w:pStyle w:val="TableParagraph"/>
              <w:spacing w:before="12"/>
              <w:rPr>
                <w:rFonts w:ascii="Arial MT"/>
                <w:sz w:val="16"/>
              </w:rPr>
            </w:pPr>
          </w:p>
          <w:p>
            <w:pPr>
              <w:pStyle w:val="TableParagraph"/>
              <w:spacing w:line="195" w:lineRule="exact"/>
              <w:ind w:left="106"/>
              <w:rPr>
                <w:sz w:val="16"/>
              </w:rPr>
            </w:pPr>
            <w:r>
              <w:rPr>
                <w:sz w:val="16"/>
              </w:rPr>
              <w:t>2.970.000,00</w:t>
            </w:r>
            <w:r>
              <w:rPr>
                <w:spacing w:val="57"/>
                <w:sz w:val="16"/>
              </w:rPr>
              <w:t> </w:t>
            </w:r>
            <w:r>
              <w:rPr>
                <w:sz w:val="16"/>
              </w:rPr>
              <w:t>РСД</w:t>
            </w:r>
            <w:r>
              <w:rPr>
                <w:spacing w:val="58"/>
                <w:sz w:val="16"/>
              </w:rPr>
              <w:t> </w:t>
            </w:r>
            <w:r>
              <w:rPr>
                <w:spacing w:val="-10"/>
                <w:sz w:val="16"/>
              </w:rPr>
              <w:t>–</w:t>
            </w:r>
          </w:p>
          <w:p>
            <w:pPr>
              <w:pStyle w:val="TableParagraph"/>
              <w:spacing w:line="195" w:lineRule="exact"/>
              <w:ind w:left="106"/>
              <w:rPr>
                <w:sz w:val="16"/>
              </w:rPr>
            </w:pPr>
            <w:r>
              <w:rPr>
                <w:spacing w:val="-4"/>
                <w:sz w:val="16"/>
              </w:rPr>
              <w:t>2026</w:t>
            </w:r>
          </w:p>
          <w:p>
            <w:pPr>
              <w:pStyle w:val="TableParagraph"/>
              <w:spacing w:before="2"/>
              <w:ind w:left="106" w:right="211"/>
              <w:rPr>
                <w:sz w:val="16"/>
              </w:rPr>
            </w:pPr>
            <w:r>
              <w:rPr>
                <w:spacing w:val="-2"/>
                <w:sz w:val="16"/>
              </w:rPr>
              <w:t>(кофинансирање</w:t>
            </w:r>
            <w:r>
              <w:rPr>
                <w:spacing w:val="40"/>
                <w:sz w:val="16"/>
              </w:rPr>
              <w:t> </w:t>
            </w:r>
            <w:r>
              <w:rPr>
                <w:spacing w:val="-4"/>
                <w:sz w:val="16"/>
              </w:rPr>
              <w:t>ОП)</w:t>
            </w:r>
          </w:p>
        </w:tc>
        <w:tc>
          <w:tcPr>
            <w:tcW w:w="1291" w:type="dxa"/>
          </w:tcPr>
          <w:p>
            <w:pPr>
              <w:pStyle w:val="TableParagraph"/>
              <w:spacing w:before="56"/>
              <w:ind w:left="106"/>
              <w:rPr>
                <w:sz w:val="16"/>
              </w:rPr>
            </w:pPr>
            <w:r>
              <w:rPr>
                <w:spacing w:val="-5"/>
                <w:sz w:val="16"/>
              </w:rPr>
              <w:t>НСЗ</w:t>
            </w: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spacing w:before="20"/>
              <w:rPr>
                <w:rFonts w:ascii="Arial MT"/>
                <w:sz w:val="16"/>
              </w:rPr>
            </w:pPr>
          </w:p>
          <w:p>
            <w:pPr>
              <w:pStyle w:val="TableParagraph"/>
              <w:spacing w:line="195" w:lineRule="exact"/>
              <w:ind w:left="106"/>
              <w:rPr>
                <w:sz w:val="16"/>
              </w:rPr>
            </w:pPr>
            <w:r>
              <w:rPr>
                <w:spacing w:val="-2"/>
                <w:sz w:val="16"/>
              </w:rPr>
              <w:t>11.880.000,00</w:t>
            </w:r>
          </w:p>
          <w:p>
            <w:pPr>
              <w:pStyle w:val="TableParagraph"/>
              <w:spacing w:line="195" w:lineRule="exact"/>
              <w:ind w:left="106"/>
              <w:rPr>
                <w:sz w:val="16"/>
              </w:rPr>
            </w:pPr>
            <w:r>
              <w:rPr>
                <w:spacing w:val="-5"/>
                <w:sz w:val="16"/>
              </w:rPr>
              <w:t>РСД</w:t>
            </w:r>
          </w:p>
          <w:p>
            <w:pPr>
              <w:pStyle w:val="TableParagraph"/>
              <w:spacing w:line="195" w:lineRule="exact" w:before="2"/>
              <w:ind w:left="106"/>
              <w:rPr>
                <w:sz w:val="16"/>
              </w:rPr>
            </w:pPr>
            <w:r>
              <w:rPr>
                <w:sz w:val="16"/>
              </w:rPr>
              <w:t>ИПА</w:t>
            </w:r>
            <w:r>
              <w:rPr>
                <w:spacing w:val="65"/>
                <w:sz w:val="16"/>
              </w:rPr>
              <w:t> </w:t>
            </w:r>
            <w:r>
              <w:rPr>
                <w:sz w:val="16"/>
              </w:rPr>
              <w:t>ОП</w:t>
            </w:r>
            <w:r>
              <w:rPr>
                <w:spacing w:val="65"/>
                <w:sz w:val="16"/>
              </w:rPr>
              <w:t> </w:t>
            </w:r>
            <w:r>
              <w:rPr>
                <w:spacing w:val="-2"/>
                <w:sz w:val="16"/>
              </w:rPr>
              <w:t>2024-</w:t>
            </w:r>
          </w:p>
          <w:p>
            <w:pPr>
              <w:pStyle w:val="TableParagraph"/>
              <w:tabs>
                <w:tab w:pos="1104" w:val="left" w:leader="none"/>
              </w:tabs>
              <w:spacing w:line="194" w:lineRule="exact"/>
              <w:ind w:left="106"/>
              <w:rPr>
                <w:sz w:val="16"/>
              </w:rPr>
            </w:pPr>
            <w:r>
              <w:rPr>
                <w:spacing w:val="-4"/>
                <w:sz w:val="16"/>
              </w:rPr>
              <w:t>2027</w:t>
            </w:r>
            <w:r>
              <w:rPr>
                <w:sz w:val="16"/>
              </w:rPr>
              <w:tab/>
            </w:r>
            <w:r>
              <w:rPr>
                <w:spacing w:val="-10"/>
                <w:sz w:val="16"/>
              </w:rPr>
              <w:t>–</w:t>
            </w:r>
          </w:p>
          <w:p>
            <w:pPr>
              <w:pStyle w:val="TableParagraph"/>
              <w:ind w:left="106"/>
              <w:rPr>
                <w:sz w:val="16"/>
              </w:rPr>
            </w:pPr>
            <w:r>
              <w:rPr>
                <w:sz w:val="16"/>
              </w:rPr>
              <w:t>Директни</w:t>
            </w:r>
            <w:r>
              <w:rPr>
                <w:spacing w:val="6"/>
                <w:sz w:val="16"/>
              </w:rPr>
              <w:t> </w:t>
            </w:r>
            <w:r>
              <w:rPr>
                <w:sz w:val="16"/>
              </w:rPr>
              <w:t>грант</w:t>
            </w:r>
            <w:r>
              <w:rPr>
                <w:spacing w:val="40"/>
                <w:sz w:val="16"/>
              </w:rPr>
              <w:t> </w:t>
            </w:r>
            <w:r>
              <w:rPr>
                <w:spacing w:val="-4"/>
                <w:sz w:val="16"/>
              </w:rPr>
              <w:t>НСЗ</w:t>
            </w:r>
          </w:p>
        </w:tc>
        <w:tc>
          <w:tcPr>
            <w:tcW w:w="1054" w:type="dxa"/>
          </w:tcPr>
          <w:p>
            <w:pPr>
              <w:pStyle w:val="TableParagraph"/>
              <w:rPr>
                <w:rFonts w:ascii="Times New Roman"/>
                <w:sz w:val="16"/>
              </w:rPr>
            </w:pPr>
          </w:p>
        </w:tc>
        <w:tc>
          <w:tcPr>
            <w:tcW w:w="818" w:type="dxa"/>
          </w:tcPr>
          <w:p>
            <w:pPr>
              <w:pStyle w:val="TableParagraph"/>
              <w:rPr>
                <w:rFonts w:ascii="Times New Roman"/>
                <w:sz w:val="16"/>
              </w:rPr>
            </w:pPr>
          </w:p>
        </w:tc>
        <w:tc>
          <w:tcPr>
            <w:tcW w:w="1430" w:type="dxa"/>
          </w:tcPr>
          <w:p>
            <w:pPr>
              <w:pStyle w:val="TableParagraph"/>
              <w:rPr>
                <w:rFonts w:ascii="Times New Roman"/>
                <w:sz w:val="16"/>
              </w:rPr>
            </w:pPr>
          </w:p>
        </w:tc>
        <w:tc>
          <w:tcPr>
            <w:tcW w:w="1061" w:type="dxa"/>
          </w:tcPr>
          <w:p>
            <w:pPr>
              <w:pStyle w:val="TableParagraph"/>
              <w:rPr>
                <w:rFonts w:ascii="Times New Roman"/>
                <w:sz w:val="16"/>
              </w:rPr>
            </w:pPr>
          </w:p>
        </w:tc>
        <w:tc>
          <w:tcPr>
            <w:tcW w:w="909" w:type="dxa"/>
          </w:tcPr>
          <w:p>
            <w:pPr>
              <w:pStyle w:val="TableParagraph"/>
              <w:rPr>
                <w:rFonts w:ascii="Times New Roman"/>
                <w:sz w:val="16"/>
              </w:rPr>
            </w:pPr>
          </w:p>
        </w:tc>
        <w:tc>
          <w:tcPr>
            <w:tcW w:w="1211" w:type="dxa"/>
          </w:tcPr>
          <w:p>
            <w:pPr>
              <w:pStyle w:val="TableParagraph"/>
              <w:rPr>
                <w:rFonts w:ascii="Times New Roman"/>
                <w:sz w:val="16"/>
              </w:rPr>
            </w:pPr>
          </w:p>
        </w:tc>
        <w:tc>
          <w:tcPr>
            <w:tcW w:w="1310" w:type="dxa"/>
          </w:tcPr>
          <w:p>
            <w:pPr>
              <w:pStyle w:val="TableParagraph"/>
              <w:rPr>
                <w:rFonts w:ascii="Times New Roman"/>
                <w:sz w:val="16"/>
              </w:rPr>
            </w:pPr>
          </w:p>
        </w:tc>
      </w:tr>
      <w:tr>
        <w:trPr>
          <w:trHeight w:val="2459" w:hRule="atLeast"/>
        </w:trPr>
        <w:tc>
          <w:tcPr>
            <w:tcW w:w="2609" w:type="dxa"/>
          </w:tcPr>
          <w:p>
            <w:pPr>
              <w:pStyle w:val="TableParagraph"/>
              <w:spacing w:before="56"/>
              <w:ind w:left="107"/>
              <w:rPr>
                <w:sz w:val="16"/>
              </w:rPr>
            </w:pPr>
            <w:r>
              <w:rPr>
                <w:sz w:val="16"/>
              </w:rPr>
              <w:t>Јавни</w:t>
            </w:r>
            <w:r>
              <w:rPr>
                <w:spacing w:val="4"/>
                <w:sz w:val="16"/>
              </w:rPr>
              <w:t> </w:t>
            </w:r>
            <w:r>
              <w:rPr>
                <w:spacing w:val="-2"/>
                <w:sz w:val="16"/>
              </w:rPr>
              <w:t>радови</w:t>
            </w:r>
          </w:p>
        </w:tc>
        <w:tc>
          <w:tcPr>
            <w:tcW w:w="1380" w:type="dxa"/>
          </w:tcPr>
          <w:p>
            <w:pPr>
              <w:pStyle w:val="TableParagraph"/>
              <w:spacing w:before="56"/>
              <w:ind w:left="105"/>
              <w:rPr>
                <w:sz w:val="16"/>
              </w:rPr>
            </w:pPr>
            <w:r>
              <w:rPr>
                <w:spacing w:val="-2"/>
                <w:sz w:val="16"/>
              </w:rPr>
              <w:t>2024-2026.</w:t>
            </w:r>
          </w:p>
        </w:tc>
        <w:tc>
          <w:tcPr>
            <w:tcW w:w="1603" w:type="dxa"/>
          </w:tcPr>
          <w:p>
            <w:pPr>
              <w:pStyle w:val="TableParagraph"/>
              <w:spacing w:before="56"/>
              <w:ind w:left="106"/>
              <w:rPr>
                <w:sz w:val="16"/>
              </w:rPr>
            </w:pPr>
            <w:r>
              <w:rPr>
                <w:spacing w:val="-2"/>
                <w:sz w:val="16"/>
              </w:rPr>
              <w:t>(МИНРЗС)</w:t>
            </w:r>
            <w:r>
              <w:rPr>
                <w:spacing w:val="40"/>
                <w:sz w:val="16"/>
              </w:rPr>
              <w:t> </w:t>
            </w:r>
            <w:r>
              <w:rPr>
                <w:sz w:val="16"/>
              </w:rPr>
              <w:t>2.112.091,00</w:t>
            </w:r>
            <w:r>
              <w:rPr>
                <w:spacing w:val="80"/>
                <w:sz w:val="16"/>
              </w:rPr>
              <w:t> </w:t>
            </w:r>
            <w:r>
              <w:rPr>
                <w:sz w:val="16"/>
              </w:rPr>
              <w:t>РСД </w:t>
            </w:r>
            <w:r>
              <w:rPr>
                <w:sz w:val="16"/>
              </w:rPr>
              <w:t>-</w:t>
            </w:r>
          </w:p>
          <w:p>
            <w:pPr>
              <w:pStyle w:val="TableParagraph"/>
              <w:spacing w:line="195" w:lineRule="exact"/>
              <w:ind w:left="106"/>
              <w:rPr>
                <w:sz w:val="16"/>
              </w:rPr>
            </w:pPr>
            <w:r>
              <w:rPr>
                <w:spacing w:val="-4"/>
                <w:sz w:val="16"/>
              </w:rPr>
              <w:t>2024</w:t>
            </w:r>
          </w:p>
          <w:p>
            <w:pPr>
              <w:pStyle w:val="TableParagraph"/>
              <w:tabs>
                <w:tab w:pos="1134" w:val="left" w:leader="none"/>
              </w:tabs>
              <w:ind w:left="106" w:right="85"/>
              <w:rPr>
                <w:sz w:val="16"/>
              </w:rPr>
            </w:pPr>
            <w:r>
              <w:rPr>
                <w:spacing w:val="-2"/>
                <w:sz w:val="16"/>
              </w:rPr>
              <w:t>(кофинансирање</w:t>
            </w:r>
            <w:r>
              <w:rPr>
                <w:spacing w:val="40"/>
                <w:sz w:val="16"/>
              </w:rPr>
              <w:t> </w:t>
            </w:r>
            <w:r>
              <w:rPr>
                <w:spacing w:val="-2"/>
                <w:sz w:val="16"/>
              </w:rPr>
              <w:t>Директни</w:t>
            </w:r>
            <w:r>
              <w:rPr>
                <w:sz w:val="16"/>
              </w:rPr>
              <w:tab/>
            </w:r>
            <w:r>
              <w:rPr>
                <w:spacing w:val="-2"/>
                <w:sz w:val="16"/>
              </w:rPr>
              <w:t>грант</w:t>
            </w:r>
            <w:r>
              <w:rPr>
                <w:spacing w:val="40"/>
                <w:sz w:val="16"/>
              </w:rPr>
              <w:t> </w:t>
            </w:r>
            <w:r>
              <w:rPr>
                <w:spacing w:val="-4"/>
                <w:sz w:val="16"/>
              </w:rPr>
              <w:t>НСЗ)</w:t>
            </w:r>
          </w:p>
          <w:p>
            <w:pPr>
              <w:pStyle w:val="TableParagraph"/>
              <w:spacing w:before="12"/>
              <w:rPr>
                <w:rFonts w:ascii="Arial MT"/>
                <w:sz w:val="16"/>
              </w:rPr>
            </w:pPr>
          </w:p>
          <w:p>
            <w:pPr>
              <w:pStyle w:val="TableParagraph"/>
              <w:spacing w:line="195" w:lineRule="exact" w:before="1"/>
              <w:ind w:left="106"/>
              <w:rPr>
                <w:sz w:val="16"/>
              </w:rPr>
            </w:pPr>
            <w:r>
              <w:rPr>
                <w:sz w:val="16"/>
              </w:rPr>
              <w:t>5.680.800,00</w:t>
            </w:r>
            <w:r>
              <w:rPr>
                <w:spacing w:val="-3"/>
                <w:sz w:val="16"/>
              </w:rPr>
              <w:t> </w:t>
            </w:r>
            <w:r>
              <w:rPr>
                <w:spacing w:val="-5"/>
                <w:sz w:val="16"/>
              </w:rPr>
              <w:t>РСД</w:t>
            </w:r>
          </w:p>
          <w:p>
            <w:pPr>
              <w:pStyle w:val="TableParagraph"/>
              <w:ind w:left="106"/>
              <w:rPr>
                <w:sz w:val="16"/>
              </w:rPr>
            </w:pPr>
            <w:r>
              <w:rPr>
                <w:sz w:val="16"/>
              </w:rPr>
              <w:t>2025</w:t>
            </w:r>
            <w:r>
              <w:rPr>
                <w:spacing w:val="80"/>
                <w:sz w:val="16"/>
              </w:rPr>
              <w:t> </w:t>
            </w:r>
            <w:r>
              <w:rPr>
                <w:sz w:val="16"/>
              </w:rPr>
              <w:t>(Финансијски</w:t>
            </w:r>
            <w:r>
              <w:rPr>
                <w:spacing w:val="40"/>
                <w:sz w:val="16"/>
              </w:rPr>
              <w:t> </w:t>
            </w:r>
            <w:r>
              <w:rPr>
                <w:sz w:val="16"/>
              </w:rPr>
              <w:t>план</w:t>
            </w:r>
            <w:r>
              <w:rPr>
                <w:spacing w:val="-7"/>
                <w:sz w:val="16"/>
              </w:rPr>
              <w:t> </w:t>
            </w:r>
            <w:r>
              <w:rPr>
                <w:sz w:val="16"/>
              </w:rPr>
              <w:t>НСЗ)</w:t>
            </w:r>
          </w:p>
          <w:p>
            <w:pPr>
              <w:pStyle w:val="TableParagraph"/>
              <w:spacing w:before="10"/>
              <w:rPr>
                <w:rFonts w:ascii="Arial MT"/>
                <w:sz w:val="16"/>
              </w:rPr>
            </w:pPr>
          </w:p>
          <w:p>
            <w:pPr>
              <w:pStyle w:val="TableParagraph"/>
              <w:ind w:left="106"/>
              <w:rPr>
                <w:sz w:val="16"/>
              </w:rPr>
            </w:pPr>
            <w:r>
              <w:rPr>
                <w:sz w:val="16"/>
              </w:rPr>
              <w:t>1.136.160,00</w:t>
            </w:r>
            <w:r>
              <w:rPr>
                <w:spacing w:val="34"/>
                <w:sz w:val="16"/>
              </w:rPr>
              <w:t>  </w:t>
            </w:r>
            <w:r>
              <w:rPr>
                <w:sz w:val="16"/>
              </w:rPr>
              <w:t>РСД</w:t>
            </w:r>
            <w:r>
              <w:rPr>
                <w:spacing w:val="10"/>
                <w:sz w:val="16"/>
              </w:rPr>
              <w:t> </w:t>
            </w:r>
            <w:r>
              <w:rPr>
                <w:spacing w:val="-10"/>
                <w:sz w:val="16"/>
              </w:rPr>
              <w:t>–</w:t>
            </w:r>
          </w:p>
        </w:tc>
        <w:tc>
          <w:tcPr>
            <w:tcW w:w="1291" w:type="dxa"/>
          </w:tcPr>
          <w:p>
            <w:pPr>
              <w:pStyle w:val="TableParagraph"/>
              <w:spacing w:line="195" w:lineRule="exact" w:before="56"/>
              <w:ind w:left="106"/>
              <w:rPr>
                <w:sz w:val="16"/>
              </w:rPr>
            </w:pPr>
            <w:r>
              <w:rPr>
                <w:spacing w:val="-2"/>
                <w:sz w:val="16"/>
              </w:rPr>
              <w:t>5.710.469,00</w:t>
            </w:r>
          </w:p>
          <w:p>
            <w:pPr>
              <w:pStyle w:val="TableParagraph"/>
              <w:spacing w:line="195" w:lineRule="exact"/>
              <w:ind w:left="106"/>
              <w:rPr>
                <w:sz w:val="16"/>
              </w:rPr>
            </w:pPr>
            <w:r>
              <w:rPr>
                <w:spacing w:val="-5"/>
                <w:sz w:val="16"/>
              </w:rPr>
              <w:t>РСД</w:t>
            </w:r>
          </w:p>
          <w:p>
            <w:pPr>
              <w:pStyle w:val="TableParagraph"/>
              <w:tabs>
                <w:tab w:pos="604" w:val="left" w:leader="none"/>
                <w:tab w:pos="1133" w:val="left" w:leader="none"/>
              </w:tabs>
              <w:spacing w:line="195" w:lineRule="exact" w:before="1"/>
              <w:ind w:left="106"/>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ind w:left="106"/>
              <w:rPr>
                <w:sz w:val="16"/>
              </w:rPr>
            </w:pPr>
            <w:r>
              <w:rPr>
                <w:sz w:val="16"/>
              </w:rPr>
              <w:t>Директни</w:t>
            </w:r>
            <w:r>
              <w:rPr>
                <w:spacing w:val="6"/>
                <w:sz w:val="16"/>
              </w:rPr>
              <w:t> </w:t>
            </w:r>
            <w:r>
              <w:rPr>
                <w:sz w:val="16"/>
              </w:rPr>
              <w:t>грант</w:t>
            </w:r>
            <w:r>
              <w:rPr>
                <w:spacing w:val="40"/>
                <w:sz w:val="16"/>
              </w:rPr>
              <w:t> </w:t>
            </w:r>
            <w:r>
              <w:rPr>
                <w:spacing w:val="-4"/>
                <w:sz w:val="16"/>
              </w:rPr>
              <w:t>НСЗ</w:t>
            </w: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spacing w:before="68"/>
              <w:rPr>
                <w:rFonts w:ascii="Arial MT"/>
                <w:sz w:val="16"/>
              </w:rPr>
            </w:pPr>
          </w:p>
          <w:p>
            <w:pPr>
              <w:pStyle w:val="TableParagraph"/>
              <w:ind w:left="106"/>
              <w:rPr>
                <w:sz w:val="16"/>
              </w:rPr>
            </w:pPr>
            <w:r>
              <w:rPr>
                <w:spacing w:val="-2"/>
                <w:sz w:val="16"/>
              </w:rPr>
              <w:t>4.544.640,00</w:t>
            </w:r>
          </w:p>
        </w:tc>
        <w:tc>
          <w:tcPr>
            <w:tcW w:w="1054" w:type="dxa"/>
          </w:tcPr>
          <w:p>
            <w:pPr>
              <w:pStyle w:val="TableParagraph"/>
              <w:spacing w:before="58"/>
              <w:ind w:left="19" w:right="1"/>
              <w:jc w:val="center"/>
              <w:rPr>
                <w:sz w:val="20"/>
              </w:rPr>
            </w:pPr>
            <w:r>
              <w:rPr>
                <w:spacing w:val="-10"/>
                <w:sz w:val="20"/>
              </w:rPr>
              <w:t>/</w:t>
            </w:r>
          </w:p>
        </w:tc>
        <w:tc>
          <w:tcPr>
            <w:tcW w:w="818" w:type="dxa"/>
          </w:tcPr>
          <w:p>
            <w:pPr>
              <w:pStyle w:val="TableParagraph"/>
              <w:spacing w:before="58"/>
              <w:ind w:left="20" w:right="1"/>
              <w:jc w:val="center"/>
              <w:rPr>
                <w:sz w:val="20"/>
              </w:rPr>
            </w:pPr>
            <w:r>
              <w:rPr>
                <w:spacing w:val="-10"/>
                <w:sz w:val="20"/>
              </w:rPr>
              <w:t>/</w:t>
            </w:r>
          </w:p>
        </w:tc>
        <w:tc>
          <w:tcPr>
            <w:tcW w:w="1430" w:type="dxa"/>
          </w:tcPr>
          <w:p>
            <w:pPr>
              <w:pStyle w:val="TableParagraph"/>
              <w:spacing w:before="58"/>
              <w:ind w:left="23" w:right="1"/>
              <w:jc w:val="center"/>
              <w:rPr>
                <w:sz w:val="20"/>
              </w:rPr>
            </w:pPr>
            <w:r>
              <w:rPr>
                <w:spacing w:val="-10"/>
                <w:sz w:val="20"/>
              </w:rPr>
              <w:t>/</w:t>
            </w:r>
          </w:p>
        </w:tc>
        <w:tc>
          <w:tcPr>
            <w:tcW w:w="1061" w:type="dxa"/>
          </w:tcPr>
          <w:p>
            <w:pPr>
              <w:pStyle w:val="TableParagraph"/>
              <w:spacing w:before="58"/>
              <w:ind w:left="23" w:right="2"/>
              <w:jc w:val="center"/>
              <w:rPr>
                <w:sz w:val="18"/>
              </w:rPr>
            </w:pPr>
            <w:r>
              <w:rPr>
                <w:spacing w:val="-5"/>
                <w:sz w:val="18"/>
              </w:rPr>
              <w:t>N/A</w:t>
            </w:r>
          </w:p>
        </w:tc>
        <w:tc>
          <w:tcPr>
            <w:tcW w:w="909" w:type="dxa"/>
          </w:tcPr>
          <w:p>
            <w:pPr>
              <w:pStyle w:val="TableParagraph"/>
              <w:spacing w:before="58"/>
              <w:ind w:left="27" w:right="2"/>
              <w:jc w:val="center"/>
              <w:rPr>
                <w:sz w:val="18"/>
              </w:rPr>
            </w:pPr>
            <w:r>
              <w:rPr>
                <w:spacing w:val="-5"/>
                <w:sz w:val="18"/>
              </w:rPr>
              <w:t>N/A</w:t>
            </w:r>
          </w:p>
        </w:tc>
        <w:tc>
          <w:tcPr>
            <w:tcW w:w="1211" w:type="dxa"/>
          </w:tcPr>
          <w:p>
            <w:pPr>
              <w:pStyle w:val="TableParagraph"/>
              <w:spacing w:before="56"/>
              <w:ind w:left="107" w:right="79"/>
              <w:jc w:val="center"/>
              <w:rPr>
                <w:sz w:val="16"/>
              </w:rPr>
            </w:pPr>
            <w:r>
              <w:rPr>
                <w:spacing w:val="-5"/>
                <w:sz w:val="16"/>
              </w:rPr>
              <w:t>110</w:t>
            </w:r>
          </w:p>
        </w:tc>
        <w:tc>
          <w:tcPr>
            <w:tcW w:w="1310" w:type="dxa"/>
          </w:tcPr>
          <w:p>
            <w:pPr>
              <w:pStyle w:val="TableParagraph"/>
              <w:spacing w:line="195" w:lineRule="exact" w:before="56"/>
              <w:ind w:left="30" w:right="3"/>
              <w:jc w:val="center"/>
              <w:rPr>
                <w:sz w:val="16"/>
              </w:rPr>
            </w:pPr>
            <w:r>
              <w:rPr>
                <w:spacing w:val="-2"/>
                <w:sz w:val="16"/>
              </w:rPr>
              <w:t>178.390,00</w:t>
            </w:r>
          </w:p>
          <w:p>
            <w:pPr>
              <w:pStyle w:val="TableParagraph"/>
              <w:spacing w:line="195" w:lineRule="exact"/>
              <w:ind w:left="30" w:right="3"/>
              <w:jc w:val="center"/>
              <w:rPr>
                <w:sz w:val="16"/>
              </w:rPr>
            </w:pPr>
            <w:r>
              <w:rPr>
                <w:spacing w:val="-5"/>
                <w:sz w:val="16"/>
              </w:rPr>
              <w:t>РСД</w:t>
            </w:r>
          </w:p>
        </w:tc>
      </w:tr>
    </w:tbl>
    <w:p>
      <w:pPr>
        <w:pStyle w:val="TableParagraph"/>
        <w:spacing w:after="0" w:line="195" w:lineRule="exact"/>
        <w:jc w:val="center"/>
        <w:rPr>
          <w:sz w:val="16"/>
        </w:rPr>
        <w:sectPr>
          <w:pgSz w:w="16840" w:h="11910" w:orient="landscape"/>
          <w:pgMar w:header="715" w:footer="710" w:top="1160" w:bottom="900" w:left="850" w:right="708"/>
        </w:sectPr>
      </w:pPr>
    </w:p>
    <w:p>
      <w:pPr>
        <w:pStyle w:val="BodyText"/>
        <w:spacing w:before="5"/>
        <w:rPr>
          <w:rFonts w:ascii="Arial MT"/>
          <w:sz w:val="7"/>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09"/>
        <w:gridCol w:w="1380"/>
        <w:gridCol w:w="1603"/>
        <w:gridCol w:w="1291"/>
        <w:gridCol w:w="1054"/>
        <w:gridCol w:w="818"/>
        <w:gridCol w:w="1430"/>
        <w:gridCol w:w="1061"/>
        <w:gridCol w:w="909"/>
        <w:gridCol w:w="1211"/>
        <w:gridCol w:w="1310"/>
      </w:tblGrid>
      <w:tr>
        <w:trPr>
          <w:trHeight w:val="623" w:hRule="atLeast"/>
        </w:trPr>
        <w:tc>
          <w:tcPr>
            <w:tcW w:w="2609" w:type="dxa"/>
            <w:shd w:val="clear" w:color="auto" w:fill="94B3D6"/>
          </w:tcPr>
          <w:p>
            <w:pPr>
              <w:pStyle w:val="TableParagraph"/>
              <w:spacing w:before="28"/>
              <w:rPr>
                <w:rFonts w:ascii="Arial MT"/>
                <w:sz w:val="16"/>
              </w:rPr>
            </w:pPr>
          </w:p>
          <w:p>
            <w:pPr>
              <w:pStyle w:val="TableParagraph"/>
              <w:ind w:left="330"/>
              <w:rPr>
                <w:sz w:val="16"/>
              </w:rPr>
            </w:pPr>
            <w:r>
              <w:rPr>
                <w:sz w:val="16"/>
              </w:rPr>
              <w:t>Назив</w:t>
            </w:r>
            <w:r>
              <w:rPr>
                <w:spacing w:val="-3"/>
                <w:sz w:val="16"/>
              </w:rPr>
              <w:t> </w:t>
            </w:r>
            <w:r>
              <w:rPr>
                <w:spacing w:val="-2"/>
                <w:sz w:val="16"/>
              </w:rPr>
              <w:t>реформе/иницијативе</w:t>
            </w:r>
          </w:p>
        </w:tc>
        <w:tc>
          <w:tcPr>
            <w:tcW w:w="138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5"/>
              <w:jc w:val="center"/>
              <w:rPr>
                <w:sz w:val="16"/>
              </w:rPr>
            </w:pPr>
            <w:r>
              <w:rPr>
                <w:sz w:val="16"/>
              </w:rPr>
              <w:t>Године</w:t>
            </w:r>
            <w:r>
              <w:rPr>
                <w:spacing w:val="-10"/>
                <w:sz w:val="16"/>
              </w:rPr>
              <w:t> </w:t>
            </w:r>
            <w:r>
              <w:rPr>
                <w:sz w:val="16"/>
              </w:rPr>
              <w:t>за</w:t>
            </w:r>
            <w:r>
              <w:rPr>
                <w:spacing w:val="-9"/>
                <w:sz w:val="16"/>
              </w:rPr>
              <w:t> </w:t>
            </w:r>
            <w:r>
              <w:rPr>
                <w:sz w:val="16"/>
              </w:rPr>
              <w:t>које</w:t>
            </w:r>
            <w:r>
              <w:rPr>
                <w:spacing w:val="-9"/>
                <w:sz w:val="16"/>
              </w:rPr>
              <w:t> </w:t>
            </w:r>
            <w:r>
              <w:rPr>
                <w:sz w:val="16"/>
              </w:rPr>
              <w:t>је</w:t>
            </w:r>
            <w:r>
              <w:rPr>
                <w:spacing w:val="40"/>
                <w:sz w:val="16"/>
              </w:rPr>
              <w:t> </w:t>
            </w:r>
            <w:r>
              <w:rPr>
                <w:spacing w:val="-2"/>
                <w:sz w:val="16"/>
              </w:rPr>
              <w:t>планирано</w:t>
            </w:r>
            <w:r>
              <w:rPr>
                <w:spacing w:val="40"/>
                <w:sz w:val="16"/>
              </w:rPr>
              <w:t> </w:t>
            </w:r>
            <w:r>
              <w:rPr>
                <w:spacing w:val="-2"/>
                <w:sz w:val="16"/>
              </w:rPr>
              <w:t>финансирање</w:t>
            </w:r>
          </w:p>
        </w:tc>
        <w:tc>
          <w:tcPr>
            <w:tcW w:w="6196" w:type="dxa"/>
            <w:gridSpan w:val="5"/>
            <w:shd w:val="clear" w:color="auto" w:fill="94B3D6"/>
          </w:tcPr>
          <w:p>
            <w:pPr>
              <w:pStyle w:val="TableParagraph"/>
              <w:spacing w:before="28"/>
              <w:rPr>
                <w:rFonts w:ascii="Arial MT"/>
                <w:sz w:val="16"/>
              </w:rPr>
            </w:pPr>
          </w:p>
          <w:p>
            <w:pPr>
              <w:pStyle w:val="TableParagraph"/>
              <w:ind w:left="18"/>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81" w:type="dxa"/>
            <w:gridSpan w:val="3"/>
            <w:shd w:val="clear" w:color="auto" w:fill="94B3D6"/>
          </w:tcPr>
          <w:p>
            <w:pPr>
              <w:pStyle w:val="TableParagraph"/>
              <w:spacing w:before="116"/>
              <w:ind w:left="112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1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16" w:right="73"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1016" w:hRule="atLeast"/>
        </w:trPr>
        <w:tc>
          <w:tcPr>
            <w:tcW w:w="26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35" w:right="16"/>
              <w:jc w:val="center"/>
              <w:rPr>
                <w:sz w:val="16"/>
              </w:rPr>
            </w:pPr>
            <w:r>
              <w:rPr>
                <w:spacing w:val="-2"/>
                <w:sz w:val="16"/>
              </w:rPr>
              <w:t>ПОНУДА</w:t>
            </w:r>
          </w:p>
        </w:tc>
        <w:tc>
          <w:tcPr>
            <w:tcW w:w="1380" w:type="dxa"/>
            <w:vMerge/>
            <w:tcBorders>
              <w:top w:val="nil"/>
            </w:tcBorders>
            <w:shd w:val="clear" w:color="auto" w:fill="94B3D6"/>
          </w:tcPr>
          <w:p>
            <w:pPr>
              <w:rPr>
                <w:sz w:val="2"/>
                <w:szCs w:val="2"/>
              </w:rPr>
            </w:pPr>
          </w:p>
        </w:tc>
        <w:tc>
          <w:tcPr>
            <w:tcW w:w="1603" w:type="dxa"/>
            <w:shd w:val="clear" w:color="auto" w:fill="94B3D6"/>
          </w:tcPr>
          <w:p>
            <w:pPr>
              <w:pStyle w:val="TableParagraph"/>
              <w:spacing w:before="128"/>
              <w:rPr>
                <w:rFonts w:ascii="Arial MT"/>
                <w:sz w:val="16"/>
              </w:rPr>
            </w:pPr>
          </w:p>
          <w:p>
            <w:pPr>
              <w:pStyle w:val="TableParagraph"/>
              <w:spacing w:before="1"/>
              <w:ind w:left="571" w:right="211"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1" w:right="4"/>
              <w:jc w:val="center"/>
              <w:rPr>
                <w:sz w:val="16"/>
              </w:rPr>
            </w:pPr>
            <w:r>
              <w:rPr>
                <w:spacing w:val="-2"/>
                <w:sz w:val="16"/>
              </w:rPr>
              <w:t>ЕУ/ИПА</w:t>
            </w:r>
          </w:p>
        </w:tc>
        <w:tc>
          <w:tcPr>
            <w:tcW w:w="1054" w:type="dxa"/>
            <w:shd w:val="clear" w:color="auto" w:fill="94B3D6"/>
          </w:tcPr>
          <w:p>
            <w:pPr>
              <w:pStyle w:val="TableParagraph"/>
              <w:spacing w:before="183"/>
              <w:ind w:left="132"/>
              <w:rPr>
                <w:sz w:val="16"/>
              </w:rPr>
            </w:pPr>
            <w:r>
              <w:rPr>
                <w:spacing w:val="-2"/>
                <w:sz w:val="16"/>
              </w:rPr>
              <w:t>Регионална</w:t>
            </w:r>
          </w:p>
          <w:p>
            <w:pPr>
              <w:pStyle w:val="TableParagraph"/>
              <w:spacing w:before="61"/>
              <w:ind w:left="226" w:hanging="8"/>
              <w:rPr>
                <w:sz w:val="16"/>
              </w:rPr>
            </w:pPr>
            <w:r>
              <w:rPr>
                <w:spacing w:val="-2"/>
                <w:sz w:val="16"/>
              </w:rPr>
              <w:t>/локална</w:t>
            </w:r>
            <w:r>
              <w:rPr>
                <w:spacing w:val="40"/>
                <w:sz w:val="16"/>
              </w:rPr>
              <w:t> </w:t>
            </w:r>
            <w:r>
              <w:rPr>
                <w:spacing w:val="-2"/>
                <w:sz w:val="16"/>
              </w:rPr>
              <w:t>средства</w:t>
            </w:r>
          </w:p>
        </w:tc>
        <w:tc>
          <w:tcPr>
            <w:tcW w:w="818" w:type="dxa"/>
            <w:shd w:val="clear" w:color="auto" w:fill="94B3D6"/>
          </w:tcPr>
          <w:p>
            <w:pPr>
              <w:pStyle w:val="TableParagraph"/>
              <w:spacing w:before="116"/>
              <w:ind w:left="128" w:right="105" w:firstLine="2"/>
              <w:jc w:val="center"/>
              <w:rPr>
                <w:sz w:val="16"/>
              </w:rPr>
            </w:pPr>
            <w:r>
              <w:rPr>
                <w:spacing w:val="-2"/>
                <w:sz w:val="16"/>
              </w:rPr>
              <w:t>Средств</w:t>
            </w:r>
            <w:r>
              <w:rPr>
                <w:spacing w:val="40"/>
                <w:sz w:val="16"/>
              </w:rPr>
              <w:t> </w:t>
            </w:r>
            <w:r>
              <w:rPr>
                <w:spacing w:val="-10"/>
                <w:sz w:val="16"/>
              </w:rPr>
              <w:t>а</w:t>
            </w:r>
            <w:r>
              <w:rPr>
                <w:spacing w:val="40"/>
                <w:sz w:val="16"/>
              </w:rPr>
              <w:t> </w:t>
            </w:r>
            <w:r>
              <w:rPr>
                <w:spacing w:val="-2"/>
                <w:sz w:val="16"/>
              </w:rPr>
              <w:t>послода</w:t>
            </w:r>
            <w:r>
              <w:rPr>
                <w:spacing w:val="40"/>
                <w:sz w:val="16"/>
              </w:rPr>
              <w:t> </w:t>
            </w:r>
            <w:r>
              <w:rPr>
                <w:spacing w:val="-4"/>
                <w:sz w:val="16"/>
              </w:rPr>
              <w:t>ваца</w:t>
            </w:r>
          </w:p>
        </w:tc>
        <w:tc>
          <w:tcPr>
            <w:tcW w:w="1430" w:type="dxa"/>
            <w:shd w:val="clear" w:color="auto" w:fill="94B3D6"/>
          </w:tcPr>
          <w:p>
            <w:pPr>
              <w:pStyle w:val="TableParagraph"/>
              <w:spacing w:before="128"/>
              <w:rPr>
                <w:rFonts w:ascii="Arial MT"/>
                <w:sz w:val="16"/>
              </w:rPr>
            </w:pPr>
          </w:p>
          <w:p>
            <w:pPr>
              <w:pStyle w:val="TableParagraph"/>
              <w:spacing w:before="1"/>
              <w:ind w:left="378" w:right="176"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3"/>
              <w:jc w:val="center"/>
              <w:rPr>
                <w:sz w:val="16"/>
              </w:rPr>
            </w:pPr>
            <w:r>
              <w:rPr>
                <w:spacing w:val="-2"/>
                <w:sz w:val="16"/>
              </w:rPr>
              <w:t>Мушкарци</w:t>
            </w:r>
          </w:p>
        </w:tc>
        <w:tc>
          <w:tcPr>
            <w:tcW w:w="9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7"/>
              <w:jc w:val="center"/>
              <w:rPr>
                <w:sz w:val="16"/>
              </w:rPr>
            </w:pPr>
            <w:r>
              <w:rPr>
                <w:spacing w:val="-4"/>
                <w:sz w:val="16"/>
              </w:rPr>
              <w:t>Жене</w:t>
            </w:r>
          </w:p>
        </w:tc>
        <w:tc>
          <w:tcPr>
            <w:tcW w:w="121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105" w:right="80"/>
              <w:jc w:val="center"/>
              <w:rPr>
                <w:sz w:val="16"/>
              </w:rPr>
            </w:pPr>
            <w:r>
              <w:rPr>
                <w:spacing w:val="-2"/>
                <w:sz w:val="16"/>
              </w:rPr>
              <w:t>Укупно</w:t>
            </w:r>
          </w:p>
        </w:tc>
        <w:tc>
          <w:tcPr>
            <w:tcW w:w="1310" w:type="dxa"/>
            <w:vMerge/>
            <w:tcBorders>
              <w:top w:val="nil"/>
            </w:tcBorders>
            <w:shd w:val="clear" w:color="auto" w:fill="94B3D6"/>
          </w:tcPr>
          <w:p>
            <w:pPr>
              <w:rPr>
                <w:sz w:val="2"/>
                <w:szCs w:val="2"/>
              </w:rPr>
            </w:pPr>
          </w:p>
        </w:tc>
      </w:tr>
      <w:tr>
        <w:trPr>
          <w:trHeight w:val="1089" w:hRule="atLeast"/>
        </w:trPr>
        <w:tc>
          <w:tcPr>
            <w:tcW w:w="2609" w:type="dxa"/>
          </w:tcPr>
          <w:p>
            <w:pPr>
              <w:pStyle w:val="TableParagraph"/>
              <w:rPr>
                <w:rFonts w:ascii="Times New Roman"/>
                <w:sz w:val="16"/>
              </w:rPr>
            </w:pPr>
          </w:p>
        </w:tc>
        <w:tc>
          <w:tcPr>
            <w:tcW w:w="1380" w:type="dxa"/>
          </w:tcPr>
          <w:p>
            <w:pPr>
              <w:pStyle w:val="TableParagraph"/>
              <w:rPr>
                <w:rFonts w:ascii="Times New Roman"/>
                <w:sz w:val="16"/>
              </w:rPr>
            </w:pPr>
          </w:p>
        </w:tc>
        <w:tc>
          <w:tcPr>
            <w:tcW w:w="1603" w:type="dxa"/>
          </w:tcPr>
          <w:p>
            <w:pPr>
              <w:pStyle w:val="TableParagraph"/>
              <w:spacing w:line="195" w:lineRule="exact" w:before="56"/>
              <w:ind w:left="106"/>
              <w:rPr>
                <w:sz w:val="16"/>
              </w:rPr>
            </w:pPr>
            <w:r>
              <w:rPr>
                <w:spacing w:val="-4"/>
                <w:sz w:val="16"/>
              </w:rPr>
              <w:t>2026</w:t>
            </w:r>
          </w:p>
          <w:p>
            <w:pPr>
              <w:pStyle w:val="TableParagraph"/>
              <w:ind w:left="106" w:right="211"/>
              <w:rPr>
                <w:sz w:val="16"/>
              </w:rPr>
            </w:pPr>
            <w:r>
              <w:rPr>
                <w:spacing w:val="-2"/>
                <w:sz w:val="16"/>
              </w:rPr>
              <w:t>(кофинансирање</w:t>
            </w:r>
            <w:r>
              <w:rPr>
                <w:spacing w:val="40"/>
                <w:sz w:val="16"/>
              </w:rPr>
              <w:t> </w:t>
            </w:r>
            <w:r>
              <w:rPr>
                <w:spacing w:val="-4"/>
                <w:sz w:val="16"/>
              </w:rPr>
              <w:t>ОП)</w:t>
            </w:r>
          </w:p>
        </w:tc>
        <w:tc>
          <w:tcPr>
            <w:tcW w:w="1291" w:type="dxa"/>
          </w:tcPr>
          <w:p>
            <w:pPr>
              <w:pStyle w:val="TableParagraph"/>
              <w:spacing w:line="195" w:lineRule="exact" w:before="56"/>
              <w:ind w:left="106"/>
              <w:rPr>
                <w:sz w:val="16"/>
              </w:rPr>
            </w:pPr>
            <w:r>
              <w:rPr>
                <w:spacing w:val="-5"/>
                <w:sz w:val="16"/>
              </w:rPr>
              <w:t>РСД</w:t>
            </w:r>
          </w:p>
          <w:p>
            <w:pPr>
              <w:pStyle w:val="TableParagraph"/>
              <w:spacing w:line="194" w:lineRule="exact"/>
              <w:ind w:left="106"/>
              <w:rPr>
                <w:sz w:val="16"/>
              </w:rPr>
            </w:pPr>
            <w:r>
              <w:rPr>
                <w:sz w:val="16"/>
              </w:rPr>
              <w:t>ИПА</w:t>
            </w:r>
            <w:r>
              <w:rPr>
                <w:spacing w:val="65"/>
                <w:sz w:val="16"/>
              </w:rPr>
              <w:t> </w:t>
            </w:r>
            <w:r>
              <w:rPr>
                <w:sz w:val="16"/>
              </w:rPr>
              <w:t>ОП</w:t>
            </w:r>
            <w:r>
              <w:rPr>
                <w:spacing w:val="65"/>
                <w:sz w:val="16"/>
              </w:rPr>
              <w:t> </w:t>
            </w:r>
            <w:r>
              <w:rPr>
                <w:spacing w:val="-2"/>
                <w:sz w:val="16"/>
              </w:rPr>
              <w:t>2024-</w:t>
            </w:r>
          </w:p>
          <w:p>
            <w:pPr>
              <w:pStyle w:val="TableParagraph"/>
              <w:tabs>
                <w:tab w:pos="1104" w:val="left" w:leader="none"/>
              </w:tabs>
              <w:spacing w:line="195" w:lineRule="exact"/>
              <w:ind w:left="106"/>
              <w:rPr>
                <w:sz w:val="16"/>
              </w:rPr>
            </w:pPr>
            <w:r>
              <w:rPr>
                <w:spacing w:val="-4"/>
                <w:sz w:val="16"/>
              </w:rPr>
              <w:t>2027</w:t>
            </w:r>
            <w:r>
              <w:rPr>
                <w:sz w:val="16"/>
              </w:rPr>
              <w:tab/>
            </w:r>
            <w:r>
              <w:rPr>
                <w:spacing w:val="-10"/>
                <w:sz w:val="16"/>
              </w:rPr>
              <w:t>–</w:t>
            </w:r>
          </w:p>
          <w:p>
            <w:pPr>
              <w:pStyle w:val="TableParagraph"/>
              <w:spacing w:before="2"/>
              <w:ind w:left="106"/>
              <w:rPr>
                <w:sz w:val="16"/>
              </w:rPr>
            </w:pPr>
            <w:r>
              <w:rPr>
                <w:sz w:val="16"/>
              </w:rPr>
              <w:t>Директни</w:t>
            </w:r>
            <w:r>
              <w:rPr>
                <w:spacing w:val="6"/>
                <w:sz w:val="16"/>
              </w:rPr>
              <w:t> </w:t>
            </w:r>
            <w:r>
              <w:rPr>
                <w:sz w:val="16"/>
              </w:rPr>
              <w:t>грант</w:t>
            </w:r>
            <w:r>
              <w:rPr>
                <w:spacing w:val="40"/>
                <w:sz w:val="16"/>
              </w:rPr>
              <w:t> </w:t>
            </w:r>
            <w:r>
              <w:rPr>
                <w:spacing w:val="-4"/>
                <w:sz w:val="16"/>
              </w:rPr>
              <w:t>НСЗ</w:t>
            </w:r>
          </w:p>
        </w:tc>
        <w:tc>
          <w:tcPr>
            <w:tcW w:w="1054" w:type="dxa"/>
          </w:tcPr>
          <w:p>
            <w:pPr>
              <w:pStyle w:val="TableParagraph"/>
              <w:rPr>
                <w:rFonts w:ascii="Times New Roman"/>
                <w:sz w:val="16"/>
              </w:rPr>
            </w:pPr>
          </w:p>
        </w:tc>
        <w:tc>
          <w:tcPr>
            <w:tcW w:w="818" w:type="dxa"/>
          </w:tcPr>
          <w:p>
            <w:pPr>
              <w:pStyle w:val="TableParagraph"/>
              <w:rPr>
                <w:rFonts w:ascii="Times New Roman"/>
                <w:sz w:val="16"/>
              </w:rPr>
            </w:pPr>
          </w:p>
        </w:tc>
        <w:tc>
          <w:tcPr>
            <w:tcW w:w="1430" w:type="dxa"/>
          </w:tcPr>
          <w:p>
            <w:pPr>
              <w:pStyle w:val="TableParagraph"/>
              <w:rPr>
                <w:rFonts w:ascii="Times New Roman"/>
                <w:sz w:val="16"/>
              </w:rPr>
            </w:pPr>
          </w:p>
        </w:tc>
        <w:tc>
          <w:tcPr>
            <w:tcW w:w="1061" w:type="dxa"/>
          </w:tcPr>
          <w:p>
            <w:pPr>
              <w:pStyle w:val="TableParagraph"/>
              <w:rPr>
                <w:rFonts w:ascii="Times New Roman"/>
                <w:sz w:val="16"/>
              </w:rPr>
            </w:pPr>
          </w:p>
        </w:tc>
        <w:tc>
          <w:tcPr>
            <w:tcW w:w="909" w:type="dxa"/>
          </w:tcPr>
          <w:p>
            <w:pPr>
              <w:pStyle w:val="TableParagraph"/>
              <w:rPr>
                <w:rFonts w:ascii="Times New Roman"/>
                <w:sz w:val="16"/>
              </w:rPr>
            </w:pPr>
          </w:p>
        </w:tc>
        <w:tc>
          <w:tcPr>
            <w:tcW w:w="1211" w:type="dxa"/>
          </w:tcPr>
          <w:p>
            <w:pPr>
              <w:pStyle w:val="TableParagraph"/>
              <w:rPr>
                <w:rFonts w:ascii="Times New Roman"/>
                <w:sz w:val="16"/>
              </w:rPr>
            </w:pPr>
          </w:p>
        </w:tc>
        <w:tc>
          <w:tcPr>
            <w:tcW w:w="1310" w:type="dxa"/>
          </w:tcPr>
          <w:p>
            <w:pPr>
              <w:pStyle w:val="TableParagraph"/>
              <w:rPr>
                <w:rFonts w:ascii="Times New Roman"/>
                <w:sz w:val="16"/>
              </w:rPr>
            </w:pPr>
          </w:p>
        </w:tc>
      </w:tr>
      <w:tr>
        <w:trPr>
          <w:trHeight w:val="2459" w:hRule="atLeast"/>
        </w:trPr>
        <w:tc>
          <w:tcPr>
            <w:tcW w:w="2609" w:type="dxa"/>
          </w:tcPr>
          <w:p>
            <w:pPr>
              <w:pStyle w:val="TableParagraph"/>
              <w:spacing w:before="56"/>
              <w:ind w:left="107" w:right="74"/>
              <w:rPr>
                <w:sz w:val="16"/>
              </w:rPr>
            </w:pPr>
            <w:r>
              <w:rPr>
                <w:sz w:val="16"/>
              </w:rPr>
              <w:t>Програм подстицања развоја</w:t>
            </w:r>
            <w:r>
              <w:rPr>
                <w:spacing w:val="40"/>
                <w:sz w:val="16"/>
              </w:rPr>
              <w:t> </w:t>
            </w:r>
            <w:r>
              <w:rPr>
                <w:sz w:val="16"/>
              </w:rPr>
              <w:t>предузетништва кроз финансијску</w:t>
            </w:r>
            <w:r>
              <w:rPr>
                <w:spacing w:val="40"/>
                <w:sz w:val="16"/>
              </w:rPr>
              <w:t> </w:t>
            </w:r>
            <w:r>
              <w:rPr>
                <w:sz w:val="16"/>
              </w:rPr>
              <w:t>подршку</w:t>
            </w:r>
            <w:r>
              <w:rPr>
                <w:spacing w:val="-10"/>
                <w:sz w:val="16"/>
              </w:rPr>
              <w:t> </w:t>
            </w:r>
            <w:r>
              <w:rPr>
                <w:sz w:val="16"/>
              </w:rPr>
              <w:t>за</w:t>
            </w:r>
            <w:r>
              <w:rPr>
                <w:spacing w:val="-9"/>
                <w:sz w:val="16"/>
              </w:rPr>
              <w:t> </w:t>
            </w:r>
            <w:r>
              <w:rPr>
                <w:sz w:val="16"/>
              </w:rPr>
              <w:t>почетнике</w:t>
            </w:r>
            <w:r>
              <w:rPr>
                <w:spacing w:val="-9"/>
                <w:sz w:val="16"/>
              </w:rPr>
              <w:t> </w:t>
            </w:r>
            <w:r>
              <w:rPr>
                <w:sz w:val="16"/>
              </w:rPr>
              <w:t>у</w:t>
            </w:r>
            <w:r>
              <w:rPr>
                <w:spacing w:val="-9"/>
                <w:sz w:val="16"/>
              </w:rPr>
              <w:t> </w:t>
            </w:r>
            <w:r>
              <w:rPr>
                <w:sz w:val="16"/>
              </w:rPr>
              <w:t>пословању</w:t>
            </w:r>
            <w:r>
              <w:rPr>
                <w:spacing w:val="40"/>
                <w:sz w:val="16"/>
              </w:rPr>
              <w:t> </w:t>
            </w:r>
            <w:r>
              <w:rPr>
                <w:sz w:val="16"/>
              </w:rPr>
              <w:t>и</w:t>
            </w:r>
            <w:r>
              <w:rPr>
                <w:spacing w:val="-5"/>
                <w:sz w:val="16"/>
              </w:rPr>
              <w:t> </w:t>
            </w:r>
            <w:r>
              <w:rPr>
                <w:sz w:val="16"/>
              </w:rPr>
              <w:t>младе</w:t>
            </w:r>
          </w:p>
        </w:tc>
        <w:tc>
          <w:tcPr>
            <w:tcW w:w="1380" w:type="dxa"/>
          </w:tcPr>
          <w:p>
            <w:pPr>
              <w:pStyle w:val="TableParagraph"/>
              <w:spacing w:before="56"/>
              <w:ind w:left="105"/>
              <w:rPr>
                <w:sz w:val="16"/>
              </w:rPr>
            </w:pPr>
            <w:r>
              <w:rPr>
                <w:spacing w:val="-2"/>
                <w:sz w:val="16"/>
              </w:rPr>
              <w:t>2024-2026.</w:t>
            </w:r>
          </w:p>
        </w:tc>
        <w:tc>
          <w:tcPr>
            <w:tcW w:w="1603" w:type="dxa"/>
          </w:tcPr>
          <w:p>
            <w:pPr>
              <w:pStyle w:val="TableParagraph"/>
              <w:tabs>
                <w:tab w:pos="671" w:val="left" w:leader="none"/>
                <w:tab w:pos="1031" w:val="left" w:leader="none"/>
                <w:tab w:pos="1345" w:val="left" w:leader="none"/>
              </w:tabs>
              <w:spacing w:before="56"/>
              <w:ind w:left="106" w:right="86"/>
              <w:rPr>
                <w:sz w:val="16"/>
              </w:rPr>
            </w:pPr>
            <w:r>
              <w:rPr>
                <w:spacing w:val="-2"/>
                <w:sz w:val="16"/>
              </w:rPr>
              <w:t>Финансирање</w:t>
            </w:r>
            <w:r>
              <w:rPr>
                <w:sz w:val="16"/>
              </w:rPr>
              <w:tab/>
            </w:r>
            <w:r>
              <w:rPr>
                <w:spacing w:val="-6"/>
                <w:sz w:val="16"/>
              </w:rPr>
              <w:t>се</w:t>
            </w:r>
            <w:r>
              <w:rPr>
                <w:spacing w:val="40"/>
                <w:sz w:val="16"/>
              </w:rPr>
              <w:t> </w:t>
            </w:r>
            <w:r>
              <w:rPr>
                <w:spacing w:val="-4"/>
                <w:sz w:val="16"/>
              </w:rPr>
              <w:t>врши</w:t>
            </w:r>
            <w:r>
              <w:rPr>
                <w:sz w:val="16"/>
              </w:rPr>
              <w:tab/>
            </w:r>
            <w:r>
              <w:rPr>
                <w:spacing w:val="-6"/>
                <w:sz w:val="16"/>
              </w:rPr>
              <w:t>из</w:t>
            </w:r>
            <w:r>
              <w:rPr>
                <w:sz w:val="16"/>
              </w:rPr>
              <w:tab/>
            </w:r>
            <w:r>
              <w:rPr>
                <w:spacing w:val="-2"/>
                <w:sz w:val="16"/>
              </w:rPr>
              <w:t>укупно</w:t>
            </w:r>
            <w:r>
              <w:rPr>
                <w:spacing w:val="40"/>
                <w:sz w:val="16"/>
              </w:rPr>
              <w:t> </w:t>
            </w:r>
            <w:r>
              <w:rPr>
                <w:spacing w:val="-2"/>
                <w:sz w:val="16"/>
              </w:rPr>
              <w:t>опредељених</w:t>
            </w:r>
            <w:r>
              <w:rPr>
                <w:spacing w:val="40"/>
                <w:sz w:val="16"/>
              </w:rPr>
              <w:t> </w:t>
            </w:r>
            <w:r>
              <w:rPr>
                <w:spacing w:val="-2"/>
                <w:sz w:val="16"/>
              </w:rPr>
              <w:t>средстава</w:t>
            </w:r>
          </w:p>
          <w:p>
            <w:pPr>
              <w:pStyle w:val="TableParagraph"/>
              <w:spacing w:before="1"/>
              <w:ind w:left="106"/>
              <w:rPr>
                <w:sz w:val="16"/>
              </w:rPr>
            </w:pPr>
            <w:r>
              <w:rPr>
                <w:spacing w:val="-2"/>
                <w:sz w:val="16"/>
              </w:rPr>
              <w:t>(Министарство</w:t>
            </w:r>
            <w:r>
              <w:rPr>
                <w:spacing w:val="40"/>
                <w:sz w:val="16"/>
              </w:rPr>
              <w:t> </w:t>
            </w:r>
            <w:r>
              <w:rPr>
                <w:spacing w:val="-2"/>
                <w:sz w:val="16"/>
              </w:rPr>
              <w:t>привреде)</w:t>
            </w:r>
            <w:r>
              <w:rPr>
                <w:spacing w:val="40"/>
                <w:sz w:val="16"/>
              </w:rPr>
              <w:t> </w:t>
            </w:r>
            <w:r>
              <w:rPr>
                <w:sz w:val="16"/>
              </w:rPr>
              <w:t>310.000.000,00</w:t>
            </w:r>
            <w:r>
              <w:rPr>
                <w:spacing w:val="38"/>
                <w:sz w:val="16"/>
              </w:rPr>
              <w:t> </w:t>
            </w:r>
            <w:r>
              <w:rPr>
                <w:sz w:val="16"/>
              </w:rPr>
              <w:t>РСД</w:t>
            </w:r>
          </w:p>
          <w:p>
            <w:pPr>
              <w:pStyle w:val="TableParagraph"/>
              <w:spacing w:line="195" w:lineRule="exact"/>
              <w:ind w:left="106"/>
              <w:rPr>
                <w:sz w:val="16"/>
              </w:rPr>
            </w:pPr>
            <w:r>
              <w:rPr>
                <w:sz w:val="16"/>
              </w:rPr>
              <w:t>–</w:t>
            </w:r>
            <w:r>
              <w:rPr>
                <w:spacing w:val="-2"/>
                <w:sz w:val="16"/>
              </w:rPr>
              <w:t> </w:t>
            </w:r>
            <w:r>
              <w:rPr>
                <w:spacing w:val="-4"/>
                <w:sz w:val="16"/>
              </w:rPr>
              <w:t>2024</w:t>
            </w:r>
          </w:p>
          <w:p>
            <w:pPr>
              <w:pStyle w:val="TableParagraph"/>
              <w:spacing w:line="195" w:lineRule="exact"/>
              <w:ind w:left="106"/>
              <w:rPr>
                <w:sz w:val="16"/>
              </w:rPr>
            </w:pPr>
            <w:r>
              <w:rPr>
                <w:sz w:val="16"/>
              </w:rPr>
              <w:t>320.000.000,00</w:t>
            </w:r>
            <w:r>
              <w:rPr>
                <w:spacing w:val="66"/>
                <w:sz w:val="16"/>
              </w:rPr>
              <w:t> </w:t>
            </w:r>
            <w:r>
              <w:rPr>
                <w:spacing w:val="-5"/>
                <w:sz w:val="16"/>
              </w:rPr>
              <w:t>РСД</w:t>
            </w:r>
          </w:p>
          <w:p>
            <w:pPr>
              <w:pStyle w:val="TableParagraph"/>
              <w:spacing w:line="195" w:lineRule="exact" w:before="1"/>
              <w:ind w:left="106"/>
              <w:rPr>
                <w:sz w:val="16"/>
              </w:rPr>
            </w:pPr>
            <w:r>
              <w:rPr>
                <w:sz w:val="16"/>
              </w:rPr>
              <w:t>–</w:t>
            </w:r>
            <w:r>
              <w:rPr>
                <w:spacing w:val="-2"/>
                <w:sz w:val="16"/>
              </w:rPr>
              <w:t> </w:t>
            </w:r>
            <w:r>
              <w:rPr>
                <w:spacing w:val="-4"/>
                <w:sz w:val="16"/>
              </w:rPr>
              <w:t>2025</w:t>
            </w:r>
          </w:p>
          <w:p>
            <w:pPr>
              <w:pStyle w:val="TableParagraph"/>
              <w:spacing w:line="195" w:lineRule="exact"/>
              <w:ind w:left="106"/>
              <w:rPr>
                <w:sz w:val="16"/>
              </w:rPr>
            </w:pPr>
            <w:r>
              <w:rPr>
                <w:sz w:val="16"/>
              </w:rPr>
              <w:t>330.000.000,00</w:t>
            </w:r>
            <w:r>
              <w:rPr>
                <w:spacing w:val="66"/>
                <w:sz w:val="16"/>
              </w:rPr>
              <w:t> </w:t>
            </w:r>
            <w:r>
              <w:rPr>
                <w:spacing w:val="-5"/>
                <w:sz w:val="16"/>
              </w:rPr>
              <w:t>РСД</w:t>
            </w:r>
          </w:p>
          <w:p>
            <w:pPr>
              <w:pStyle w:val="TableParagraph"/>
              <w:spacing w:before="2"/>
              <w:ind w:left="106"/>
              <w:rPr>
                <w:sz w:val="16"/>
              </w:rPr>
            </w:pPr>
            <w:r>
              <w:rPr>
                <w:sz w:val="16"/>
              </w:rPr>
              <w:t>–</w:t>
            </w:r>
            <w:r>
              <w:rPr>
                <w:spacing w:val="-2"/>
                <w:sz w:val="16"/>
              </w:rPr>
              <w:t> </w:t>
            </w:r>
            <w:r>
              <w:rPr>
                <w:spacing w:val="-4"/>
                <w:sz w:val="16"/>
              </w:rPr>
              <w:t>2026</w:t>
            </w:r>
          </w:p>
        </w:tc>
        <w:tc>
          <w:tcPr>
            <w:tcW w:w="1291" w:type="dxa"/>
          </w:tcPr>
          <w:p>
            <w:pPr>
              <w:pStyle w:val="TableParagraph"/>
              <w:spacing w:before="58"/>
              <w:ind w:left="21" w:right="5"/>
              <w:jc w:val="center"/>
              <w:rPr>
                <w:sz w:val="20"/>
              </w:rPr>
            </w:pPr>
            <w:r>
              <w:rPr>
                <w:spacing w:val="-10"/>
                <w:sz w:val="20"/>
              </w:rPr>
              <w:t>/</w:t>
            </w:r>
          </w:p>
        </w:tc>
        <w:tc>
          <w:tcPr>
            <w:tcW w:w="1054" w:type="dxa"/>
          </w:tcPr>
          <w:p>
            <w:pPr>
              <w:pStyle w:val="TableParagraph"/>
              <w:spacing w:before="58"/>
              <w:ind w:left="19" w:right="1"/>
              <w:jc w:val="center"/>
              <w:rPr>
                <w:sz w:val="20"/>
              </w:rPr>
            </w:pPr>
            <w:r>
              <w:rPr>
                <w:spacing w:val="-10"/>
                <w:sz w:val="20"/>
              </w:rPr>
              <w:t>/</w:t>
            </w:r>
          </w:p>
        </w:tc>
        <w:tc>
          <w:tcPr>
            <w:tcW w:w="818" w:type="dxa"/>
          </w:tcPr>
          <w:p>
            <w:pPr>
              <w:pStyle w:val="TableParagraph"/>
              <w:spacing w:before="58"/>
              <w:ind w:left="20" w:right="1"/>
              <w:jc w:val="center"/>
              <w:rPr>
                <w:sz w:val="20"/>
              </w:rPr>
            </w:pPr>
            <w:r>
              <w:rPr>
                <w:spacing w:val="-10"/>
                <w:sz w:val="20"/>
              </w:rPr>
              <w:t>/</w:t>
            </w:r>
          </w:p>
        </w:tc>
        <w:tc>
          <w:tcPr>
            <w:tcW w:w="1430" w:type="dxa"/>
          </w:tcPr>
          <w:p>
            <w:pPr>
              <w:pStyle w:val="TableParagraph"/>
              <w:spacing w:before="58"/>
              <w:ind w:left="23" w:right="1"/>
              <w:jc w:val="center"/>
              <w:rPr>
                <w:sz w:val="20"/>
              </w:rPr>
            </w:pPr>
            <w:r>
              <w:rPr>
                <w:spacing w:val="-10"/>
                <w:sz w:val="20"/>
              </w:rPr>
              <w:t>/</w:t>
            </w:r>
          </w:p>
        </w:tc>
        <w:tc>
          <w:tcPr>
            <w:tcW w:w="1061" w:type="dxa"/>
          </w:tcPr>
          <w:p>
            <w:pPr>
              <w:pStyle w:val="TableParagraph"/>
              <w:spacing w:before="58"/>
              <w:ind w:left="23" w:right="2"/>
              <w:jc w:val="center"/>
              <w:rPr>
                <w:sz w:val="18"/>
              </w:rPr>
            </w:pPr>
            <w:r>
              <w:rPr>
                <w:spacing w:val="-5"/>
                <w:sz w:val="18"/>
              </w:rPr>
              <w:t>N/A</w:t>
            </w:r>
          </w:p>
        </w:tc>
        <w:tc>
          <w:tcPr>
            <w:tcW w:w="909" w:type="dxa"/>
          </w:tcPr>
          <w:p>
            <w:pPr>
              <w:pStyle w:val="TableParagraph"/>
              <w:spacing w:before="58"/>
              <w:ind w:left="27" w:right="2"/>
              <w:jc w:val="center"/>
              <w:rPr>
                <w:sz w:val="18"/>
              </w:rPr>
            </w:pPr>
            <w:r>
              <w:rPr>
                <w:spacing w:val="-5"/>
                <w:sz w:val="18"/>
              </w:rPr>
              <w:t>N/A</w:t>
            </w:r>
          </w:p>
        </w:tc>
        <w:tc>
          <w:tcPr>
            <w:tcW w:w="1211" w:type="dxa"/>
          </w:tcPr>
          <w:p>
            <w:pPr>
              <w:pStyle w:val="TableParagraph"/>
              <w:spacing w:before="58"/>
              <w:ind w:left="105" w:right="79"/>
              <w:jc w:val="center"/>
              <w:rPr>
                <w:sz w:val="18"/>
              </w:rPr>
            </w:pPr>
            <w:r>
              <w:rPr>
                <w:spacing w:val="-5"/>
                <w:sz w:val="18"/>
              </w:rPr>
              <w:t>N/A</w:t>
            </w:r>
          </w:p>
        </w:tc>
        <w:tc>
          <w:tcPr>
            <w:tcW w:w="1310" w:type="dxa"/>
          </w:tcPr>
          <w:p>
            <w:pPr>
              <w:pStyle w:val="TableParagraph"/>
              <w:spacing w:before="58"/>
              <w:ind w:left="30" w:right="5"/>
              <w:jc w:val="center"/>
              <w:rPr>
                <w:sz w:val="18"/>
              </w:rPr>
            </w:pPr>
            <w:r>
              <w:rPr>
                <w:spacing w:val="-5"/>
                <w:sz w:val="18"/>
              </w:rPr>
              <w:t>N/A</w:t>
            </w:r>
          </w:p>
        </w:tc>
      </w:tr>
      <w:tr>
        <w:trPr>
          <w:trHeight w:val="894" w:hRule="atLeast"/>
        </w:trPr>
        <w:tc>
          <w:tcPr>
            <w:tcW w:w="2609" w:type="dxa"/>
          </w:tcPr>
          <w:p>
            <w:pPr>
              <w:pStyle w:val="TableParagraph"/>
              <w:spacing w:before="56"/>
              <w:ind w:left="107" w:right="74"/>
              <w:rPr>
                <w:sz w:val="16"/>
              </w:rPr>
            </w:pPr>
            <w:r>
              <w:rPr>
                <w:sz w:val="16"/>
              </w:rPr>
              <w:t>Пореске олакшице у складу</w:t>
            </w:r>
            <w:r>
              <w:rPr>
                <w:spacing w:val="40"/>
                <w:sz w:val="16"/>
              </w:rPr>
              <w:t> </w:t>
            </w:r>
            <w:r>
              <w:rPr>
                <w:sz w:val="16"/>
              </w:rPr>
              <w:t>Законом</w:t>
            </w:r>
            <w:r>
              <w:rPr>
                <w:spacing w:val="-10"/>
                <w:sz w:val="16"/>
              </w:rPr>
              <w:t> </w:t>
            </w:r>
            <w:r>
              <w:rPr>
                <w:sz w:val="16"/>
              </w:rPr>
              <w:t>о</w:t>
            </w:r>
            <w:r>
              <w:rPr>
                <w:spacing w:val="-9"/>
                <w:sz w:val="16"/>
              </w:rPr>
              <w:t> </w:t>
            </w:r>
            <w:r>
              <w:rPr>
                <w:sz w:val="16"/>
              </w:rPr>
              <w:t>порезу</w:t>
            </w:r>
            <w:r>
              <w:rPr>
                <w:spacing w:val="-8"/>
                <w:sz w:val="16"/>
              </w:rPr>
              <w:t> </w:t>
            </w:r>
            <w:r>
              <w:rPr>
                <w:sz w:val="16"/>
              </w:rPr>
              <w:t>на</w:t>
            </w:r>
            <w:r>
              <w:rPr>
                <w:spacing w:val="-9"/>
                <w:sz w:val="16"/>
              </w:rPr>
              <w:t> </w:t>
            </w:r>
            <w:r>
              <w:rPr>
                <w:sz w:val="16"/>
              </w:rPr>
              <w:t>доходак</w:t>
            </w:r>
          </w:p>
          <w:p>
            <w:pPr>
              <w:pStyle w:val="TableParagraph"/>
              <w:ind w:left="107" w:right="74"/>
              <w:rPr>
                <w:sz w:val="16"/>
              </w:rPr>
            </w:pPr>
            <w:r>
              <w:rPr>
                <w:sz w:val="16"/>
              </w:rPr>
              <w:t>грађана</w:t>
            </w:r>
            <w:r>
              <w:rPr>
                <w:spacing w:val="-10"/>
                <w:sz w:val="16"/>
              </w:rPr>
              <w:t> </w:t>
            </w:r>
            <w:r>
              <w:rPr>
                <w:sz w:val="16"/>
              </w:rPr>
              <w:t>и</w:t>
            </w:r>
            <w:r>
              <w:rPr>
                <w:spacing w:val="-9"/>
                <w:sz w:val="16"/>
              </w:rPr>
              <w:t> </w:t>
            </w:r>
            <w:r>
              <w:rPr>
                <w:sz w:val="16"/>
              </w:rPr>
              <w:t>Законом</w:t>
            </w:r>
            <w:r>
              <w:rPr>
                <w:spacing w:val="-9"/>
                <w:sz w:val="16"/>
              </w:rPr>
              <w:t> </w:t>
            </w:r>
            <w:r>
              <w:rPr>
                <w:sz w:val="16"/>
              </w:rPr>
              <w:t>о</w:t>
            </w:r>
            <w:r>
              <w:rPr>
                <w:spacing w:val="-9"/>
                <w:sz w:val="16"/>
              </w:rPr>
              <w:t> </w:t>
            </w:r>
            <w:r>
              <w:rPr>
                <w:sz w:val="16"/>
              </w:rPr>
              <w:t>доприносима</w:t>
            </w:r>
            <w:r>
              <w:rPr>
                <w:spacing w:val="40"/>
                <w:sz w:val="16"/>
              </w:rPr>
              <w:t> </w:t>
            </w:r>
            <w:r>
              <w:rPr>
                <w:sz w:val="16"/>
              </w:rPr>
              <w:t>за обавезно социјално осигурање</w:t>
            </w:r>
          </w:p>
        </w:tc>
        <w:tc>
          <w:tcPr>
            <w:tcW w:w="1380" w:type="dxa"/>
          </w:tcPr>
          <w:p>
            <w:pPr>
              <w:pStyle w:val="TableParagraph"/>
              <w:spacing w:before="56"/>
              <w:ind w:left="105"/>
              <w:rPr>
                <w:sz w:val="16"/>
              </w:rPr>
            </w:pPr>
            <w:r>
              <w:rPr>
                <w:spacing w:val="-2"/>
                <w:sz w:val="16"/>
              </w:rPr>
              <w:t>2024-2026.</w:t>
            </w:r>
          </w:p>
        </w:tc>
        <w:tc>
          <w:tcPr>
            <w:tcW w:w="1603" w:type="dxa"/>
          </w:tcPr>
          <w:p>
            <w:pPr>
              <w:pStyle w:val="TableParagraph"/>
              <w:spacing w:before="56"/>
              <w:ind w:left="20" w:right="4"/>
              <w:jc w:val="center"/>
              <w:rPr>
                <w:sz w:val="20"/>
              </w:rPr>
            </w:pPr>
            <w:r>
              <w:rPr>
                <w:spacing w:val="-10"/>
                <w:sz w:val="20"/>
              </w:rPr>
              <w:t>/</w:t>
            </w:r>
          </w:p>
        </w:tc>
        <w:tc>
          <w:tcPr>
            <w:tcW w:w="1291" w:type="dxa"/>
          </w:tcPr>
          <w:p>
            <w:pPr>
              <w:pStyle w:val="TableParagraph"/>
              <w:spacing w:before="56"/>
              <w:ind w:left="21" w:right="5"/>
              <w:jc w:val="center"/>
              <w:rPr>
                <w:sz w:val="20"/>
              </w:rPr>
            </w:pPr>
            <w:r>
              <w:rPr>
                <w:spacing w:val="-10"/>
                <w:sz w:val="20"/>
              </w:rPr>
              <w:t>/</w:t>
            </w:r>
          </w:p>
        </w:tc>
        <w:tc>
          <w:tcPr>
            <w:tcW w:w="1054" w:type="dxa"/>
          </w:tcPr>
          <w:p>
            <w:pPr>
              <w:pStyle w:val="TableParagraph"/>
              <w:spacing w:before="56"/>
              <w:ind w:left="19" w:right="1"/>
              <w:jc w:val="center"/>
              <w:rPr>
                <w:sz w:val="20"/>
              </w:rPr>
            </w:pPr>
            <w:r>
              <w:rPr>
                <w:spacing w:val="-10"/>
                <w:sz w:val="20"/>
              </w:rPr>
              <w:t>/</w:t>
            </w:r>
          </w:p>
        </w:tc>
        <w:tc>
          <w:tcPr>
            <w:tcW w:w="818" w:type="dxa"/>
          </w:tcPr>
          <w:p>
            <w:pPr>
              <w:pStyle w:val="TableParagraph"/>
              <w:spacing w:before="56"/>
              <w:ind w:left="20" w:right="1"/>
              <w:jc w:val="center"/>
              <w:rPr>
                <w:sz w:val="20"/>
              </w:rPr>
            </w:pPr>
            <w:r>
              <w:rPr>
                <w:spacing w:val="-10"/>
                <w:sz w:val="20"/>
              </w:rPr>
              <w:t>/</w:t>
            </w:r>
          </w:p>
        </w:tc>
        <w:tc>
          <w:tcPr>
            <w:tcW w:w="1430" w:type="dxa"/>
          </w:tcPr>
          <w:p>
            <w:pPr>
              <w:pStyle w:val="TableParagraph"/>
              <w:spacing w:before="58"/>
              <w:ind w:left="23"/>
              <w:jc w:val="center"/>
              <w:rPr>
                <w:sz w:val="16"/>
              </w:rPr>
            </w:pPr>
            <w:r>
              <w:rPr>
                <w:spacing w:val="-10"/>
                <w:sz w:val="16"/>
              </w:rPr>
              <w:t>/</w:t>
            </w:r>
          </w:p>
        </w:tc>
        <w:tc>
          <w:tcPr>
            <w:tcW w:w="1061" w:type="dxa"/>
          </w:tcPr>
          <w:p>
            <w:pPr>
              <w:pStyle w:val="TableParagraph"/>
              <w:spacing w:before="58"/>
              <w:ind w:left="23" w:right="2"/>
              <w:jc w:val="center"/>
              <w:rPr>
                <w:sz w:val="18"/>
              </w:rPr>
            </w:pPr>
            <w:r>
              <w:rPr>
                <w:spacing w:val="-5"/>
                <w:sz w:val="18"/>
              </w:rPr>
              <w:t>N/A</w:t>
            </w:r>
          </w:p>
        </w:tc>
        <w:tc>
          <w:tcPr>
            <w:tcW w:w="909" w:type="dxa"/>
          </w:tcPr>
          <w:p>
            <w:pPr>
              <w:pStyle w:val="TableParagraph"/>
              <w:spacing w:before="58"/>
              <w:ind w:left="27" w:right="2"/>
              <w:jc w:val="center"/>
              <w:rPr>
                <w:sz w:val="18"/>
              </w:rPr>
            </w:pPr>
            <w:r>
              <w:rPr>
                <w:spacing w:val="-5"/>
                <w:sz w:val="18"/>
              </w:rPr>
              <w:t>N/A</w:t>
            </w:r>
          </w:p>
        </w:tc>
        <w:tc>
          <w:tcPr>
            <w:tcW w:w="1211" w:type="dxa"/>
          </w:tcPr>
          <w:p>
            <w:pPr>
              <w:pStyle w:val="TableParagraph"/>
              <w:spacing w:before="58"/>
              <w:ind w:left="105" w:right="79"/>
              <w:jc w:val="center"/>
              <w:rPr>
                <w:sz w:val="18"/>
              </w:rPr>
            </w:pPr>
            <w:r>
              <w:rPr>
                <w:spacing w:val="-5"/>
                <w:sz w:val="18"/>
              </w:rPr>
              <w:t>N/A</w:t>
            </w:r>
          </w:p>
        </w:tc>
        <w:tc>
          <w:tcPr>
            <w:tcW w:w="1310" w:type="dxa"/>
          </w:tcPr>
          <w:p>
            <w:pPr>
              <w:pStyle w:val="TableParagraph"/>
              <w:spacing w:before="58"/>
              <w:ind w:left="30" w:right="5"/>
              <w:jc w:val="center"/>
              <w:rPr>
                <w:sz w:val="18"/>
              </w:rPr>
            </w:pPr>
            <w:r>
              <w:rPr>
                <w:spacing w:val="-5"/>
                <w:sz w:val="18"/>
              </w:rPr>
              <w:t>N/A</w:t>
            </w:r>
          </w:p>
        </w:tc>
      </w:tr>
      <w:tr>
        <w:trPr>
          <w:trHeight w:val="3045" w:hRule="atLeast"/>
        </w:trPr>
        <w:tc>
          <w:tcPr>
            <w:tcW w:w="2609" w:type="dxa"/>
          </w:tcPr>
          <w:p>
            <w:pPr>
              <w:pStyle w:val="TableParagraph"/>
              <w:spacing w:before="56"/>
              <w:ind w:left="107"/>
              <w:rPr>
                <w:sz w:val="16"/>
              </w:rPr>
            </w:pPr>
            <w:r>
              <w:rPr>
                <w:sz w:val="16"/>
              </w:rPr>
              <w:t>Стручна</w:t>
            </w:r>
            <w:r>
              <w:rPr>
                <w:spacing w:val="-7"/>
                <w:sz w:val="16"/>
              </w:rPr>
              <w:t> </w:t>
            </w:r>
            <w:r>
              <w:rPr>
                <w:spacing w:val="-2"/>
                <w:sz w:val="16"/>
              </w:rPr>
              <w:t>пракса</w:t>
            </w:r>
          </w:p>
        </w:tc>
        <w:tc>
          <w:tcPr>
            <w:tcW w:w="1380" w:type="dxa"/>
          </w:tcPr>
          <w:p>
            <w:pPr>
              <w:pStyle w:val="TableParagraph"/>
              <w:spacing w:before="56"/>
              <w:ind w:left="105"/>
              <w:rPr>
                <w:sz w:val="16"/>
              </w:rPr>
            </w:pPr>
            <w:r>
              <w:rPr>
                <w:spacing w:val="-2"/>
                <w:sz w:val="16"/>
              </w:rPr>
              <w:t>2024-2026.</w:t>
            </w:r>
          </w:p>
        </w:tc>
        <w:tc>
          <w:tcPr>
            <w:tcW w:w="1603" w:type="dxa"/>
          </w:tcPr>
          <w:p>
            <w:pPr>
              <w:pStyle w:val="TableParagraph"/>
              <w:spacing w:line="195" w:lineRule="exact" w:before="56"/>
              <w:ind w:left="106"/>
              <w:rPr>
                <w:sz w:val="16"/>
              </w:rPr>
            </w:pPr>
            <w:r>
              <w:rPr>
                <w:spacing w:val="-2"/>
                <w:sz w:val="16"/>
              </w:rPr>
              <w:t>(МИНРЗС)</w:t>
            </w:r>
          </w:p>
          <w:p>
            <w:pPr>
              <w:pStyle w:val="TableParagraph"/>
              <w:spacing w:line="195" w:lineRule="exact"/>
              <w:ind w:left="106"/>
              <w:rPr>
                <w:sz w:val="16"/>
              </w:rPr>
            </w:pPr>
            <w:r>
              <w:rPr>
                <w:sz w:val="16"/>
              </w:rPr>
              <w:t>12.500.000,00</w:t>
            </w:r>
            <w:r>
              <w:rPr>
                <w:spacing w:val="-4"/>
                <w:sz w:val="16"/>
              </w:rPr>
              <w:t> </w:t>
            </w:r>
            <w:r>
              <w:rPr>
                <w:spacing w:val="-5"/>
                <w:sz w:val="16"/>
              </w:rPr>
              <w:t>РСД</w:t>
            </w:r>
          </w:p>
          <w:p>
            <w:pPr>
              <w:pStyle w:val="TableParagraph"/>
              <w:spacing w:before="1"/>
              <w:ind w:left="106"/>
              <w:rPr>
                <w:sz w:val="16"/>
              </w:rPr>
            </w:pPr>
            <w:r>
              <w:rPr>
                <w:sz w:val="16"/>
              </w:rPr>
              <w:t>2024</w:t>
            </w:r>
            <w:r>
              <w:rPr>
                <w:spacing w:val="-3"/>
                <w:sz w:val="16"/>
              </w:rPr>
              <w:t> </w:t>
            </w:r>
            <w:r>
              <w:rPr>
                <w:sz w:val="16"/>
              </w:rPr>
              <w:t>(Буџет</w:t>
            </w:r>
            <w:r>
              <w:rPr>
                <w:spacing w:val="-2"/>
                <w:sz w:val="16"/>
              </w:rPr>
              <w:t> </w:t>
            </w:r>
            <w:r>
              <w:rPr>
                <w:spacing w:val="-5"/>
                <w:sz w:val="16"/>
              </w:rPr>
              <w:t>РС)</w:t>
            </w:r>
          </w:p>
          <w:p>
            <w:pPr>
              <w:pStyle w:val="TableParagraph"/>
              <w:spacing w:before="12"/>
              <w:rPr>
                <w:rFonts w:ascii="Arial MT"/>
                <w:sz w:val="16"/>
              </w:rPr>
            </w:pPr>
          </w:p>
          <w:p>
            <w:pPr>
              <w:pStyle w:val="TableParagraph"/>
              <w:spacing w:line="195" w:lineRule="exact"/>
              <w:ind w:left="106"/>
              <w:rPr>
                <w:sz w:val="16"/>
              </w:rPr>
            </w:pPr>
            <w:r>
              <w:rPr>
                <w:sz w:val="16"/>
              </w:rPr>
              <w:t>12.500.000,00</w:t>
            </w:r>
            <w:r>
              <w:rPr>
                <w:spacing w:val="-4"/>
                <w:sz w:val="16"/>
              </w:rPr>
              <w:t> </w:t>
            </w:r>
            <w:r>
              <w:rPr>
                <w:spacing w:val="-5"/>
                <w:sz w:val="16"/>
              </w:rPr>
              <w:t>РСД</w:t>
            </w:r>
          </w:p>
          <w:p>
            <w:pPr>
              <w:pStyle w:val="TableParagraph"/>
              <w:ind w:left="106"/>
              <w:rPr>
                <w:sz w:val="16"/>
              </w:rPr>
            </w:pPr>
            <w:r>
              <w:rPr>
                <w:sz w:val="16"/>
              </w:rPr>
              <w:t>2024</w:t>
            </w:r>
            <w:r>
              <w:rPr>
                <w:spacing w:val="80"/>
                <w:sz w:val="16"/>
              </w:rPr>
              <w:t> </w:t>
            </w:r>
            <w:r>
              <w:rPr>
                <w:sz w:val="16"/>
              </w:rPr>
              <w:t>(Финансијски</w:t>
            </w:r>
            <w:r>
              <w:rPr>
                <w:spacing w:val="40"/>
                <w:sz w:val="16"/>
              </w:rPr>
              <w:t> </w:t>
            </w:r>
            <w:r>
              <w:rPr>
                <w:sz w:val="16"/>
              </w:rPr>
              <w:t>план</w:t>
            </w:r>
            <w:r>
              <w:rPr>
                <w:spacing w:val="-7"/>
                <w:sz w:val="16"/>
              </w:rPr>
              <w:t> </w:t>
            </w:r>
            <w:r>
              <w:rPr>
                <w:sz w:val="16"/>
              </w:rPr>
              <w:t>НСЗ)</w:t>
            </w:r>
          </w:p>
          <w:p>
            <w:pPr>
              <w:pStyle w:val="TableParagraph"/>
              <w:spacing w:before="11"/>
              <w:rPr>
                <w:rFonts w:ascii="Arial MT"/>
                <w:sz w:val="16"/>
              </w:rPr>
            </w:pPr>
          </w:p>
          <w:p>
            <w:pPr>
              <w:pStyle w:val="TableParagraph"/>
              <w:ind w:left="106"/>
              <w:rPr>
                <w:sz w:val="16"/>
              </w:rPr>
            </w:pPr>
            <w:r>
              <w:rPr>
                <w:spacing w:val="-2"/>
                <w:sz w:val="16"/>
              </w:rPr>
              <w:t>(МИНРЗС)</w:t>
            </w:r>
          </w:p>
          <w:p>
            <w:pPr>
              <w:pStyle w:val="TableParagraph"/>
              <w:spacing w:line="195" w:lineRule="exact" w:before="2"/>
              <w:ind w:left="106"/>
              <w:rPr>
                <w:sz w:val="16"/>
              </w:rPr>
            </w:pPr>
            <w:r>
              <w:rPr>
                <w:sz w:val="16"/>
              </w:rPr>
              <w:t>14.000.000,00</w:t>
            </w:r>
            <w:r>
              <w:rPr>
                <w:spacing w:val="-3"/>
                <w:sz w:val="16"/>
              </w:rPr>
              <w:t> </w:t>
            </w:r>
            <w:r>
              <w:rPr>
                <w:spacing w:val="-5"/>
                <w:sz w:val="16"/>
              </w:rPr>
              <w:t>РСД</w:t>
            </w:r>
          </w:p>
          <w:p>
            <w:pPr>
              <w:pStyle w:val="TableParagraph"/>
              <w:spacing w:line="195" w:lineRule="exact"/>
              <w:ind w:left="106"/>
              <w:rPr>
                <w:sz w:val="16"/>
              </w:rPr>
            </w:pPr>
            <w:r>
              <w:rPr>
                <w:sz w:val="16"/>
              </w:rPr>
              <w:t>2025</w:t>
            </w:r>
            <w:r>
              <w:rPr>
                <w:spacing w:val="-3"/>
                <w:sz w:val="16"/>
              </w:rPr>
              <w:t> </w:t>
            </w:r>
            <w:r>
              <w:rPr>
                <w:sz w:val="16"/>
              </w:rPr>
              <w:t>(Буџет</w:t>
            </w:r>
            <w:r>
              <w:rPr>
                <w:spacing w:val="-2"/>
                <w:sz w:val="16"/>
              </w:rPr>
              <w:t> </w:t>
            </w:r>
            <w:r>
              <w:rPr>
                <w:spacing w:val="-5"/>
                <w:sz w:val="16"/>
              </w:rPr>
              <w:t>РС)</w:t>
            </w:r>
          </w:p>
          <w:p>
            <w:pPr>
              <w:pStyle w:val="TableParagraph"/>
              <w:spacing w:before="11"/>
              <w:rPr>
                <w:rFonts w:ascii="Arial MT"/>
                <w:sz w:val="16"/>
              </w:rPr>
            </w:pPr>
          </w:p>
          <w:p>
            <w:pPr>
              <w:pStyle w:val="TableParagraph"/>
              <w:spacing w:line="195" w:lineRule="exact" w:before="1"/>
              <w:ind w:left="106"/>
              <w:rPr>
                <w:sz w:val="16"/>
              </w:rPr>
            </w:pPr>
            <w:r>
              <w:rPr>
                <w:sz w:val="16"/>
              </w:rPr>
              <w:t>35.000.000,00</w:t>
            </w:r>
            <w:r>
              <w:rPr>
                <w:spacing w:val="-4"/>
                <w:sz w:val="16"/>
              </w:rPr>
              <w:t> </w:t>
            </w:r>
            <w:r>
              <w:rPr>
                <w:spacing w:val="-5"/>
                <w:sz w:val="16"/>
              </w:rPr>
              <w:t>РСД</w:t>
            </w:r>
          </w:p>
          <w:p>
            <w:pPr>
              <w:pStyle w:val="TableParagraph"/>
              <w:ind w:left="106"/>
              <w:rPr>
                <w:sz w:val="16"/>
              </w:rPr>
            </w:pPr>
            <w:r>
              <w:rPr>
                <w:sz w:val="16"/>
              </w:rPr>
              <w:t>2025</w:t>
            </w:r>
            <w:r>
              <w:rPr>
                <w:spacing w:val="80"/>
                <w:sz w:val="16"/>
              </w:rPr>
              <w:t> </w:t>
            </w:r>
            <w:r>
              <w:rPr>
                <w:sz w:val="16"/>
              </w:rPr>
              <w:t>(Финансијски</w:t>
            </w:r>
            <w:r>
              <w:rPr>
                <w:spacing w:val="40"/>
                <w:sz w:val="16"/>
              </w:rPr>
              <w:t> </w:t>
            </w:r>
            <w:r>
              <w:rPr>
                <w:sz w:val="16"/>
              </w:rPr>
              <w:t>план</w:t>
            </w:r>
            <w:r>
              <w:rPr>
                <w:spacing w:val="-7"/>
                <w:sz w:val="16"/>
              </w:rPr>
              <w:t> </w:t>
            </w:r>
            <w:r>
              <w:rPr>
                <w:sz w:val="16"/>
              </w:rPr>
              <w:t>НСЗ)</w:t>
            </w:r>
          </w:p>
        </w:tc>
        <w:tc>
          <w:tcPr>
            <w:tcW w:w="1291" w:type="dxa"/>
          </w:tcPr>
          <w:p>
            <w:pPr>
              <w:pStyle w:val="TableParagraph"/>
              <w:rPr>
                <w:rFonts w:ascii="Times New Roman"/>
                <w:sz w:val="16"/>
              </w:rPr>
            </w:pPr>
          </w:p>
        </w:tc>
        <w:tc>
          <w:tcPr>
            <w:tcW w:w="1054" w:type="dxa"/>
          </w:tcPr>
          <w:p>
            <w:pPr>
              <w:pStyle w:val="TableParagraph"/>
              <w:spacing w:before="58"/>
              <w:ind w:left="19" w:right="1"/>
              <w:jc w:val="center"/>
              <w:rPr>
                <w:sz w:val="20"/>
              </w:rPr>
            </w:pPr>
            <w:r>
              <w:rPr>
                <w:spacing w:val="-10"/>
                <w:sz w:val="20"/>
              </w:rPr>
              <w:t>/</w:t>
            </w:r>
          </w:p>
        </w:tc>
        <w:tc>
          <w:tcPr>
            <w:tcW w:w="818" w:type="dxa"/>
          </w:tcPr>
          <w:p>
            <w:pPr>
              <w:pStyle w:val="TableParagraph"/>
              <w:spacing w:before="58"/>
              <w:ind w:left="20" w:right="1"/>
              <w:jc w:val="center"/>
              <w:rPr>
                <w:sz w:val="20"/>
              </w:rPr>
            </w:pPr>
            <w:r>
              <w:rPr>
                <w:spacing w:val="-10"/>
                <w:sz w:val="20"/>
              </w:rPr>
              <w:t>/</w:t>
            </w:r>
          </w:p>
        </w:tc>
        <w:tc>
          <w:tcPr>
            <w:tcW w:w="1430" w:type="dxa"/>
          </w:tcPr>
          <w:p>
            <w:pPr>
              <w:pStyle w:val="TableParagraph"/>
              <w:spacing w:before="58"/>
              <w:ind w:left="23" w:right="1"/>
              <w:jc w:val="center"/>
              <w:rPr>
                <w:sz w:val="20"/>
              </w:rPr>
            </w:pPr>
            <w:r>
              <w:rPr>
                <w:spacing w:val="-10"/>
                <w:sz w:val="20"/>
              </w:rPr>
              <w:t>/</w:t>
            </w:r>
          </w:p>
        </w:tc>
        <w:tc>
          <w:tcPr>
            <w:tcW w:w="1061" w:type="dxa"/>
          </w:tcPr>
          <w:p>
            <w:pPr>
              <w:pStyle w:val="TableParagraph"/>
              <w:spacing w:before="58"/>
              <w:ind w:left="23" w:right="2"/>
              <w:jc w:val="center"/>
              <w:rPr>
                <w:sz w:val="18"/>
              </w:rPr>
            </w:pPr>
            <w:r>
              <w:rPr>
                <w:spacing w:val="-5"/>
                <w:sz w:val="18"/>
              </w:rPr>
              <w:t>N/A</w:t>
            </w:r>
          </w:p>
        </w:tc>
        <w:tc>
          <w:tcPr>
            <w:tcW w:w="909" w:type="dxa"/>
          </w:tcPr>
          <w:p>
            <w:pPr>
              <w:pStyle w:val="TableParagraph"/>
              <w:spacing w:before="58"/>
              <w:ind w:left="27" w:right="2"/>
              <w:jc w:val="center"/>
              <w:rPr>
                <w:sz w:val="18"/>
              </w:rPr>
            </w:pPr>
            <w:r>
              <w:rPr>
                <w:spacing w:val="-5"/>
                <w:sz w:val="18"/>
              </w:rPr>
              <w:t>N/A</w:t>
            </w:r>
          </w:p>
        </w:tc>
        <w:tc>
          <w:tcPr>
            <w:tcW w:w="1211" w:type="dxa"/>
          </w:tcPr>
          <w:p>
            <w:pPr>
              <w:pStyle w:val="TableParagraph"/>
              <w:spacing w:before="56"/>
              <w:ind w:left="107" w:right="79"/>
              <w:jc w:val="center"/>
              <w:rPr>
                <w:sz w:val="16"/>
              </w:rPr>
            </w:pPr>
            <w:r>
              <w:rPr>
                <w:spacing w:val="-5"/>
                <w:sz w:val="16"/>
              </w:rPr>
              <w:t>380</w:t>
            </w:r>
          </w:p>
        </w:tc>
        <w:tc>
          <w:tcPr>
            <w:tcW w:w="1310" w:type="dxa"/>
          </w:tcPr>
          <w:p>
            <w:pPr>
              <w:pStyle w:val="TableParagraph"/>
              <w:spacing w:before="56"/>
              <w:ind w:left="243"/>
              <w:rPr>
                <w:sz w:val="16"/>
              </w:rPr>
            </w:pPr>
            <w:r>
              <w:rPr>
                <w:sz w:val="16"/>
              </w:rPr>
              <w:t>350.000</w:t>
            </w:r>
            <w:r>
              <w:rPr>
                <w:spacing w:val="-1"/>
                <w:sz w:val="16"/>
              </w:rPr>
              <w:t> </w:t>
            </w:r>
            <w:r>
              <w:rPr>
                <w:spacing w:val="-5"/>
                <w:sz w:val="16"/>
              </w:rPr>
              <w:t>РСД</w:t>
            </w:r>
          </w:p>
        </w:tc>
      </w:tr>
    </w:tbl>
    <w:p>
      <w:pPr>
        <w:pStyle w:val="TableParagraph"/>
        <w:spacing w:after="0"/>
        <w:rPr>
          <w:sz w:val="16"/>
        </w:rPr>
        <w:sectPr>
          <w:pgSz w:w="16840" w:h="11910" w:orient="landscape"/>
          <w:pgMar w:header="715" w:footer="710" w:top="1160" w:bottom="900" w:left="850" w:right="708"/>
        </w:sectPr>
      </w:pPr>
    </w:p>
    <w:p>
      <w:pPr>
        <w:pStyle w:val="BodyText"/>
        <w:spacing w:before="5"/>
        <w:rPr>
          <w:rFonts w:ascii="Arial MT"/>
          <w:sz w:val="7"/>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09"/>
        <w:gridCol w:w="1380"/>
        <w:gridCol w:w="1603"/>
        <w:gridCol w:w="1291"/>
        <w:gridCol w:w="1054"/>
        <w:gridCol w:w="818"/>
        <w:gridCol w:w="1430"/>
        <w:gridCol w:w="1061"/>
        <w:gridCol w:w="909"/>
        <w:gridCol w:w="1211"/>
        <w:gridCol w:w="1310"/>
      </w:tblGrid>
      <w:tr>
        <w:trPr>
          <w:trHeight w:val="623" w:hRule="atLeast"/>
        </w:trPr>
        <w:tc>
          <w:tcPr>
            <w:tcW w:w="2609" w:type="dxa"/>
            <w:shd w:val="clear" w:color="auto" w:fill="94B3D6"/>
          </w:tcPr>
          <w:p>
            <w:pPr>
              <w:pStyle w:val="TableParagraph"/>
              <w:spacing w:before="28"/>
              <w:rPr>
                <w:rFonts w:ascii="Arial MT"/>
                <w:sz w:val="16"/>
              </w:rPr>
            </w:pPr>
          </w:p>
          <w:p>
            <w:pPr>
              <w:pStyle w:val="TableParagraph"/>
              <w:ind w:left="330"/>
              <w:rPr>
                <w:sz w:val="16"/>
              </w:rPr>
            </w:pPr>
            <w:r>
              <w:rPr>
                <w:sz w:val="16"/>
              </w:rPr>
              <w:t>Назив</w:t>
            </w:r>
            <w:r>
              <w:rPr>
                <w:spacing w:val="-3"/>
                <w:sz w:val="16"/>
              </w:rPr>
              <w:t> </w:t>
            </w:r>
            <w:r>
              <w:rPr>
                <w:spacing w:val="-2"/>
                <w:sz w:val="16"/>
              </w:rPr>
              <w:t>реформе/иницијативе</w:t>
            </w:r>
          </w:p>
        </w:tc>
        <w:tc>
          <w:tcPr>
            <w:tcW w:w="138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5"/>
              <w:jc w:val="center"/>
              <w:rPr>
                <w:sz w:val="16"/>
              </w:rPr>
            </w:pPr>
            <w:r>
              <w:rPr>
                <w:sz w:val="16"/>
              </w:rPr>
              <w:t>Године</w:t>
            </w:r>
            <w:r>
              <w:rPr>
                <w:spacing w:val="-10"/>
                <w:sz w:val="16"/>
              </w:rPr>
              <w:t> </w:t>
            </w:r>
            <w:r>
              <w:rPr>
                <w:sz w:val="16"/>
              </w:rPr>
              <w:t>за</w:t>
            </w:r>
            <w:r>
              <w:rPr>
                <w:spacing w:val="-9"/>
                <w:sz w:val="16"/>
              </w:rPr>
              <w:t> </w:t>
            </w:r>
            <w:r>
              <w:rPr>
                <w:sz w:val="16"/>
              </w:rPr>
              <w:t>које</w:t>
            </w:r>
            <w:r>
              <w:rPr>
                <w:spacing w:val="-9"/>
                <w:sz w:val="16"/>
              </w:rPr>
              <w:t> </w:t>
            </w:r>
            <w:r>
              <w:rPr>
                <w:sz w:val="16"/>
              </w:rPr>
              <w:t>је</w:t>
            </w:r>
            <w:r>
              <w:rPr>
                <w:spacing w:val="40"/>
                <w:sz w:val="16"/>
              </w:rPr>
              <w:t> </w:t>
            </w:r>
            <w:r>
              <w:rPr>
                <w:spacing w:val="-2"/>
                <w:sz w:val="16"/>
              </w:rPr>
              <w:t>планирано</w:t>
            </w:r>
            <w:r>
              <w:rPr>
                <w:spacing w:val="40"/>
                <w:sz w:val="16"/>
              </w:rPr>
              <w:t> </w:t>
            </w:r>
            <w:r>
              <w:rPr>
                <w:spacing w:val="-2"/>
                <w:sz w:val="16"/>
              </w:rPr>
              <w:t>финансирање</w:t>
            </w:r>
          </w:p>
        </w:tc>
        <w:tc>
          <w:tcPr>
            <w:tcW w:w="6196" w:type="dxa"/>
            <w:gridSpan w:val="5"/>
            <w:shd w:val="clear" w:color="auto" w:fill="94B3D6"/>
          </w:tcPr>
          <w:p>
            <w:pPr>
              <w:pStyle w:val="TableParagraph"/>
              <w:spacing w:before="28"/>
              <w:rPr>
                <w:rFonts w:ascii="Arial MT"/>
                <w:sz w:val="16"/>
              </w:rPr>
            </w:pPr>
          </w:p>
          <w:p>
            <w:pPr>
              <w:pStyle w:val="TableParagraph"/>
              <w:ind w:left="18"/>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81" w:type="dxa"/>
            <w:gridSpan w:val="3"/>
            <w:shd w:val="clear" w:color="auto" w:fill="94B3D6"/>
          </w:tcPr>
          <w:p>
            <w:pPr>
              <w:pStyle w:val="TableParagraph"/>
              <w:spacing w:before="116"/>
              <w:ind w:left="112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1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16" w:right="73"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1016" w:hRule="atLeast"/>
        </w:trPr>
        <w:tc>
          <w:tcPr>
            <w:tcW w:w="26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35" w:right="16"/>
              <w:jc w:val="center"/>
              <w:rPr>
                <w:sz w:val="16"/>
              </w:rPr>
            </w:pPr>
            <w:r>
              <w:rPr>
                <w:spacing w:val="-2"/>
                <w:sz w:val="16"/>
              </w:rPr>
              <w:t>ПОНУДА</w:t>
            </w:r>
          </w:p>
        </w:tc>
        <w:tc>
          <w:tcPr>
            <w:tcW w:w="1380" w:type="dxa"/>
            <w:vMerge/>
            <w:tcBorders>
              <w:top w:val="nil"/>
            </w:tcBorders>
            <w:shd w:val="clear" w:color="auto" w:fill="94B3D6"/>
          </w:tcPr>
          <w:p>
            <w:pPr>
              <w:rPr>
                <w:sz w:val="2"/>
                <w:szCs w:val="2"/>
              </w:rPr>
            </w:pPr>
          </w:p>
        </w:tc>
        <w:tc>
          <w:tcPr>
            <w:tcW w:w="1603" w:type="dxa"/>
            <w:shd w:val="clear" w:color="auto" w:fill="94B3D6"/>
          </w:tcPr>
          <w:p>
            <w:pPr>
              <w:pStyle w:val="TableParagraph"/>
              <w:spacing w:before="128"/>
              <w:rPr>
                <w:rFonts w:ascii="Arial MT"/>
                <w:sz w:val="16"/>
              </w:rPr>
            </w:pPr>
          </w:p>
          <w:p>
            <w:pPr>
              <w:pStyle w:val="TableParagraph"/>
              <w:spacing w:before="1"/>
              <w:ind w:left="571" w:right="211"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389"/>
              <w:rPr>
                <w:sz w:val="16"/>
              </w:rPr>
            </w:pPr>
            <w:r>
              <w:rPr>
                <w:spacing w:val="-2"/>
                <w:sz w:val="16"/>
              </w:rPr>
              <w:t>ЕУ/ИПА</w:t>
            </w:r>
          </w:p>
        </w:tc>
        <w:tc>
          <w:tcPr>
            <w:tcW w:w="1054" w:type="dxa"/>
            <w:shd w:val="clear" w:color="auto" w:fill="94B3D6"/>
          </w:tcPr>
          <w:p>
            <w:pPr>
              <w:pStyle w:val="TableParagraph"/>
              <w:spacing w:before="183"/>
              <w:ind w:left="132"/>
              <w:rPr>
                <w:sz w:val="16"/>
              </w:rPr>
            </w:pPr>
            <w:r>
              <w:rPr>
                <w:spacing w:val="-2"/>
                <w:sz w:val="16"/>
              </w:rPr>
              <w:t>Регионална</w:t>
            </w:r>
          </w:p>
          <w:p>
            <w:pPr>
              <w:pStyle w:val="TableParagraph"/>
              <w:spacing w:before="61"/>
              <w:ind w:left="226" w:hanging="8"/>
              <w:rPr>
                <w:sz w:val="16"/>
              </w:rPr>
            </w:pPr>
            <w:r>
              <w:rPr>
                <w:spacing w:val="-2"/>
                <w:sz w:val="16"/>
              </w:rPr>
              <w:t>/локална</w:t>
            </w:r>
            <w:r>
              <w:rPr>
                <w:spacing w:val="40"/>
                <w:sz w:val="16"/>
              </w:rPr>
              <w:t> </w:t>
            </w:r>
            <w:r>
              <w:rPr>
                <w:spacing w:val="-2"/>
                <w:sz w:val="16"/>
              </w:rPr>
              <w:t>средства</w:t>
            </w:r>
          </w:p>
        </w:tc>
        <w:tc>
          <w:tcPr>
            <w:tcW w:w="818" w:type="dxa"/>
            <w:shd w:val="clear" w:color="auto" w:fill="94B3D6"/>
          </w:tcPr>
          <w:p>
            <w:pPr>
              <w:pStyle w:val="TableParagraph"/>
              <w:spacing w:before="116"/>
              <w:ind w:left="128" w:right="105" w:firstLine="2"/>
              <w:jc w:val="center"/>
              <w:rPr>
                <w:sz w:val="16"/>
              </w:rPr>
            </w:pPr>
            <w:r>
              <w:rPr>
                <w:spacing w:val="-2"/>
                <w:sz w:val="16"/>
              </w:rPr>
              <w:t>Средств</w:t>
            </w:r>
            <w:r>
              <w:rPr>
                <w:spacing w:val="40"/>
                <w:sz w:val="16"/>
              </w:rPr>
              <w:t> </w:t>
            </w:r>
            <w:r>
              <w:rPr>
                <w:spacing w:val="-10"/>
                <w:sz w:val="16"/>
              </w:rPr>
              <w:t>а</w:t>
            </w:r>
            <w:r>
              <w:rPr>
                <w:spacing w:val="40"/>
                <w:sz w:val="16"/>
              </w:rPr>
              <w:t> </w:t>
            </w:r>
            <w:r>
              <w:rPr>
                <w:spacing w:val="-2"/>
                <w:sz w:val="16"/>
              </w:rPr>
              <w:t>послода</w:t>
            </w:r>
            <w:r>
              <w:rPr>
                <w:spacing w:val="40"/>
                <w:sz w:val="16"/>
              </w:rPr>
              <w:t> </w:t>
            </w:r>
            <w:r>
              <w:rPr>
                <w:spacing w:val="-4"/>
                <w:sz w:val="16"/>
              </w:rPr>
              <w:t>ваца</w:t>
            </w:r>
          </w:p>
        </w:tc>
        <w:tc>
          <w:tcPr>
            <w:tcW w:w="1430" w:type="dxa"/>
            <w:shd w:val="clear" w:color="auto" w:fill="94B3D6"/>
          </w:tcPr>
          <w:p>
            <w:pPr>
              <w:pStyle w:val="TableParagraph"/>
              <w:spacing w:before="128"/>
              <w:rPr>
                <w:rFonts w:ascii="Arial MT"/>
                <w:sz w:val="16"/>
              </w:rPr>
            </w:pPr>
          </w:p>
          <w:p>
            <w:pPr>
              <w:pStyle w:val="TableParagraph"/>
              <w:spacing w:before="1"/>
              <w:ind w:left="378" w:right="176"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3"/>
              <w:jc w:val="center"/>
              <w:rPr>
                <w:sz w:val="16"/>
              </w:rPr>
            </w:pPr>
            <w:r>
              <w:rPr>
                <w:spacing w:val="-2"/>
                <w:sz w:val="16"/>
              </w:rPr>
              <w:t>Мушкарци</w:t>
            </w:r>
          </w:p>
        </w:tc>
        <w:tc>
          <w:tcPr>
            <w:tcW w:w="9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7"/>
              <w:jc w:val="center"/>
              <w:rPr>
                <w:sz w:val="16"/>
              </w:rPr>
            </w:pPr>
            <w:r>
              <w:rPr>
                <w:spacing w:val="-4"/>
                <w:sz w:val="16"/>
              </w:rPr>
              <w:t>Жене</w:t>
            </w:r>
          </w:p>
        </w:tc>
        <w:tc>
          <w:tcPr>
            <w:tcW w:w="121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105" w:right="80"/>
              <w:jc w:val="center"/>
              <w:rPr>
                <w:sz w:val="16"/>
              </w:rPr>
            </w:pPr>
            <w:r>
              <w:rPr>
                <w:spacing w:val="-2"/>
                <w:sz w:val="16"/>
              </w:rPr>
              <w:t>Укупно</w:t>
            </w:r>
          </w:p>
        </w:tc>
        <w:tc>
          <w:tcPr>
            <w:tcW w:w="1310" w:type="dxa"/>
            <w:vMerge/>
            <w:tcBorders>
              <w:top w:val="nil"/>
            </w:tcBorders>
            <w:shd w:val="clear" w:color="auto" w:fill="94B3D6"/>
          </w:tcPr>
          <w:p>
            <w:pPr>
              <w:rPr>
                <w:sz w:val="2"/>
                <w:szCs w:val="2"/>
              </w:rPr>
            </w:pPr>
          </w:p>
        </w:tc>
      </w:tr>
      <w:tr>
        <w:trPr>
          <w:trHeight w:val="2457" w:hRule="atLeast"/>
        </w:trPr>
        <w:tc>
          <w:tcPr>
            <w:tcW w:w="2609" w:type="dxa"/>
          </w:tcPr>
          <w:p>
            <w:pPr>
              <w:pStyle w:val="TableParagraph"/>
              <w:rPr>
                <w:rFonts w:ascii="Times New Roman"/>
                <w:sz w:val="16"/>
              </w:rPr>
            </w:pPr>
          </w:p>
        </w:tc>
        <w:tc>
          <w:tcPr>
            <w:tcW w:w="1380" w:type="dxa"/>
          </w:tcPr>
          <w:p>
            <w:pPr>
              <w:pStyle w:val="TableParagraph"/>
              <w:rPr>
                <w:rFonts w:ascii="Times New Roman"/>
                <w:sz w:val="16"/>
              </w:rPr>
            </w:pPr>
          </w:p>
        </w:tc>
        <w:tc>
          <w:tcPr>
            <w:tcW w:w="1603" w:type="dxa"/>
          </w:tcPr>
          <w:p>
            <w:pPr>
              <w:pStyle w:val="TableParagraph"/>
              <w:spacing w:before="66"/>
              <w:rPr>
                <w:rFonts w:ascii="Arial MT"/>
                <w:sz w:val="16"/>
              </w:rPr>
            </w:pPr>
          </w:p>
          <w:p>
            <w:pPr>
              <w:pStyle w:val="TableParagraph"/>
              <w:spacing w:line="195" w:lineRule="exact"/>
              <w:ind w:left="106"/>
              <w:rPr>
                <w:sz w:val="16"/>
              </w:rPr>
            </w:pPr>
            <w:r>
              <w:rPr>
                <w:spacing w:val="-2"/>
                <w:sz w:val="16"/>
              </w:rPr>
              <w:t>(МИНРЗС)</w:t>
            </w:r>
          </w:p>
          <w:p>
            <w:pPr>
              <w:pStyle w:val="TableParagraph"/>
              <w:spacing w:line="195" w:lineRule="exact"/>
              <w:ind w:left="106"/>
              <w:rPr>
                <w:sz w:val="16"/>
              </w:rPr>
            </w:pPr>
            <w:r>
              <w:rPr>
                <w:sz w:val="16"/>
              </w:rPr>
              <w:t>18.000.000,00</w:t>
            </w:r>
            <w:r>
              <w:rPr>
                <w:spacing w:val="-3"/>
                <w:sz w:val="16"/>
              </w:rPr>
              <w:t> </w:t>
            </w:r>
            <w:r>
              <w:rPr>
                <w:spacing w:val="-5"/>
                <w:sz w:val="16"/>
              </w:rPr>
              <w:t>РСД</w:t>
            </w:r>
          </w:p>
          <w:p>
            <w:pPr>
              <w:pStyle w:val="TableParagraph"/>
              <w:spacing w:before="2"/>
              <w:ind w:left="106"/>
              <w:rPr>
                <w:sz w:val="16"/>
              </w:rPr>
            </w:pPr>
            <w:r>
              <w:rPr>
                <w:sz w:val="16"/>
              </w:rPr>
              <w:t>2026</w:t>
            </w:r>
            <w:r>
              <w:rPr>
                <w:spacing w:val="-3"/>
                <w:sz w:val="16"/>
              </w:rPr>
              <w:t> </w:t>
            </w:r>
            <w:r>
              <w:rPr>
                <w:sz w:val="16"/>
              </w:rPr>
              <w:t>(Буџет</w:t>
            </w:r>
            <w:r>
              <w:rPr>
                <w:spacing w:val="-2"/>
                <w:sz w:val="16"/>
              </w:rPr>
              <w:t> </w:t>
            </w:r>
            <w:r>
              <w:rPr>
                <w:spacing w:val="-5"/>
                <w:sz w:val="16"/>
              </w:rPr>
              <w:t>РС)</w:t>
            </w:r>
          </w:p>
          <w:p>
            <w:pPr>
              <w:pStyle w:val="TableParagraph"/>
              <w:spacing w:before="12"/>
              <w:rPr>
                <w:rFonts w:ascii="Arial MT"/>
                <w:sz w:val="16"/>
              </w:rPr>
            </w:pPr>
          </w:p>
          <w:p>
            <w:pPr>
              <w:pStyle w:val="TableParagraph"/>
              <w:spacing w:line="195" w:lineRule="exact"/>
              <w:ind w:left="106"/>
              <w:rPr>
                <w:sz w:val="16"/>
              </w:rPr>
            </w:pPr>
            <w:r>
              <w:rPr>
                <w:sz w:val="16"/>
              </w:rPr>
              <w:t>9.000.000,00</w:t>
            </w:r>
            <w:r>
              <w:rPr>
                <w:spacing w:val="34"/>
                <w:sz w:val="16"/>
              </w:rPr>
              <w:t>  </w:t>
            </w:r>
            <w:r>
              <w:rPr>
                <w:sz w:val="16"/>
              </w:rPr>
              <w:t>РСД</w:t>
            </w:r>
            <w:r>
              <w:rPr>
                <w:spacing w:val="10"/>
                <w:sz w:val="16"/>
              </w:rPr>
              <w:t> </w:t>
            </w:r>
            <w:r>
              <w:rPr>
                <w:spacing w:val="-10"/>
                <w:sz w:val="16"/>
              </w:rPr>
              <w:t>–</w:t>
            </w:r>
          </w:p>
          <w:p>
            <w:pPr>
              <w:pStyle w:val="TableParagraph"/>
              <w:spacing w:line="194" w:lineRule="exact"/>
              <w:ind w:left="106"/>
              <w:rPr>
                <w:sz w:val="16"/>
              </w:rPr>
            </w:pPr>
            <w:r>
              <w:rPr>
                <w:spacing w:val="-4"/>
                <w:sz w:val="16"/>
              </w:rPr>
              <w:t>2026</w:t>
            </w:r>
          </w:p>
          <w:p>
            <w:pPr>
              <w:pStyle w:val="TableParagraph"/>
              <w:ind w:left="106" w:right="211"/>
              <w:rPr>
                <w:sz w:val="16"/>
              </w:rPr>
            </w:pPr>
            <w:r>
              <w:rPr>
                <w:spacing w:val="-2"/>
                <w:sz w:val="16"/>
              </w:rPr>
              <w:t>(кофинансирање</w:t>
            </w:r>
            <w:r>
              <w:rPr>
                <w:spacing w:val="40"/>
                <w:sz w:val="16"/>
              </w:rPr>
              <w:t> </w:t>
            </w:r>
            <w:r>
              <w:rPr>
                <w:spacing w:val="-4"/>
                <w:sz w:val="16"/>
              </w:rPr>
              <w:t>ОП)</w:t>
            </w:r>
          </w:p>
        </w:tc>
        <w:tc>
          <w:tcPr>
            <w:tcW w:w="1291" w:type="dxa"/>
          </w:tcPr>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spacing w:before="113"/>
              <w:rPr>
                <w:rFonts w:ascii="Arial MT"/>
                <w:sz w:val="16"/>
              </w:rPr>
            </w:pPr>
          </w:p>
          <w:p>
            <w:pPr>
              <w:pStyle w:val="TableParagraph"/>
              <w:spacing w:line="195" w:lineRule="exact"/>
              <w:ind w:left="106"/>
              <w:rPr>
                <w:sz w:val="16"/>
              </w:rPr>
            </w:pPr>
            <w:r>
              <w:rPr>
                <w:spacing w:val="-2"/>
                <w:sz w:val="16"/>
              </w:rPr>
              <w:t>36.000.000,00</w:t>
            </w:r>
          </w:p>
          <w:p>
            <w:pPr>
              <w:pStyle w:val="TableParagraph"/>
              <w:spacing w:line="194" w:lineRule="exact"/>
              <w:ind w:left="106"/>
              <w:rPr>
                <w:sz w:val="16"/>
              </w:rPr>
            </w:pPr>
            <w:r>
              <w:rPr>
                <w:spacing w:val="-5"/>
                <w:sz w:val="16"/>
              </w:rPr>
              <w:t>РСД</w:t>
            </w:r>
          </w:p>
          <w:p>
            <w:pPr>
              <w:pStyle w:val="TableParagraph"/>
              <w:spacing w:line="195" w:lineRule="exact"/>
              <w:ind w:left="106"/>
              <w:rPr>
                <w:sz w:val="16"/>
              </w:rPr>
            </w:pPr>
            <w:r>
              <w:rPr>
                <w:sz w:val="16"/>
              </w:rPr>
              <w:t>ИПА</w:t>
            </w:r>
            <w:r>
              <w:rPr>
                <w:spacing w:val="65"/>
                <w:sz w:val="16"/>
              </w:rPr>
              <w:t> </w:t>
            </w:r>
            <w:r>
              <w:rPr>
                <w:sz w:val="16"/>
              </w:rPr>
              <w:t>ОП</w:t>
            </w:r>
            <w:r>
              <w:rPr>
                <w:spacing w:val="65"/>
                <w:sz w:val="16"/>
              </w:rPr>
              <w:t> </w:t>
            </w:r>
            <w:r>
              <w:rPr>
                <w:spacing w:val="-2"/>
                <w:sz w:val="16"/>
              </w:rPr>
              <w:t>2024-</w:t>
            </w:r>
          </w:p>
          <w:p>
            <w:pPr>
              <w:pStyle w:val="TableParagraph"/>
              <w:tabs>
                <w:tab w:pos="1104" w:val="left" w:leader="none"/>
              </w:tabs>
              <w:spacing w:line="195" w:lineRule="exact" w:before="2"/>
              <w:ind w:left="106"/>
              <w:rPr>
                <w:sz w:val="16"/>
              </w:rPr>
            </w:pPr>
            <w:r>
              <w:rPr>
                <w:spacing w:val="-4"/>
                <w:sz w:val="16"/>
              </w:rPr>
              <w:t>2027</w:t>
            </w:r>
            <w:r>
              <w:rPr>
                <w:sz w:val="16"/>
              </w:rPr>
              <w:tab/>
            </w:r>
            <w:r>
              <w:rPr>
                <w:spacing w:val="-10"/>
                <w:sz w:val="16"/>
              </w:rPr>
              <w:t>–</w:t>
            </w:r>
          </w:p>
          <w:p>
            <w:pPr>
              <w:pStyle w:val="TableParagraph"/>
              <w:ind w:left="106"/>
              <w:rPr>
                <w:sz w:val="16"/>
              </w:rPr>
            </w:pPr>
            <w:r>
              <w:rPr>
                <w:sz w:val="16"/>
              </w:rPr>
              <w:t>Директни</w:t>
            </w:r>
            <w:r>
              <w:rPr>
                <w:spacing w:val="6"/>
                <w:sz w:val="16"/>
              </w:rPr>
              <w:t> </w:t>
            </w:r>
            <w:r>
              <w:rPr>
                <w:sz w:val="16"/>
              </w:rPr>
              <w:t>грант</w:t>
            </w:r>
            <w:r>
              <w:rPr>
                <w:spacing w:val="40"/>
                <w:sz w:val="16"/>
              </w:rPr>
              <w:t> </w:t>
            </w:r>
            <w:r>
              <w:rPr>
                <w:spacing w:val="-4"/>
                <w:sz w:val="16"/>
              </w:rPr>
              <w:t>НСЗ</w:t>
            </w:r>
          </w:p>
        </w:tc>
        <w:tc>
          <w:tcPr>
            <w:tcW w:w="1054" w:type="dxa"/>
          </w:tcPr>
          <w:p>
            <w:pPr>
              <w:pStyle w:val="TableParagraph"/>
              <w:rPr>
                <w:rFonts w:ascii="Times New Roman"/>
                <w:sz w:val="16"/>
              </w:rPr>
            </w:pPr>
          </w:p>
        </w:tc>
        <w:tc>
          <w:tcPr>
            <w:tcW w:w="818" w:type="dxa"/>
          </w:tcPr>
          <w:p>
            <w:pPr>
              <w:pStyle w:val="TableParagraph"/>
              <w:rPr>
                <w:rFonts w:ascii="Times New Roman"/>
                <w:sz w:val="16"/>
              </w:rPr>
            </w:pPr>
          </w:p>
        </w:tc>
        <w:tc>
          <w:tcPr>
            <w:tcW w:w="1430" w:type="dxa"/>
          </w:tcPr>
          <w:p>
            <w:pPr>
              <w:pStyle w:val="TableParagraph"/>
              <w:rPr>
                <w:rFonts w:ascii="Times New Roman"/>
                <w:sz w:val="16"/>
              </w:rPr>
            </w:pPr>
          </w:p>
        </w:tc>
        <w:tc>
          <w:tcPr>
            <w:tcW w:w="1061" w:type="dxa"/>
          </w:tcPr>
          <w:p>
            <w:pPr>
              <w:pStyle w:val="TableParagraph"/>
              <w:rPr>
                <w:rFonts w:ascii="Times New Roman"/>
                <w:sz w:val="16"/>
              </w:rPr>
            </w:pPr>
          </w:p>
        </w:tc>
        <w:tc>
          <w:tcPr>
            <w:tcW w:w="909" w:type="dxa"/>
          </w:tcPr>
          <w:p>
            <w:pPr>
              <w:pStyle w:val="TableParagraph"/>
              <w:rPr>
                <w:rFonts w:ascii="Times New Roman"/>
                <w:sz w:val="16"/>
              </w:rPr>
            </w:pPr>
          </w:p>
        </w:tc>
        <w:tc>
          <w:tcPr>
            <w:tcW w:w="1211" w:type="dxa"/>
          </w:tcPr>
          <w:p>
            <w:pPr>
              <w:pStyle w:val="TableParagraph"/>
              <w:rPr>
                <w:rFonts w:ascii="Times New Roman"/>
                <w:sz w:val="16"/>
              </w:rPr>
            </w:pPr>
          </w:p>
        </w:tc>
        <w:tc>
          <w:tcPr>
            <w:tcW w:w="1310" w:type="dxa"/>
          </w:tcPr>
          <w:p>
            <w:pPr>
              <w:pStyle w:val="TableParagraph"/>
              <w:rPr>
                <w:rFonts w:ascii="Times New Roman"/>
                <w:sz w:val="16"/>
              </w:rPr>
            </w:pPr>
          </w:p>
        </w:tc>
      </w:tr>
      <w:tr>
        <w:trPr>
          <w:trHeight w:val="5061" w:hRule="atLeast"/>
        </w:trPr>
        <w:tc>
          <w:tcPr>
            <w:tcW w:w="2609" w:type="dxa"/>
          </w:tcPr>
          <w:p>
            <w:pPr>
              <w:pStyle w:val="TableParagraph"/>
              <w:spacing w:before="56"/>
              <w:ind w:left="107"/>
              <w:rPr>
                <w:sz w:val="16"/>
              </w:rPr>
            </w:pPr>
            <w:r>
              <w:rPr>
                <w:sz w:val="16"/>
              </w:rPr>
              <w:t>Обука</w:t>
            </w:r>
            <w:r>
              <w:rPr>
                <w:spacing w:val="-6"/>
                <w:sz w:val="16"/>
              </w:rPr>
              <w:t> </w:t>
            </w:r>
            <w:r>
              <w:rPr>
                <w:sz w:val="16"/>
              </w:rPr>
              <w:t>за</w:t>
            </w:r>
            <w:r>
              <w:rPr>
                <w:spacing w:val="-3"/>
                <w:sz w:val="16"/>
              </w:rPr>
              <w:t> </w:t>
            </w:r>
            <w:r>
              <w:rPr>
                <w:sz w:val="16"/>
              </w:rPr>
              <w:t>тржиште</w:t>
            </w:r>
            <w:r>
              <w:rPr>
                <w:spacing w:val="-4"/>
                <w:sz w:val="16"/>
              </w:rPr>
              <w:t> рада</w:t>
            </w:r>
          </w:p>
        </w:tc>
        <w:tc>
          <w:tcPr>
            <w:tcW w:w="1380" w:type="dxa"/>
          </w:tcPr>
          <w:p>
            <w:pPr>
              <w:pStyle w:val="TableParagraph"/>
              <w:spacing w:before="56"/>
              <w:ind w:left="105"/>
              <w:rPr>
                <w:sz w:val="16"/>
              </w:rPr>
            </w:pPr>
            <w:r>
              <w:rPr>
                <w:spacing w:val="-2"/>
                <w:sz w:val="16"/>
              </w:rPr>
              <w:t>2024-2026.</w:t>
            </w:r>
          </w:p>
        </w:tc>
        <w:tc>
          <w:tcPr>
            <w:tcW w:w="1603" w:type="dxa"/>
          </w:tcPr>
          <w:p>
            <w:pPr>
              <w:pStyle w:val="TableParagraph"/>
              <w:spacing w:line="195" w:lineRule="exact" w:before="56"/>
              <w:ind w:left="106"/>
              <w:rPr>
                <w:sz w:val="16"/>
              </w:rPr>
            </w:pPr>
            <w:r>
              <w:rPr>
                <w:spacing w:val="-2"/>
                <w:sz w:val="16"/>
              </w:rPr>
              <w:t>(МИНРЗС)</w:t>
            </w:r>
          </w:p>
          <w:p>
            <w:pPr>
              <w:pStyle w:val="TableParagraph"/>
              <w:spacing w:line="195" w:lineRule="exact"/>
              <w:ind w:left="106"/>
              <w:rPr>
                <w:sz w:val="16"/>
              </w:rPr>
            </w:pPr>
            <w:r>
              <w:rPr>
                <w:sz w:val="16"/>
              </w:rPr>
              <w:t>15.902.795,00</w:t>
            </w:r>
            <w:r>
              <w:rPr>
                <w:spacing w:val="55"/>
                <w:sz w:val="16"/>
              </w:rPr>
              <w:t>  </w:t>
            </w:r>
            <w:r>
              <w:rPr>
                <w:spacing w:val="-5"/>
                <w:sz w:val="16"/>
              </w:rPr>
              <w:t>РСД</w:t>
            </w:r>
          </w:p>
          <w:p>
            <w:pPr>
              <w:pStyle w:val="TableParagraph"/>
              <w:spacing w:line="195" w:lineRule="exact" w:before="1"/>
              <w:ind w:left="106"/>
              <w:rPr>
                <w:sz w:val="16"/>
              </w:rPr>
            </w:pPr>
            <w:r>
              <w:rPr>
                <w:sz w:val="16"/>
              </w:rPr>
              <w:t>-</w:t>
            </w:r>
            <w:r>
              <w:rPr>
                <w:spacing w:val="-4"/>
                <w:sz w:val="16"/>
              </w:rPr>
              <w:t>2024</w:t>
            </w:r>
          </w:p>
          <w:p>
            <w:pPr>
              <w:pStyle w:val="TableParagraph"/>
              <w:ind w:left="106" w:right="86"/>
              <w:rPr>
                <w:sz w:val="16"/>
              </w:rPr>
            </w:pPr>
            <w:r>
              <w:rPr>
                <w:spacing w:val="-2"/>
                <w:sz w:val="16"/>
              </w:rPr>
              <w:t>(кофинансирање</w:t>
            </w:r>
            <w:r>
              <w:rPr>
                <w:spacing w:val="40"/>
                <w:sz w:val="16"/>
              </w:rPr>
              <w:t> </w:t>
            </w:r>
            <w:r>
              <w:rPr>
                <w:sz w:val="16"/>
              </w:rPr>
              <w:t>Директни</w:t>
            </w:r>
            <w:r>
              <w:rPr>
                <w:spacing w:val="4"/>
                <w:sz w:val="16"/>
              </w:rPr>
              <w:t> </w:t>
            </w:r>
            <w:r>
              <w:rPr>
                <w:sz w:val="16"/>
              </w:rPr>
              <w:t>грант</w:t>
            </w:r>
            <w:r>
              <w:rPr>
                <w:spacing w:val="4"/>
                <w:sz w:val="16"/>
              </w:rPr>
              <w:t> </w:t>
            </w:r>
            <w:r>
              <w:rPr>
                <w:sz w:val="16"/>
              </w:rPr>
              <w:t>НСЗ</w:t>
            </w:r>
            <w:r>
              <w:rPr>
                <w:spacing w:val="40"/>
                <w:sz w:val="16"/>
              </w:rPr>
              <w:t> </w:t>
            </w:r>
            <w:r>
              <w:rPr>
                <w:sz w:val="16"/>
              </w:rPr>
              <w:t>и Буџет РС)</w:t>
            </w:r>
          </w:p>
          <w:p>
            <w:pPr>
              <w:pStyle w:val="TableParagraph"/>
              <w:spacing w:before="12"/>
              <w:rPr>
                <w:rFonts w:ascii="Arial MT"/>
                <w:sz w:val="16"/>
              </w:rPr>
            </w:pPr>
          </w:p>
          <w:p>
            <w:pPr>
              <w:pStyle w:val="TableParagraph"/>
              <w:spacing w:line="195" w:lineRule="exact"/>
              <w:ind w:left="106"/>
              <w:rPr>
                <w:sz w:val="16"/>
              </w:rPr>
            </w:pPr>
            <w:r>
              <w:rPr>
                <w:spacing w:val="-2"/>
                <w:sz w:val="16"/>
              </w:rPr>
              <w:t>(МИНРЗС)</w:t>
            </w:r>
          </w:p>
          <w:p>
            <w:pPr>
              <w:pStyle w:val="TableParagraph"/>
              <w:spacing w:line="194" w:lineRule="exact"/>
              <w:ind w:left="106"/>
              <w:rPr>
                <w:sz w:val="16"/>
              </w:rPr>
            </w:pPr>
            <w:r>
              <w:rPr>
                <w:sz w:val="16"/>
              </w:rPr>
              <w:t>8.834.886,00</w:t>
            </w:r>
            <w:r>
              <w:rPr>
                <w:spacing w:val="-3"/>
                <w:sz w:val="16"/>
              </w:rPr>
              <w:t> </w:t>
            </w:r>
            <w:r>
              <w:rPr>
                <w:spacing w:val="-5"/>
                <w:sz w:val="16"/>
              </w:rPr>
              <w:t>РСД</w:t>
            </w:r>
          </w:p>
          <w:p>
            <w:pPr>
              <w:pStyle w:val="TableParagraph"/>
              <w:spacing w:line="195" w:lineRule="exact"/>
              <w:ind w:left="106"/>
              <w:rPr>
                <w:sz w:val="16"/>
              </w:rPr>
            </w:pPr>
            <w:r>
              <w:rPr>
                <w:sz w:val="16"/>
              </w:rPr>
              <w:t>2024</w:t>
            </w:r>
            <w:r>
              <w:rPr>
                <w:spacing w:val="-3"/>
                <w:sz w:val="16"/>
              </w:rPr>
              <w:t> </w:t>
            </w:r>
            <w:r>
              <w:rPr>
                <w:sz w:val="16"/>
              </w:rPr>
              <w:t>(Буџет</w:t>
            </w:r>
            <w:r>
              <w:rPr>
                <w:spacing w:val="-2"/>
                <w:sz w:val="16"/>
              </w:rPr>
              <w:t> </w:t>
            </w:r>
            <w:r>
              <w:rPr>
                <w:spacing w:val="-5"/>
                <w:sz w:val="16"/>
              </w:rPr>
              <w:t>РС)</w:t>
            </w:r>
          </w:p>
          <w:p>
            <w:pPr>
              <w:pStyle w:val="TableParagraph"/>
              <w:spacing w:before="12"/>
              <w:rPr>
                <w:rFonts w:ascii="Arial MT"/>
                <w:sz w:val="16"/>
              </w:rPr>
            </w:pPr>
          </w:p>
          <w:p>
            <w:pPr>
              <w:pStyle w:val="TableParagraph"/>
              <w:ind w:left="106"/>
              <w:rPr>
                <w:sz w:val="16"/>
              </w:rPr>
            </w:pPr>
            <w:r>
              <w:rPr>
                <w:spacing w:val="-2"/>
                <w:sz w:val="16"/>
              </w:rPr>
              <w:t>(МИНРЗС)</w:t>
            </w:r>
          </w:p>
          <w:p>
            <w:pPr>
              <w:pStyle w:val="TableParagraph"/>
              <w:spacing w:line="195" w:lineRule="exact" w:before="2"/>
              <w:ind w:left="106"/>
              <w:rPr>
                <w:sz w:val="16"/>
              </w:rPr>
            </w:pPr>
            <w:r>
              <w:rPr>
                <w:sz w:val="16"/>
              </w:rPr>
              <w:t>13.363.200,00</w:t>
            </w:r>
            <w:r>
              <w:rPr>
                <w:spacing w:val="-3"/>
                <w:sz w:val="16"/>
              </w:rPr>
              <w:t> </w:t>
            </w:r>
            <w:r>
              <w:rPr>
                <w:spacing w:val="-5"/>
                <w:sz w:val="16"/>
              </w:rPr>
              <w:t>РСД</w:t>
            </w:r>
          </w:p>
          <w:p>
            <w:pPr>
              <w:pStyle w:val="TableParagraph"/>
              <w:spacing w:line="195" w:lineRule="exact"/>
              <w:ind w:left="106"/>
              <w:rPr>
                <w:sz w:val="16"/>
              </w:rPr>
            </w:pPr>
            <w:r>
              <w:rPr>
                <w:sz w:val="16"/>
              </w:rPr>
              <w:t>2025</w:t>
            </w:r>
            <w:r>
              <w:rPr>
                <w:spacing w:val="-3"/>
                <w:sz w:val="16"/>
              </w:rPr>
              <w:t> </w:t>
            </w:r>
            <w:r>
              <w:rPr>
                <w:sz w:val="16"/>
              </w:rPr>
              <w:t>(Буџет</w:t>
            </w:r>
            <w:r>
              <w:rPr>
                <w:spacing w:val="-2"/>
                <w:sz w:val="16"/>
              </w:rPr>
              <w:t> </w:t>
            </w:r>
            <w:r>
              <w:rPr>
                <w:spacing w:val="-5"/>
                <w:sz w:val="16"/>
              </w:rPr>
              <w:t>РС)</w:t>
            </w:r>
          </w:p>
          <w:p>
            <w:pPr>
              <w:pStyle w:val="TableParagraph"/>
              <w:spacing w:before="12"/>
              <w:rPr>
                <w:rFonts w:ascii="Arial MT"/>
                <w:sz w:val="16"/>
              </w:rPr>
            </w:pPr>
          </w:p>
          <w:p>
            <w:pPr>
              <w:pStyle w:val="TableParagraph"/>
              <w:ind w:left="106"/>
              <w:rPr>
                <w:sz w:val="16"/>
              </w:rPr>
            </w:pPr>
            <w:r>
              <w:rPr>
                <w:sz w:val="16"/>
              </w:rPr>
              <w:t>22.272.000,00</w:t>
            </w:r>
            <w:r>
              <w:rPr>
                <w:spacing w:val="-4"/>
                <w:sz w:val="16"/>
              </w:rPr>
              <w:t> </w:t>
            </w:r>
            <w:r>
              <w:rPr>
                <w:spacing w:val="-5"/>
                <w:sz w:val="16"/>
              </w:rPr>
              <w:t>РСД</w:t>
            </w:r>
          </w:p>
          <w:p>
            <w:pPr>
              <w:pStyle w:val="TableParagraph"/>
              <w:spacing w:line="273" w:lineRule="auto" w:before="2"/>
              <w:ind w:left="106"/>
              <w:rPr>
                <w:sz w:val="16"/>
              </w:rPr>
            </w:pPr>
            <w:r>
              <w:rPr>
                <w:sz w:val="16"/>
              </w:rPr>
              <w:t>2025</w:t>
            </w:r>
            <w:r>
              <w:rPr>
                <w:spacing w:val="80"/>
                <w:sz w:val="16"/>
              </w:rPr>
              <w:t> </w:t>
            </w:r>
            <w:r>
              <w:rPr>
                <w:sz w:val="16"/>
              </w:rPr>
              <w:t>(Финансијски</w:t>
            </w:r>
            <w:r>
              <w:rPr>
                <w:spacing w:val="40"/>
                <w:sz w:val="16"/>
              </w:rPr>
              <w:t> </w:t>
            </w:r>
            <w:r>
              <w:rPr>
                <w:sz w:val="16"/>
              </w:rPr>
              <w:t>план</w:t>
            </w:r>
            <w:r>
              <w:rPr>
                <w:spacing w:val="-7"/>
                <w:sz w:val="16"/>
              </w:rPr>
              <w:t> </w:t>
            </w:r>
            <w:r>
              <w:rPr>
                <w:sz w:val="16"/>
              </w:rPr>
              <w:t>НСЗ)</w:t>
            </w:r>
          </w:p>
          <w:p>
            <w:pPr>
              <w:pStyle w:val="TableParagraph"/>
              <w:spacing w:before="18"/>
              <w:rPr>
                <w:rFonts w:ascii="Arial MT"/>
                <w:sz w:val="16"/>
              </w:rPr>
            </w:pPr>
          </w:p>
          <w:p>
            <w:pPr>
              <w:pStyle w:val="TableParagraph"/>
              <w:spacing w:line="195" w:lineRule="exact" w:before="1"/>
              <w:ind w:left="106"/>
              <w:rPr>
                <w:sz w:val="16"/>
              </w:rPr>
            </w:pPr>
            <w:r>
              <w:rPr>
                <w:spacing w:val="-2"/>
                <w:sz w:val="16"/>
              </w:rPr>
              <w:t>(МИНРЗС)</w:t>
            </w:r>
          </w:p>
          <w:p>
            <w:pPr>
              <w:pStyle w:val="TableParagraph"/>
              <w:spacing w:line="194" w:lineRule="exact"/>
              <w:ind w:left="106"/>
              <w:rPr>
                <w:sz w:val="16"/>
              </w:rPr>
            </w:pPr>
            <w:r>
              <w:rPr>
                <w:sz w:val="16"/>
              </w:rPr>
              <w:t>13.363.200,00</w:t>
            </w:r>
            <w:r>
              <w:rPr>
                <w:spacing w:val="-3"/>
                <w:sz w:val="16"/>
              </w:rPr>
              <w:t> </w:t>
            </w:r>
            <w:r>
              <w:rPr>
                <w:spacing w:val="-5"/>
                <w:sz w:val="16"/>
              </w:rPr>
              <w:t>РСД</w:t>
            </w:r>
          </w:p>
          <w:p>
            <w:pPr>
              <w:pStyle w:val="TableParagraph"/>
              <w:spacing w:line="195" w:lineRule="exact"/>
              <w:ind w:left="106"/>
              <w:rPr>
                <w:sz w:val="16"/>
              </w:rPr>
            </w:pPr>
            <w:r>
              <w:rPr>
                <w:sz w:val="16"/>
              </w:rPr>
              <w:t>2026</w:t>
            </w:r>
            <w:r>
              <w:rPr>
                <w:spacing w:val="-3"/>
                <w:sz w:val="16"/>
              </w:rPr>
              <w:t> </w:t>
            </w:r>
            <w:r>
              <w:rPr>
                <w:sz w:val="16"/>
              </w:rPr>
              <w:t>(Буџет</w:t>
            </w:r>
            <w:r>
              <w:rPr>
                <w:spacing w:val="-2"/>
                <w:sz w:val="16"/>
              </w:rPr>
              <w:t> </w:t>
            </w:r>
            <w:r>
              <w:rPr>
                <w:spacing w:val="-5"/>
                <w:sz w:val="16"/>
              </w:rPr>
              <w:t>РС)</w:t>
            </w:r>
          </w:p>
          <w:p>
            <w:pPr>
              <w:pStyle w:val="TableParagraph"/>
              <w:spacing w:before="11"/>
              <w:rPr>
                <w:rFonts w:ascii="Arial MT"/>
                <w:sz w:val="16"/>
              </w:rPr>
            </w:pPr>
          </w:p>
          <w:p>
            <w:pPr>
              <w:pStyle w:val="TableParagraph"/>
              <w:ind w:left="106"/>
              <w:rPr>
                <w:sz w:val="16"/>
              </w:rPr>
            </w:pPr>
            <w:r>
              <w:rPr>
                <w:sz w:val="16"/>
              </w:rPr>
              <w:t>4.454.400,00</w:t>
            </w:r>
            <w:r>
              <w:rPr>
                <w:spacing w:val="34"/>
                <w:sz w:val="16"/>
              </w:rPr>
              <w:t>  </w:t>
            </w:r>
            <w:r>
              <w:rPr>
                <w:sz w:val="16"/>
              </w:rPr>
              <w:t>РСД</w:t>
            </w:r>
            <w:r>
              <w:rPr>
                <w:spacing w:val="10"/>
                <w:sz w:val="16"/>
              </w:rPr>
              <w:t> </w:t>
            </w:r>
            <w:r>
              <w:rPr>
                <w:spacing w:val="-10"/>
                <w:sz w:val="16"/>
              </w:rPr>
              <w:t>–</w:t>
            </w:r>
          </w:p>
          <w:p>
            <w:pPr>
              <w:pStyle w:val="TableParagraph"/>
              <w:spacing w:before="2"/>
              <w:ind w:left="106"/>
              <w:rPr>
                <w:sz w:val="16"/>
              </w:rPr>
            </w:pPr>
            <w:r>
              <w:rPr>
                <w:spacing w:val="-4"/>
                <w:sz w:val="16"/>
              </w:rPr>
              <w:t>2026</w:t>
            </w:r>
          </w:p>
        </w:tc>
        <w:tc>
          <w:tcPr>
            <w:tcW w:w="1291" w:type="dxa"/>
          </w:tcPr>
          <w:p>
            <w:pPr>
              <w:pStyle w:val="TableParagraph"/>
              <w:spacing w:line="195" w:lineRule="exact" w:before="56"/>
              <w:ind w:left="106"/>
              <w:rPr>
                <w:sz w:val="16"/>
              </w:rPr>
            </w:pPr>
            <w:r>
              <w:rPr>
                <w:spacing w:val="-2"/>
                <w:sz w:val="16"/>
              </w:rPr>
              <w:t>42.996.445,00</w:t>
            </w:r>
          </w:p>
          <w:p>
            <w:pPr>
              <w:pStyle w:val="TableParagraph"/>
              <w:spacing w:line="195" w:lineRule="exact"/>
              <w:ind w:left="106"/>
              <w:rPr>
                <w:sz w:val="16"/>
              </w:rPr>
            </w:pPr>
            <w:r>
              <w:rPr>
                <w:spacing w:val="-5"/>
                <w:sz w:val="16"/>
              </w:rPr>
              <w:t>РСД</w:t>
            </w:r>
          </w:p>
          <w:p>
            <w:pPr>
              <w:pStyle w:val="TableParagraph"/>
              <w:tabs>
                <w:tab w:pos="604" w:val="left" w:leader="none"/>
                <w:tab w:pos="1133" w:val="left" w:leader="none"/>
              </w:tabs>
              <w:spacing w:line="195" w:lineRule="exact" w:before="1"/>
              <w:ind w:left="106"/>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ind w:left="106"/>
              <w:rPr>
                <w:sz w:val="16"/>
              </w:rPr>
            </w:pPr>
            <w:r>
              <w:rPr>
                <w:sz w:val="16"/>
              </w:rPr>
              <w:t>Директни</w:t>
            </w:r>
            <w:r>
              <w:rPr>
                <w:spacing w:val="6"/>
                <w:sz w:val="16"/>
              </w:rPr>
              <w:t> </w:t>
            </w:r>
            <w:r>
              <w:rPr>
                <w:sz w:val="16"/>
              </w:rPr>
              <w:t>грант</w:t>
            </w:r>
            <w:r>
              <w:rPr>
                <w:spacing w:val="40"/>
                <w:sz w:val="16"/>
              </w:rPr>
              <w:t> </w:t>
            </w:r>
            <w:r>
              <w:rPr>
                <w:spacing w:val="-4"/>
                <w:sz w:val="16"/>
              </w:rPr>
              <w:t>НСЗ</w:t>
            </w: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spacing w:before="21"/>
              <w:rPr>
                <w:rFonts w:ascii="Arial MT"/>
                <w:sz w:val="16"/>
              </w:rPr>
            </w:pPr>
          </w:p>
          <w:p>
            <w:pPr>
              <w:pStyle w:val="TableParagraph"/>
              <w:spacing w:line="195" w:lineRule="exact"/>
              <w:ind w:left="106"/>
              <w:rPr>
                <w:sz w:val="16"/>
              </w:rPr>
            </w:pPr>
            <w:r>
              <w:rPr>
                <w:spacing w:val="-2"/>
                <w:sz w:val="16"/>
              </w:rPr>
              <w:t>17.817.600,00</w:t>
            </w:r>
          </w:p>
          <w:p>
            <w:pPr>
              <w:pStyle w:val="TableParagraph"/>
              <w:spacing w:line="195" w:lineRule="exact"/>
              <w:ind w:left="106"/>
              <w:rPr>
                <w:sz w:val="16"/>
              </w:rPr>
            </w:pPr>
            <w:r>
              <w:rPr>
                <w:spacing w:val="-5"/>
                <w:sz w:val="16"/>
              </w:rPr>
              <w:t>РСД</w:t>
            </w:r>
          </w:p>
        </w:tc>
        <w:tc>
          <w:tcPr>
            <w:tcW w:w="1054" w:type="dxa"/>
          </w:tcPr>
          <w:p>
            <w:pPr>
              <w:pStyle w:val="TableParagraph"/>
              <w:spacing w:before="58"/>
              <w:ind w:left="19" w:right="1"/>
              <w:jc w:val="center"/>
              <w:rPr>
                <w:sz w:val="20"/>
              </w:rPr>
            </w:pPr>
            <w:r>
              <w:rPr>
                <w:spacing w:val="-10"/>
                <w:sz w:val="20"/>
              </w:rPr>
              <w:t>/</w:t>
            </w:r>
          </w:p>
        </w:tc>
        <w:tc>
          <w:tcPr>
            <w:tcW w:w="818" w:type="dxa"/>
          </w:tcPr>
          <w:p>
            <w:pPr>
              <w:pStyle w:val="TableParagraph"/>
              <w:spacing w:before="58"/>
              <w:ind w:left="20" w:right="1"/>
              <w:jc w:val="center"/>
              <w:rPr>
                <w:sz w:val="20"/>
              </w:rPr>
            </w:pPr>
            <w:r>
              <w:rPr>
                <w:spacing w:val="-10"/>
                <w:sz w:val="20"/>
              </w:rPr>
              <w:t>/</w:t>
            </w:r>
          </w:p>
        </w:tc>
        <w:tc>
          <w:tcPr>
            <w:tcW w:w="1430" w:type="dxa"/>
          </w:tcPr>
          <w:p>
            <w:pPr>
              <w:pStyle w:val="TableParagraph"/>
              <w:spacing w:before="58"/>
              <w:ind w:left="23" w:right="1"/>
              <w:jc w:val="center"/>
              <w:rPr>
                <w:sz w:val="20"/>
              </w:rPr>
            </w:pPr>
            <w:r>
              <w:rPr>
                <w:spacing w:val="-10"/>
                <w:sz w:val="20"/>
              </w:rPr>
              <w:t>/</w:t>
            </w:r>
          </w:p>
        </w:tc>
        <w:tc>
          <w:tcPr>
            <w:tcW w:w="1061" w:type="dxa"/>
          </w:tcPr>
          <w:p>
            <w:pPr>
              <w:pStyle w:val="TableParagraph"/>
              <w:spacing w:before="58"/>
              <w:ind w:left="23" w:right="2"/>
              <w:jc w:val="center"/>
              <w:rPr>
                <w:sz w:val="18"/>
              </w:rPr>
            </w:pPr>
            <w:r>
              <w:rPr>
                <w:spacing w:val="-5"/>
                <w:sz w:val="18"/>
              </w:rPr>
              <w:t>N/A</w:t>
            </w:r>
          </w:p>
        </w:tc>
        <w:tc>
          <w:tcPr>
            <w:tcW w:w="909" w:type="dxa"/>
          </w:tcPr>
          <w:p>
            <w:pPr>
              <w:pStyle w:val="TableParagraph"/>
              <w:spacing w:before="58"/>
              <w:ind w:left="27" w:right="2"/>
              <w:jc w:val="center"/>
              <w:rPr>
                <w:sz w:val="18"/>
              </w:rPr>
            </w:pPr>
            <w:r>
              <w:rPr>
                <w:spacing w:val="-5"/>
                <w:sz w:val="18"/>
              </w:rPr>
              <w:t>N/A</w:t>
            </w:r>
          </w:p>
        </w:tc>
        <w:tc>
          <w:tcPr>
            <w:tcW w:w="1211" w:type="dxa"/>
          </w:tcPr>
          <w:p>
            <w:pPr>
              <w:pStyle w:val="TableParagraph"/>
              <w:spacing w:before="56"/>
              <w:ind w:left="107" w:right="79"/>
              <w:jc w:val="center"/>
              <w:rPr>
                <w:sz w:val="16"/>
              </w:rPr>
            </w:pPr>
            <w:r>
              <w:rPr>
                <w:spacing w:val="-5"/>
                <w:sz w:val="16"/>
              </w:rPr>
              <w:t>665</w:t>
            </w:r>
          </w:p>
        </w:tc>
        <w:tc>
          <w:tcPr>
            <w:tcW w:w="1310" w:type="dxa"/>
          </w:tcPr>
          <w:p>
            <w:pPr>
              <w:pStyle w:val="TableParagraph"/>
              <w:spacing w:line="195" w:lineRule="exact" w:before="56"/>
              <w:ind w:left="30" w:right="3"/>
              <w:jc w:val="center"/>
              <w:rPr>
                <w:sz w:val="16"/>
              </w:rPr>
            </w:pPr>
            <w:r>
              <w:rPr>
                <w:spacing w:val="-2"/>
                <w:sz w:val="16"/>
              </w:rPr>
              <w:t>213.924,00</w:t>
            </w:r>
          </w:p>
          <w:p>
            <w:pPr>
              <w:pStyle w:val="TableParagraph"/>
              <w:spacing w:line="195" w:lineRule="exact"/>
              <w:ind w:left="30" w:right="3"/>
              <w:jc w:val="center"/>
              <w:rPr>
                <w:sz w:val="16"/>
              </w:rPr>
            </w:pPr>
            <w:r>
              <w:rPr>
                <w:spacing w:val="-5"/>
                <w:sz w:val="16"/>
              </w:rPr>
              <w:t>РСД</w:t>
            </w:r>
          </w:p>
        </w:tc>
      </w:tr>
    </w:tbl>
    <w:p>
      <w:pPr>
        <w:pStyle w:val="TableParagraph"/>
        <w:spacing w:after="0" w:line="195" w:lineRule="exact"/>
        <w:jc w:val="center"/>
        <w:rPr>
          <w:sz w:val="16"/>
        </w:rPr>
        <w:sectPr>
          <w:pgSz w:w="16840" w:h="11910" w:orient="landscape"/>
          <w:pgMar w:header="715" w:footer="710" w:top="1160" w:bottom="900" w:left="850" w:right="708"/>
        </w:sectPr>
      </w:pPr>
    </w:p>
    <w:p>
      <w:pPr>
        <w:pStyle w:val="BodyText"/>
        <w:spacing w:before="5"/>
        <w:rPr>
          <w:rFonts w:ascii="Arial MT"/>
          <w:sz w:val="7"/>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09"/>
        <w:gridCol w:w="1380"/>
        <w:gridCol w:w="1603"/>
        <w:gridCol w:w="1291"/>
        <w:gridCol w:w="1054"/>
        <w:gridCol w:w="818"/>
        <w:gridCol w:w="1430"/>
        <w:gridCol w:w="1061"/>
        <w:gridCol w:w="909"/>
        <w:gridCol w:w="1211"/>
        <w:gridCol w:w="1310"/>
      </w:tblGrid>
      <w:tr>
        <w:trPr>
          <w:trHeight w:val="623" w:hRule="atLeast"/>
        </w:trPr>
        <w:tc>
          <w:tcPr>
            <w:tcW w:w="2609" w:type="dxa"/>
            <w:shd w:val="clear" w:color="auto" w:fill="94B3D6"/>
          </w:tcPr>
          <w:p>
            <w:pPr>
              <w:pStyle w:val="TableParagraph"/>
              <w:spacing w:before="28"/>
              <w:rPr>
                <w:rFonts w:ascii="Arial MT"/>
                <w:sz w:val="16"/>
              </w:rPr>
            </w:pPr>
          </w:p>
          <w:p>
            <w:pPr>
              <w:pStyle w:val="TableParagraph"/>
              <w:ind w:left="330"/>
              <w:rPr>
                <w:sz w:val="16"/>
              </w:rPr>
            </w:pPr>
            <w:r>
              <w:rPr>
                <w:sz w:val="16"/>
              </w:rPr>
              <w:t>Назив</w:t>
            </w:r>
            <w:r>
              <w:rPr>
                <w:spacing w:val="-3"/>
                <w:sz w:val="16"/>
              </w:rPr>
              <w:t> </w:t>
            </w:r>
            <w:r>
              <w:rPr>
                <w:spacing w:val="-2"/>
                <w:sz w:val="16"/>
              </w:rPr>
              <w:t>реформе/иницијативе</w:t>
            </w:r>
          </w:p>
        </w:tc>
        <w:tc>
          <w:tcPr>
            <w:tcW w:w="138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5"/>
              <w:jc w:val="center"/>
              <w:rPr>
                <w:sz w:val="16"/>
              </w:rPr>
            </w:pPr>
            <w:r>
              <w:rPr>
                <w:sz w:val="16"/>
              </w:rPr>
              <w:t>Године</w:t>
            </w:r>
            <w:r>
              <w:rPr>
                <w:spacing w:val="-10"/>
                <w:sz w:val="16"/>
              </w:rPr>
              <w:t> </w:t>
            </w:r>
            <w:r>
              <w:rPr>
                <w:sz w:val="16"/>
              </w:rPr>
              <w:t>за</w:t>
            </w:r>
            <w:r>
              <w:rPr>
                <w:spacing w:val="-9"/>
                <w:sz w:val="16"/>
              </w:rPr>
              <w:t> </w:t>
            </w:r>
            <w:r>
              <w:rPr>
                <w:sz w:val="16"/>
              </w:rPr>
              <w:t>које</w:t>
            </w:r>
            <w:r>
              <w:rPr>
                <w:spacing w:val="-9"/>
                <w:sz w:val="16"/>
              </w:rPr>
              <w:t> </w:t>
            </w:r>
            <w:r>
              <w:rPr>
                <w:sz w:val="16"/>
              </w:rPr>
              <w:t>је</w:t>
            </w:r>
            <w:r>
              <w:rPr>
                <w:spacing w:val="40"/>
                <w:sz w:val="16"/>
              </w:rPr>
              <w:t> </w:t>
            </w:r>
            <w:r>
              <w:rPr>
                <w:spacing w:val="-2"/>
                <w:sz w:val="16"/>
              </w:rPr>
              <w:t>планирано</w:t>
            </w:r>
            <w:r>
              <w:rPr>
                <w:spacing w:val="40"/>
                <w:sz w:val="16"/>
              </w:rPr>
              <w:t> </w:t>
            </w:r>
            <w:r>
              <w:rPr>
                <w:spacing w:val="-2"/>
                <w:sz w:val="16"/>
              </w:rPr>
              <w:t>финансирање</w:t>
            </w:r>
          </w:p>
        </w:tc>
        <w:tc>
          <w:tcPr>
            <w:tcW w:w="6196" w:type="dxa"/>
            <w:gridSpan w:val="5"/>
            <w:shd w:val="clear" w:color="auto" w:fill="94B3D6"/>
          </w:tcPr>
          <w:p>
            <w:pPr>
              <w:pStyle w:val="TableParagraph"/>
              <w:spacing w:before="28"/>
              <w:rPr>
                <w:rFonts w:ascii="Arial MT"/>
                <w:sz w:val="16"/>
              </w:rPr>
            </w:pPr>
          </w:p>
          <w:p>
            <w:pPr>
              <w:pStyle w:val="TableParagraph"/>
              <w:ind w:left="18"/>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81" w:type="dxa"/>
            <w:gridSpan w:val="3"/>
            <w:shd w:val="clear" w:color="auto" w:fill="94B3D6"/>
          </w:tcPr>
          <w:p>
            <w:pPr>
              <w:pStyle w:val="TableParagraph"/>
              <w:spacing w:before="116"/>
              <w:ind w:left="112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1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16" w:right="73"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1016" w:hRule="atLeast"/>
        </w:trPr>
        <w:tc>
          <w:tcPr>
            <w:tcW w:w="26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35" w:right="16"/>
              <w:jc w:val="center"/>
              <w:rPr>
                <w:sz w:val="16"/>
              </w:rPr>
            </w:pPr>
            <w:r>
              <w:rPr>
                <w:spacing w:val="-2"/>
                <w:sz w:val="16"/>
              </w:rPr>
              <w:t>ПОНУДА</w:t>
            </w:r>
          </w:p>
        </w:tc>
        <w:tc>
          <w:tcPr>
            <w:tcW w:w="1380" w:type="dxa"/>
            <w:vMerge/>
            <w:tcBorders>
              <w:top w:val="nil"/>
            </w:tcBorders>
            <w:shd w:val="clear" w:color="auto" w:fill="94B3D6"/>
          </w:tcPr>
          <w:p>
            <w:pPr>
              <w:rPr>
                <w:sz w:val="2"/>
                <w:szCs w:val="2"/>
              </w:rPr>
            </w:pPr>
          </w:p>
        </w:tc>
        <w:tc>
          <w:tcPr>
            <w:tcW w:w="1603" w:type="dxa"/>
            <w:shd w:val="clear" w:color="auto" w:fill="94B3D6"/>
          </w:tcPr>
          <w:p>
            <w:pPr>
              <w:pStyle w:val="TableParagraph"/>
              <w:spacing w:before="128"/>
              <w:rPr>
                <w:rFonts w:ascii="Arial MT"/>
                <w:sz w:val="16"/>
              </w:rPr>
            </w:pPr>
          </w:p>
          <w:p>
            <w:pPr>
              <w:pStyle w:val="TableParagraph"/>
              <w:spacing w:before="1"/>
              <w:ind w:left="571" w:right="211"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1" w:right="4"/>
              <w:jc w:val="center"/>
              <w:rPr>
                <w:sz w:val="16"/>
              </w:rPr>
            </w:pPr>
            <w:r>
              <w:rPr>
                <w:spacing w:val="-2"/>
                <w:sz w:val="16"/>
              </w:rPr>
              <w:t>ЕУ/ИПА</w:t>
            </w:r>
          </w:p>
        </w:tc>
        <w:tc>
          <w:tcPr>
            <w:tcW w:w="1054" w:type="dxa"/>
            <w:shd w:val="clear" w:color="auto" w:fill="94B3D6"/>
          </w:tcPr>
          <w:p>
            <w:pPr>
              <w:pStyle w:val="TableParagraph"/>
              <w:spacing w:before="183"/>
              <w:ind w:left="132"/>
              <w:rPr>
                <w:sz w:val="16"/>
              </w:rPr>
            </w:pPr>
            <w:r>
              <w:rPr>
                <w:spacing w:val="-2"/>
                <w:sz w:val="16"/>
              </w:rPr>
              <w:t>Регионална</w:t>
            </w:r>
          </w:p>
          <w:p>
            <w:pPr>
              <w:pStyle w:val="TableParagraph"/>
              <w:spacing w:before="61"/>
              <w:ind w:left="226" w:hanging="8"/>
              <w:rPr>
                <w:sz w:val="16"/>
              </w:rPr>
            </w:pPr>
            <w:r>
              <w:rPr>
                <w:spacing w:val="-2"/>
                <w:sz w:val="16"/>
              </w:rPr>
              <w:t>/локална</w:t>
            </w:r>
            <w:r>
              <w:rPr>
                <w:spacing w:val="40"/>
                <w:sz w:val="16"/>
              </w:rPr>
              <w:t> </w:t>
            </w:r>
            <w:r>
              <w:rPr>
                <w:spacing w:val="-2"/>
                <w:sz w:val="16"/>
              </w:rPr>
              <w:t>средства</w:t>
            </w:r>
          </w:p>
        </w:tc>
        <w:tc>
          <w:tcPr>
            <w:tcW w:w="818" w:type="dxa"/>
            <w:shd w:val="clear" w:color="auto" w:fill="94B3D6"/>
          </w:tcPr>
          <w:p>
            <w:pPr>
              <w:pStyle w:val="TableParagraph"/>
              <w:spacing w:before="116"/>
              <w:ind w:left="128" w:right="105" w:firstLine="2"/>
              <w:jc w:val="center"/>
              <w:rPr>
                <w:sz w:val="16"/>
              </w:rPr>
            </w:pPr>
            <w:r>
              <w:rPr>
                <w:spacing w:val="-2"/>
                <w:sz w:val="16"/>
              </w:rPr>
              <w:t>Средств</w:t>
            </w:r>
            <w:r>
              <w:rPr>
                <w:spacing w:val="40"/>
                <w:sz w:val="16"/>
              </w:rPr>
              <w:t> </w:t>
            </w:r>
            <w:r>
              <w:rPr>
                <w:spacing w:val="-10"/>
                <w:sz w:val="16"/>
              </w:rPr>
              <w:t>а</w:t>
            </w:r>
            <w:r>
              <w:rPr>
                <w:spacing w:val="40"/>
                <w:sz w:val="16"/>
              </w:rPr>
              <w:t> </w:t>
            </w:r>
            <w:r>
              <w:rPr>
                <w:spacing w:val="-2"/>
                <w:sz w:val="16"/>
              </w:rPr>
              <w:t>послода</w:t>
            </w:r>
            <w:r>
              <w:rPr>
                <w:spacing w:val="40"/>
                <w:sz w:val="16"/>
              </w:rPr>
              <w:t> </w:t>
            </w:r>
            <w:r>
              <w:rPr>
                <w:spacing w:val="-4"/>
                <w:sz w:val="16"/>
              </w:rPr>
              <w:t>ваца</w:t>
            </w:r>
          </w:p>
        </w:tc>
        <w:tc>
          <w:tcPr>
            <w:tcW w:w="1430" w:type="dxa"/>
            <w:shd w:val="clear" w:color="auto" w:fill="94B3D6"/>
          </w:tcPr>
          <w:p>
            <w:pPr>
              <w:pStyle w:val="TableParagraph"/>
              <w:spacing w:before="128"/>
              <w:rPr>
                <w:rFonts w:ascii="Arial MT"/>
                <w:sz w:val="16"/>
              </w:rPr>
            </w:pPr>
          </w:p>
          <w:p>
            <w:pPr>
              <w:pStyle w:val="TableParagraph"/>
              <w:spacing w:before="1"/>
              <w:ind w:left="378" w:right="176"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3"/>
              <w:jc w:val="center"/>
              <w:rPr>
                <w:sz w:val="16"/>
              </w:rPr>
            </w:pPr>
            <w:r>
              <w:rPr>
                <w:spacing w:val="-2"/>
                <w:sz w:val="16"/>
              </w:rPr>
              <w:t>Мушкарци</w:t>
            </w:r>
          </w:p>
        </w:tc>
        <w:tc>
          <w:tcPr>
            <w:tcW w:w="9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7"/>
              <w:jc w:val="center"/>
              <w:rPr>
                <w:sz w:val="16"/>
              </w:rPr>
            </w:pPr>
            <w:r>
              <w:rPr>
                <w:spacing w:val="-4"/>
                <w:sz w:val="16"/>
              </w:rPr>
              <w:t>Жене</w:t>
            </w:r>
          </w:p>
        </w:tc>
        <w:tc>
          <w:tcPr>
            <w:tcW w:w="121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105" w:right="80"/>
              <w:jc w:val="center"/>
              <w:rPr>
                <w:sz w:val="16"/>
              </w:rPr>
            </w:pPr>
            <w:r>
              <w:rPr>
                <w:spacing w:val="-2"/>
                <w:sz w:val="16"/>
              </w:rPr>
              <w:t>Укупно</w:t>
            </w:r>
          </w:p>
        </w:tc>
        <w:tc>
          <w:tcPr>
            <w:tcW w:w="1310" w:type="dxa"/>
            <w:vMerge/>
            <w:tcBorders>
              <w:top w:val="nil"/>
            </w:tcBorders>
            <w:shd w:val="clear" w:color="auto" w:fill="94B3D6"/>
          </w:tcPr>
          <w:p>
            <w:pPr>
              <w:rPr>
                <w:sz w:val="2"/>
                <w:szCs w:val="2"/>
              </w:rPr>
            </w:pPr>
          </w:p>
        </w:tc>
      </w:tr>
      <w:tr>
        <w:trPr>
          <w:trHeight w:val="895" w:hRule="atLeast"/>
        </w:trPr>
        <w:tc>
          <w:tcPr>
            <w:tcW w:w="2609" w:type="dxa"/>
          </w:tcPr>
          <w:p>
            <w:pPr>
              <w:pStyle w:val="TableParagraph"/>
              <w:rPr>
                <w:rFonts w:ascii="Times New Roman"/>
                <w:sz w:val="16"/>
              </w:rPr>
            </w:pPr>
          </w:p>
        </w:tc>
        <w:tc>
          <w:tcPr>
            <w:tcW w:w="1380" w:type="dxa"/>
          </w:tcPr>
          <w:p>
            <w:pPr>
              <w:pStyle w:val="TableParagraph"/>
              <w:rPr>
                <w:rFonts w:ascii="Times New Roman"/>
                <w:sz w:val="16"/>
              </w:rPr>
            </w:pPr>
          </w:p>
        </w:tc>
        <w:tc>
          <w:tcPr>
            <w:tcW w:w="1603" w:type="dxa"/>
          </w:tcPr>
          <w:p>
            <w:pPr>
              <w:pStyle w:val="TableParagraph"/>
              <w:spacing w:before="56"/>
              <w:ind w:left="106" w:right="86"/>
              <w:rPr>
                <w:sz w:val="16"/>
              </w:rPr>
            </w:pPr>
            <w:r>
              <w:rPr>
                <w:sz w:val="16"/>
              </w:rPr>
              <w:t>(кофинансирање</w:t>
            </w:r>
            <w:r>
              <w:rPr>
                <w:spacing w:val="-9"/>
                <w:sz w:val="16"/>
              </w:rPr>
              <w:t> </w:t>
            </w:r>
            <w:r>
              <w:rPr>
                <w:sz w:val="16"/>
              </w:rPr>
              <w:t>ОП</w:t>
            </w:r>
            <w:r>
              <w:rPr>
                <w:spacing w:val="40"/>
                <w:sz w:val="16"/>
              </w:rPr>
              <w:t> </w:t>
            </w:r>
            <w:r>
              <w:rPr>
                <w:sz w:val="16"/>
              </w:rPr>
              <w:t>и Буџет РС)</w:t>
            </w:r>
          </w:p>
        </w:tc>
        <w:tc>
          <w:tcPr>
            <w:tcW w:w="1291" w:type="dxa"/>
          </w:tcPr>
          <w:p>
            <w:pPr>
              <w:pStyle w:val="TableParagraph"/>
              <w:spacing w:line="195" w:lineRule="exact" w:before="56"/>
              <w:ind w:left="106"/>
              <w:rPr>
                <w:sz w:val="16"/>
              </w:rPr>
            </w:pPr>
            <w:r>
              <w:rPr>
                <w:sz w:val="16"/>
              </w:rPr>
              <w:t>ИПА</w:t>
            </w:r>
            <w:r>
              <w:rPr>
                <w:spacing w:val="65"/>
                <w:sz w:val="16"/>
              </w:rPr>
              <w:t> </w:t>
            </w:r>
            <w:r>
              <w:rPr>
                <w:sz w:val="16"/>
              </w:rPr>
              <w:t>ОП</w:t>
            </w:r>
            <w:r>
              <w:rPr>
                <w:spacing w:val="65"/>
                <w:sz w:val="16"/>
              </w:rPr>
              <w:t> </w:t>
            </w:r>
            <w:r>
              <w:rPr>
                <w:spacing w:val="-2"/>
                <w:sz w:val="16"/>
              </w:rPr>
              <w:t>2024-</w:t>
            </w:r>
          </w:p>
          <w:p>
            <w:pPr>
              <w:pStyle w:val="TableParagraph"/>
              <w:tabs>
                <w:tab w:pos="1133" w:val="left" w:leader="none"/>
              </w:tabs>
              <w:spacing w:line="194" w:lineRule="exact"/>
              <w:ind w:left="106"/>
              <w:rPr>
                <w:sz w:val="16"/>
              </w:rPr>
            </w:pPr>
            <w:r>
              <w:rPr>
                <w:spacing w:val="-4"/>
                <w:sz w:val="16"/>
              </w:rPr>
              <w:t>2027</w:t>
            </w:r>
            <w:r>
              <w:rPr>
                <w:sz w:val="16"/>
              </w:rPr>
              <w:tab/>
            </w:r>
            <w:r>
              <w:rPr>
                <w:spacing w:val="-10"/>
                <w:sz w:val="16"/>
              </w:rPr>
              <w:t>-</w:t>
            </w:r>
          </w:p>
          <w:p>
            <w:pPr>
              <w:pStyle w:val="TableParagraph"/>
              <w:spacing w:line="242" w:lineRule="auto"/>
              <w:ind w:left="106"/>
              <w:rPr>
                <w:sz w:val="16"/>
              </w:rPr>
            </w:pPr>
            <w:r>
              <w:rPr>
                <w:sz w:val="16"/>
              </w:rPr>
              <w:t>Директни</w:t>
            </w:r>
            <w:r>
              <w:rPr>
                <w:spacing w:val="6"/>
                <w:sz w:val="16"/>
              </w:rPr>
              <w:t> </w:t>
            </w:r>
            <w:r>
              <w:rPr>
                <w:sz w:val="16"/>
              </w:rPr>
              <w:t>грант</w:t>
            </w:r>
            <w:r>
              <w:rPr>
                <w:spacing w:val="40"/>
                <w:sz w:val="16"/>
              </w:rPr>
              <w:t> </w:t>
            </w:r>
            <w:r>
              <w:rPr>
                <w:spacing w:val="-4"/>
                <w:sz w:val="16"/>
              </w:rPr>
              <w:t>НСЗ</w:t>
            </w:r>
          </w:p>
        </w:tc>
        <w:tc>
          <w:tcPr>
            <w:tcW w:w="1054" w:type="dxa"/>
          </w:tcPr>
          <w:p>
            <w:pPr>
              <w:pStyle w:val="TableParagraph"/>
              <w:rPr>
                <w:rFonts w:ascii="Times New Roman"/>
                <w:sz w:val="16"/>
              </w:rPr>
            </w:pPr>
          </w:p>
        </w:tc>
        <w:tc>
          <w:tcPr>
            <w:tcW w:w="818" w:type="dxa"/>
          </w:tcPr>
          <w:p>
            <w:pPr>
              <w:pStyle w:val="TableParagraph"/>
              <w:rPr>
                <w:rFonts w:ascii="Times New Roman"/>
                <w:sz w:val="16"/>
              </w:rPr>
            </w:pPr>
          </w:p>
        </w:tc>
        <w:tc>
          <w:tcPr>
            <w:tcW w:w="1430" w:type="dxa"/>
          </w:tcPr>
          <w:p>
            <w:pPr>
              <w:pStyle w:val="TableParagraph"/>
              <w:rPr>
                <w:rFonts w:ascii="Times New Roman"/>
                <w:sz w:val="16"/>
              </w:rPr>
            </w:pPr>
          </w:p>
        </w:tc>
        <w:tc>
          <w:tcPr>
            <w:tcW w:w="1061" w:type="dxa"/>
          </w:tcPr>
          <w:p>
            <w:pPr>
              <w:pStyle w:val="TableParagraph"/>
              <w:rPr>
                <w:rFonts w:ascii="Times New Roman"/>
                <w:sz w:val="16"/>
              </w:rPr>
            </w:pPr>
          </w:p>
        </w:tc>
        <w:tc>
          <w:tcPr>
            <w:tcW w:w="909" w:type="dxa"/>
          </w:tcPr>
          <w:p>
            <w:pPr>
              <w:pStyle w:val="TableParagraph"/>
              <w:rPr>
                <w:rFonts w:ascii="Times New Roman"/>
                <w:sz w:val="16"/>
              </w:rPr>
            </w:pPr>
          </w:p>
        </w:tc>
        <w:tc>
          <w:tcPr>
            <w:tcW w:w="1211" w:type="dxa"/>
          </w:tcPr>
          <w:p>
            <w:pPr>
              <w:pStyle w:val="TableParagraph"/>
              <w:rPr>
                <w:rFonts w:ascii="Times New Roman"/>
                <w:sz w:val="16"/>
              </w:rPr>
            </w:pPr>
          </w:p>
        </w:tc>
        <w:tc>
          <w:tcPr>
            <w:tcW w:w="1310" w:type="dxa"/>
          </w:tcPr>
          <w:p>
            <w:pPr>
              <w:pStyle w:val="TableParagraph"/>
              <w:rPr>
                <w:rFonts w:ascii="Times New Roman"/>
                <w:sz w:val="16"/>
              </w:rPr>
            </w:pPr>
          </w:p>
        </w:tc>
      </w:tr>
      <w:tr>
        <w:trPr>
          <w:trHeight w:val="5779" w:hRule="atLeast"/>
        </w:trPr>
        <w:tc>
          <w:tcPr>
            <w:tcW w:w="2609" w:type="dxa"/>
          </w:tcPr>
          <w:p>
            <w:pPr>
              <w:pStyle w:val="TableParagraph"/>
              <w:spacing w:before="56"/>
              <w:ind w:left="107"/>
              <w:rPr>
                <w:sz w:val="16"/>
              </w:rPr>
            </w:pPr>
            <w:r>
              <w:rPr>
                <w:sz w:val="16"/>
              </w:rPr>
              <w:t>Обука</w:t>
            </w:r>
            <w:r>
              <w:rPr>
                <w:spacing w:val="-3"/>
                <w:sz w:val="16"/>
              </w:rPr>
              <w:t> </w:t>
            </w:r>
            <w:r>
              <w:rPr>
                <w:sz w:val="16"/>
              </w:rPr>
              <w:t>на</w:t>
            </w:r>
            <w:r>
              <w:rPr>
                <w:spacing w:val="-3"/>
                <w:sz w:val="16"/>
              </w:rPr>
              <w:t> </w:t>
            </w:r>
            <w:r>
              <w:rPr>
                <w:sz w:val="16"/>
              </w:rPr>
              <w:t>захтев</w:t>
            </w:r>
            <w:r>
              <w:rPr>
                <w:spacing w:val="-3"/>
                <w:sz w:val="16"/>
              </w:rPr>
              <w:t> </w:t>
            </w:r>
            <w:r>
              <w:rPr>
                <w:spacing w:val="-2"/>
                <w:sz w:val="16"/>
              </w:rPr>
              <w:t>послодавца</w:t>
            </w:r>
          </w:p>
        </w:tc>
        <w:tc>
          <w:tcPr>
            <w:tcW w:w="1380" w:type="dxa"/>
          </w:tcPr>
          <w:p>
            <w:pPr>
              <w:pStyle w:val="TableParagraph"/>
              <w:spacing w:before="56"/>
              <w:ind w:left="105"/>
              <w:rPr>
                <w:sz w:val="16"/>
              </w:rPr>
            </w:pPr>
            <w:r>
              <w:rPr>
                <w:spacing w:val="-2"/>
                <w:sz w:val="16"/>
              </w:rPr>
              <w:t>2024-2026.</w:t>
            </w:r>
          </w:p>
        </w:tc>
        <w:tc>
          <w:tcPr>
            <w:tcW w:w="1603" w:type="dxa"/>
          </w:tcPr>
          <w:p>
            <w:pPr>
              <w:pStyle w:val="TableParagraph"/>
              <w:spacing w:line="195" w:lineRule="exact" w:before="56"/>
              <w:ind w:left="106"/>
              <w:rPr>
                <w:sz w:val="16"/>
              </w:rPr>
            </w:pPr>
            <w:r>
              <w:rPr>
                <w:spacing w:val="-2"/>
                <w:sz w:val="16"/>
              </w:rPr>
              <w:t>(МИНРЗС)</w:t>
            </w:r>
          </w:p>
          <w:p>
            <w:pPr>
              <w:pStyle w:val="TableParagraph"/>
              <w:spacing w:line="195" w:lineRule="exact"/>
              <w:ind w:left="106"/>
              <w:rPr>
                <w:sz w:val="16"/>
              </w:rPr>
            </w:pPr>
            <w:r>
              <w:rPr>
                <w:sz w:val="16"/>
              </w:rPr>
              <w:t>10.022.098,00</w:t>
            </w:r>
            <w:r>
              <w:rPr>
                <w:spacing w:val="55"/>
                <w:sz w:val="16"/>
              </w:rPr>
              <w:t>  </w:t>
            </w:r>
            <w:r>
              <w:rPr>
                <w:spacing w:val="-5"/>
                <w:sz w:val="16"/>
              </w:rPr>
              <w:t>РСД</w:t>
            </w:r>
          </w:p>
          <w:p>
            <w:pPr>
              <w:pStyle w:val="TableParagraph"/>
              <w:spacing w:line="195" w:lineRule="exact" w:before="1"/>
              <w:ind w:left="106"/>
              <w:rPr>
                <w:sz w:val="16"/>
              </w:rPr>
            </w:pPr>
            <w:r>
              <w:rPr>
                <w:sz w:val="16"/>
              </w:rPr>
              <w:t>-</w:t>
            </w:r>
            <w:r>
              <w:rPr>
                <w:spacing w:val="-4"/>
                <w:sz w:val="16"/>
              </w:rPr>
              <w:t>2024</w:t>
            </w:r>
          </w:p>
          <w:p>
            <w:pPr>
              <w:pStyle w:val="TableParagraph"/>
              <w:tabs>
                <w:tab w:pos="1134" w:val="left" w:leader="none"/>
              </w:tabs>
              <w:ind w:left="106" w:right="86"/>
              <w:rPr>
                <w:sz w:val="16"/>
              </w:rPr>
            </w:pPr>
            <w:r>
              <w:rPr>
                <w:spacing w:val="-2"/>
                <w:sz w:val="16"/>
              </w:rPr>
              <w:t>(кофинансирање</w:t>
            </w:r>
            <w:r>
              <w:rPr>
                <w:spacing w:val="40"/>
                <w:sz w:val="16"/>
              </w:rPr>
              <w:t> </w:t>
            </w:r>
            <w:r>
              <w:rPr>
                <w:spacing w:val="-2"/>
                <w:sz w:val="16"/>
              </w:rPr>
              <w:t>Директни</w:t>
            </w:r>
            <w:r>
              <w:rPr>
                <w:sz w:val="16"/>
              </w:rPr>
              <w:tab/>
            </w:r>
            <w:r>
              <w:rPr>
                <w:spacing w:val="-2"/>
                <w:sz w:val="16"/>
              </w:rPr>
              <w:t>грант</w:t>
            </w:r>
            <w:r>
              <w:rPr>
                <w:spacing w:val="40"/>
                <w:sz w:val="16"/>
              </w:rPr>
              <w:t> </w:t>
            </w:r>
            <w:r>
              <w:rPr>
                <w:spacing w:val="-4"/>
                <w:sz w:val="16"/>
              </w:rPr>
              <w:t>НСЗ)</w:t>
            </w:r>
          </w:p>
          <w:p>
            <w:pPr>
              <w:pStyle w:val="TableParagraph"/>
              <w:spacing w:before="12"/>
              <w:rPr>
                <w:rFonts w:ascii="Arial MT"/>
                <w:sz w:val="16"/>
              </w:rPr>
            </w:pPr>
          </w:p>
          <w:p>
            <w:pPr>
              <w:pStyle w:val="TableParagraph"/>
              <w:spacing w:line="195" w:lineRule="exact"/>
              <w:ind w:left="106"/>
              <w:rPr>
                <w:sz w:val="16"/>
              </w:rPr>
            </w:pPr>
            <w:r>
              <w:rPr>
                <w:spacing w:val="-2"/>
                <w:sz w:val="16"/>
              </w:rPr>
              <w:t>(МИНРЗС)</w:t>
            </w:r>
          </w:p>
          <w:p>
            <w:pPr>
              <w:pStyle w:val="TableParagraph"/>
              <w:spacing w:line="194" w:lineRule="exact"/>
              <w:ind w:left="106"/>
              <w:rPr>
                <w:sz w:val="16"/>
              </w:rPr>
            </w:pPr>
            <w:r>
              <w:rPr>
                <w:sz w:val="16"/>
              </w:rPr>
              <w:t>5.692.800,00</w:t>
            </w:r>
            <w:r>
              <w:rPr>
                <w:spacing w:val="-3"/>
                <w:sz w:val="16"/>
              </w:rPr>
              <w:t> </w:t>
            </w:r>
            <w:r>
              <w:rPr>
                <w:spacing w:val="-5"/>
                <w:sz w:val="16"/>
              </w:rPr>
              <w:t>РСД</w:t>
            </w:r>
          </w:p>
          <w:p>
            <w:pPr>
              <w:pStyle w:val="TableParagraph"/>
              <w:spacing w:line="195" w:lineRule="exact"/>
              <w:ind w:left="106"/>
              <w:rPr>
                <w:sz w:val="16"/>
              </w:rPr>
            </w:pPr>
            <w:r>
              <w:rPr>
                <w:sz w:val="16"/>
              </w:rPr>
              <w:t>2025</w:t>
            </w:r>
            <w:r>
              <w:rPr>
                <w:spacing w:val="-3"/>
                <w:sz w:val="16"/>
              </w:rPr>
              <w:t> </w:t>
            </w:r>
            <w:r>
              <w:rPr>
                <w:sz w:val="16"/>
              </w:rPr>
              <w:t>(Буџет</w:t>
            </w:r>
            <w:r>
              <w:rPr>
                <w:spacing w:val="-2"/>
                <w:sz w:val="16"/>
              </w:rPr>
              <w:t> </w:t>
            </w:r>
            <w:r>
              <w:rPr>
                <w:spacing w:val="-5"/>
                <w:sz w:val="16"/>
              </w:rPr>
              <w:t>РС)</w:t>
            </w:r>
          </w:p>
          <w:p>
            <w:pPr>
              <w:pStyle w:val="TableParagraph"/>
              <w:spacing w:before="12"/>
              <w:rPr>
                <w:rFonts w:ascii="Arial MT"/>
                <w:sz w:val="16"/>
              </w:rPr>
            </w:pPr>
          </w:p>
          <w:p>
            <w:pPr>
              <w:pStyle w:val="TableParagraph"/>
              <w:spacing w:before="1"/>
              <w:ind w:left="106"/>
              <w:rPr>
                <w:sz w:val="16"/>
              </w:rPr>
            </w:pPr>
            <w:r>
              <w:rPr>
                <w:sz w:val="16"/>
              </w:rPr>
              <w:t>14.232.000,00</w:t>
            </w:r>
            <w:r>
              <w:rPr>
                <w:spacing w:val="-3"/>
                <w:sz w:val="16"/>
              </w:rPr>
              <w:t> </w:t>
            </w:r>
            <w:r>
              <w:rPr>
                <w:spacing w:val="-5"/>
                <w:sz w:val="16"/>
              </w:rPr>
              <w:t>РСД</w:t>
            </w:r>
          </w:p>
          <w:p>
            <w:pPr>
              <w:pStyle w:val="TableParagraph"/>
              <w:spacing w:line="271" w:lineRule="auto" w:before="3"/>
              <w:ind w:left="106"/>
              <w:rPr>
                <w:sz w:val="16"/>
              </w:rPr>
            </w:pPr>
            <w:r>
              <w:rPr>
                <w:sz w:val="16"/>
              </w:rPr>
              <w:t>2025</w:t>
            </w:r>
            <w:r>
              <w:rPr>
                <w:spacing w:val="80"/>
                <w:sz w:val="16"/>
              </w:rPr>
              <w:t> </w:t>
            </w:r>
            <w:r>
              <w:rPr>
                <w:sz w:val="16"/>
              </w:rPr>
              <w:t>(Финансијски</w:t>
            </w:r>
            <w:r>
              <w:rPr>
                <w:spacing w:val="40"/>
                <w:sz w:val="16"/>
              </w:rPr>
              <w:t> </w:t>
            </w:r>
            <w:r>
              <w:rPr>
                <w:sz w:val="16"/>
              </w:rPr>
              <w:t>план</w:t>
            </w:r>
            <w:r>
              <w:rPr>
                <w:spacing w:val="-7"/>
                <w:sz w:val="16"/>
              </w:rPr>
              <w:t> </w:t>
            </w:r>
            <w:r>
              <w:rPr>
                <w:sz w:val="16"/>
              </w:rPr>
              <w:t>НСЗ)</w:t>
            </w:r>
          </w:p>
          <w:p>
            <w:pPr>
              <w:pStyle w:val="TableParagraph"/>
              <w:spacing w:before="20"/>
              <w:rPr>
                <w:rFonts w:ascii="Arial MT"/>
                <w:sz w:val="16"/>
              </w:rPr>
            </w:pPr>
          </w:p>
          <w:p>
            <w:pPr>
              <w:pStyle w:val="TableParagraph"/>
              <w:spacing w:line="195" w:lineRule="exact" w:before="1"/>
              <w:ind w:left="106"/>
              <w:rPr>
                <w:sz w:val="16"/>
              </w:rPr>
            </w:pPr>
            <w:r>
              <w:rPr>
                <w:spacing w:val="-2"/>
                <w:sz w:val="16"/>
              </w:rPr>
              <w:t>(МИНРЗС)</w:t>
            </w:r>
          </w:p>
          <w:p>
            <w:pPr>
              <w:pStyle w:val="TableParagraph"/>
              <w:spacing w:line="195" w:lineRule="exact"/>
              <w:ind w:left="106"/>
              <w:rPr>
                <w:sz w:val="16"/>
              </w:rPr>
            </w:pPr>
            <w:r>
              <w:rPr>
                <w:sz w:val="16"/>
              </w:rPr>
              <w:t>5.692.800,00</w:t>
            </w:r>
            <w:r>
              <w:rPr>
                <w:spacing w:val="-3"/>
                <w:sz w:val="16"/>
              </w:rPr>
              <w:t> </w:t>
            </w:r>
            <w:r>
              <w:rPr>
                <w:spacing w:val="-5"/>
                <w:sz w:val="16"/>
              </w:rPr>
              <w:t>РСД</w:t>
            </w:r>
          </w:p>
          <w:p>
            <w:pPr>
              <w:pStyle w:val="TableParagraph"/>
              <w:spacing w:before="1"/>
              <w:ind w:left="106"/>
              <w:rPr>
                <w:sz w:val="16"/>
              </w:rPr>
            </w:pPr>
            <w:r>
              <w:rPr>
                <w:sz w:val="16"/>
              </w:rPr>
              <w:t>2026</w:t>
            </w:r>
            <w:r>
              <w:rPr>
                <w:spacing w:val="-3"/>
                <w:sz w:val="16"/>
              </w:rPr>
              <w:t> </w:t>
            </w:r>
            <w:r>
              <w:rPr>
                <w:sz w:val="16"/>
              </w:rPr>
              <w:t>(Буџет</w:t>
            </w:r>
            <w:r>
              <w:rPr>
                <w:spacing w:val="-2"/>
                <w:sz w:val="16"/>
              </w:rPr>
              <w:t> </w:t>
            </w:r>
            <w:r>
              <w:rPr>
                <w:spacing w:val="-5"/>
                <w:sz w:val="16"/>
              </w:rPr>
              <w:t>РС)</w:t>
            </w:r>
          </w:p>
          <w:p>
            <w:pPr>
              <w:pStyle w:val="TableParagraph"/>
              <w:spacing w:before="12"/>
              <w:rPr>
                <w:rFonts w:ascii="Arial MT"/>
                <w:sz w:val="16"/>
              </w:rPr>
            </w:pPr>
          </w:p>
          <w:p>
            <w:pPr>
              <w:pStyle w:val="TableParagraph"/>
              <w:spacing w:line="195" w:lineRule="exact"/>
              <w:ind w:left="106"/>
              <w:rPr>
                <w:sz w:val="16"/>
              </w:rPr>
            </w:pPr>
            <w:r>
              <w:rPr>
                <w:sz w:val="16"/>
              </w:rPr>
              <w:t>14.232.000,00</w:t>
            </w:r>
            <w:r>
              <w:rPr>
                <w:spacing w:val="-3"/>
                <w:sz w:val="16"/>
              </w:rPr>
              <w:t> </w:t>
            </w:r>
            <w:r>
              <w:rPr>
                <w:spacing w:val="-5"/>
                <w:sz w:val="16"/>
              </w:rPr>
              <w:t>РСД</w:t>
            </w:r>
          </w:p>
          <w:p>
            <w:pPr>
              <w:pStyle w:val="TableParagraph"/>
              <w:ind w:left="106"/>
              <w:rPr>
                <w:sz w:val="16"/>
              </w:rPr>
            </w:pPr>
            <w:r>
              <w:rPr>
                <w:sz w:val="16"/>
              </w:rPr>
              <w:t>2026</w:t>
            </w:r>
            <w:r>
              <w:rPr>
                <w:spacing w:val="80"/>
                <w:sz w:val="16"/>
              </w:rPr>
              <w:t> </w:t>
            </w:r>
            <w:r>
              <w:rPr>
                <w:sz w:val="16"/>
              </w:rPr>
              <w:t>(Финансијски</w:t>
            </w:r>
            <w:r>
              <w:rPr>
                <w:spacing w:val="40"/>
                <w:sz w:val="16"/>
              </w:rPr>
              <w:t> </w:t>
            </w:r>
            <w:r>
              <w:rPr>
                <w:sz w:val="16"/>
              </w:rPr>
              <w:t>план</w:t>
            </w:r>
            <w:r>
              <w:rPr>
                <w:spacing w:val="-7"/>
                <w:sz w:val="16"/>
              </w:rPr>
              <w:t> </w:t>
            </w:r>
            <w:r>
              <w:rPr>
                <w:sz w:val="16"/>
              </w:rPr>
              <w:t>НСЗ)</w:t>
            </w:r>
          </w:p>
          <w:p>
            <w:pPr>
              <w:pStyle w:val="TableParagraph"/>
              <w:spacing w:before="10"/>
              <w:rPr>
                <w:rFonts w:ascii="Arial MT"/>
                <w:sz w:val="16"/>
              </w:rPr>
            </w:pPr>
          </w:p>
          <w:p>
            <w:pPr>
              <w:pStyle w:val="TableParagraph"/>
              <w:spacing w:line="195" w:lineRule="exact" w:before="1"/>
              <w:ind w:left="106"/>
              <w:rPr>
                <w:sz w:val="16"/>
              </w:rPr>
            </w:pPr>
            <w:r>
              <w:rPr>
                <w:sz w:val="16"/>
              </w:rPr>
              <w:t>1.138.560,00</w:t>
            </w:r>
            <w:r>
              <w:rPr>
                <w:spacing w:val="34"/>
                <w:sz w:val="16"/>
              </w:rPr>
              <w:t>  </w:t>
            </w:r>
            <w:r>
              <w:rPr>
                <w:sz w:val="16"/>
              </w:rPr>
              <w:t>РСД</w:t>
            </w:r>
            <w:r>
              <w:rPr>
                <w:spacing w:val="10"/>
                <w:sz w:val="16"/>
              </w:rPr>
              <w:t> </w:t>
            </w:r>
            <w:r>
              <w:rPr>
                <w:spacing w:val="-10"/>
                <w:sz w:val="16"/>
              </w:rPr>
              <w:t>–</w:t>
            </w:r>
          </w:p>
          <w:p>
            <w:pPr>
              <w:pStyle w:val="TableParagraph"/>
              <w:ind w:left="106"/>
              <w:rPr>
                <w:sz w:val="16"/>
              </w:rPr>
            </w:pPr>
            <w:r>
              <w:rPr>
                <w:spacing w:val="-4"/>
                <w:sz w:val="16"/>
              </w:rPr>
              <w:t>2026</w:t>
            </w:r>
          </w:p>
          <w:p>
            <w:pPr>
              <w:pStyle w:val="TableParagraph"/>
              <w:spacing w:before="1"/>
              <w:ind w:left="106" w:right="86"/>
              <w:rPr>
                <w:sz w:val="16"/>
              </w:rPr>
            </w:pPr>
            <w:r>
              <w:rPr>
                <w:sz w:val="16"/>
              </w:rPr>
              <w:t>(кофинансирање</w:t>
            </w:r>
            <w:r>
              <w:rPr>
                <w:spacing w:val="-9"/>
                <w:sz w:val="16"/>
              </w:rPr>
              <w:t> </w:t>
            </w:r>
            <w:r>
              <w:rPr>
                <w:sz w:val="16"/>
              </w:rPr>
              <w:t>ОП</w:t>
            </w:r>
            <w:r>
              <w:rPr>
                <w:spacing w:val="40"/>
                <w:sz w:val="16"/>
              </w:rPr>
              <w:t> </w:t>
            </w:r>
            <w:r>
              <w:rPr>
                <w:sz w:val="16"/>
              </w:rPr>
              <w:t>и Буџет РС)</w:t>
            </w:r>
          </w:p>
        </w:tc>
        <w:tc>
          <w:tcPr>
            <w:tcW w:w="1291" w:type="dxa"/>
          </w:tcPr>
          <w:p>
            <w:pPr>
              <w:pStyle w:val="TableParagraph"/>
              <w:spacing w:line="195" w:lineRule="exact" w:before="56"/>
              <w:ind w:left="106"/>
              <w:rPr>
                <w:sz w:val="16"/>
              </w:rPr>
            </w:pPr>
            <w:r>
              <w:rPr>
                <w:spacing w:val="-2"/>
                <w:sz w:val="16"/>
              </w:rPr>
              <w:t>27.096.782,00</w:t>
            </w:r>
          </w:p>
          <w:p>
            <w:pPr>
              <w:pStyle w:val="TableParagraph"/>
              <w:spacing w:line="195" w:lineRule="exact"/>
              <w:ind w:left="106"/>
              <w:rPr>
                <w:sz w:val="16"/>
              </w:rPr>
            </w:pPr>
            <w:r>
              <w:rPr>
                <w:spacing w:val="-5"/>
                <w:sz w:val="16"/>
              </w:rPr>
              <w:t>РСД</w:t>
            </w:r>
          </w:p>
          <w:p>
            <w:pPr>
              <w:pStyle w:val="TableParagraph"/>
              <w:tabs>
                <w:tab w:pos="604" w:val="left" w:leader="none"/>
                <w:tab w:pos="1133" w:val="left" w:leader="none"/>
              </w:tabs>
              <w:spacing w:line="195" w:lineRule="exact" w:before="1"/>
              <w:ind w:left="106"/>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ind w:left="106"/>
              <w:rPr>
                <w:sz w:val="16"/>
              </w:rPr>
            </w:pPr>
            <w:r>
              <w:rPr>
                <w:sz w:val="16"/>
              </w:rPr>
              <w:t>Директни</w:t>
            </w:r>
            <w:r>
              <w:rPr>
                <w:spacing w:val="6"/>
                <w:sz w:val="16"/>
              </w:rPr>
              <w:t> </w:t>
            </w:r>
            <w:r>
              <w:rPr>
                <w:sz w:val="16"/>
              </w:rPr>
              <w:t>грант</w:t>
            </w:r>
            <w:r>
              <w:rPr>
                <w:spacing w:val="40"/>
                <w:sz w:val="16"/>
              </w:rPr>
              <w:t> </w:t>
            </w:r>
            <w:r>
              <w:rPr>
                <w:spacing w:val="-4"/>
                <w:sz w:val="16"/>
              </w:rPr>
              <w:t>НСЗ</w:t>
            </w: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rPr>
                <w:rFonts w:ascii="Arial MT"/>
                <w:sz w:val="16"/>
              </w:rPr>
            </w:pPr>
          </w:p>
          <w:p>
            <w:pPr>
              <w:pStyle w:val="TableParagraph"/>
              <w:spacing w:before="21"/>
              <w:rPr>
                <w:rFonts w:ascii="Arial MT"/>
                <w:sz w:val="16"/>
              </w:rPr>
            </w:pPr>
          </w:p>
          <w:p>
            <w:pPr>
              <w:pStyle w:val="TableParagraph"/>
              <w:spacing w:line="195" w:lineRule="exact"/>
              <w:ind w:left="106"/>
              <w:rPr>
                <w:sz w:val="16"/>
              </w:rPr>
            </w:pPr>
            <w:r>
              <w:rPr>
                <w:spacing w:val="-2"/>
                <w:sz w:val="16"/>
              </w:rPr>
              <w:t>4.554.240,00</w:t>
            </w:r>
          </w:p>
          <w:p>
            <w:pPr>
              <w:pStyle w:val="TableParagraph"/>
              <w:spacing w:line="195" w:lineRule="exact"/>
              <w:ind w:left="106"/>
              <w:rPr>
                <w:sz w:val="16"/>
              </w:rPr>
            </w:pPr>
            <w:r>
              <w:rPr>
                <w:spacing w:val="-5"/>
                <w:sz w:val="16"/>
              </w:rPr>
              <w:t>РСД</w:t>
            </w:r>
          </w:p>
          <w:p>
            <w:pPr>
              <w:pStyle w:val="TableParagraph"/>
              <w:spacing w:line="195" w:lineRule="exact"/>
              <w:ind w:left="106"/>
              <w:rPr>
                <w:sz w:val="16"/>
              </w:rPr>
            </w:pPr>
            <w:r>
              <w:rPr>
                <w:sz w:val="16"/>
              </w:rPr>
              <w:t>ИПА</w:t>
            </w:r>
            <w:r>
              <w:rPr>
                <w:spacing w:val="65"/>
                <w:sz w:val="16"/>
              </w:rPr>
              <w:t> </w:t>
            </w:r>
            <w:r>
              <w:rPr>
                <w:sz w:val="16"/>
              </w:rPr>
              <w:t>ОП</w:t>
            </w:r>
            <w:r>
              <w:rPr>
                <w:spacing w:val="65"/>
                <w:sz w:val="16"/>
              </w:rPr>
              <w:t> </w:t>
            </w:r>
            <w:r>
              <w:rPr>
                <w:spacing w:val="-2"/>
                <w:sz w:val="16"/>
              </w:rPr>
              <w:t>2024-</w:t>
            </w:r>
          </w:p>
          <w:p>
            <w:pPr>
              <w:pStyle w:val="TableParagraph"/>
              <w:tabs>
                <w:tab w:pos="1104" w:val="left" w:leader="none"/>
              </w:tabs>
              <w:spacing w:line="195" w:lineRule="exact" w:before="2"/>
              <w:ind w:left="106"/>
              <w:rPr>
                <w:sz w:val="16"/>
              </w:rPr>
            </w:pPr>
            <w:r>
              <w:rPr>
                <w:spacing w:val="-4"/>
                <w:sz w:val="16"/>
              </w:rPr>
              <w:t>2027</w:t>
            </w:r>
            <w:r>
              <w:rPr>
                <w:sz w:val="16"/>
              </w:rPr>
              <w:tab/>
            </w:r>
            <w:r>
              <w:rPr>
                <w:spacing w:val="-10"/>
                <w:sz w:val="16"/>
              </w:rPr>
              <w:t>–</w:t>
            </w:r>
          </w:p>
          <w:p>
            <w:pPr>
              <w:pStyle w:val="TableParagraph"/>
              <w:ind w:left="106"/>
              <w:rPr>
                <w:sz w:val="16"/>
              </w:rPr>
            </w:pPr>
            <w:r>
              <w:rPr>
                <w:sz w:val="16"/>
              </w:rPr>
              <w:t>Директни</w:t>
            </w:r>
            <w:r>
              <w:rPr>
                <w:spacing w:val="6"/>
                <w:sz w:val="16"/>
              </w:rPr>
              <w:t> </w:t>
            </w:r>
            <w:r>
              <w:rPr>
                <w:sz w:val="16"/>
              </w:rPr>
              <w:t>грант</w:t>
            </w:r>
            <w:r>
              <w:rPr>
                <w:spacing w:val="40"/>
                <w:sz w:val="16"/>
              </w:rPr>
              <w:t> </w:t>
            </w:r>
            <w:r>
              <w:rPr>
                <w:spacing w:val="-4"/>
                <w:sz w:val="16"/>
              </w:rPr>
              <w:t>НСЗ</w:t>
            </w:r>
          </w:p>
        </w:tc>
        <w:tc>
          <w:tcPr>
            <w:tcW w:w="1054" w:type="dxa"/>
          </w:tcPr>
          <w:p>
            <w:pPr>
              <w:pStyle w:val="TableParagraph"/>
              <w:spacing w:before="58"/>
              <w:ind w:left="19" w:right="1"/>
              <w:jc w:val="center"/>
              <w:rPr>
                <w:sz w:val="20"/>
              </w:rPr>
            </w:pPr>
            <w:r>
              <w:rPr>
                <w:spacing w:val="-10"/>
                <w:sz w:val="20"/>
              </w:rPr>
              <w:t>/</w:t>
            </w:r>
          </w:p>
        </w:tc>
        <w:tc>
          <w:tcPr>
            <w:tcW w:w="818" w:type="dxa"/>
          </w:tcPr>
          <w:p>
            <w:pPr>
              <w:pStyle w:val="TableParagraph"/>
              <w:spacing w:before="58"/>
              <w:ind w:left="20" w:right="1"/>
              <w:jc w:val="center"/>
              <w:rPr>
                <w:sz w:val="20"/>
              </w:rPr>
            </w:pPr>
            <w:r>
              <w:rPr>
                <w:spacing w:val="-10"/>
                <w:sz w:val="20"/>
              </w:rPr>
              <w:t>/</w:t>
            </w:r>
          </w:p>
        </w:tc>
        <w:tc>
          <w:tcPr>
            <w:tcW w:w="1430" w:type="dxa"/>
          </w:tcPr>
          <w:p>
            <w:pPr>
              <w:pStyle w:val="TableParagraph"/>
              <w:spacing w:before="58"/>
              <w:ind w:left="23" w:right="1"/>
              <w:jc w:val="center"/>
              <w:rPr>
                <w:sz w:val="20"/>
              </w:rPr>
            </w:pPr>
            <w:r>
              <w:rPr>
                <w:spacing w:val="-10"/>
                <w:sz w:val="20"/>
              </w:rPr>
              <w:t>/</w:t>
            </w:r>
          </w:p>
        </w:tc>
        <w:tc>
          <w:tcPr>
            <w:tcW w:w="1061" w:type="dxa"/>
          </w:tcPr>
          <w:p>
            <w:pPr>
              <w:pStyle w:val="TableParagraph"/>
              <w:spacing w:before="58"/>
              <w:ind w:left="23" w:right="2"/>
              <w:jc w:val="center"/>
              <w:rPr>
                <w:sz w:val="18"/>
              </w:rPr>
            </w:pPr>
            <w:r>
              <w:rPr>
                <w:spacing w:val="-5"/>
                <w:sz w:val="18"/>
              </w:rPr>
              <w:t>N/A</w:t>
            </w:r>
          </w:p>
        </w:tc>
        <w:tc>
          <w:tcPr>
            <w:tcW w:w="909" w:type="dxa"/>
          </w:tcPr>
          <w:p>
            <w:pPr>
              <w:pStyle w:val="TableParagraph"/>
              <w:spacing w:before="58"/>
              <w:ind w:left="27" w:right="2"/>
              <w:jc w:val="center"/>
              <w:rPr>
                <w:sz w:val="18"/>
              </w:rPr>
            </w:pPr>
            <w:r>
              <w:rPr>
                <w:spacing w:val="-5"/>
                <w:sz w:val="18"/>
              </w:rPr>
              <w:t>N/A</w:t>
            </w:r>
          </w:p>
        </w:tc>
        <w:tc>
          <w:tcPr>
            <w:tcW w:w="1211" w:type="dxa"/>
          </w:tcPr>
          <w:p>
            <w:pPr>
              <w:pStyle w:val="TableParagraph"/>
              <w:spacing w:before="56"/>
              <w:ind w:left="107" w:right="79"/>
              <w:jc w:val="center"/>
              <w:rPr>
                <w:sz w:val="16"/>
              </w:rPr>
            </w:pPr>
            <w:r>
              <w:rPr>
                <w:spacing w:val="-5"/>
                <w:sz w:val="16"/>
              </w:rPr>
              <w:t>310</w:t>
            </w:r>
          </w:p>
        </w:tc>
        <w:tc>
          <w:tcPr>
            <w:tcW w:w="1310" w:type="dxa"/>
          </w:tcPr>
          <w:p>
            <w:pPr>
              <w:pStyle w:val="TableParagraph"/>
              <w:spacing w:line="195" w:lineRule="exact" w:before="56"/>
              <w:ind w:left="30" w:right="3"/>
              <w:jc w:val="center"/>
              <w:rPr>
                <w:sz w:val="16"/>
              </w:rPr>
            </w:pPr>
            <w:r>
              <w:rPr>
                <w:spacing w:val="-2"/>
                <w:sz w:val="16"/>
              </w:rPr>
              <w:t>272.246,00</w:t>
            </w:r>
          </w:p>
          <w:p>
            <w:pPr>
              <w:pStyle w:val="TableParagraph"/>
              <w:spacing w:line="195" w:lineRule="exact"/>
              <w:ind w:left="30" w:right="3"/>
              <w:jc w:val="center"/>
              <w:rPr>
                <w:sz w:val="16"/>
              </w:rPr>
            </w:pPr>
            <w:r>
              <w:rPr>
                <w:spacing w:val="-5"/>
                <w:sz w:val="16"/>
              </w:rPr>
              <w:t>РСД</w:t>
            </w:r>
          </w:p>
        </w:tc>
      </w:tr>
      <w:tr>
        <w:trPr>
          <w:trHeight w:val="699" w:hRule="atLeast"/>
        </w:trPr>
        <w:tc>
          <w:tcPr>
            <w:tcW w:w="2609" w:type="dxa"/>
          </w:tcPr>
          <w:p>
            <w:pPr>
              <w:pStyle w:val="TableParagraph"/>
              <w:spacing w:before="56"/>
              <w:ind w:left="107" w:right="875"/>
              <w:rPr>
                <w:sz w:val="16"/>
              </w:rPr>
            </w:pPr>
            <w:r>
              <w:rPr>
                <w:sz w:val="16"/>
              </w:rPr>
              <w:t>Функционално</w:t>
            </w:r>
            <w:r>
              <w:rPr>
                <w:spacing w:val="-10"/>
                <w:sz w:val="16"/>
              </w:rPr>
              <w:t> </w:t>
            </w:r>
            <w:r>
              <w:rPr>
                <w:sz w:val="16"/>
              </w:rPr>
              <w:t>основно</w:t>
            </w:r>
            <w:r>
              <w:rPr>
                <w:spacing w:val="40"/>
                <w:sz w:val="16"/>
              </w:rPr>
              <w:t> </w:t>
            </w:r>
            <w:r>
              <w:rPr>
                <w:sz w:val="16"/>
              </w:rPr>
              <w:t>образовање</w:t>
            </w:r>
            <w:r>
              <w:rPr>
                <w:spacing w:val="-7"/>
                <w:sz w:val="16"/>
              </w:rPr>
              <w:t> </w:t>
            </w:r>
            <w:r>
              <w:rPr>
                <w:sz w:val="16"/>
              </w:rPr>
              <w:t>одраслих</w:t>
            </w:r>
          </w:p>
        </w:tc>
        <w:tc>
          <w:tcPr>
            <w:tcW w:w="1380" w:type="dxa"/>
          </w:tcPr>
          <w:p>
            <w:pPr>
              <w:pStyle w:val="TableParagraph"/>
              <w:spacing w:before="56"/>
              <w:ind w:left="105"/>
              <w:rPr>
                <w:sz w:val="16"/>
              </w:rPr>
            </w:pPr>
            <w:r>
              <w:rPr>
                <w:spacing w:val="-2"/>
                <w:sz w:val="16"/>
              </w:rPr>
              <w:t>2024-2026.</w:t>
            </w:r>
          </w:p>
        </w:tc>
        <w:tc>
          <w:tcPr>
            <w:tcW w:w="1603" w:type="dxa"/>
          </w:tcPr>
          <w:p>
            <w:pPr>
              <w:pStyle w:val="TableParagraph"/>
              <w:spacing w:before="56"/>
              <w:ind w:left="106"/>
              <w:rPr>
                <w:sz w:val="16"/>
              </w:rPr>
            </w:pPr>
            <w:r>
              <w:rPr>
                <w:sz w:val="16"/>
              </w:rPr>
              <w:t>(Финансијски</w:t>
            </w:r>
            <w:r>
              <w:rPr>
                <w:spacing w:val="80"/>
                <w:sz w:val="16"/>
              </w:rPr>
              <w:t> </w:t>
            </w:r>
            <w:r>
              <w:rPr>
                <w:sz w:val="16"/>
              </w:rPr>
              <w:t>план</w:t>
            </w:r>
            <w:r>
              <w:rPr>
                <w:spacing w:val="40"/>
                <w:sz w:val="16"/>
              </w:rPr>
              <w:t> </w:t>
            </w:r>
            <w:r>
              <w:rPr>
                <w:spacing w:val="-4"/>
                <w:sz w:val="16"/>
              </w:rPr>
              <w:t>НСЗ)</w:t>
            </w:r>
          </w:p>
          <w:p>
            <w:pPr>
              <w:pStyle w:val="TableParagraph"/>
              <w:tabs>
                <w:tab w:pos="1092" w:val="left" w:leader="none"/>
              </w:tabs>
              <w:ind w:left="106"/>
              <w:rPr>
                <w:sz w:val="16"/>
              </w:rPr>
            </w:pPr>
            <w:r>
              <w:rPr>
                <w:spacing w:val="-2"/>
                <w:sz w:val="16"/>
              </w:rPr>
              <w:t>800.000,00</w:t>
            </w:r>
            <w:r>
              <w:rPr>
                <w:sz w:val="16"/>
              </w:rPr>
              <w:tab/>
              <w:t>РСД</w:t>
            </w:r>
            <w:r>
              <w:rPr>
                <w:spacing w:val="47"/>
                <w:sz w:val="16"/>
              </w:rPr>
              <w:t> </w:t>
            </w:r>
            <w:r>
              <w:rPr>
                <w:spacing w:val="-10"/>
                <w:sz w:val="16"/>
              </w:rPr>
              <w:t>-</w:t>
            </w:r>
          </w:p>
        </w:tc>
        <w:tc>
          <w:tcPr>
            <w:tcW w:w="1291" w:type="dxa"/>
          </w:tcPr>
          <w:p>
            <w:pPr>
              <w:pStyle w:val="TableParagraph"/>
              <w:spacing w:before="56"/>
              <w:ind w:left="21" w:right="4"/>
              <w:jc w:val="center"/>
              <w:rPr>
                <w:sz w:val="16"/>
              </w:rPr>
            </w:pPr>
            <w:r>
              <w:rPr>
                <w:spacing w:val="-10"/>
                <w:sz w:val="16"/>
              </w:rPr>
              <w:t>/</w:t>
            </w:r>
          </w:p>
        </w:tc>
        <w:tc>
          <w:tcPr>
            <w:tcW w:w="1054" w:type="dxa"/>
          </w:tcPr>
          <w:p>
            <w:pPr>
              <w:pStyle w:val="TableParagraph"/>
              <w:spacing w:before="56"/>
              <w:ind w:left="19"/>
              <w:jc w:val="center"/>
              <w:rPr>
                <w:sz w:val="16"/>
              </w:rPr>
            </w:pPr>
            <w:r>
              <w:rPr>
                <w:spacing w:val="-10"/>
                <w:sz w:val="16"/>
              </w:rPr>
              <w:t>/</w:t>
            </w:r>
          </w:p>
        </w:tc>
        <w:tc>
          <w:tcPr>
            <w:tcW w:w="818" w:type="dxa"/>
          </w:tcPr>
          <w:p>
            <w:pPr>
              <w:pStyle w:val="TableParagraph"/>
              <w:spacing w:before="56"/>
              <w:ind w:left="20"/>
              <w:jc w:val="center"/>
              <w:rPr>
                <w:sz w:val="16"/>
              </w:rPr>
            </w:pPr>
            <w:r>
              <w:rPr>
                <w:spacing w:val="-10"/>
                <w:sz w:val="16"/>
              </w:rPr>
              <w:t>/</w:t>
            </w:r>
          </w:p>
        </w:tc>
        <w:tc>
          <w:tcPr>
            <w:tcW w:w="1430" w:type="dxa"/>
          </w:tcPr>
          <w:p>
            <w:pPr>
              <w:pStyle w:val="TableParagraph"/>
              <w:spacing w:before="58"/>
              <w:ind w:left="23"/>
              <w:jc w:val="center"/>
              <w:rPr>
                <w:sz w:val="16"/>
              </w:rPr>
            </w:pPr>
            <w:r>
              <w:rPr>
                <w:spacing w:val="-10"/>
                <w:sz w:val="16"/>
              </w:rPr>
              <w:t>/</w:t>
            </w:r>
          </w:p>
        </w:tc>
        <w:tc>
          <w:tcPr>
            <w:tcW w:w="1061" w:type="dxa"/>
          </w:tcPr>
          <w:p>
            <w:pPr>
              <w:pStyle w:val="TableParagraph"/>
              <w:spacing w:before="58"/>
              <w:ind w:left="23" w:right="2"/>
              <w:jc w:val="center"/>
              <w:rPr>
                <w:sz w:val="18"/>
              </w:rPr>
            </w:pPr>
            <w:r>
              <w:rPr>
                <w:spacing w:val="-5"/>
                <w:sz w:val="18"/>
              </w:rPr>
              <w:t>N/A</w:t>
            </w:r>
          </w:p>
        </w:tc>
        <w:tc>
          <w:tcPr>
            <w:tcW w:w="909" w:type="dxa"/>
          </w:tcPr>
          <w:p>
            <w:pPr>
              <w:pStyle w:val="TableParagraph"/>
              <w:spacing w:before="58"/>
              <w:ind w:left="27" w:right="2"/>
              <w:jc w:val="center"/>
              <w:rPr>
                <w:sz w:val="18"/>
              </w:rPr>
            </w:pPr>
            <w:r>
              <w:rPr>
                <w:spacing w:val="-5"/>
                <w:sz w:val="18"/>
              </w:rPr>
              <w:t>N/A</w:t>
            </w:r>
          </w:p>
        </w:tc>
        <w:tc>
          <w:tcPr>
            <w:tcW w:w="1211" w:type="dxa"/>
          </w:tcPr>
          <w:p>
            <w:pPr>
              <w:pStyle w:val="TableParagraph"/>
              <w:spacing w:before="56"/>
              <w:ind w:left="107" w:right="79"/>
              <w:jc w:val="center"/>
              <w:rPr>
                <w:sz w:val="16"/>
              </w:rPr>
            </w:pPr>
            <w:r>
              <w:rPr>
                <w:spacing w:val="-5"/>
                <w:sz w:val="16"/>
              </w:rPr>
              <w:t>240</w:t>
            </w:r>
          </w:p>
        </w:tc>
        <w:tc>
          <w:tcPr>
            <w:tcW w:w="1310" w:type="dxa"/>
          </w:tcPr>
          <w:p>
            <w:pPr>
              <w:pStyle w:val="TableParagraph"/>
              <w:spacing w:before="56"/>
              <w:ind w:left="147"/>
              <w:rPr>
                <w:sz w:val="16"/>
              </w:rPr>
            </w:pPr>
            <w:r>
              <w:rPr>
                <w:sz w:val="16"/>
              </w:rPr>
              <w:t>10.000,00</w:t>
            </w:r>
            <w:r>
              <w:rPr>
                <w:spacing w:val="67"/>
                <w:sz w:val="16"/>
              </w:rPr>
              <w:t> </w:t>
            </w:r>
            <w:r>
              <w:rPr>
                <w:spacing w:val="-5"/>
                <w:sz w:val="16"/>
              </w:rPr>
              <w:t>РСД</w:t>
            </w:r>
          </w:p>
        </w:tc>
      </w:tr>
    </w:tbl>
    <w:p>
      <w:pPr>
        <w:pStyle w:val="TableParagraph"/>
        <w:spacing w:after="0"/>
        <w:rPr>
          <w:sz w:val="16"/>
        </w:rPr>
        <w:sectPr>
          <w:pgSz w:w="16840" w:h="11910" w:orient="landscape"/>
          <w:pgMar w:header="715" w:footer="710" w:top="1160" w:bottom="900" w:left="850" w:right="708"/>
        </w:sectPr>
      </w:pPr>
    </w:p>
    <w:p>
      <w:pPr>
        <w:pStyle w:val="BodyText"/>
        <w:spacing w:before="5"/>
        <w:rPr>
          <w:rFonts w:ascii="Arial MT"/>
          <w:sz w:val="7"/>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09"/>
        <w:gridCol w:w="1380"/>
        <w:gridCol w:w="1603"/>
        <w:gridCol w:w="1291"/>
        <w:gridCol w:w="1054"/>
        <w:gridCol w:w="818"/>
        <w:gridCol w:w="1430"/>
        <w:gridCol w:w="1061"/>
        <w:gridCol w:w="909"/>
        <w:gridCol w:w="1211"/>
        <w:gridCol w:w="1310"/>
      </w:tblGrid>
      <w:tr>
        <w:trPr>
          <w:trHeight w:val="623" w:hRule="atLeast"/>
        </w:trPr>
        <w:tc>
          <w:tcPr>
            <w:tcW w:w="2609" w:type="dxa"/>
            <w:shd w:val="clear" w:color="auto" w:fill="94B3D6"/>
          </w:tcPr>
          <w:p>
            <w:pPr>
              <w:pStyle w:val="TableParagraph"/>
              <w:spacing w:before="28"/>
              <w:rPr>
                <w:rFonts w:ascii="Arial MT"/>
                <w:sz w:val="16"/>
              </w:rPr>
            </w:pPr>
          </w:p>
          <w:p>
            <w:pPr>
              <w:pStyle w:val="TableParagraph"/>
              <w:ind w:left="32" w:right="16"/>
              <w:jc w:val="center"/>
              <w:rPr>
                <w:sz w:val="16"/>
              </w:rPr>
            </w:pPr>
            <w:r>
              <w:rPr>
                <w:sz w:val="16"/>
              </w:rPr>
              <w:t>Назив</w:t>
            </w:r>
            <w:r>
              <w:rPr>
                <w:spacing w:val="-3"/>
                <w:sz w:val="16"/>
              </w:rPr>
              <w:t> </w:t>
            </w:r>
            <w:r>
              <w:rPr>
                <w:spacing w:val="-2"/>
                <w:sz w:val="16"/>
              </w:rPr>
              <w:t>реформе/иницијативе</w:t>
            </w:r>
          </w:p>
        </w:tc>
        <w:tc>
          <w:tcPr>
            <w:tcW w:w="138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5"/>
              <w:jc w:val="center"/>
              <w:rPr>
                <w:sz w:val="16"/>
              </w:rPr>
            </w:pPr>
            <w:r>
              <w:rPr>
                <w:sz w:val="16"/>
              </w:rPr>
              <w:t>Године</w:t>
            </w:r>
            <w:r>
              <w:rPr>
                <w:spacing w:val="-10"/>
                <w:sz w:val="16"/>
              </w:rPr>
              <w:t> </w:t>
            </w:r>
            <w:r>
              <w:rPr>
                <w:sz w:val="16"/>
              </w:rPr>
              <w:t>за</w:t>
            </w:r>
            <w:r>
              <w:rPr>
                <w:spacing w:val="-9"/>
                <w:sz w:val="16"/>
              </w:rPr>
              <w:t> </w:t>
            </w:r>
            <w:r>
              <w:rPr>
                <w:sz w:val="16"/>
              </w:rPr>
              <w:t>које</w:t>
            </w:r>
            <w:r>
              <w:rPr>
                <w:spacing w:val="-9"/>
                <w:sz w:val="16"/>
              </w:rPr>
              <w:t> </w:t>
            </w:r>
            <w:r>
              <w:rPr>
                <w:sz w:val="16"/>
              </w:rPr>
              <w:t>је</w:t>
            </w:r>
            <w:r>
              <w:rPr>
                <w:spacing w:val="40"/>
                <w:sz w:val="16"/>
              </w:rPr>
              <w:t> </w:t>
            </w:r>
            <w:r>
              <w:rPr>
                <w:spacing w:val="-2"/>
                <w:sz w:val="16"/>
              </w:rPr>
              <w:t>планирано</w:t>
            </w:r>
            <w:r>
              <w:rPr>
                <w:spacing w:val="40"/>
                <w:sz w:val="16"/>
              </w:rPr>
              <w:t> </w:t>
            </w:r>
            <w:r>
              <w:rPr>
                <w:spacing w:val="-2"/>
                <w:sz w:val="16"/>
              </w:rPr>
              <w:t>финансирање</w:t>
            </w:r>
          </w:p>
        </w:tc>
        <w:tc>
          <w:tcPr>
            <w:tcW w:w="6196" w:type="dxa"/>
            <w:gridSpan w:val="5"/>
            <w:shd w:val="clear" w:color="auto" w:fill="94B3D6"/>
          </w:tcPr>
          <w:p>
            <w:pPr>
              <w:pStyle w:val="TableParagraph"/>
              <w:spacing w:before="28"/>
              <w:rPr>
                <w:rFonts w:ascii="Arial MT"/>
                <w:sz w:val="16"/>
              </w:rPr>
            </w:pPr>
          </w:p>
          <w:p>
            <w:pPr>
              <w:pStyle w:val="TableParagraph"/>
              <w:ind w:left="18"/>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81" w:type="dxa"/>
            <w:gridSpan w:val="3"/>
            <w:shd w:val="clear" w:color="auto" w:fill="94B3D6"/>
          </w:tcPr>
          <w:p>
            <w:pPr>
              <w:pStyle w:val="TableParagraph"/>
              <w:spacing w:before="116"/>
              <w:ind w:left="112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10" w:type="dxa"/>
            <w:vMerge w:val="restart"/>
            <w:shd w:val="clear" w:color="auto" w:fill="94B3D6"/>
          </w:tcPr>
          <w:p>
            <w:pPr>
              <w:pStyle w:val="TableParagraph"/>
              <w:rPr>
                <w:rFonts w:ascii="Arial MT"/>
                <w:sz w:val="16"/>
              </w:rPr>
            </w:pPr>
          </w:p>
          <w:p>
            <w:pPr>
              <w:pStyle w:val="TableParagraph"/>
              <w:spacing w:before="168"/>
              <w:rPr>
                <w:rFonts w:ascii="Arial MT"/>
                <w:sz w:val="16"/>
              </w:rPr>
            </w:pPr>
          </w:p>
          <w:p>
            <w:pPr>
              <w:pStyle w:val="TableParagraph"/>
              <w:ind w:left="116" w:right="73"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1016" w:hRule="atLeast"/>
        </w:trPr>
        <w:tc>
          <w:tcPr>
            <w:tcW w:w="26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35" w:right="16"/>
              <w:jc w:val="center"/>
              <w:rPr>
                <w:sz w:val="16"/>
              </w:rPr>
            </w:pPr>
            <w:r>
              <w:rPr>
                <w:spacing w:val="-2"/>
                <w:sz w:val="16"/>
              </w:rPr>
              <w:t>ПОНУДА</w:t>
            </w:r>
          </w:p>
        </w:tc>
        <w:tc>
          <w:tcPr>
            <w:tcW w:w="1380" w:type="dxa"/>
            <w:vMerge/>
            <w:tcBorders>
              <w:top w:val="nil"/>
            </w:tcBorders>
            <w:shd w:val="clear" w:color="auto" w:fill="94B3D6"/>
          </w:tcPr>
          <w:p>
            <w:pPr>
              <w:rPr>
                <w:sz w:val="2"/>
                <w:szCs w:val="2"/>
              </w:rPr>
            </w:pPr>
          </w:p>
        </w:tc>
        <w:tc>
          <w:tcPr>
            <w:tcW w:w="1603" w:type="dxa"/>
            <w:shd w:val="clear" w:color="auto" w:fill="94B3D6"/>
          </w:tcPr>
          <w:p>
            <w:pPr>
              <w:pStyle w:val="TableParagraph"/>
              <w:spacing w:before="128"/>
              <w:rPr>
                <w:rFonts w:ascii="Arial MT"/>
                <w:sz w:val="16"/>
              </w:rPr>
            </w:pPr>
          </w:p>
          <w:p>
            <w:pPr>
              <w:pStyle w:val="TableParagraph"/>
              <w:spacing w:before="1"/>
              <w:ind w:left="571" w:right="211"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389"/>
              <w:rPr>
                <w:sz w:val="16"/>
              </w:rPr>
            </w:pPr>
            <w:r>
              <w:rPr>
                <w:spacing w:val="-2"/>
                <w:sz w:val="16"/>
              </w:rPr>
              <w:t>ЕУ/ИПА</w:t>
            </w:r>
          </w:p>
        </w:tc>
        <w:tc>
          <w:tcPr>
            <w:tcW w:w="1054" w:type="dxa"/>
            <w:shd w:val="clear" w:color="auto" w:fill="94B3D6"/>
          </w:tcPr>
          <w:p>
            <w:pPr>
              <w:pStyle w:val="TableParagraph"/>
              <w:spacing w:before="183"/>
              <w:ind w:left="132"/>
              <w:rPr>
                <w:sz w:val="16"/>
              </w:rPr>
            </w:pPr>
            <w:r>
              <w:rPr>
                <w:spacing w:val="-2"/>
                <w:sz w:val="16"/>
              </w:rPr>
              <w:t>Регионална</w:t>
            </w:r>
          </w:p>
          <w:p>
            <w:pPr>
              <w:pStyle w:val="TableParagraph"/>
              <w:spacing w:before="61"/>
              <w:ind w:left="226" w:hanging="8"/>
              <w:rPr>
                <w:sz w:val="16"/>
              </w:rPr>
            </w:pPr>
            <w:r>
              <w:rPr>
                <w:spacing w:val="-2"/>
                <w:sz w:val="16"/>
              </w:rPr>
              <w:t>/локална</w:t>
            </w:r>
            <w:r>
              <w:rPr>
                <w:spacing w:val="40"/>
                <w:sz w:val="16"/>
              </w:rPr>
              <w:t> </w:t>
            </w:r>
            <w:r>
              <w:rPr>
                <w:spacing w:val="-2"/>
                <w:sz w:val="16"/>
              </w:rPr>
              <w:t>средства</w:t>
            </w:r>
          </w:p>
        </w:tc>
        <w:tc>
          <w:tcPr>
            <w:tcW w:w="818" w:type="dxa"/>
            <w:shd w:val="clear" w:color="auto" w:fill="94B3D6"/>
          </w:tcPr>
          <w:p>
            <w:pPr>
              <w:pStyle w:val="TableParagraph"/>
              <w:spacing w:before="116"/>
              <w:ind w:left="128" w:right="105" w:firstLine="2"/>
              <w:jc w:val="center"/>
              <w:rPr>
                <w:sz w:val="16"/>
              </w:rPr>
            </w:pPr>
            <w:r>
              <w:rPr>
                <w:spacing w:val="-2"/>
                <w:sz w:val="16"/>
              </w:rPr>
              <w:t>Средств</w:t>
            </w:r>
            <w:r>
              <w:rPr>
                <w:spacing w:val="40"/>
                <w:sz w:val="16"/>
              </w:rPr>
              <w:t> </w:t>
            </w:r>
            <w:r>
              <w:rPr>
                <w:spacing w:val="-10"/>
                <w:sz w:val="16"/>
              </w:rPr>
              <w:t>а</w:t>
            </w:r>
            <w:r>
              <w:rPr>
                <w:spacing w:val="40"/>
                <w:sz w:val="16"/>
              </w:rPr>
              <w:t> </w:t>
            </w:r>
            <w:r>
              <w:rPr>
                <w:spacing w:val="-2"/>
                <w:sz w:val="16"/>
              </w:rPr>
              <w:t>послода</w:t>
            </w:r>
            <w:r>
              <w:rPr>
                <w:spacing w:val="40"/>
                <w:sz w:val="16"/>
              </w:rPr>
              <w:t> </w:t>
            </w:r>
            <w:r>
              <w:rPr>
                <w:spacing w:val="-4"/>
                <w:sz w:val="16"/>
              </w:rPr>
              <w:t>ваца</w:t>
            </w:r>
          </w:p>
        </w:tc>
        <w:tc>
          <w:tcPr>
            <w:tcW w:w="1430" w:type="dxa"/>
            <w:shd w:val="clear" w:color="auto" w:fill="94B3D6"/>
          </w:tcPr>
          <w:p>
            <w:pPr>
              <w:pStyle w:val="TableParagraph"/>
              <w:spacing w:before="128"/>
              <w:rPr>
                <w:rFonts w:ascii="Arial MT"/>
                <w:sz w:val="16"/>
              </w:rPr>
            </w:pPr>
          </w:p>
          <w:p>
            <w:pPr>
              <w:pStyle w:val="TableParagraph"/>
              <w:spacing w:before="1"/>
              <w:ind w:left="378" w:right="176"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172"/>
              <w:rPr>
                <w:sz w:val="16"/>
              </w:rPr>
            </w:pPr>
            <w:r>
              <w:rPr>
                <w:spacing w:val="-2"/>
                <w:sz w:val="16"/>
              </w:rPr>
              <w:t>Мушкарци</w:t>
            </w:r>
          </w:p>
        </w:tc>
        <w:tc>
          <w:tcPr>
            <w:tcW w:w="909"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273"/>
              <w:rPr>
                <w:sz w:val="16"/>
              </w:rPr>
            </w:pPr>
            <w:r>
              <w:rPr>
                <w:spacing w:val="-4"/>
                <w:sz w:val="16"/>
              </w:rPr>
              <w:t>Жене</w:t>
            </w:r>
          </w:p>
        </w:tc>
        <w:tc>
          <w:tcPr>
            <w:tcW w:w="1211" w:type="dxa"/>
            <w:shd w:val="clear" w:color="auto" w:fill="94B3D6"/>
          </w:tcPr>
          <w:p>
            <w:pPr>
              <w:pStyle w:val="TableParagraph"/>
              <w:rPr>
                <w:rFonts w:ascii="Arial MT"/>
                <w:sz w:val="16"/>
              </w:rPr>
            </w:pPr>
          </w:p>
          <w:p>
            <w:pPr>
              <w:pStyle w:val="TableParagraph"/>
              <w:spacing w:before="40"/>
              <w:rPr>
                <w:rFonts w:ascii="Arial MT"/>
                <w:sz w:val="16"/>
              </w:rPr>
            </w:pPr>
          </w:p>
          <w:p>
            <w:pPr>
              <w:pStyle w:val="TableParagraph"/>
              <w:spacing w:before="1"/>
              <w:ind w:left="369"/>
              <w:rPr>
                <w:sz w:val="16"/>
              </w:rPr>
            </w:pPr>
            <w:r>
              <w:rPr>
                <w:spacing w:val="-2"/>
                <w:sz w:val="16"/>
              </w:rPr>
              <w:t>Укупно</w:t>
            </w:r>
          </w:p>
        </w:tc>
        <w:tc>
          <w:tcPr>
            <w:tcW w:w="1310" w:type="dxa"/>
            <w:vMerge/>
            <w:tcBorders>
              <w:top w:val="nil"/>
            </w:tcBorders>
            <w:shd w:val="clear" w:color="auto" w:fill="94B3D6"/>
          </w:tcPr>
          <w:p>
            <w:pPr>
              <w:rPr>
                <w:sz w:val="2"/>
                <w:szCs w:val="2"/>
              </w:rPr>
            </w:pPr>
          </w:p>
        </w:tc>
      </w:tr>
      <w:tr>
        <w:trPr>
          <w:trHeight w:val="1091" w:hRule="atLeast"/>
        </w:trPr>
        <w:tc>
          <w:tcPr>
            <w:tcW w:w="2609" w:type="dxa"/>
          </w:tcPr>
          <w:p>
            <w:pPr>
              <w:pStyle w:val="TableParagraph"/>
              <w:rPr>
                <w:rFonts w:ascii="Times New Roman"/>
                <w:sz w:val="16"/>
              </w:rPr>
            </w:pPr>
          </w:p>
        </w:tc>
        <w:tc>
          <w:tcPr>
            <w:tcW w:w="1380" w:type="dxa"/>
          </w:tcPr>
          <w:p>
            <w:pPr>
              <w:pStyle w:val="TableParagraph"/>
              <w:rPr>
                <w:rFonts w:ascii="Times New Roman"/>
                <w:sz w:val="16"/>
              </w:rPr>
            </w:pPr>
          </w:p>
        </w:tc>
        <w:tc>
          <w:tcPr>
            <w:tcW w:w="1603" w:type="dxa"/>
          </w:tcPr>
          <w:p>
            <w:pPr>
              <w:pStyle w:val="TableParagraph"/>
              <w:spacing w:line="195" w:lineRule="exact" w:before="56"/>
              <w:ind w:left="106"/>
              <w:rPr>
                <w:sz w:val="16"/>
              </w:rPr>
            </w:pPr>
            <w:r>
              <w:rPr>
                <w:spacing w:val="-4"/>
                <w:sz w:val="16"/>
              </w:rPr>
              <w:t>2024</w:t>
            </w:r>
          </w:p>
          <w:p>
            <w:pPr>
              <w:pStyle w:val="TableParagraph"/>
              <w:tabs>
                <w:tab w:pos="1092" w:val="left" w:leader="none"/>
              </w:tabs>
              <w:spacing w:line="194" w:lineRule="exact"/>
              <w:ind w:left="106"/>
              <w:rPr>
                <w:sz w:val="16"/>
              </w:rPr>
            </w:pPr>
            <w:r>
              <w:rPr>
                <w:spacing w:val="-2"/>
                <w:sz w:val="16"/>
              </w:rPr>
              <w:t>800.000,00</w:t>
            </w:r>
            <w:r>
              <w:rPr>
                <w:sz w:val="16"/>
              </w:rPr>
              <w:tab/>
              <w:t>РСД</w:t>
            </w:r>
            <w:r>
              <w:rPr>
                <w:spacing w:val="47"/>
                <w:sz w:val="16"/>
              </w:rPr>
              <w:t> </w:t>
            </w:r>
            <w:r>
              <w:rPr>
                <w:spacing w:val="-10"/>
                <w:sz w:val="16"/>
              </w:rPr>
              <w:t>-</w:t>
            </w:r>
          </w:p>
          <w:p>
            <w:pPr>
              <w:pStyle w:val="TableParagraph"/>
              <w:spacing w:line="195" w:lineRule="exact"/>
              <w:ind w:left="106"/>
              <w:rPr>
                <w:sz w:val="16"/>
              </w:rPr>
            </w:pPr>
            <w:r>
              <w:rPr>
                <w:spacing w:val="-4"/>
                <w:sz w:val="16"/>
              </w:rPr>
              <w:t>2025</w:t>
            </w:r>
          </w:p>
          <w:p>
            <w:pPr>
              <w:pStyle w:val="TableParagraph"/>
              <w:tabs>
                <w:tab w:pos="1092" w:val="left" w:leader="none"/>
              </w:tabs>
              <w:spacing w:line="195" w:lineRule="exact" w:before="2"/>
              <w:ind w:left="106"/>
              <w:rPr>
                <w:sz w:val="16"/>
              </w:rPr>
            </w:pPr>
            <w:r>
              <w:rPr>
                <w:spacing w:val="-2"/>
                <w:sz w:val="16"/>
              </w:rPr>
              <w:t>800.000,00</w:t>
            </w:r>
            <w:r>
              <w:rPr>
                <w:sz w:val="16"/>
              </w:rPr>
              <w:tab/>
              <w:t>РСД</w:t>
            </w:r>
            <w:r>
              <w:rPr>
                <w:spacing w:val="47"/>
                <w:sz w:val="16"/>
              </w:rPr>
              <w:t> </w:t>
            </w:r>
            <w:r>
              <w:rPr>
                <w:spacing w:val="-10"/>
                <w:sz w:val="16"/>
              </w:rPr>
              <w:t>-</w:t>
            </w:r>
          </w:p>
          <w:p>
            <w:pPr>
              <w:pStyle w:val="TableParagraph"/>
              <w:spacing w:line="195" w:lineRule="exact"/>
              <w:ind w:left="106"/>
              <w:rPr>
                <w:sz w:val="16"/>
              </w:rPr>
            </w:pPr>
            <w:r>
              <w:rPr>
                <w:spacing w:val="-4"/>
                <w:sz w:val="16"/>
              </w:rPr>
              <w:t>2026</w:t>
            </w:r>
          </w:p>
        </w:tc>
        <w:tc>
          <w:tcPr>
            <w:tcW w:w="1291" w:type="dxa"/>
          </w:tcPr>
          <w:p>
            <w:pPr>
              <w:pStyle w:val="TableParagraph"/>
              <w:rPr>
                <w:rFonts w:ascii="Times New Roman"/>
                <w:sz w:val="16"/>
              </w:rPr>
            </w:pPr>
          </w:p>
        </w:tc>
        <w:tc>
          <w:tcPr>
            <w:tcW w:w="1054" w:type="dxa"/>
          </w:tcPr>
          <w:p>
            <w:pPr>
              <w:pStyle w:val="TableParagraph"/>
              <w:rPr>
                <w:rFonts w:ascii="Times New Roman"/>
                <w:sz w:val="16"/>
              </w:rPr>
            </w:pPr>
          </w:p>
        </w:tc>
        <w:tc>
          <w:tcPr>
            <w:tcW w:w="818" w:type="dxa"/>
          </w:tcPr>
          <w:p>
            <w:pPr>
              <w:pStyle w:val="TableParagraph"/>
              <w:rPr>
                <w:rFonts w:ascii="Times New Roman"/>
                <w:sz w:val="16"/>
              </w:rPr>
            </w:pPr>
          </w:p>
        </w:tc>
        <w:tc>
          <w:tcPr>
            <w:tcW w:w="1430" w:type="dxa"/>
          </w:tcPr>
          <w:p>
            <w:pPr>
              <w:pStyle w:val="TableParagraph"/>
              <w:rPr>
                <w:rFonts w:ascii="Times New Roman"/>
                <w:sz w:val="16"/>
              </w:rPr>
            </w:pPr>
          </w:p>
        </w:tc>
        <w:tc>
          <w:tcPr>
            <w:tcW w:w="1061" w:type="dxa"/>
          </w:tcPr>
          <w:p>
            <w:pPr>
              <w:pStyle w:val="TableParagraph"/>
              <w:rPr>
                <w:rFonts w:ascii="Times New Roman"/>
                <w:sz w:val="16"/>
              </w:rPr>
            </w:pPr>
          </w:p>
        </w:tc>
        <w:tc>
          <w:tcPr>
            <w:tcW w:w="909" w:type="dxa"/>
          </w:tcPr>
          <w:p>
            <w:pPr>
              <w:pStyle w:val="TableParagraph"/>
              <w:rPr>
                <w:rFonts w:ascii="Times New Roman"/>
                <w:sz w:val="16"/>
              </w:rPr>
            </w:pPr>
          </w:p>
        </w:tc>
        <w:tc>
          <w:tcPr>
            <w:tcW w:w="1211" w:type="dxa"/>
          </w:tcPr>
          <w:p>
            <w:pPr>
              <w:pStyle w:val="TableParagraph"/>
              <w:rPr>
                <w:rFonts w:ascii="Times New Roman"/>
                <w:sz w:val="16"/>
              </w:rPr>
            </w:pPr>
          </w:p>
        </w:tc>
        <w:tc>
          <w:tcPr>
            <w:tcW w:w="1310" w:type="dxa"/>
          </w:tcPr>
          <w:p>
            <w:pPr>
              <w:pStyle w:val="TableParagraph"/>
              <w:rPr>
                <w:rFonts w:ascii="Times New Roman"/>
                <w:sz w:val="16"/>
              </w:rPr>
            </w:pPr>
          </w:p>
        </w:tc>
      </w:tr>
    </w:tbl>
    <w:p>
      <w:pPr>
        <w:pStyle w:val="BodyText"/>
        <w:rPr>
          <w:rFonts w:ascii="Arial MT"/>
        </w:rPr>
      </w:pPr>
    </w:p>
    <w:p>
      <w:pPr>
        <w:pStyle w:val="BodyText"/>
        <w:spacing w:before="4"/>
        <w:rPr>
          <w:rFonts w:ascii="Arial MT"/>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04"/>
        <w:gridCol w:w="1279"/>
        <w:gridCol w:w="1604"/>
        <w:gridCol w:w="1291"/>
        <w:gridCol w:w="1032"/>
        <w:gridCol w:w="945"/>
        <w:gridCol w:w="1430"/>
        <w:gridCol w:w="1061"/>
        <w:gridCol w:w="1060"/>
        <w:gridCol w:w="1060"/>
        <w:gridCol w:w="1310"/>
      </w:tblGrid>
      <w:tr>
        <w:trPr>
          <w:trHeight w:val="625" w:hRule="atLeast"/>
        </w:trPr>
        <w:tc>
          <w:tcPr>
            <w:tcW w:w="2604" w:type="dxa"/>
            <w:shd w:val="clear" w:color="auto" w:fill="94B3D6"/>
          </w:tcPr>
          <w:p>
            <w:pPr>
              <w:pStyle w:val="TableParagraph"/>
              <w:spacing w:before="30"/>
              <w:rPr>
                <w:rFonts w:ascii="Arial MT"/>
                <w:sz w:val="16"/>
              </w:rPr>
            </w:pPr>
          </w:p>
          <w:p>
            <w:pPr>
              <w:pStyle w:val="TableParagraph"/>
              <w:ind w:left="328"/>
              <w:rPr>
                <w:sz w:val="16"/>
              </w:rPr>
            </w:pPr>
            <w:r>
              <w:rPr>
                <w:sz w:val="16"/>
              </w:rPr>
              <w:t>Назив</w:t>
            </w:r>
            <w:r>
              <w:rPr>
                <w:spacing w:val="-3"/>
                <w:sz w:val="16"/>
              </w:rPr>
              <w:t> </w:t>
            </w:r>
            <w:r>
              <w:rPr>
                <w:spacing w:val="-2"/>
                <w:sz w:val="16"/>
              </w:rPr>
              <w:t>реформе/иницијативе</w:t>
            </w:r>
          </w:p>
        </w:tc>
        <w:tc>
          <w:tcPr>
            <w:tcW w:w="1279" w:type="dxa"/>
            <w:vMerge w:val="restart"/>
            <w:shd w:val="clear" w:color="auto" w:fill="94B3D6"/>
          </w:tcPr>
          <w:p>
            <w:pPr>
              <w:pStyle w:val="TableParagraph"/>
              <w:rPr>
                <w:rFonts w:ascii="Arial MT"/>
                <w:sz w:val="16"/>
              </w:rPr>
            </w:pPr>
          </w:p>
          <w:p>
            <w:pPr>
              <w:pStyle w:val="TableParagraph"/>
              <w:spacing w:before="100"/>
              <w:rPr>
                <w:rFonts w:ascii="Arial MT"/>
                <w:sz w:val="16"/>
              </w:rPr>
            </w:pPr>
          </w:p>
          <w:p>
            <w:pPr>
              <w:pStyle w:val="TableParagraph"/>
              <w:spacing w:before="1"/>
              <w:ind w:left="167" w:right="131" w:hanging="20"/>
              <w:jc w:val="both"/>
              <w:rPr>
                <w:sz w:val="16"/>
              </w:rPr>
            </w:pPr>
            <w:r>
              <w:rPr>
                <w:sz w:val="16"/>
              </w:rPr>
              <w:t>Године</w:t>
            </w:r>
            <w:r>
              <w:rPr>
                <w:spacing w:val="-10"/>
                <w:sz w:val="16"/>
              </w:rPr>
              <w:t> </w:t>
            </w:r>
            <w:r>
              <w:rPr>
                <w:sz w:val="16"/>
              </w:rPr>
              <w:t>за</w:t>
            </w:r>
            <w:r>
              <w:rPr>
                <w:spacing w:val="-9"/>
                <w:sz w:val="16"/>
              </w:rPr>
              <w:t> </w:t>
            </w:r>
            <w:r>
              <w:rPr>
                <w:sz w:val="16"/>
              </w:rPr>
              <w:t>које</w:t>
            </w:r>
            <w:r>
              <w:rPr>
                <w:spacing w:val="40"/>
                <w:sz w:val="16"/>
              </w:rPr>
              <w:t> </w:t>
            </w:r>
            <w:r>
              <w:rPr>
                <w:sz w:val="16"/>
              </w:rPr>
              <w:t>је</w:t>
            </w:r>
            <w:r>
              <w:rPr>
                <w:spacing w:val="-3"/>
                <w:sz w:val="16"/>
              </w:rPr>
              <w:t> </w:t>
            </w:r>
            <w:r>
              <w:rPr>
                <w:sz w:val="16"/>
              </w:rPr>
              <w:t>планирано</w:t>
            </w:r>
            <w:r>
              <w:rPr>
                <w:spacing w:val="40"/>
                <w:sz w:val="16"/>
              </w:rPr>
              <w:t> </w:t>
            </w:r>
            <w:r>
              <w:rPr>
                <w:spacing w:val="-2"/>
                <w:sz w:val="16"/>
              </w:rPr>
              <w:t>финансирање</w:t>
            </w:r>
          </w:p>
        </w:tc>
        <w:tc>
          <w:tcPr>
            <w:tcW w:w="6302" w:type="dxa"/>
            <w:gridSpan w:val="5"/>
            <w:shd w:val="clear" w:color="auto" w:fill="94B3D6"/>
          </w:tcPr>
          <w:p>
            <w:pPr>
              <w:pStyle w:val="TableParagraph"/>
              <w:spacing w:before="30"/>
              <w:rPr>
                <w:rFonts w:ascii="Arial MT"/>
                <w:sz w:val="16"/>
              </w:rPr>
            </w:pPr>
          </w:p>
          <w:p>
            <w:pPr>
              <w:pStyle w:val="TableParagraph"/>
              <w:ind w:left="19"/>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81" w:type="dxa"/>
            <w:gridSpan w:val="3"/>
            <w:shd w:val="clear" w:color="auto" w:fill="94B3D6"/>
          </w:tcPr>
          <w:p>
            <w:pPr>
              <w:pStyle w:val="TableParagraph"/>
              <w:spacing w:before="116"/>
              <w:ind w:left="112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10" w:type="dxa"/>
            <w:vMerge w:val="restart"/>
            <w:shd w:val="clear" w:color="auto" w:fill="94B3D6"/>
          </w:tcPr>
          <w:p>
            <w:pPr>
              <w:pStyle w:val="TableParagraph"/>
              <w:rPr>
                <w:rFonts w:ascii="Arial MT"/>
                <w:sz w:val="16"/>
              </w:rPr>
            </w:pPr>
          </w:p>
          <w:p>
            <w:pPr>
              <w:pStyle w:val="TableParagraph"/>
              <w:spacing w:before="100"/>
              <w:rPr>
                <w:rFonts w:ascii="Arial MT"/>
                <w:sz w:val="16"/>
              </w:rPr>
            </w:pPr>
          </w:p>
          <w:p>
            <w:pPr>
              <w:pStyle w:val="TableParagraph"/>
              <w:spacing w:before="1"/>
              <w:ind w:left="116" w:right="73"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880" w:hRule="atLeast"/>
        </w:trPr>
        <w:tc>
          <w:tcPr>
            <w:tcW w:w="2604" w:type="dxa"/>
            <w:shd w:val="clear" w:color="auto" w:fill="94B3D6"/>
          </w:tcPr>
          <w:p>
            <w:pPr>
              <w:pStyle w:val="TableParagraph"/>
              <w:spacing w:before="59"/>
              <w:rPr>
                <w:rFonts w:ascii="Arial MT"/>
                <w:sz w:val="16"/>
              </w:rPr>
            </w:pPr>
          </w:p>
          <w:p>
            <w:pPr>
              <w:pStyle w:val="TableParagraph"/>
              <w:ind w:left="436" w:right="408" w:firstLine="132"/>
              <w:rPr>
                <w:sz w:val="16"/>
              </w:rPr>
            </w:pPr>
            <w:r>
              <w:rPr>
                <w:sz w:val="16"/>
              </w:rPr>
              <w:t>ИЗГРАДЊА</w:t>
            </w:r>
            <w:r>
              <w:rPr>
                <w:spacing w:val="-5"/>
                <w:sz w:val="16"/>
              </w:rPr>
              <w:t> </w:t>
            </w:r>
            <w:r>
              <w:rPr>
                <w:sz w:val="16"/>
              </w:rPr>
              <w:t>СНАЖНИХ</w:t>
            </w:r>
            <w:r>
              <w:rPr>
                <w:spacing w:val="40"/>
                <w:sz w:val="16"/>
              </w:rPr>
              <w:t> </w:t>
            </w:r>
            <w:r>
              <w:rPr>
                <w:sz w:val="16"/>
              </w:rPr>
              <w:t>МЕХАНИЗАМА</w:t>
            </w:r>
            <w:r>
              <w:rPr>
                <w:spacing w:val="-10"/>
                <w:sz w:val="16"/>
              </w:rPr>
              <w:t> </w:t>
            </w:r>
            <w:r>
              <w:rPr>
                <w:sz w:val="16"/>
              </w:rPr>
              <w:t>ИСПОРУКЕ</w:t>
            </w:r>
          </w:p>
        </w:tc>
        <w:tc>
          <w:tcPr>
            <w:tcW w:w="1279" w:type="dxa"/>
            <w:vMerge/>
            <w:tcBorders>
              <w:top w:val="nil"/>
            </w:tcBorders>
            <w:shd w:val="clear" w:color="auto" w:fill="94B3D6"/>
          </w:tcPr>
          <w:p>
            <w:pPr>
              <w:rPr>
                <w:sz w:val="2"/>
                <w:szCs w:val="2"/>
              </w:rPr>
            </w:pPr>
          </w:p>
        </w:tc>
        <w:tc>
          <w:tcPr>
            <w:tcW w:w="1604" w:type="dxa"/>
            <w:shd w:val="clear" w:color="auto" w:fill="94B3D6"/>
          </w:tcPr>
          <w:p>
            <w:pPr>
              <w:pStyle w:val="TableParagraph"/>
              <w:spacing w:before="59"/>
              <w:rPr>
                <w:rFonts w:ascii="Arial MT"/>
                <w:sz w:val="16"/>
              </w:rPr>
            </w:pPr>
          </w:p>
          <w:p>
            <w:pPr>
              <w:pStyle w:val="TableParagraph"/>
              <w:ind w:left="574" w:right="209"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1" w:type="dxa"/>
            <w:shd w:val="clear" w:color="auto" w:fill="94B3D6"/>
          </w:tcPr>
          <w:p>
            <w:pPr>
              <w:pStyle w:val="TableParagraph"/>
              <w:spacing w:before="157"/>
              <w:rPr>
                <w:rFonts w:ascii="Arial MT"/>
                <w:sz w:val="16"/>
              </w:rPr>
            </w:pPr>
          </w:p>
          <w:p>
            <w:pPr>
              <w:pStyle w:val="TableParagraph"/>
              <w:ind w:left="391"/>
              <w:rPr>
                <w:sz w:val="16"/>
              </w:rPr>
            </w:pPr>
            <w:r>
              <w:rPr>
                <w:spacing w:val="-2"/>
                <w:sz w:val="16"/>
              </w:rPr>
              <w:t>ЕУ/ИПА</w:t>
            </w:r>
          </w:p>
        </w:tc>
        <w:tc>
          <w:tcPr>
            <w:tcW w:w="1032" w:type="dxa"/>
            <w:shd w:val="clear" w:color="auto" w:fill="94B3D6"/>
          </w:tcPr>
          <w:p>
            <w:pPr>
              <w:pStyle w:val="TableParagraph"/>
              <w:spacing w:before="116"/>
              <w:ind w:left="122"/>
              <w:rPr>
                <w:sz w:val="16"/>
              </w:rPr>
            </w:pPr>
            <w:r>
              <w:rPr>
                <w:spacing w:val="-2"/>
                <w:sz w:val="16"/>
              </w:rPr>
              <w:t>Регионална</w:t>
            </w:r>
          </w:p>
          <w:p>
            <w:pPr>
              <w:pStyle w:val="TableParagraph"/>
              <w:spacing w:before="59"/>
              <w:ind w:left="216" w:hanging="8"/>
              <w:rPr>
                <w:sz w:val="16"/>
              </w:rPr>
            </w:pPr>
            <w:r>
              <w:rPr>
                <w:spacing w:val="-2"/>
                <w:sz w:val="16"/>
              </w:rPr>
              <w:t>/локална</w:t>
            </w:r>
            <w:r>
              <w:rPr>
                <w:spacing w:val="40"/>
                <w:sz w:val="16"/>
              </w:rPr>
              <w:t> </w:t>
            </w:r>
            <w:r>
              <w:rPr>
                <w:spacing w:val="-2"/>
                <w:sz w:val="16"/>
              </w:rPr>
              <w:t>средства</w:t>
            </w:r>
          </w:p>
        </w:tc>
        <w:tc>
          <w:tcPr>
            <w:tcW w:w="945" w:type="dxa"/>
            <w:shd w:val="clear" w:color="auto" w:fill="94B3D6"/>
          </w:tcPr>
          <w:p>
            <w:pPr>
              <w:pStyle w:val="TableParagraph"/>
              <w:spacing w:before="145"/>
              <w:ind w:left="118" w:right="93" w:hanging="3"/>
              <w:jc w:val="center"/>
              <w:rPr>
                <w:sz w:val="16"/>
              </w:rPr>
            </w:pPr>
            <w:r>
              <w:rPr>
                <w:spacing w:val="-2"/>
                <w:sz w:val="16"/>
              </w:rPr>
              <w:t>Средства</w:t>
            </w:r>
            <w:r>
              <w:rPr>
                <w:spacing w:val="40"/>
                <w:sz w:val="16"/>
              </w:rPr>
              <w:t> </w:t>
            </w:r>
            <w:r>
              <w:rPr>
                <w:spacing w:val="-2"/>
                <w:sz w:val="16"/>
              </w:rPr>
              <w:t>послодава</w:t>
            </w:r>
            <w:r>
              <w:rPr>
                <w:spacing w:val="40"/>
                <w:sz w:val="16"/>
              </w:rPr>
              <w:t> </w:t>
            </w:r>
            <w:r>
              <w:rPr>
                <w:spacing w:val="-6"/>
                <w:sz w:val="16"/>
              </w:rPr>
              <w:t>ца</w:t>
            </w:r>
          </w:p>
        </w:tc>
        <w:tc>
          <w:tcPr>
            <w:tcW w:w="1430" w:type="dxa"/>
            <w:shd w:val="clear" w:color="auto" w:fill="94B3D6"/>
          </w:tcPr>
          <w:p>
            <w:pPr>
              <w:pStyle w:val="TableParagraph"/>
              <w:spacing w:before="59"/>
              <w:rPr>
                <w:rFonts w:ascii="Arial MT"/>
                <w:sz w:val="16"/>
              </w:rPr>
            </w:pPr>
          </w:p>
          <w:p>
            <w:pPr>
              <w:pStyle w:val="TableParagraph"/>
              <w:ind w:left="378" w:right="176"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1" w:type="dxa"/>
            <w:shd w:val="clear" w:color="auto" w:fill="94B3D6"/>
          </w:tcPr>
          <w:p>
            <w:pPr>
              <w:pStyle w:val="TableParagraph"/>
              <w:spacing w:before="157"/>
              <w:rPr>
                <w:rFonts w:ascii="Arial MT"/>
                <w:sz w:val="16"/>
              </w:rPr>
            </w:pPr>
          </w:p>
          <w:p>
            <w:pPr>
              <w:pStyle w:val="TableParagraph"/>
              <w:ind w:left="23"/>
              <w:jc w:val="center"/>
              <w:rPr>
                <w:sz w:val="16"/>
              </w:rPr>
            </w:pPr>
            <w:r>
              <w:rPr>
                <w:spacing w:val="-2"/>
                <w:sz w:val="16"/>
              </w:rPr>
              <w:t>Мушкарци</w:t>
            </w:r>
          </w:p>
        </w:tc>
        <w:tc>
          <w:tcPr>
            <w:tcW w:w="1060" w:type="dxa"/>
            <w:shd w:val="clear" w:color="auto" w:fill="94B3D6"/>
          </w:tcPr>
          <w:p>
            <w:pPr>
              <w:pStyle w:val="TableParagraph"/>
              <w:spacing w:before="157"/>
              <w:rPr>
                <w:rFonts w:ascii="Arial MT"/>
                <w:sz w:val="16"/>
              </w:rPr>
            </w:pPr>
          </w:p>
          <w:p>
            <w:pPr>
              <w:pStyle w:val="TableParagraph"/>
              <w:ind w:left="140" w:right="116"/>
              <w:jc w:val="center"/>
              <w:rPr>
                <w:sz w:val="16"/>
              </w:rPr>
            </w:pPr>
            <w:r>
              <w:rPr>
                <w:spacing w:val="-4"/>
                <w:sz w:val="16"/>
              </w:rPr>
              <w:t>Жене</w:t>
            </w:r>
          </w:p>
        </w:tc>
        <w:tc>
          <w:tcPr>
            <w:tcW w:w="1060" w:type="dxa"/>
            <w:shd w:val="clear" w:color="auto" w:fill="94B3D6"/>
          </w:tcPr>
          <w:p>
            <w:pPr>
              <w:pStyle w:val="TableParagraph"/>
              <w:spacing w:before="157"/>
              <w:rPr>
                <w:rFonts w:ascii="Arial MT"/>
                <w:sz w:val="16"/>
              </w:rPr>
            </w:pPr>
          </w:p>
          <w:p>
            <w:pPr>
              <w:pStyle w:val="TableParagraph"/>
              <w:ind w:left="28"/>
              <w:jc w:val="center"/>
              <w:rPr>
                <w:sz w:val="16"/>
              </w:rPr>
            </w:pPr>
            <w:r>
              <w:rPr>
                <w:spacing w:val="-2"/>
                <w:sz w:val="16"/>
              </w:rPr>
              <w:t>Укупно</w:t>
            </w:r>
          </w:p>
        </w:tc>
        <w:tc>
          <w:tcPr>
            <w:tcW w:w="1310" w:type="dxa"/>
            <w:vMerge/>
            <w:tcBorders>
              <w:top w:val="nil"/>
            </w:tcBorders>
            <w:shd w:val="clear" w:color="auto" w:fill="94B3D6"/>
          </w:tcPr>
          <w:p>
            <w:pPr>
              <w:rPr>
                <w:sz w:val="2"/>
                <w:szCs w:val="2"/>
              </w:rPr>
            </w:pPr>
          </w:p>
        </w:tc>
      </w:tr>
      <w:tr>
        <w:trPr>
          <w:trHeight w:val="309" w:hRule="atLeast"/>
        </w:trPr>
        <w:tc>
          <w:tcPr>
            <w:tcW w:w="14676" w:type="dxa"/>
            <w:gridSpan w:val="11"/>
            <w:shd w:val="clear" w:color="auto" w:fill="DBE4F0"/>
          </w:tcPr>
          <w:p>
            <w:pPr>
              <w:pStyle w:val="TableParagraph"/>
              <w:spacing w:before="56"/>
              <w:ind w:left="107"/>
              <w:rPr>
                <w:sz w:val="16"/>
              </w:rPr>
            </w:pPr>
            <w:r>
              <w:rPr>
                <w:sz w:val="16"/>
              </w:rPr>
              <w:t>Планиране</w:t>
            </w:r>
            <w:r>
              <w:rPr>
                <w:spacing w:val="-6"/>
                <w:sz w:val="16"/>
              </w:rPr>
              <w:t> </w:t>
            </w:r>
            <w:r>
              <w:rPr>
                <w:spacing w:val="-2"/>
                <w:sz w:val="16"/>
              </w:rPr>
              <w:t>иницијативе</w:t>
            </w:r>
          </w:p>
        </w:tc>
      </w:tr>
      <w:tr>
        <w:trPr>
          <w:trHeight w:val="1091" w:hRule="atLeast"/>
        </w:trPr>
        <w:tc>
          <w:tcPr>
            <w:tcW w:w="2604" w:type="dxa"/>
          </w:tcPr>
          <w:p>
            <w:pPr>
              <w:pStyle w:val="TableParagraph"/>
              <w:spacing w:before="56"/>
              <w:ind w:left="107" w:right="106"/>
              <w:rPr>
                <w:sz w:val="16"/>
              </w:rPr>
            </w:pPr>
            <w:r>
              <w:rPr>
                <w:sz w:val="16"/>
              </w:rPr>
              <w:t>Ангажовање додатних људских</w:t>
            </w:r>
            <w:r>
              <w:rPr>
                <w:spacing w:val="40"/>
                <w:sz w:val="16"/>
              </w:rPr>
              <w:t> </w:t>
            </w:r>
            <w:r>
              <w:rPr>
                <w:sz w:val="16"/>
              </w:rPr>
              <w:t>ресурса</w:t>
            </w:r>
            <w:r>
              <w:rPr>
                <w:spacing w:val="-9"/>
                <w:sz w:val="16"/>
              </w:rPr>
              <w:t> </w:t>
            </w:r>
            <w:r>
              <w:rPr>
                <w:sz w:val="16"/>
              </w:rPr>
              <w:t>у</w:t>
            </w:r>
            <w:r>
              <w:rPr>
                <w:spacing w:val="-6"/>
                <w:sz w:val="16"/>
              </w:rPr>
              <w:t> </w:t>
            </w:r>
            <w:r>
              <w:rPr>
                <w:sz w:val="16"/>
              </w:rPr>
              <w:t>пилот</w:t>
            </w:r>
            <w:r>
              <w:rPr>
                <w:spacing w:val="-7"/>
                <w:sz w:val="16"/>
              </w:rPr>
              <w:t> </w:t>
            </w:r>
            <w:r>
              <w:rPr>
                <w:sz w:val="16"/>
              </w:rPr>
              <w:t>филијалама</w:t>
            </w:r>
            <w:r>
              <w:rPr>
                <w:spacing w:val="-9"/>
                <w:sz w:val="16"/>
              </w:rPr>
              <w:t> </w:t>
            </w:r>
            <w:r>
              <w:rPr>
                <w:sz w:val="16"/>
              </w:rPr>
              <w:t>НСЗ</w:t>
            </w:r>
            <w:r>
              <w:rPr>
                <w:spacing w:val="-8"/>
                <w:sz w:val="16"/>
              </w:rPr>
              <w:t> </w:t>
            </w:r>
            <w:r>
              <w:rPr>
                <w:sz w:val="16"/>
              </w:rPr>
              <w:t>-</w:t>
            </w:r>
            <w:r>
              <w:rPr>
                <w:spacing w:val="40"/>
                <w:sz w:val="16"/>
              </w:rPr>
              <w:t> </w:t>
            </w:r>
            <w:r>
              <w:rPr>
                <w:sz w:val="16"/>
              </w:rPr>
              <w:t>запошљавање 7 саветника за</w:t>
            </w:r>
            <w:r>
              <w:rPr>
                <w:spacing w:val="40"/>
                <w:sz w:val="16"/>
              </w:rPr>
              <w:t> </w:t>
            </w:r>
            <w:r>
              <w:rPr>
                <w:spacing w:val="-2"/>
                <w:sz w:val="16"/>
              </w:rPr>
              <w:t>младе</w:t>
            </w:r>
          </w:p>
        </w:tc>
        <w:tc>
          <w:tcPr>
            <w:tcW w:w="1279" w:type="dxa"/>
          </w:tcPr>
          <w:p>
            <w:pPr>
              <w:pStyle w:val="TableParagraph"/>
              <w:spacing w:before="56"/>
              <w:ind w:left="105"/>
              <w:rPr>
                <w:sz w:val="16"/>
              </w:rPr>
            </w:pPr>
            <w:r>
              <w:rPr>
                <w:spacing w:val="-2"/>
                <w:sz w:val="16"/>
              </w:rPr>
              <w:t>2024-2026.</w:t>
            </w:r>
          </w:p>
        </w:tc>
        <w:tc>
          <w:tcPr>
            <w:tcW w:w="1604" w:type="dxa"/>
          </w:tcPr>
          <w:p>
            <w:pPr>
              <w:pStyle w:val="TableParagraph"/>
              <w:spacing w:line="195" w:lineRule="exact" w:before="56"/>
              <w:ind w:left="108"/>
              <w:rPr>
                <w:sz w:val="16"/>
              </w:rPr>
            </w:pPr>
            <w:r>
              <w:rPr>
                <w:spacing w:val="-2"/>
                <w:sz w:val="16"/>
              </w:rPr>
              <w:t>(МИНРЗС)</w:t>
            </w:r>
          </w:p>
          <w:p>
            <w:pPr>
              <w:pStyle w:val="TableParagraph"/>
              <w:tabs>
                <w:tab w:pos="1229" w:val="left" w:leader="none"/>
              </w:tabs>
              <w:spacing w:line="195" w:lineRule="exact"/>
              <w:ind w:left="108"/>
              <w:rPr>
                <w:sz w:val="16"/>
              </w:rPr>
            </w:pPr>
            <w:r>
              <w:rPr>
                <w:spacing w:val="-2"/>
                <w:sz w:val="16"/>
              </w:rPr>
              <w:t>8.164.800,00</w:t>
            </w:r>
            <w:r>
              <w:rPr>
                <w:sz w:val="16"/>
              </w:rPr>
              <w:tab/>
            </w:r>
            <w:r>
              <w:rPr>
                <w:spacing w:val="-5"/>
                <w:sz w:val="16"/>
              </w:rPr>
              <w:t>РСД</w:t>
            </w:r>
          </w:p>
          <w:p>
            <w:pPr>
              <w:pStyle w:val="TableParagraph"/>
              <w:tabs>
                <w:tab w:pos="1137" w:val="left" w:leader="none"/>
              </w:tabs>
              <w:spacing w:before="1"/>
              <w:ind w:left="108" w:right="84"/>
              <w:rPr>
                <w:sz w:val="16"/>
              </w:rPr>
            </w:pPr>
            <w:r>
              <w:rPr>
                <w:spacing w:val="-2"/>
                <w:sz w:val="16"/>
              </w:rPr>
              <w:t>(кофинансирање</w:t>
            </w:r>
            <w:r>
              <w:rPr>
                <w:spacing w:val="40"/>
                <w:sz w:val="16"/>
              </w:rPr>
              <w:t> </w:t>
            </w:r>
            <w:r>
              <w:rPr>
                <w:spacing w:val="-2"/>
                <w:sz w:val="16"/>
              </w:rPr>
              <w:t>Директни</w:t>
            </w:r>
            <w:r>
              <w:rPr>
                <w:sz w:val="16"/>
              </w:rPr>
              <w:tab/>
            </w:r>
            <w:r>
              <w:rPr>
                <w:spacing w:val="-2"/>
                <w:sz w:val="16"/>
              </w:rPr>
              <w:t>грант</w:t>
            </w:r>
            <w:r>
              <w:rPr>
                <w:spacing w:val="40"/>
                <w:sz w:val="16"/>
              </w:rPr>
              <w:t> </w:t>
            </w:r>
            <w:r>
              <w:rPr>
                <w:spacing w:val="-4"/>
                <w:sz w:val="16"/>
              </w:rPr>
              <w:t>НСЗ)</w:t>
            </w:r>
          </w:p>
        </w:tc>
        <w:tc>
          <w:tcPr>
            <w:tcW w:w="1291" w:type="dxa"/>
          </w:tcPr>
          <w:p>
            <w:pPr>
              <w:pStyle w:val="TableParagraph"/>
              <w:spacing w:line="195" w:lineRule="exact" w:before="56"/>
              <w:ind w:left="108"/>
              <w:rPr>
                <w:sz w:val="16"/>
              </w:rPr>
            </w:pPr>
            <w:r>
              <w:rPr>
                <w:spacing w:val="-2"/>
                <w:sz w:val="16"/>
              </w:rPr>
              <w:t>22.075.200,00</w:t>
            </w:r>
          </w:p>
          <w:p>
            <w:pPr>
              <w:pStyle w:val="TableParagraph"/>
              <w:spacing w:line="195" w:lineRule="exact"/>
              <w:ind w:left="108"/>
              <w:rPr>
                <w:sz w:val="16"/>
              </w:rPr>
            </w:pPr>
            <w:r>
              <w:rPr>
                <w:spacing w:val="-5"/>
                <w:sz w:val="16"/>
              </w:rPr>
              <w:t>РСД</w:t>
            </w:r>
          </w:p>
          <w:p>
            <w:pPr>
              <w:pStyle w:val="TableParagraph"/>
              <w:tabs>
                <w:tab w:pos="606" w:val="left" w:leader="none"/>
                <w:tab w:pos="1135" w:val="left" w:leader="none"/>
              </w:tabs>
              <w:spacing w:line="195" w:lineRule="exact" w:before="1"/>
              <w:ind w:left="108"/>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ind w:left="108"/>
              <w:rPr>
                <w:sz w:val="16"/>
              </w:rPr>
            </w:pPr>
            <w:r>
              <w:rPr>
                <w:sz w:val="16"/>
              </w:rPr>
              <w:t>Директни</w:t>
            </w:r>
            <w:r>
              <w:rPr>
                <w:spacing w:val="6"/>
                <w:sz w:val="16"/>
              </w:rPr>
              <w:t> </w:t>
            </w:r>
            <w:r>
              <w:rPr>
                <w:sz w:val="16"/>
              </w:rPr>
              <w:t>грант</w:t>
            </w:r>
            <w:r>
              <w:rPr>
                <w:spacing w:val="40"/>
                <w:sz w:val="16"/>
              </w:rPr>
              <w:t> </w:t>
            </w:r>
            <w:r>
              <w:rPr>
                <w:spacing w:val="-4"/>
                <w:sz w:val="16"/>
              </w:rPr>
              <w:t>НСЗ</w:t>
            </w:r>
          </w:p>
        </w:tc>
        <w:tc>
          <w:tcPr>
            <w:tcW w:w="1032" w:type="dxa"/>
          </w:tcPr>
          <w:p>
            <w:pPr>
              <w:pStyle w:val="TableParagraph"/>
              <w:spacing w:before="56"/>
              <w:ind w:left="21"/>
              <w:jc w:val="center"/>
              <w:rPr>
                <w:sz w:val="16"/>
              </w:rPr>
            </w:pPr>
            <w:r>
              <w:rPr>
                <w:spacing w:val="-10"/>
                <w:sz w:val="16"/>
              </w:rPr>
              <w:t>/</w:t>
            </w:r>
          </w:p>
        </w:tc>
        <w:tc>
          <w:tcPr>
            <w:tcW w:w="945" w:type="dxa"/>
          </w:tcPr>
          <w:p>
            <w:pPr>
              <w:pStyle w:val="TableParagraph"/>
              <w:spacing w:before="56"/>
              <w:ind w:left="22"/>
              <w:jc w:val="center"/>
              <w:rPr>
                <w:sz w:val="16"/>
              </w:rPr>
            </w:pPr>
            <w:r>
              <w:rPr>
                <w:spacing w:val="-10"/>
                <w:sz w:val="16"/>
              </w:rPr>
              <w:t>/</w:t>
            </w:r>
          </w:p>
        </w:tc>
        <w:tc>
          <w:tcPr>
            <w:tcW w:w="1430" w:type="dxa"/>
          </w:tcPr>
          <w:p>
            <w:pPr>
              <w:pStyle w:val="TableParagraph"/>
              <w:spacing w:before="58"/>
              <w:ind w:left="23"/>
              <w:jc w:val="center"/>
              <w:rPr>
                <w:sz w:val="16"/>
              </w:rPr>
            </w:pPr>
            <w:r>
              <w:rPr>
                <w:spacing w:val="-10"/>
                <w:sz w:val="16"/>
              </w:rPr>
              <w:t>/</w:t>
            </w:r>
          </w:p>
        </w:tc>
        <w:tc>
          <w:tcPr>
            <w:tcW w:w="1061" w:type="dxa"/>
          </w:tcPr>
          <w:p>
            <w:pPr>
              <w:pStyle w:val="TableParagraph"/>
              <w:spacing w:before="58"/>
              <w:ind w:left="23" w:right="2"/>
              <w:jc w:val="center"/>
              <w:rPr>
                <w:sz w:val="18"/>
              </w:rPr>
            </w:pPr>
            <w:r>
              <w:rPr>
                <w:spacing w:val="-5"/>
                <w:sz w:val="18"/>
              </w:rPr>
              <w:t>N/A</w:t>
            </w:r>
          </w:p>
        </w:tc>
        <w:tc>
          <w:tcPr>
            <w:tcW w:w="1060" w:type="dxa"/>
          </w:tcPr>
          <w:p>
            <w:pPr>
              <w:pStyle w:val="TableParagraph"/>
              <w:spacing w:before="58"/>
              <w:ind w:left="140" w:right="118"/>
              <w:jc w:val="center"/>
              <w:rPr>
                <w:sz w:val="18"/>
              </w:rPr>
            </w:pPr>
            <w:r>
              <w:rPr>
                <w:spacing w:val="-5"/>
                <w:sz w:val="18"/>
              </w:rPr>
              <w:t>N/A</w:t>
            </w:r>
          </w:p>
        </w:tc>
        <w:tc>
          <w:tcPr>
            <w:tcW w:w="1060" w:type="dxa"/>
          </w:tcPr>
          <w:p>
            <w:pPr>
              <w:pStyle w:val="TableParagraph"/>
              <w:spacing w:before="56"/>
              <w:ind w:left="141" w:right="115"/>
              <w:jc w:val="center"/>
              <w:rPr>
                <w:sz w:val="16"/>
              </w:rPr>
            </w:pPr>
            <w:r>
              <w:rPr>
                <w:spacing w:val="-10"/>
                <w:sz w:val="16"/>
              </w:rPr>
              <w:t>7</w:t>
            </w:r>
          </w:p>
        </w:tc>
        <w:tc>
          <w:tcPr>
            <w:tcW w:w="1310" w:type="dxa"/>
          </w:tcPr>
          <w:p>
            <w:pPr>
              <w:pStyle w:val="TableParagraph"/>
              <w:spacing w:before="58"/>
              <w:ind w:left="30" w:right="3"/>
              <w:jc w:val="center"/>
              <w:rPr>
                <w:sz w:val="16"/>
              </w:rPr>
            </w:pPr>
            <w:r>
              <w:rPr>
                <w:spacing w:val="-2"/>
                <w:sz w:val="16"/>
              </w:rPr>
              <w:t>4.320.000,00</w:t>
            </w:r>
          </w:p>
          <w:p>
            <w:pPr>
              <w:pStyle w:val="TableParagraph"/>
              <w:spacing w:before="28"/>
              <w:ind w:left="30" w:right="3"/>
              <w:jc w:val="center"/>
              <w:rPr>
                <w:sz w:val="16"/>
              </w:rPr>
            </w:pPr>
            <w:r>
              <w:rPr>
                <w:spacing w:val="-5"/>
                <w:sz w:val="16"/>
              </w:rPr>
              <w:t>РСД</w:t>
            </w:r>
          </w:p>
        </w:tc>
      </w:tr>
      <w:tr>
        <w:trPr>
          <w:trHeight w:val="460" w:hRule="atLeast"/>
        </w:trPr>
        <w:tc>
          <w:tcPr>
            <w:tcW w:w="2604" w:type="dxa"/>
            <w:tcBorders>
              <w:bottom w:val="nil"/>
            </w:tcBorders>
          </w:tcPr>
          <w:p>
            <w:pPr>
              <w:pStyle w:val="TableParagraph"/>
              <w:spacing w:line="194" w:lineRule="exact" w:before="53"/>
              <w:ind w:left="107" w:right="77"/>
              <w:rPr>
                <w:sz w:val="16"/>
              </w:rPr>
            </w:pPr>
            <w:r>
              <w:rPr>
                <w:sz w:val="16"/>
              </w:rPr>
              <w:t>Надоградња и континуирано</w:t>
            </w:r>
            <w:r>
              <w:rPr>
                <w:spacing w:val="40"/>
                <w:sz w:val="16"/>
              </w:rPr>
              <w:t> </w:t>
            </w:r>
            <w:r>
              <w:rPr>
                <w:sz w:val="16"/>
              </w:rPr>
              <w:t>унапређење</w:t>
            </w:r>
            <w:r>
              <w:rPr>
                <w:spacing w:val="-10"/>
                <w:sz w:val="16"/>
              </w:rPr>
              <w:t> </w:t>
            </w:r>
            <w:r>
              <w:rPr>
                <w:sz w:val="16"/>
              </w:rPr>
              <w:t>ИКТ</w:t>
            </w:r>
            <w:r>
              <w:rPr>
                <w:spacing w:val="-9"/>
                <w:sz w:val="16"/>
              </w:rPr>
              <w:t> </w:t>
            </w:r>
            <w:r>
              <w:rPr>
                <w:sz w:val="16"/>
              </w:rPr>
              <w:t>платформе</w:t>
            </w:r>
            <w:r>
              <w:rPr>
                <w:spacing w:val="-9"/>
                <w:sz w:val="16"/>
              </w:rPr>
              <w:t> </w:t>
            </w:r>
            <w:r>
              <w:rPr>
                <w:sz w:val="16"/>
              </w:rPr>
              <w:t>НСЗ</w:t>
            </w:r>
          </w:p>
        </w:tc>
        <w:tc>
          <w:tcPr>
            <w:tcW w:w="1279" w:type="dxa"/>
            <w:tcBorders>
              <w:bottom w:val="nil"/>
            </w:tcBorders>
          </w:tcPr>
          <w:p>
            <w:pPr>
              <w:pStyle w:val="TableParagraph"/>
              <w:spacing w:before="56"/>
              <w:ind w:left="105"/>
              <w:rPr>
                <w:sz w:val="16"/>
              </w:rPr>
            </w:pPr>
            <w:r>
              <w:rPr>
                <w:spacing w:val="-2"/>
                <w:sz w:val="16"/>
              </w:rPr>
              <w:t>2023-2026.</w:t>
            </w:r>
          </w:p>
        </w:tc>
        <w:tc>
          <w:tcPr>
            <w:tcW w:w="1604" w:type="dxa"/>
            <w:tcBorders>
              <w:bottom w:val="nil"/>
            </w:tcBorders>
          </w:tcPr>
          <w:p>
            <w:pPr>
              <w:pStyle w:val="TableParagraph"/>
              <w:spacing w:line="195" w:lineRule="exact" w:before="56"/>
              <w:ind w:left="108"/>
              <w:rPr>
                <w:sz w:val="16"/>
              </w:rPr>
            </w:pPr>
            <w:r>
              <w:rPr>
                <w:spacing w:val="-2"/>
                <w:sz w:val="16"/>
              </w:rPr>
              <w:t>(МИНРЗС)</w:t>
            </w:r>
          </w:p>
          <w:p>
            <w:pPr>
              <w:pStyle w:val="TableParagraph"/>
              <w:spacing w:line="190" w:lineRule="exact"/>
              <w:ind w:left="108"/>
              <w:rPr>
                <w:sz w:val="16"/>
              </w:rPr>
            </w:pPr>
            <w:r>
              <w:rPr>
                <w:sz w:val="16"/>
              </w:rPr>
              <w:t>2.754.000,00</w:t>
            </w:r>
            <w:r>
              <w:rPr>
                <w:spacing w:val="44"/>
                <w:sz w:val="16"/>
              </w:rPr>
              <w:t>  </w:t>
            </w:r>
            <w:r>
              <w:rPr>
                <w:sz w:val="16"/>
              </w:rPr>
              <w:t>РСД</w:t>
            </w:r>
            <w:r>
              <w:rPr>
                <w:spacing w:val="18"/>
                <w:sz w:val="16"/>
              </w:rPr>
              <w:t> </w:t>
            </w:r>
            <w:r>
              <w:rPr>
                <w:spacing w:val="-10"/>
                <w:sz w:val="16"/>
              </w:rPr>
              <w:t>-</w:t>
            </w:r>
          </w:p>
        </w:tc>
        <w:tc>
          <w:tcPr>
            <w:tcW w:w="1291" w:type="dxa"/>
            <w:tcBorders>
              <w:bottom w:val="nil"/>
            </w:tcBorders>
          </w:tcPr>
          <w:p>
            <w:pPr>
              <w:pStyle w:val="TableParagraph"/>
              <w:spacing w:line="195" w:lineRule="exact" w:before="56"/>
              <w:ind w:left="108"/>
              <w:rPr>
                <w:sz w:val="16"/>
              </w:rPr>
            </w:pPr>
            <w:r>
              <w:rPr>
                <w:spacing w:val="-2"/>
                <w:sz w:val="16"/>
              </w:rPr>
              <w:t>7.446.000,00</w:t>
            </w:r>
          </w:p>
          <w:p>
            <w:pPr>
              <w:pStyle w:val="TableParagraph"/>
              <w:spacing w:line="190" w:lineRule="exact"/>
              <w:ind w:left="108"/>
              <w:rPr>
                <w:sz w:val="16"/>
              </w:rPr>
            </w:pPr>
            <w:r>
              <w:rPr>
                <w:spacing w:val="-5"/>
                <w:sz w:val="16"/>
              </w:rPr>
              <w:t>РСД</w:t>
            </w:r>
          </w:p>
        </w:tc>
        <w:tc>
          <w:tcPr>
            <w:tcW w:w="1032" w:type="dxa"/>
            <w:tcBorders>
              <w:bottom w:val="nil"/>
            </w:tcBorders>
          </w:tcPr>
          <w:p>
            <w:pPr>
              <w:pStyle w:val="TableParagraph"/>
              <w:spacing w:before="56"/>
              <w:ind w:left="21" w:right="1"/>
              <w:jc w:val="center"/>
              <w:rPr>
                <w:sz w:val="20"/>
              </w:rPr>
            </w:pPr>
            <w:r>
              <w:rPr>
                <w:spacing w:val="-10"/>
                <w:sz w:val="20"/>
              </w:rPr>
              <w:t>/</w:t>
            </w:r>
          </w:p>
        </w:tc>
        <w:tc>
          <w:tcPr>
            <w:tcW w:w="945" w:type="dxa"/>
            <w:tcBorders>
              <w:bottom w:val="nil"/>
            </w:tcBorders>
          </w:tcPr>
          <w:p>
            <w:pPr>
              <w:pStyle w:val="TableParagraph"/>
              <w:spacing w:before="56"/>
              <w:ind w:left="22" w:right="1"/>
              <w:jc w:val="center"/>
              <w:rPr>
                <w:sz w:val="20"/>
              </w:rPr>
            </w:pPr>
            <w:r>
              <w:rPr>
                <w:spacing w:val="-10"/>
                <w:sz w:val="20"/>
              </w:rPr>
              <w:t>/</w:t>
            </w:r>
          </w:p>
        </w:tc>
        <w:tc>
          <w:tcPr>
            <w:tcW w:w="1430" w:type="dxa"/>
            <w:tcBorders>
              <w:bottom w:val="nil"/>
            </w:tcBorders>
          </w:tcPr>
          <w:p>
            <w:pPr>
              <w:pStyle w:val="TableParagraph"/>
              <w:spacing w:before="58"/>
              <w:ind w:left="23" w:right="1"/>
              <w:jc w:val="center"/>
              <w:rPr>
                <w:sz w:val="20"/>
              </w:rPr>
            </w:pPr>
            <w:r>
              <w:rPr>
                <w:spacing w:val="-10"/>
                <w:sz w:val="20"/>
              </w:rPr>
              <w:t>/</w:t>
            </w:r>
          </w:p>
        </w:tc>
        <w:tc>
          <w:tcPr>
            <w:tcW w:w="1061" w:type="dxa"/>
            <w:tcBorders>
              <w:bottom w:val="nil"/>
            </w:tcBorders>
          </w:tcPr>
          <w:p>
            <w:pPr>
              <w:pStyle w:val="TableParagraph"/>
              <w:spacing w:before="58"/>
              <w:ind w:left="23" w:right="2"/>
              <w:jc w:val="center"/>
              <w:rPr>
                <w:sz w:val="18"/>
              </w:rPr>
            </w:pPr>
            <w:r>
              <w:rPr>
                <w:spacing w:val="-5"/>
                <w:sz w:val="18"/>
              </w:rPr>
              <w:t>N/A</w:t>
            </w:r>
          </w:p>
        </w:tc>
        <w:tc>
          <w:tcPr>
            <w:tcW w:w="1060" w:type="dxa"/>
            <w:tcBorders>
              <w:bottom w:val="nil"/>
            </w:tcBorders>
          </w:tcPr>
          <w:p>
            <w:pPr>
              <w:pStyle w:val="TableParagraph"/>
              <w:spacing w:before="58"/>
              <w:ind w:left="140" w:right="118"/>
              <w:jc w:val="center"/>
              <w:rPr>
                <w:sz w:val="18"/>
              </w:rPr>
            </w:pPr>
            <w:r>
              <w:rPr>
                <w:spacing w:val="-5"/>
                <w:sz w:val="18"/>
              </w:rPr>
              <w:t>N/A</w:t>
            </w:r>
          </w:p>
        </w:tc>
        <w:tc>
          <w:tcPr>
            <w:tcW w:w="1060" w:type="dxa"/>
            <w:tcBorders>
              <w:bottom w:val="nil"/>
            </w:tcBorders>
          </w:tcPr>
          <w:p>
            <w:pPr>
              <w:pStyle w:val="TableParagraph"/>
              <w:spacing w:before="58"/>
              <w:ind w:left="140" w:right="116"/>
              <w:jc w:val="center"/>
              <w:rPr>
                <w:sz w:val="18"/>
              </w:rPr>
            </w:pPr>
            <w:r>
              <w:rPr>
                <w:spacing w:val="-5"/>
                <w:sz w:val="18"/>
              </w:rPr>
              <w:t>N/A</w:t>
            </w:r>
          </w:p>
        </w:tc>
        <w:tc>
          <w:tcPr>
            <w:tcW w:w="1310" w:type="dxa"/>
            <w:tcBorders>
              <w:bottom w:val="nil"/>
            </w:tcBorders>
          </w:tcPr>
          <w:p>
            <w:pPr>
              <w:pStyle w:val="TableParagraph"/>
              <w:spacing w:before="58"/>
              <w:ind w:left="30" w:right="5"/>
              <w:jc w:val="center"/>
              <w:rPr>
                <w:sz w:val="18"/>
              </w:rPr>
            </w:pPr>
            <w:r>
              <w:rPr>
                <w:spacing w:val="-5"/>
                <w:sz w:val="18"/>
              </w:rPr>
              <w:t>N/A</w:t>
            </w:r>
          </w:p>
        </w:tc>
      </w:tr>
      <w:tr>
        <w:trPr>
          <w:trHeight w:val="195" w:hRule="atLeast"/>
        </w:trPr>
        <w:tc>
          <w:tcPr>
            <w:tcW w:w="2604" w:type="dxa"/>
            <w:tcBorders>
              <w:top w:val="nil"/>
              <w:bottom w:val="nil"/>
            </w:tcBorders>
          </w:tcPr>
          <w:p>
            <w:pPr>
              <w:pStyle w:val="TableParagraph"/>
              <w:spacing w:line="176" w:lineRule="exact"/>
              <w:ind w:left="107"/>
              <w:rPr>
                <w:sz w:val="16"/>
              </w:rPr>
            </w:pPr>
            <w:r>
              <w:rPr>
                <w:sz w:val="16"/>
              </w:rPr>
              <w:t>за</w:t>
            </w:r>
            <w:r>
              <w:rPr>
                <w:spacing w:val="-4"/>
                <w:sz w:val="16"/>
              </w:rPr>
              <w:t> </w:t>
            </w:r>
            <w:r>
              <w:rPr>
                <w:sz w:val="16"/>
              </w:rPr>
              <w:t>праћење</w:t>
            </w:r>
            <w:r>
              <w:rPr>
                <w:spacing w:val="-3"/>
                <w:sz w:val="16"/>
              </w:rPr>
              <w:t> </w:t>
            </w:r>
            <w:r>
              <w:rPr>
                <w:spacing w:val="-5"/>
                <w:sz w:val="16"/>
              </w:rPr>
              <w:t>ГзМ</w:t>
            </w:r>
          </w:p>
        </w:tc>
        <w:tc>
          <w:tcPr>
            <w:tcW w:w="1279" w:type="dxa"/>
            <w:tcBorders>
              <w:top w:val="nil"/>
              <w:bottom w:val="nil"/>
            </w:tcBorders>
          </w:tcPr>
          <w:p>
            <w:pPr>
              <w:pStyle w:val="TableParagraph"/>
              <w:rPr>
                <w:rFonts w:ascii="Times New Roman"/>
                <w:sz w:val="12"/>
              </w:rPr>
            </w:pPr>
          </w:p>
        </w:tc>
        <w:tc>
          <w:tcPr>
            <w:tcW w:w="1604" w:type="dxa"/>
            <w:tcBorders>
              <w:top w:val="nil"/>
              <w:bottom w:val="nil"/>
            </w:tcBorders>
          </w:tcPr>
          <w:p>
            <w:pPr>
              <w:pStyle w:val="TableParagraph"/>
              <w:spacing w:line="176" w:lineRule="exact"/>
              <w:ind w:left="108"/>
              <w:rPr>
                <w:sz w:val="16"/>
              </w:rPr>
            </w:pPr>
            <w:r>
              <w:rPr>
                <w:spacing w:val="-4"/>
                <w:sz w:val="16"/>
              </w:rPr>
              <w:t>2024</w:t>
            </w:r>
          </w:p>
        </w:tc>
        <w:tc>
          <w:tcPr>
            <w:tcW w:w="1291" w:type="dxa"/>
            <w:tcBorders>
              <w:top w:val="nil"/>
              <w:bottom w:val="nil"/>
            </w:tcBorders>
          </w:tcPr>
          <w:p>
            <w:pPr>
              <w:pStyle w:val="TableParagraph"/>
              <w:tabs>
                <w:tab w:pos="606" w:val="left" w:leader="none"/>
                <w:tab w:pos="1135" w:val="left" w:leader="none"/>
              </w:tabs>
              <w:spacing w:line="176" w:lineRule="exact"/>
              <w:ind w:left="108"/>
              <w:rPr>
                <w:sz w:val="16"/>
              </w:rPr>
            </w:pPr>
            <w:r>
              <w:rPr>
                <w:spacing w:val="-5"/>
                <w:sz w:val="16"/>
              </w:rPr>
              <w:t>ИПА</w:t>
            </w:r>
            <w:r>
              <w:rPr>
                <w:sz w:val="16"/>
              </w:rPr>
              <w:tab/>
            </w:r>
            <w:r>
              <w:rPr>
                <w:spacing w:val="-4"/>
                <w:sz w:val="16"/>
              </w:rPr>
              <w:t>2020</w:t>
            </w:r>
            <w:r>
              <w:rPr>
                <w:sz w:val="16"/>
              </w:rPr>
              <w:tab/>
            </w:r>
            <w:r>
              <w:rPr>
                <w:spacing w:val="-10"/>
                <w:sz w:val="16"/>
              </w:rPr>
              <w:t>-</w:t>
            </w:r>
          </w:p>
        </w:tc>
        <w:tc>
          <w:tcPr>
            <w:tcW w:w="1032" w:type="dxa"/>
            <w:tcBorders>
              <w:top w:val="nil"/>
              <w:bottom w:val="nil"/>
            </w:tcBorders>
          </w:tcPr>
          <w:p>
            <w:pPr>
              <w:pStyle w:val="TableParagraph"/>
              <w:rPr>
                <w:rFonts w:ascii="Times New Roman"/>
                <w:sz w:val="12"/>
              </w:rPr>
            </w:pPr>
          </w:p>
        </w:tc>
        <w:tc>
          <w:tcPr>
            <w:tcW w:w="945" w:type="dxa"/>
            <w:tcBorders>
              <w:top w:val="nil"/>
              <w:bottom w:val="nil"/>
            </w:tcBorders>
          </w:tcPr>
          <w:p>
            <w:pPr>
              <w:pStyle w:val="TableParagraph"/>
              <w:rPr>
                <w:rFonts w:ascii="Times New Roman"/>
                <w:sz w:val="12"/>
              </w:rPr>
            </w:pPr>
          </w:p>
        </w:tc>
        <w:tc>
          <w:tcPr>
            <w:tcW w:w="1430" w:type="dxa"/>
            <w:tcBorders>
              <w:top w:val="nil"/>
              <w:bottom w:val="nil"/>
            </w:tcBorders>
          </w:tcPr>
          <w:p>
            <w:pPr>
              <w:pStyle w:val="TableParagraph"/>
              <w:rPr>
                <w:rFonts w:ascii="Times New Roman"/>
                <w:sz w:val="12"/>
              </w:rPr>
            </w:pPr>
          </w:p>
        </w:tc>
        <w:tc>
          <w:tcPr>
            <w:tcW w:w="1061" w:type="dxa"/>
            <w:tcBorders>
              <w:top w:val="nil"/>
              <w:bottom w:val="nil"/>
            </w:tcBorders>
          </w:tcPr>
          <w:p>
            <w:pPr>
              <w:pStyle w:val="TableParagraph"/>
              <w:rPr>
                <w:rFonts w:ascii="Times New Roman"/>
                <w:sz w:val="12"/>
              </w:rPr>
            </w:pPr>
          </w:p>
        </w:tc>
        <w:tc>
          <w:tcPr>
            <w:tcW w:w="1060" w:type="dxa"/>
            <w:tcBorders>
              <w:top w:val="nil"/>
              <w:bottom w:val="nil"/>
            </w:tcBorders>
          </w:tcPr>
          <w:p>
            <w:pPr>
              <w:pStyle w:val="TableParagraph"/>
              <w:rPr>
                <w:rFonts w:ascii="Times New Roman"/>
                <w:sz w:val="12"/>
              </w:rPr>
            </w:pPr>
          </w:p>
        </w:tc>
        <w:tc>
          <w:tcPr>
            <w:tcW w:w="1060" w:type="dxa"/>
            <w:tcBorders>
              <w:top w:val="nil"/>
              <w:bottom w:val="nil"/>
            </w:tcBorders>
          </w:tcPr>
          <w:p>
            <w:pPr>
              <w:pStyle w:val="TableParagraph"/>
              <w:rPr>
                <w:rFonts w:ascii="Times New Roman"/>
                <w:sz w:val="12"/>
              </w:rPr>
            </w:pPr>
          </w:p>
        </w:tc>
        <w:tc>
          <w:tcPr>
            <w:tcW w:w="1310" w:type="dxa"/>
            <w:tcBorders>
              <w:top w:val="nil"/>
              <w:bottom w:val="nil"/>
            </w:tcBorders>
          </w:tcPr>
          <w:p>
            <w:pPr>
              <w:pStyle w:val="TableParagraph"/>
              <w:rPr>
                <w:rFonts w:ascii="Times New Roman"/>
                <w:sz w:val="12"/>
              </w:rPr>
            </w:pPr>
          </w:p>
        </w:tc>
      </w:tr>
      <w:tr>
        <w:trPr>
          <w:trHeight w:val="194" w:hRule="atLeast"/>
        </w:trPr>
        <w:tc>
          <w:tcPr>
            <w:tcW w:w="2604" w:type="dxa"/>
            <w:tcBorders>
              <w:top w:val="nil"/>
              <w:bottom w:val="nil"/>
            </w:tcBorders>
          </w:tcPr>
          <w:p>
            <w:pPr>
              <w:pStyle w:val="TableParagraph"/>
              <w:rPr>
                <w:rFonts w:ascii="Times New Roman"/>
                <w:sz w:val="12"/>
              </w:rPr>
            </w:pPr>
          </w:p>
        </w:tc>
        <w:tc>
          <w:tcPr>
            <w:tcW w:w="1279" w:type="dxa"/>
            <w:tcBorders>
              <w:top w:val="nil"/>
              <w:bottom w:val="nil"/>
            </w:tcBorders>
          </w:tcPr>
          <w:p>
            <w:pPr>
              <w:pStyle w:val="TableParagraph"/>
              <w:rPr>
                <w:rFonts w:ascii="Times New Roman"/>
                <w:sz w:val="12"/>
              </w:rPr>
            </w:pPr>
          </w:p>
        </w:tc>
        <w:tc>
          <w:tcPr>
            <w:tcW w:w="1604" w:type="dxa"/>
            <w:tcBorders>
              <w:top w:val="nil"/>
              <w:bottom w:val="nil"/>
            </w:tcBorders>
          </w:tcPr>
          <w:p>
            <w:pPr>
              <w:pStyle w:val="TableParagraph"/>
              <w:spacing w:line="174" w:lineRule="exact"/>
              <w:ind w:left="108"/>
              <w:rPr>
                <w:sz w:val="16"/>
              </w:rPr>
            </w:pPr>
            <w:r>
              <w:rPr>
                <w:spacing w:val="-2"/>
                <w:sz w:val="16"/>
              </w:rPr>
              <w:t>(кофинансирање</w:t>
            </w:r>
          </w:p>
        </w:tc>
        <w:tc>
          <w:tcPr>
            <w:tcW w:w="1291" w:type="dxa"/>
            <w:tcBorders>
              <w:top w:val="nil"/>
              <w:bottom w:val="nil"/>
            </w:tcBorders>
          </w:tcPr>
          <w:p>
            <w:pPr>
              <w:pStyle w:val="TableParagraph"/>
              <w:spacing w:line="174" w:lineRule="exact"/>
              <w:ind w:left="108"/>
              <w:rPr>
                <w:sz w:val="16"/>
              </w:rPr>
            </w:pPr>
            <w:r>
              <w:rPr>
                <w:sz w:val="16"/>
              </w:rPr>
              <w:t>Директни</w:t>
            </w:r>
            <w:r>
              <w:rPr>
                <w:spacing w:val="22"/>
                <w:sz w:val="16"/>
              </w:rPr>
              <w:t> </w:t>
            </w:r>
            <w:r>
              <w:rPr>
                <w:spacing w:val="-2"/>
                <w:sz w:val="16"/>
              </w:rPr>
              <w:t>грант</w:t>
            </w:r>
          </w:p>
        </w:tc>
        <w:tc>
          <w:tcPr>
            <w:tcW w:w="1032" w:type="dxa"/>
            <w:tcBorders>
              <w:top w:val="nil"/>
              <w:bottom w:val="nil"/>
            </w:tcBorders>
          </w:tcPr>
          <w:p>
            <w:pPr>
              <w:pStyle w:val="TableParagraph"/>
              <w:rPr>
                <w:rFonts w:ascii="Times New Roman"/>
                <w:sz w:val="12"/>
              </w:rPr>
            </w:pPr>
          </w:p>
        </w:tc>
        <w:tc>
          <w:tcPr>
            <w:tcW w:w="945" w:type="dxa"/>
            <w:tcBorders>
              <w:top w:val="nil"/>
              <w:bottom w:val="nil"/>
            </w:tcBorders>
          </w:tcPr>
          <w:p>
            <w:pPr>
              <w:pStyle w:val="TableParagraph"/>
              <w:rPr>
                <w:rFonts w:ascii="Times New Roman"/>
                <w:sz w:val="12"/>
              </w:rPr>
            </w:pPr>
          </w:p>
        </w:tc>
        <w:tc>
          <w:tcPr>
            <w:tcW w:w="1430" w:type="dxa"/>
            <w:tcBorders>
              <w:top w:val="nil"/>
              <w:bottom w:val="nil"/>
            </w:tcBorders>
          </w:tcPr>
          <w:p>
            <w:pPr>
              <w:pStyle w:val="TableParagraph"/>
              <w:rPr>
                <w:rFonts w:ascii="Times New Roman"/>
                <w:sz w:val="12"/>
              </w:rPr>
            </w:pPr>
          </w:p>
        </w:tc>
        <w:tc>
          <w:tcPr>
            <w:tcW w:w="1061" w:type="dxa"/>
            <w:tcBorders>
              <w:top w:val="nil"/>
              <w:bottom w:val="nil"/>
            </w:tcBorders>
          </w:tcPr>
          <w:p>
            <w:pPr>
              <w:pStyle w:val="TableParagraph"/>
              <w:rPr>
                <w:rFonts w:ascii="Times New Roman"/>
                <w:sz w:val="12"/>
              </w:rPr>
            </w:pPr>
          </w:p>
        </w:tc>
        <w:tc>
          <w:tcPr>
            <w:tcW w:w="1060" w:type="dxa"/>
            <w:tcBorders>
              <w:top w:val="nil"/>
              <w:bottom w:val="nil"/>
            </w:tcBorders>
          </w:tcPr>
          <w:p>
            <w:pPr>
              <w:pStyle w:val="TableParagraph"/>
              <w:rPr>
                <w:rFonts w:ascii="Times New Roman"/>
                <w:sz w:val="12"/>
              </w:rPr>
            </w:pPr>
          </w:p>
        </w:tc>
        <w:tc>
          <w:tcPr>
            <w:tcW w:w="1060" w:type="dxa"/>
            <w:tcBorders>
              <w:top w:val="nil"/>
              <w:bottom w:val="nil"/>
            </w:tcBorders>
          </w:tcPr>
          <w:p>
            <w:pPr>
              <w:pStyle w:val="TableParagraph"/>
              <w:rPr>
                <w:rFonts w:ascii="Times New Roman"/>
                <w:sz w:val="12"/>
              </w:rPr>
            </w:pPr>
          </w:p>
        </w:tc>
        <w:tc>
          <w:tcPr>
            <w:tcW w:w="1310" w:type="dxa"/>
            <w:tcBorders>
              <w:top w:val="nil"/>
              <w:bottom w:val="nil"/>
            </w:tcBorders>
          </w:tcPr>
          <w:p>
            <w:pPr>
              <w:pStyle w:val="TableParagraph"/>
              <w:rPr>
                <w:rFonts w:ascii="Times New Roman"/>
                <w:sz w:val="12"/>
              </w:rPr>
            </w:pPr>
          </w:p>
        </w:tc>
      </w:tr>
      <w:tr>
        <w:trPr>
          <w:trHeight w:val="195" w:hRule="atLeast"/>
        </w:trPr>
        <w:tc>
          <w:tcPr>
            <w:tcW w:w="2604" w:type="dxa"/>
            <w:tcBorders>
              <w:top w:val="nil"/>
              <w:bottom w:val="nil"/>
            </w:tcBorders>
          </w:tcPr>
          <w:p>
            <w:pPr>
              <w:pStyle w:val="TableParagraph"/>
              <w:rPr>
                <w:rFonts w:ascii="Times New Roman"/>
                <w:sz w:val="12"/>
              </w:rPr>
            </w:pPr>
          </w:p>
        </w:tc>
        <w:tc>
          <w:tcPr>
            <w:tcW w:w="1279" w:type="dxa"/>
            <w:tcBorders>
              <w:top w:val="nil"/>
              <w:bottom w:val="nil"/>
            </w:tcBorders>
          </w:tcPr>
          <w:p>
            <w:pPr>
              <w:pStyle w:val="TableParagraph"/>
              <w:rPr>
                <w:rFonts w:ascii="Times New Roman"/>
                <w:sz w:val="12"/>
              </w:rPr>
            </w:pPr>
          </w:p>
        </w:tc>
        <w:tc>
          <w:tcPr>
            <w:tcW w:w="1604" w:type="dxa"/>
            <w:tcBorders>
              <w:top w:val="nil"/>
              <w:bottom w:val="nil"/>
            </w:tcBorders>
          </w:tcPr>
          <w:p>
            <w:pPr>
              <w:pStyle w:val="TableParagraph"/>
              <w:tabs>
                <w:tab w:pos="1137" w:val="left" w:leader="none"/>
              </w:tabs>
              <w:spacing w:line="176" w:lineRule="exact"/>
              <w:ind w:left="108"/>
              <w:rPr>
                <w:sz w:val="16"/>
              </w:rPr>
            </w:pPr>
            <w:r>
              <w:rPr>
                <w:spacing w:val="-2"/>
                <w:sz w:val="16"/>
              </w:rPr>
              <w:t>Директни</w:t>
            </w:r>
            <w:r>
              <w:rPr>
                <w:sz w:val="16"/>
              </w:rPr>
              <w:tab/>
            </w:r>
            <w:r>
              <w:rPr>
                <w:spacing w:val="-2"/>
                <w:sz w:val="16"/>
              </w:rPr>
              <w:t>грант</w:t>
            </w:r>
          </w:p>
        </w:tc>
        <w:tc>
          <w:tcPr>
            <w:tcW w:w="1291" w:type="dxa"/>
            <w:tcBorders>
              <w:top w:val="nil"/>
              <w:bottom w:val="nil"/>
            </w:tcBorders>
          </w:tcPr>
          <w:p>
            <w:pPr>
              <w:pStyle w:val="TableParagraph"/>
              <w:spacing w:line="176" w:lineRule="exact"/>
              <w:ind w:left="108"/>
              <w:rPr>
                <w:sz w:val="16"/>
              </w:rPr>
            </w:pPr>
            <w:r>
              <w:rPr>
                <w:spacing w:val="-5"/>
                <w:sz w:val="16"/>
              </w:rPr>
              <w:t>НСЗ</w:t>
            </w:r>
          </w:p>
        </w:tc>
        <w:tc>
          <w:tcPr>
            <w:tcW w:w="1032" w:type="dxa"/>
            <w:tcBorders>
              <w:top w:val="nil"/>
              <w:bottom w:val="nil"/>
            </w:tcBorders>
          </w:tcPr>
          <w:p>
            <w:pPr>
              <w:pStyle w:val="TableParagraph"/>
              <w:rPr>
                <w:rFonts w:ascii="Times New Roman"/>
                <w:sz w:val="12"/>
              </w:rPr>
            </w:pPr>
          </w:p>
        </w:tc>
        <w:tc>
          <w:tcPr>
            <w:tcW w:w="945" w:type="dxa"/>
            <w:tcBorders>
              <w:top w:val="nil"/>
              <w:bottom w:val="nil"/>
            </w:tcBorders>
          </w:tcPr>
          <w:p>
            <w:pPr>
              <w:pStyle w:val="TableParagraph"/>
              <w:rPr>
                <w:rFonts w:ascii="Times New Roman"/>
                <w:sz w:val="12"/>
              </w:rPr>
            </w:pPr>
          </w:p>
        </w:tc>
        <w:tc>
          <w:tcPr>
            <w:tcW w:w="1430" w:type="dxa"/>
            <w:tcBorders>
              <w:top w:val="nil"/>
              <w:bottom w:val="nil"/>
            </w:tcBorders>
          </w:tcPr>
          <w:p>
            <w:pPr>
              <w:pStyle w:val="TableParagraph"/>
              <w:rPr>
                <w:rFonts w:ascii="Times New Roman"/>
                <w:sz w:val="12"/>
              </w:rPr>
            </w:pPr>
          </w:p>
        </w:tc>
        <w:tc>
          <w:tcPr>
            <w:tcW w:w="1061" w:type="dxa"/>
            <w:tcBorders>
              <w:top w:val="nil"/>
              <w:bottom w:val="nil"/>
            </w:tcBorders>
          </w:tcPr>
          <w:p>
            <w:pPr>
              <w:pStyle w:val="TableParagraph"/>
              <w:rPr>
                <w:rFonts w:ascii="Times New Roman"/>
                <w:sz w:val="12"/>
              </w:rPr>
            </w:pPr>
          </w:p>
        </w:tc>
        <w:tc>
          <w:tcPr>
            <w:tcW w:w="1060" w:type="dxa"/>
            <w:tcBorders>
              <w:top w:val="nil"/>
              <w:bottom w:val="nil"/>
            </w:tcBorders>
          </w:tcPr>
          <w:p>
            <w:pPr>
              <w:pStyle w:val="TableParagraph"/>
              <w:rPr>
                <w:rFonts w:ascii="Times New Roman"/>
                <w:sz w:val="12"/>
              </w:rPr>
            </w:pPr>
          </w:p>
        </w:tc>
        <w:tc>
          <w:tcPr>
            <w:tcW w:w="1060" w:type="dxa"/>
            <w:tcBorders>
              <w:top w:val="nil"/>
              <w:bottom w:val="nil"/>
            </w:tcBorders>
          </w:tcPr>
          <w:p>
            <w:pPr>
              <w:pStyle w:val="TableParagraph"/>
              <w:rPr>
                <w:rFonts w:ascii="Times New Roman"/>
                <w:sz w:val="12"/>
              </w:rPr>
            </w:pPr>
          </w:p>
        </w:tc>
        <w:tc>
          <w:tcPr>
            <w:tcW w:w="1310" w:type="dxa"/>
            <w:tcBorders>
              <w:top w:val="nil"/>
              <w:bottom w:val="nil"/>
            </w:tcBorders>
          </w:tcPr>
          <w:p>
            <w:pPr>
              <w:pStyle w:val="TableParagraph"/>
              <w:rPr>
                <w:rFonts w:ascii="Times New Roman"/>
                <w:sz w:val="12"/>
              </w:rPr>
            </w:pPr>
          </w:p>
        </w:tc>
      </w:tr>
      <w:tr>
        <w:trPr>
          <w:trHeight w:val="391" w:hRule="atLeast"/>
        </w:trPr>
        <w:tc>
          <w:tcPr>
            <w:tcW w:w="2604" w:type="dxa"/>
            <w:tcBorders>
              <w:top w:val="nil"/>
              <w:bottom w:val="nil"/>
            </w:tcBorders>
          </w:tcPr>
          <w:p>
            <w:pPr>
              <w:pStyle w:val="TableParagraph"/>
              <w:rPr>
                <w:rFonts w:ascii="Times New Roman"/>
                <w:sz w:val="16"/>
              </w:rPr>
            </w:pPr>
          </w:p>
        </w:tc>
        <w:tc>
          <w:tcPr>
            <w:tcW w:w="1279" w:type="dxa"/>
            <w:tcBorders>
              <w:top w:val="nil"/>
              <w:bottom w:val="nil"/>
            </w:tcBorders>
          </w:tcPr>
          <w:p>
            <w:pPr>
              <w:pStyle w:val="TableParagraph"/>
              <w:rPr>
                <w:rFonts w:ascii="Times New Roman"/>
                <w:sz w:val="16"/>
              </w:rPr>
            </w:pPr>
          </w:p>
        </w:tc>
        <w:tc>
          <w:tcPr>
            <w:tcW w:w="1604" w:type="dxa"/>
            <w:tcBorders>
              <w:top w:val="nil"/>
              <w:bottom w:val="nil"/>
            </w:tcBorders>
          </w:tcPr>
          <w:p>
            <w:pPr>
              <w:pStyle w:val="TableParagraph"/>
              <w:spacing w:line="182" w:lineRule="exact"/>
              <w:ind w:left="108"/>
              <w:rPr>
                <w:sz w:val="16"/>
              </w:rPr>
            </w:pPr>
            <w:r>
              <w:rPr>
                <w:spacing w:val="-4"/>
                <w:sz w:val="16"/>
              </w:rPr>
              <w:t>НСЗ)</w:t>
            </w:r>
          </w:p>
        </w:tc>
        <w:tc>
          <w:tcPr>
            <w:tcW w:w="1291" w:type="dxa"/>
            <w:tcBorders>
              <w:top w:val="nil"/>
              <w:bottom w:val="nil"/>
            </w:tcBorders>
          </w:tcPr>
          <w:p>
            <w:pPr>
              <w:pStyle w:val="TableParagraph"/>
              <w:rPr>
                <w:rFonts w:ascii="Times New Roman"/>
                <w:sz w:val="16"/>
              </w:rPr>
            </w:pPr>
          </w:p>
        </w:tc>
        <w:tc>
          <w:tcPr>
            <w:tcW w:w="1032" w:type="dxa"/>
            <w:tcBorders>
              <w:top w:val="nil"/>
              <w:bottom w:val="nil"/>
            </w:tcBorders>
          </w:tcPr>
          <w:p>
            <w:pPr>
              <w:pStyle w:val="TableParagraph"/>
              <w:rPr>
                <w:rFonts w:ascii="Times New Roman"/>
                <w:sz w:val="16"/>
              </w:rPr>
            </w:pPr>
          </w:p>
        </w:tc>
        <w:tc>
          <w:tcPr>
            <w:tcW w:w="945" w:type="dxa"/>
            <w:tcBorders>
              <w:top w:val="nil"/>
              <w:bottom w:val="nil"/>
            </w:tcBorders>
          </w:tcPr>
          <w:p>
            <w:pPr>
              <w:pStyle w:val="TableParagraph"/>
              <w:rPr>
                <w:rFonts w:ascii="Times New Roman"/>
                <w:sz w:val="16"/>
              </w:rPr>
            </w:pPr>
          </w:p>
        </w:tc>
        <w:tc>
          <w:tcPr>
            <w:tcW w:w="1430" w:type="dxa"/>
            <w:tcBorders>
              <w:top w:val="nil"/>
              <w:bottom w:val="nil"/>
            </w:tcBorders>
          </w:tcPr>
          <w:p>
            <w:pPr>
              <w:pStyle w:val="TableParagraph"/>
              <w:rPr>
                <w:rFonts w:ascii="Times New Roman"/>
                <w:sz w:val="16"/>
              </w:rPr>
            </w:pPr>
          </w:p>
        </w:tc>
        <w:tc>
          <w:tcPr>
            <w:tcW w:w="1061" w:type="dxa"/>
            <w:tcBorders>
              <w:top w:val="nil"/>
              <w:bottom w:val="nil"/>
            </w:tcBorders>
          </w:tcPr>
          <w:p>
            <w:pPr>
              <w:pStyle w:val="TableParagraph"/>
              <w:rPr>
                <w:rFonts w:ascii="Times New Roman"/>
                <w:sz w:val="16"/>
              </w:rPr>
            </w:pPr>
          </w:p>
        </w:tc>
        <w:tc>
          <w:tcPr>
            <w:tcW w:w="1060" w:type="dxa"/>
            <w:tcBorders>
              <w:top w:val="nil"/>
              <w:bottom w:val="nil"/>
            </w:tcBorders>
          </w:tcPr>
          <w:p>
            <w:pPr>
              <w:pStyle w:val="TableParagraph"/>
              <w:rPr>
                <w:rFonts w:ascii="Times New Roman"/>
                <w:sz w:val="16"/>
              </w:rPr>
            </w:pPr>
          </w:p>
        </w:tc>
        <w:tc>
          <w:tcPr>
            <w:tcW w:w="1060" w:type="dxa"/>
            <w:tcBorders>
              <w:top w:val="nil"/>
              <w:bottom w:val="nil"/>
            </w:tcBorders>
          </w:tcPr>
          <w:p>
            <w:pPr>
              <w:pStyle w:val="TableParagraph"/>
              <w:rPr>
                <w:rFonts w:ascii="Times New Roman"/>
                <w:sz w:val="16"/>
              </w:rPr>
            </w:pPr>
          </w:p>
        </w:tc>
        <w:tc>
          <w:tcPr>
            <w:tcW w:w="1310" w:type="dxa"/>
            <w:tcBorders>
              <w:top w:val="nil"/>
              <w:bottom w:val="nil"/>
            </w:tcBorders>
          </w:tcPr>
          <w:p>
            <w:pPr>
              <w:pStyle w:val="TableParagraph"/>
              <w:rPr>
                <w:rFonts w:ascii="Times New Roman"/>
                <w:sz w:val="16"/>
              </w:rPr>
            </w:pPr>
          </w:p>
        </w:tc>
      </w:tr>
      <w:tr>
        <w:trPr>
          <w:trHeight w:val="390" w:hRule="atLeast"/>
        </w:trPr>
        <w:tc>
          <w:tcPr>
            <w:tcW w:w="2604" w:type="dxa"/>
            <w:tcBorders>
              <w:top w:val="nil"/>
              <w:bottom w:val="nil"/>
            </w:tcBorders>
          </w:tcPr>
          <w:p>
            <w:pPr>
              <w:pStyle w:val="TableParagraph"/>
              <w:rPr>
                <w:rFonts w:ascii="Times New Roman"/>
                <w:sz w:val="16"/>
              </w:rPr>
            </w:pPr>
          </w:p>
        </w:tc>
        <w:tc>
          <w:tcPr>
            <w:tcW w:w="1279" w:type="dxa"/>
            <w:tcBorders>
              <w:top w:val="nil"/>
              <w:bottom w:val="nil"/>
            </w:tcBorders>
          </w:tcPr>
          <w:p>
            <w:pPr>
              <w:pStyle w:val="TableParagraph"/>
              <w:rPr>
                <w:rFonts w:ascii="Times New Roman"/>
                <w:sz w:val="16"/>
              </w:rPr>
            </w:pPr>
          </w:p>
        </w:tc>
        <w:tc>
          <w:tcPr>
            <w:tcW w:w="1604" w:type="dxa"/>
            <w:tcBorders>
              <w:top w:val="nil"/>
              <w:bottom w:val="nil"/>
            </w:tcBorders>
          </w:tcPr>
          <w:p>
            <w:pPr>
              <w:pStyle w:val="TableParagraph"/>
              <w:spacing w:line="189" w:lineRule="exact" w:before="181"/>
              <w:ind w:left="108"/>
              <w:rPr>
                <w:sz w:val="16"/>
              </w:rPr>
            </w:pPr>
            <w:r>
              <w:rPr>
                <w:sz w:val="16"/>
              </w:rPr>
              <w:t>1.800.000</w:t>
            </w:r>
            <w:r>
              <w:rPr>
                <w:spacing w:val="60"/>
                <w:sz w:val="16"/>
              </w:rPr>
              <w:t>  </w:t>
            </w:r>
            <w:r>
              <w:rPr>
                <w:sz w:val="16"/>
              </w:rPr>
              <w:t>РСД</w:t>
            </w:r>
            <w:r>
              <w:rPr>
                <w:spacing w:val="62"/>
                <w:sz w:val="16"/>
              </w:rPr>
              <w:t>  </w:t>
            </w:r>
            <w:r>
              <w:rPr>
                <w:spacing w:val="-10"/>
                <w:sz w:val="16"/>
              </w:rPr>
              <w:t>–</w:t>
            </w:r>
          </w:p>
        </w:tc>
        <w:tc>
          <w:tcPr>
            <w:tcW w:w="1291" w:type="dxa"/>
            <w:tcBorders>
              <w:top w:val="nil"/>
              <w:bottom w:val="nil"/>
            </w:tcBorders>
          </w:tcPr>
          <w:p>
            <w:pPr>
              <w:pStyle w:val="TableParagraph"/>
              <w:spacing w:line="189" w:lineRule="exact" w:before="181"/>
              <w:ind w:left="108"/>
              <w:rPr>
                <w:sz w:val="16"/>
              </w:rPr>
            </w:pPr>
            <w:r>
              <w:rPr>
                <w:sz w:val="16"/>
              </w:rPr>
              <w:t>7.200.000</w:t>
            </w:r>
            <w:r>
              <w:rPr>
                <w:spacing w:val="18"/>
                <w:sz w:val="16"/>
              </w:rPr>
              <w:t> </w:t>
            </w:r>
            <w:r>
              <w:rPr>
                <w:sz w:val="16"/>
              </w:rPr>
              <w:t>РСД</w:t>
            </w:r>
            <w:r>
              <w:rPr>
                <w:spacing w:val="18"/>
                <w:sz w:val="16"/>
              </w:rPr>
              <w:t> </w:t>
            </w:r>
            <w:r>
              <w:rPr>
                <w:spacing w:val="-10"/>
                <w:sz w:val="16"/>
              </w:rPr>
              <w:t>-</w:t>
            </w:r>
          </w:p>
        </w:tc>
        <w:tc>
          <w:tcPr>
            <w:tcW w:w="1032" w:type="dxa"/>
            <w:tcBorders>
              <w:top w:val="nil"/>
              <w:bottom w:val="nil"/>
            </w:tcBorders>
          </w:tcPr>
          <w:p>
            <w:pPr>
              <w:pStyle w:val="TableParagraph"/>
              <w:rPr>
                <w:rFonts w:ascii="Times New Roman"/>
                <w:sz w:val="16"/>
              </w:rPr>
            </w:pPr>
          </w:p>
        </w:tc>
        <w:tc>
          <w:tcPr>
            <w:tcW w:w="945" w:type="dxa"/>
            <w:tcBorders>
              <w:top w:val="nil"/>
              <w:bottom w:val="nil"/>
            </w:tcBorders>
          </w:tcPr>
          <w:p>
            <w:pPr>
              <w:pStyle w:val="TableParagraph"/>
              <w:rPr>
                <w:rFonts w:ascii="Times New Roman"/>
                <w:sz w:val="16"/>
              </w:rPr>
            </w:pPr>
          </w:p>
        </w:tc>
        <w:tc>
          <w:tcPr>
            <w:tcW w:w="1430" w:type="dxa"/>
            <w:tcBorders>
              <w:top w:val="nil"/>
              <w:bottom w:val="nil"/>
            </w:tcBorders>
          </w:tcPr>
          <w:p>
            <w:pPr>
              <w:pStyle w:val="TableParagraph"/>
              <w:rPr>
                <w:rFonts w:ascii="Times New Roman"/>
                <w:sz w:val="16"/>
              </w:rPr>
            </w:pPr>
          </w:p>
        </w:tc>
        <w:tc>
          <w:tcPr>
            <w:tcW w:w="1061" w:type="dxa"/>
            <w:tcBorders>
              <w:top w:val="nil"/>
              <w:bottom w:val="nil"/>
            </w:tcBorders>
          </w:tcPr>
          <w:p>
            <w:pPr>
              <w:pStyle w:val="TableParagraph"/>
              <w:rPr>
                <w:rFonts w:ascii="Times New Roman"/>
                <w:sz w:val="16"/>
              </w:rPr>
            </w:pPr>
          </w:p>
        </w:tc>
        <w:tc>
          <w:tcPr>
            <w:tcW w:w="1060" w:type="dxa"/>
            <w:tcBorders>
              <w:top w:val="nil"/>
              <w:bottom w:val="nil"/>
            </w:tcBorders>
          </w:tcPr>
          <w:p>
            <w:pPr>
              <w:pStyle w:val="TableParagraph"/>
              <w:rPr>
                <w:rFonts w:ascii="Times New Roman"/>
                <w:sz w:val="16"/>
              </w:rPr>
            </w:pPr>
          </w:p>
        </w:tc>
        <w:tc>
          <w:tcPr>
            <w:tcW w:w="1060" w:type="dxa"/>
            <w:tcBorders>
              <w:top w:val="nil"/>
              <w:bottom w:val="nil"/>
            </w:tcBorders>
          </w:tcPr>
          <w:p>
            <w:pPr>
              <w:pStyle w:val="TableParagraph"/>
              <w:rPr>
                <w:rFonts w:ascii="Times New Roman"/>
                <w:sz w:val="16"/>
              </w:rPr>
            </w:pPr>
          </w:p>
        </w:tc>
        <w:tc>
          <w:tcPr>
            <w:tcW w:w="1310" w:type="dxa"/>
            <w:tcBorders>
              <w:top w:val="nil"/>
              <w:bottom w:val="nil"/>
            </w:tcBorders>
          </w:tcPr>
          <w:p>
            <w:pPr>
              <w:pStyle w:val="TableParagraph"/>
              <w:rPr>
                <w:rFonts w:ascii="Times New Roman"/>
                <w:sz w:val="16"/>
              </w:rPr>
            </w:pPr>
          </w:p>
        </w:tc>
      </w:tr>
      <w:tr>
        <w:trPr>
          <w:trHeight w:val="195" w:hRule="atLeast"/>
        </w:trPr>
        <w:tc>
          <w:tcPr>
            <w:tcW w:w="2604" w:type="dxa"/>
            <w:tcBorders>
              <w:top w:val="nil"/>
              <w:bottom w:val="nil"/>
            </w:tcBorders>
          </w:tcPr>
          <w:p>
            <w:pPr>
              <w:pStyle w:val="TableParagraph"/>
              <w:rPr>
                <w:rFonts w:ascii="Times New Roman"/>
                <w:sz w:val="12"/>
              </w:rPr>
            </w:pPr>
          </w:p>
        </w:tc>
        <w:tc>
          <w:tcPr>
            <w:tcW w:w="1279" w:type="dxa"/>
            <w:tcBorders>
              <w:top w:val="nil"/>
              <w:bottom w:val="nil"/>
            </w:tcBorders>
          </w:tcPr>
          <w:p>
            <w:pPr>
              <w:pStyle w:val="TableParagraph"/>
              <w:rPr>
                <w:rFonts w:ascii="Times New Roman"/>
                <w:sz w:val="12"/>
              </w:rPr>
            </w:pPr>
          </w:p>
        </w:tc>
        <w:tc>
          <w:tcPr>
            <w:tcW w:w="1604" w:type="dxa"/>
            <w:tcBorders>
              <w:top w:val="nil"/>
              <w:bottom w:val="nil"/>
            </w:tcBorders>
          </w:tcPr>
          <w:p>
            <w:pPr>
              <w:pStyle w:val="TableParagraph"/>
              <w:spacing w:line="176" w:lineRule="exact"/>
              <w:ind w:left="108"/>
              <w:rPr>
                <w:sz w:val="16"/>
              </w:rPr>
            </w:pPr>
            <w:r>
              <w:rPr>
                <w:spacing w:val="-4"/>
                <w:sz w:val="16"/>
              </w:rPr>
              <w:t>2026</w:t>
            </w:r>
          </w:p>
        </w:tc>
        <w:tc>
          <w:tcPr>
            <w:tcW w:w="1291" w:type="dxa"/>
            <w:tcBorders>
              <w:top w:val="nil"/>
              <w:bottom w:val="nil"/>
            </w:tcBorders>
          </w:tcPr>
          <w:p>
            <w:pPr>
              <w:pStyle w:val="TableParagraph"/>
              <w:spacing w:line="176" w:lineRule="exact"/>
              <w:ind w:left="108"/>
              <w:rPr>
                <w:sz w:val="16"/>
              </w:rPr>
            </w:pPr>
            <w:r>
              <w:rPr>
                <w:sz w:val="16"/>
              </w:rPr>
              <w:t>ИПА</w:t>
            </w:r>
            <w:r>
              <w:rPr>
                <w:spacing w:val="65"/>
                <w:sz w:val="16"/>
              </w:rPr>
              <w:t> </w:t>
            </w:r>
            <w:r>
              <w:rPr>
                <w:sz w:val="16"/>
              </w:rPr>
              <w:t>ОП</w:t>
            </w:r>
            <w:r>
              <w:rPr>
                <w:spacing w:val="65"/>
                <w:sz w:val="16"/>
              </w:rPr>
              <w:t> </w:t>
            </w:r>
            <w:r>
              <w:rPr>
                <w:spacing w:val="-2"/>
                <w:sz w:val="16"/>
              </w:rPr>
              <w:t>2024-</w:t>
            </w:r>
          </w:p>
        </w:tc>
        <w:tc>
          <w:tcPr>
            <w:tcW w:w="1032" w:type="dxa"/>
            <w:tcBorders>
              <w:top w:val="nil"/>
              <w:bottom w:val="nil"/>
            </w:tcBorders>
          </w:tcPr>
          <w:p>
            <w:pPr>
              <w:pStyle w:val="TableParagraph"/>
              <w:rPr>
                <w:rFonts w:ascii="Times New Roman"/>
                <w:sz w:val="12"/>
              </w:rPr>
            </w:pPr>
          </w:p>
        </w:tc>
        <w:tc>
          <w:tcPr>
            <w:tcW w:w="945" w:type="dxa"/>
            <w:tcBorders>
              <w:top w:val="nil"/>
              <w:bottom w:val="nil"/>
            </w:tcBorders>
          </w:tcPr>
          <w:p>
            <w:pPr>
              <w:pStyle w:val="TableParagraph"/>
              <w:rPr>
                <w:rFonts w:ascii="Times New Roman"/>
                <w:sz w:val="12"/>
              </w:rPr>
            </w:pPr>
          </w:p>
        </w:tc>
        <w:tc>
          <w:tcPr>
            <w:tcW w:w="1430" w:type="dxa"/>
            <w:tcBorders>
              <w:top w:val="nil"/>
              <w:bottom w:val="nil"/>
            </w:tcBorders>
          </w:tcPr>
          <w:p>
            <w:pPr>
              <w:pStyle w:val="TableParagraph"/>
              <w:rPr>
                <w:rFonts w:ascii="Times New Roman"/>
                <w:sz w:val="12"/>
              </w:rPr>
            </w:pPr>
          </w:p>
        </w:tc>
        <w:tc>
          <w:tcPr>
            <w:tcW w:w="1061" w:type="dxa"/>
            <w:tcBorders>
              <w:top w:val="nil"/>
              <w:bottom w:val="nil"/>
            </w:tcBorders>
          </w:tcPr>
          <w:p>
            <w:pPr>
              <w:pStyle w:val="TableParagraph"/>
              <w:rPr>
                <w:rFonts w:ascii="Times New Roman"/>
                <w:sz w:val="12"/>
              </w:rPr>
            </w:pPr>
          </w:p>
        </w:tc>
        <w:tc>
          <w:tcPr>
            <w:tcW w:w="1060" w:type="dxa"/>
            <w:tcBorders>
              <w:top w:val="nil"/>
              <w:bottom w:val="nil"/>
            </w:tcBorders>
          </w:tcPr>
          <w:p>
            <w:pPr>
              <w:pStyle w:val="TableParagraph"/>
              <w:rPr>
                <w:rFonts w:ascii="Times New Roman"/>
                <w:sz w:val="12"/>
              </w:rPr>
            </w:pPr>
          </w:p>
        </w:tc>
        <w:tc>
          <w:tcPr>
            <w:tcW w:w="1060" w:type="dxa"/>
            <w:tcBorders>
              <w:top w:val="nil"/>
              <w:bottom w:val="nil"/>
            </w:tcBorders>
          </w:tcPr>
          <w:p>
            <w:pPr>
              <w:pStyle w:val="TableParagraph"/>
              <w:rPr>
                <w:rFonts w:ascii="Times New Roman"/>
                <w:sz w:val="12"/>
              </w:rPr>
            </w:pPr>
          </w:p>
        </w:tc>
        <w:tc>
          <w:tcPr>
            <w:tcW w:w="1310" w:type="dxa"/>
            <w:tcBorders>
              <w:top w:val="nil"/>
              <w:bottom w:val="nil"/>
            </w:tcBorders>
          </w:tcPr>
          <w:p>
            <w:pPr>
              <w:pStyle w:val="TableParagraph"/>
              <w:rPr>
                <w:rFonts w:ascii="Times New Roman"/>
                <w:sz w:val="12"/>
              </w:rPr>
            </w:pPr>
          </w:p>
        </w:tc>
      </w:tr>
      <w:tr>
        <w:trPr>
          <w:trHeight w:val="195" w:hRule="atLeast"/>
        </w:trPr>
        <w:tc>
          <w:tcPr>
            <w:tcW w:w="2604" w:type="dxa"/>
            <w:tcBorders>
              <w:top w:val="nil"/>
              <w:bottom w:val="nil"/>
            </w:tcBorders>
          </w:tcPr>
          <w:p>
            <w:pPr>
              <w:pStyle w:val="TableParagraph"/>
              <w:rPr>
                <w:rFonts w:ascii="Times New Roman"/>
                <w:sz w:val="12"/>
              </w:rPr>
            </w:pPr>
          </w:p>
        </w:tc>
        <w:tc>
          <w:tcPr>
            <w:tcW w:w="1279" w:type="dxa"/>
            <w:tcBorders>
              <w:top w:val="nil"/>
              <w:bottom w:val="nil"/>
            </w:tcBorders>
          </w:tcPr>
          <w:p>
            <w:pPr>
              <w:pStyle w:val="TableParagraph"/>
              <w:rPr>
                <w:rFonts w:ascii="Times New Roman"/>
                <w:sz w:val="12"/>
              </w:rPr>
            </w:pPr>
          </w:p>
        </w:tc>
        <w:tc>
          <w:tcPr>
            <w:tcW w:w="1604" w:type="dxa"/>
            <w:tcBorders>
              <w:top w:val="nil"/>
              <w:bottom w:val="nil"/>
            </w:tcBorders>
          </w:tcPr>
          <w:p>
            <w:pPr>
              <w:pStyle w:val="TableParagraph"/>
              <w:spacing w:line="176" w:lineRule="exact"/>
              <w:ind w:left="108"/>
              <w:rPr>
                <w:sz w:val="16"/>
              </w:rPr>
            </w:pPr>
            <w:r>
              <w:rPr>
                <w:spacing w:val="-2"/>
                <w:sz w:val="16"/>
              </w:rPr>
              <w:t>(кофинансирање</w:t>
            </w:r>
            <w:r>
              <w:rPr>
                <w:spacing w:val="13"/>
                <w:sz w:val="16"/>
              </w:rPr>
              <w:t> </w:t>
            </w:r>
            <w:r>
              <w:rPr>
                <w:spacing w:val="-5"/>
                <w:sz w:val="16"/>
              </w:rPr>
              <w:t>ОП</w:t>
            </w:r>
          </w:p>
        </w:tc>
        <w:tc>
          <w:tcPr>
            <w:tcW w:w="1291" w:type="dxa"/>
            <w:tcBorders>
              <w:top w:val="nil"/>
              <w:bottom w:val="nil"/>
            </w:tcBorders>
          </w:tcPr>
          <w:p>
            <w:pPr>
              <w:pStyle w:val="TableParagraph"/>
              <w:tabs>
                <w:tab w:pos="1106" w:val="left" w:leader="none"/>
              </w:tabs>
              <w:spacing w:line="176" w:lineRule="exact"/>
              <w:ind w:left="108"/>
              <w:rPr>
                <w:sz w:val="16"/>
              </w:rPr>
            </w:pPr>
            <w:r>
              <w:rPr>
                <w:spacing w:val="-4"/>
                <w:sz w:val="16"/>
              </w:rPr>
              <w:t>2027</w:t>
            </w:r>
            <w:r>
              <w:rPr>
                <w:sz w:val="16"/>
              </w:rPr>
              <w:tab/>
            </w:r>
            <w:r>
              <w:rPr>
                <w:spacing w:val="-10"/>
                <w:sz w:val="16"/>
              </w:rPr>
              <w:t>–</w:t>
            </w:r>
          </w:p>
        </w:tc>
        <w:tc>
          <w:tcPr>
            <w:tcW w:w="1032" w:type="dxa"/>
            <w:tcBorders>
              <w:top w:val="nil"/>
              <w:bottom w:val="nil"/>
            </w:tcBorders>
          </w:tcPr>
          <w:p>
            <w:pPr>
              <w:pStyle w:val="TableParagraph"/>
              <w:rPr>
                <w:rFonts w:ascii="Times New Roman"/>
                <w:sz w:val="12"/>
              </w:rPr>
            </w:pPr>
          </w:p>
        </w:tc>
        <w:tc>
          <w:tcPr>
            <w:tcW w:w="945" w:type="dxa"/>
            <w:tcBorders>
              <w:top w:val="nil"/>
              <w:bottom w:val="nil"/>
            </w:tcBorders>
          </w:tcPr>
          <w:p>
            <w:pPr>
              <w:pStyle w:val="TableParagraph"/>
              <w:rPr>
                <w:rFonts w:ascii="Times New Roman"/>
                <w:sz w:val="12"/>
              </w:rPr>
            </w:pPr>
          </w:p>
        </w:tc>
        <w:tc>
          <w:tcPr>
            <w:tcW w:w="1430" w:type="dxa"/>
            <w:tcBorders>
              <w:top w:val="nil"/>
              <w:bottom w:val="nil"/>
            </w:tcBorders>
          </w:tcPr>
          <w:p>
            <w:pPr>
              <w:pStyle w:val="TableParagraph"/>
              <w:rPr>
                <w:rFonts w:ascii="Times New Roman"/>
                <w:sz w:val="12"/>
              </w:rPr>
            </w:pPr>
          </w:p>
        </w:tc>
        <w:tc>
          <w:tcPr>
            <w:tcW w:w="1061" w:type="dxa"/>
            <w:tcBorders>
              <w:top w:val="nil"/>
              <w:bottom w:val="nil"/>
            </w:tcBorders>
          </w:tcPr>
          <w:p>
            <w:pPr>
              <w:pStyle w:val="TableParagraph"/>
              <w:rPr>
                <w:rFonts w:ascii="Times New Roman"/>
                <w:sz w:val="12"/>
              </w:rPr>
            </w:pPr>
          </w:p>
        </w:tc>
        <w:tc>
          <w:tcPr>
            <w:tcW w:w="1060" w:type="dxa"/>
            <w:tcBorders>
              <w:top w:val="nil"/>
              <w:bottom w:val="nil"/>
            </w:tcBorders>
          </w:tcPr>
          <w:p>
            <w:pPr>
              <w:pStyle w:val="TableParagraph"/>
              <w:rPr>
                <w:rFonts w:ascii="Times New Roman"/>
                <w:sz w:val="12"/>
              </w:rPr>
            </w:pPr>
          </w:p>
        </w:tc>
        <w:tc>
          <w:tcPr>
            <w:tcW w:w="1060" w:type="dxa"/>
            <w:tcBorders>
              <w:top w:val="nil"/>
              <w:bottom w:val="nil"/>
            </w:tcBorders>
          </w:tcPr>
          <w:p>
            <w:pPr>
              <w:pStyle w:val="TableParagraph"/>
              <w:rPr>
                <w:rFonts w:ascii="Times New Roman"/>
                <w:sz w:val="12"/>
              </w:rPr>
            </w:pPr>
          </w:p>
        </w:tc>
        <w:tc>
          <w:tcPr>
            <w:tcW w:w="1310" w:type="dxa"/>
            <w:tcBorders>
              <w:top w:val="nil"/>
              <w:bottom w:val="nil"/>
            </w:tcBorders>
          </w:tcPr>
          <w:p>
            <w:pPr>
              <w:pStyle w:val="TableParagraph"/>
              <w:rPr>
                <w:rFonts w:ascii="Times New Roman"/>
                <w:sz w:val="12"/>
              </w:rPr>
            </w:pPr>
          </w:p>
        </w:tc>
      </w:tr>
      <w:tr>
        <w:trPr>
          <w:trHeight w:val="194" w:hRule="atLeast"/>
        </w:trPr>
        <w:tc>
          <w:tcPr>
            <w:tcW w:w="2604" w:type="dxa"/>
            <w:tcBorders>
              <w:top w:val="nil"/>
              <w:bottom w:val="nil"/>
            </w:tcBorders>
          </w:tcPr>
          <w:p>
            <w:pPr>
              <w:pStyle w:val="TableParagraph"/>
              <w:rPr>
                <w:rFonts w:ascii="Times New Roman"/>
                <w:sz w:val="12"/>
              </w:rPr>
            </w:pPr>
          </w:p>
        </w:tc>
        <w:tc>
          <w:tcPr>
            <w:tcW w:w="1279" w:type="dxa"/>
            <w:tcBorders>
              <w:top w:val="nil"/>
              <w:bottom w:val="nil"/>
            </w:tcBorders>
          </w:tcPr>
          <w:p>
            <w:pPr>
              <w:pStyle w:val="TableParagraph"/>
              <w:rPr>
                <w:rFonts w:ascii="Times New Roman"/>
                <w:sz w:val="12"/>
              </w:rPr>
            </w:pPr>
          </w:p>
        </w:tc>
        <w:tc>
          <w:tcPr>
            <w:tcW w:w="1604" w:type="dxa"/>
            <w:tcBorders>
              <w:top w:val="nil"/>
              <w:bottom w:val="nil"/>
            </w:tcBorders>
          </w:tcPr>
          <w:p>
            <w:pPr>
              <w:pStyle w:val="TableParagraph"/>
              <w:rPr>
                <w:rFonts w:ascii="Times New Roman"/>
                <w:sz w:val="12"/>
              </w:rPr>
            </w:pPr>
          </w:p>
        </w:tc>
        <w:tc>
          <w:tcPr>
            <w:tcW w:w="1291" w:type="dxa"/>
            <w:tcBorders>
              <w:top w:val="nil"/>
              <w:bottom w:val="nil"/>
            </w:tcBorders>
          </w:tcPr>
          <w:p>
            <w:pPr>
              <w:pStyle w:val="TableParagraph"/>
              <w:spacing w:line="174" w:lineRule="exact"/>
              <w:ind w:left="108"/>
              <w:rPr>
                <w:sz w:val="16"/>
              </w:rPr>
            </w:pPr>
            <w:r>
              <w:rPr>
                <w:sz w:val="16"/>
              </w:rPr>
              <w:t>Директни</w:t>
            </w:r>
            <w:r>
              <w:rPr>
                <w:spacing w:val="22"/>
                <w:sz w:val="16"/>
              </w:rPr>
              <w:t> </w:t>
            </w:r>
            <w:r>
              <w:rPr>
                <w:spacing w:val="-2"/>
                <w:sz w:val="16"/>
              </w:rPr>
              <w:t>грант</w:t>
            </w:r>
          </w:p>
        </w:tc>
        <w:tc>
          <w:tcPr>
            <w:tcW w:w="1032" w:type="dxa"/>
            <w:tcBorders>
              <w:top w:val="nil"/>
              <w:bottom w:val="nil"/>
            </w:tcBorders>
          </w:tcPr>
          <w:p>
            <w:pPr>
              <w:pStyle w:val="TableParagraph"/>
              <w:rPr>
                <w:rFonts w:ascii="Times New Roman"/>
                <w:sz w:val="12"/>
              </w:rPr>
            </w:pPr>
          </w:p>
        </w:tc>
        <w:tc>
          <w:tcPr>
            <w:tcW w:w="945" w:type="dxa"/>
            <w:tcBorders>
              <w:top w:val="nil"/>
              <w:bottom w:val="nil"/>
            </w:tcBorders>
          </w:tcPr>
          <w:p>
            <w:pPr>
              <w:pStyle w:val="TableParagraph"/>
              <w:rPr>
                <w:rFonts w:ascii="Times New Roman"/>
                <w:sz w:val="12"/>
              </w:rPr>
            </w:pPr>
          </w:p>
        </w:tc>
        <w:tc>
          <w:tcPr>
            <w:tcW w:w="1430" w:type="dxa"/>
            <w:tcBorders>
              <w:top w:val="nil"/>
              <w:bottom w:val="nil"/>
            </w:tcBorders>
          </w:tcPr>
          <w:p>
            <w:pPr>
              <w:pStyle w:val="TableParagraph"/>
              <w:rPr>
                <w:rFonts w:ascii="Times New Roman"/>
                <w:sz w:val="12"/>
              </w:rPr>
            </w:pPr>
          </w:p>
        </w:tc>
        <w:tc>
          <w:tcPr>
            <w:tcW w:w="1061" w:type="dxa"/>
            <w:tcBorders>
              <w:top w:val="nil"/>
              <w:bottom w:val="nil"/>
            </w:tcBorders>
          </w:tcPr>
          <w:p>
            <w:pPr>
              <w:pStyle w:val="TableParagraph"/>
              <w:rPr>
                <w:rFonts w:ascii="Times New Roman"/>
                <w:sz w:val="12"/>
              </w:rPr>
            </w:pPr>
          </w:p>
        </w:tc>
        <w:tc>
          <w:tcPr>
            <w:tcW w:w="1060" w:type="dxa"/>
            <w:tcBorders>
              <w:top w:val="nil"/>
              <w:bottom w:val="nil"/>
            </w:tcBorders>
          </w:tcPr>
          <w:p>
            <w:pPr>
              <w:pStyle w:val="TableParagraph"/>
              <w:rPr>
                <w:rFonts w:ascii="Times New Roman"/>
                <w:sz w:val="12"/>
              </w:rPr>
            </w:pPr>
          </w:p>
        </w:tc>
        <w:tc>
          <w:tcPr>
            <w:tcW w:w="1060" w:type="dxa"/>
            <w:tcBorders>
              <w:top w:val="nil"/>
              <w:bottom w:val="nil"/>
            </w:tcBorders>
          </w:tcPr>
          <w:p>
            <w:pPr>
              <w:pStyle w:val="TableParagraph"/>
              <w:rPr>
                <w:rFonts w:ascii="Times New Roman"/>
                <w:sz w:val="12"/>
              </w:rPr>
            </w:pPr>
          </w:p>
        </w:tc>
        <w:tc>
          <w:tcPr>
            <w:tcW w:w="1310" w:type="dxa"/>
            <w:tcBorders>
              <w:top w:val="nil"/>
              <w:bottom w:val="nil"/>
            </w:tcBorders>
          </w:tcPr>
          <w:p>
            <w:pPr>
              <w:pStyle w:val="TableParagraph"/>
              <w:rPr>
                <w:rFonts w:ascii="Times New Roman"/>
                <w:sz w:val="12"/>
              </w:rPr>
            </w:pPr>
          </w:p>
        </w:tc>
      </w:tr>
      <w:tr>
        <w:trPr>
          <w:trHeight w:val="240" w:hRule="atLeast"/>
        </w:trPr>
        <w:tc>
          <w:tcPr>
            <w:tcW w:w="2604" w:type="dxa"/>
            <w:tcBorders>
              <w:top w:val="nil"/>
            </w:tcBorders>
          </w:tcPr>
          <w:p>
            <w:pPr>
              <w:pStyle w:val="TableParagraph"/>
              <w:rPr>
                <w:rFonts w:ascii="Times New Roman"/>
                <w:sz w:val="16"/>
              </w:rPr>
            </w:pPr>
          </w:p>
        </w:tc>
        <w:tc>
          <w:tcPr>
            <w:tcW w:w="1279" w:type="dxa"/>
            <w:tcBorders>
              <w:top w:val="nil"/>
            </w:tcBorders>
          </w:tcPr>
          <w:p>
            <w:pPr>
              <w:pStyle w:val="TableParagraph"/>
              <w:rPr>
                <w:rFonts w:ascii="Times New Roman"/>
                <w:sz w:val="16"/>
              </w:rPr>
            </w:pPr>
          </w:p>
        </w:tc>
        <w:tc>
          <w:tcPr>
            <w:tcW w:w="1604" w:type="dxa"/>
            <w:tcBorders>
              <w:top w:val="nil"/>
            </w:tcBorders>
          </w:tcPr>
          <w:p>
            <w:pPr>
              <w:pStyle w:val="TableParagraph"/>
              <w:rPr>
                <w:rFonts w:ascii="Times New Roman"/>
                <w:sz w:val="16"/>
              </w:rPr>
            </w:pPr>
          </w:p>
        </w:tc>
        <w:tc>
          <w:tcPr>
            <w:tcW w:w="1291" w:type="dxa"/>
            <w:tcBorders>
              <w:top w:val="nil"/>
            </w:tcBorders>
          </w:tcPr>
          <w:p>
            <w:pPr>
              <w:pStyle w:val="TableParagraph"/>
              <w:spacing w:line="180" w:lineRule="exact"/>
              <w:ind w:left="108"/>
              <w:rPr>
                <w:sz w:val="16"/>
              </w:rPr>
            </w:pPr>
            <w:r>
              <w:rPr>
                <w:spacing w:val="-5"/>
                <w:sz w:val="16"/>
              </w:rPr>
              <w:t>НСЗ</w:t>
            </w:r>
          </w:p>
        </w:tc>
        <w:tc>
          <w:tcPr>
            <w:tcW w:w="1032" w:type="dxa"/>
            <w:tcBorders>
              <w:top w:val="nil"/>
            </w:tcBorders>
          </w:tcPr>
          <w:p>
            <w:pPr>
              <w:pStyle w:val="TableParagraph"/>
              <w:rPr>
                <w:rFonts w:ascii="Times New Roman"/>
                <w:sz w:val="16"/>
              </w:rPr>
            </w:pPr>
          </w:p>
        </w:tc>
        <w:tc>
          <w:tcPr>
            <w:tcW w:w="945" w:type="dxa"/>
            <w:tcBorders>
              <w:top w:val="nil"/>
            </w:tcBorders>
          </w:tcPr>
          <w:p>
            <w:pPr>
              <w:pStyle w:val="TableParagraph"/>
              <w:rPr>
                <w:rFonts w:ascii="Times New Roman"/>
                <w:sz w:val="16"/>
              </w:rPr>
            </w:pPr>
          </w:p>
        </w:tc>
        <w:tc>
          <w:tcPr>
            <w:tcW w:w="1430" w:type="dxa"/>
            <w:tcBorders>
              <w:top w:val="nil"/>
            </w:tcBorders>
          </w:tcPr>
          <w:p>
            <w:pPr>
              <w:pStyle w:val="TableParagraph"/>
              <w:rPr>
                <w:rFonts w:ascii="Times New Roman"/>
                <w:sz w:val="16"/>
              </w:rPr>
            </w:pPr>
          </w:p>
        </w:tc>
        <w:tc>
          <w:tcPr>
            <w:tcW w:w="1061" w:type="dxa"/>
            <w:tcBorders>
              <w:top w:val="nil"/>
            </w:tcBorders>
          </w:tcPr>
          <w:p>
            <w:pPr>
              <w:pStyle w:val="TableParagraph"/>
              <w:rPr>
                <w:rFonts w:ascii="Times New Roman"/>
                <w:sz w:val="16"/>
              </w:rPr>
            </w:pPr>
          </w:p>
        </w:tc>
        <w:tc>
          <w:tcPr>
            <w:tcW w:w="1060" w:type="dxa"/>
            <w:tcBorders>
              <w:top w:val="nil"/>
            </w:tcBorders>
          </w:tcPr>
          <w:p>
            <w:pPr>
              <w:pStyle w:val="TableParagraph"/>
              <w:rPr>
                <w:rFonts w:ascii="Times New Roman"/>
                <w:sz w:val="16"/>
              </w:rPr>
            </w:pPr>
          </w:p>
        </w:tc>
        <w:tc>
          <w:tcPr>
            <w:tcW w:w="1060" w:type="dxa"/>
            <w:tcBorders>
              <w:top w:val="nil"/>
            </w:tcBorders>
          </w:tcPr>
          <w:p>
            <w:pPr>
              <w:pStyle w:val="TableParagraph"/>
              <w:rPr>
                <w:rFonts w:ascii="Times New Roman"/>
                <w:sz w:val="16"/>
              </w:rPr>
            </w:pPr>
          </w:p>
        </w:tc>
        <w:tc>
          <w:tcPr>
            <w:tcW w:w="1310" w:type="dxa"/>
            <w:tcBorders>
              <w:top w:val="nil"/>
            </w:tcBorders>
          </w:tcPr>
          <w:p>
            <w:pPr>
              <w:pStyle w:val="TableParagraph"/>
              <w:rPr>
                <w:rFonts w:ascii="Times New Roman"/>
                <w:sz w:val="16"/>
              </w:rPr>
            </w:pPr>
          </w:p>
        </w:tc>
      </w:tr>
    </w:tbl>
    <w:p>
      <w:pPr>
        <w:pStyle w:val="TableParagraph"/>
        <w:spacing w:after="0"/>
        <w:rPr>
          <w:rFonts w:ascii="Times New Roman"/>
          <w:sz w:val="16"/>
        </w:rPr>
        <w:sectPr>
          <w:pgSz w:w="16840" w:h="11910" w:orient="landscape"/>
          <w:pgMar w:header="715" w:footer="710" w:top="1160" w:bottom="900" w:left="850" w:right="708"/>
        </w:sectPr>
      </w:pPr>
    </w:p>
    <w:p>
      <w:pPr>
        <w:pStyle w:val="BodyText"/>
        <w:spacing w:before="5"/>
        <w:rPr>
          <w:rFonts w:ascii="Arial MT"/>
          <w:sz w:val="7"/>
        </w:rPr>
      </w:pPr>
    </w:p>
    <w:tbl>
      <w:tblPr>
        <w:tblW w:w="0" w:type="auto"/>
        <w:jc w:val="left"/>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04"/>
        <w:gridCol w:w="1279"/>
        <w:gridCol w:w="1604"/>
        <w:gridCol w:w="1291"/>
        <w:gridCol w:w="1032"/>
        <w:gridCol w:w="945"/>
        <w:gridCol w:w="1430"/>
        <w:gridCol w:w="1061"/>
        <w:gridCol w:w="1060"/>
        <w:gridCol w:w="1060"/>
        <w:gridCol w:w="1310"/>
      </w:tblGrid>
      <w:tr>
        <w:trPr>
          <w:trHeight w:val="623" w:hRule="atLeast"/>
        </w:trPr>
        <w:tc>
          <w:tcPr>
            <w:tcW w:w="2604" w:type="dxa"/>
            <w:shd w:val="clear" w:color="auto" w:fill="94B3D6"/>
          </w:tcPr>
          <w:p>
            <w:pPr>
              <w:pStyle w:val="TableParagraph"/>
              <w:spacing w:before="28"/>
              <w:rPr>
                <w:rFonts w:ascii="Arial MT"/>
                <w:sz w:val="16"/>
              </w:rPr>
            </w:pPr>
          </w:p>
          <w:p>
            <w:pPr>
              <w:pStyle w:val="TableParagraph"/>
              <w:ind w:left="328"/>
              <w:rPr>
                <w:sz w:val="16"/>
              </w:rPr>
            </w:pPr>
            <w:r>
              <w:rPr>
                <w:sz w:val="16"/>
              </w:rPr>
              <w:t>Назив</w:t>
            </w:r>
            <w:r>
              <w:rPr>
                <w:spacing w:val="-3"/>
                <w:sz w:val="16"/>
              </w:rPr>
              <w:t> </w:t>
            </w:r>
            <w:r>
              <w:rPr>
                <w:spacing w:val="-2"/>
                <w:sz w:val="16"/>
              </w:rPr>
              <w:t>реформе/иницијативе</w:t>
            </w:r>
          </w:p>
        </w:tc>
        <w:tc>
          <w:tcPr>
            <w:tcW w:w="1279" w:type="dxa"/>
            <w:vMerge w:val="restart"/>
            <w:shd w:val="clear" w:color="auto" w:fill="94B3D6"/>
          </w:tcPr>
          <w:p>
            <w:pPr>
              <w:pStyle w:val="TableParagraph"/>
              <w:rPr>
                <w:rFonts w:ascii="Arial MT"/>
                <w:sz w:val="16"/>
              </w:rPr>
            </w:pPr>
          </w:p>
          <w:p>
            <w:pPr>
              <w:pStyle w:val="TableParagraph"/>
              <w:spacing w:before="98"/>
              <w:rPr>
                <w:rFonts w:ascii="Arial MT"/>
                <w:sz w:val="16"/>
              </w:rPr>
            </w:pPr>
          </w:p>
          <w:p>
            <w:pPr>
              <w:pStyle w:val="TableParagraph"/>
              <w:ind w:left="167" w:right="131" w:hanging="20"/>
              <w:jc w:val="both"/>
              <w:rPr>
                <w:sz w:val="16"/>
              </w:rPr>
            </w:pPr>
            <w:r>
              <w:rPr>
                <w:sz w:val="16"/>
              </w:rPr>
              <w:t>Године</w:t>
            </w:r>
            <w:r>
              <w:rPr>
                <w:spacing w:val="-10"/>
                <w:sz w:val="16"/>
              </w:rPr>
              <w:t> </w:t>
            </w:r>
            <w:r>
              <w:rPr>
                <w:sz w:val="16"/>
              </w:rPr>
              <w:t>за</w:t>
            </w:r>
            <w:r>
              <w:rPr>
                <w:spacing w:val="-9"/>
                <w:sz w:val="16"/>
              </w:rPr>
              <w:t> </w:t>
            </w:r>
            <w:r>
              <w:rPr>
                <w:sz w:val="16"/>
              </w:rPr>
              <w:t>које</w:t>
            </w:r>
            <w:r>
              <w:rPr>
                <w:spacing w:val="40"/>
                <w:sz w:val="16"/>
              </w:rPr>
              <w:t> </w:t>
            </w:r>
            <w:r>
              <w:rPr>
                <w:sz w:val="16"/>
              </w:rPr>
              <w:t>је</w:t>
            </w:r>
            <w:r>
              <w:rPr>
                <w:spacing w:val="-3"/>
                <w:sz w:val="16"/>
              </w:rPr>
              <w:t> </w:t>
            </w:r>
            <w:r>
              <w:rPr>
                <w:sz w:val="16"/>
              </w:rPr>
              <w:t>планирано</w:t>
            </w:r>
            <w:r>
              <w:rPr>
                <w:spacing w:val="40"/>
                <w:sz w:val="16"/>
              </w:rPr>
              <w:t> </w:t>
            </w:r>
            <w:r>
              <w:rPr>
                <w:spacing w:val="-2"/>
                <w:sz w:val="16"/>
              </w:rPr>
              <w:t>финансирање</w:t>
            </w:r>
          </w:p>
        </w:tc>
        <w:tc>
          <w:tcPr>
            <w:tcW w:w="6302" w:type="dxa"/>
            <w:gridSpan w:val="5"/>
            <w:shd w:val="clear" w:color="auto" w:fill="94B3D6"/>
          </w:tcPr>
          <w:p>
            <w:pPr>
              <w:pStyle w:val="TableParagraph"/>
              <w:spacing w:before="28"/>
              <w:rPr>
                <w:rFonts w:ascii="Arial MT"/>
                <w:sz w:val="16"/>
              </w:rPr>
            </w:pPr>
          </w:p>
          <w:p>
            <w:pPr>
              <w:pStyle w:val="TableParagraph"/>
              <w:ind w:left="19"/>
              <w:jc w:val="center"/>
              <w:rPr>
                <w:sz w:val="16"/>
              </w:rPr>
            </w:pPr>
            <w:r>
              <w:rPr>
                <w:sz w:val="16"/>
              </w:rPr>
              <w:t>Извори</w:t>
            </w:r>
            <w:r>
              <w:rPr>
                <w:spacing w:val="-5"/>
                <w:sz w:val="16"/>
              </w:rPr>
              <w:t> </w:t>
            </w:r>
            <w:r>
              <w:rPr>
                <w:sz w:val="16"/>
              </w:rPr>
              <w:t>и</w:t>
            </w:r>
            <w:r>
              <w:rPr>
                <w:spacing w:val="-3"/>
                <w:sz w:val="16"/>
              </w:rPr>
              <w:t> </w:t>
            </w:r>
            <w:r>
              <w:rPr>
                <w:sz w:val="16"/>
              </w:rPr>
              <w:t>нивои</w:t>
            </w:r>
            <w:r>
              <w:rPr>
                <w:spacing w:val="-2"/>
                <w:sz w:val="16"/>
              </w:rPr>
              <w:t> финансирања</w:t>
            </w:r>
          </w:p>
        </w:tc>
        <w:tc>
          <w:tcPr>
            <w:tcW w:w="3181" w:type="dxa"/>
            <w:gridSpan w:val="3"/>
            <w:shd w:val="clear" w:color="auto" w:fill="94B3D6"/>
          </w:tcPr>
          <w:p>
            <w:pPr>
              <w:pStyle w:val="TableParagraph"/>
              <w:spacing w:before="116"/>
              <w:ind w:left="1127" w:hanging="702"/>
              <w:rPr>
                <w:sz w:val="16"/>
              </w:rPr>
            </w:pPr>
            <w:r>
              <w:rPr>
                <w:sz w:val="16"/>
              </w:rPr>
              <w:t>Број</w:t>
            </w:r>
            <w:r>
              <w:rPr>
                <w:spacing w:val="-10"/>
                <w:sz w:val="16"/>
              </w:rPr>
              <w:t> </w:t>
            </w:r>
            <w:r>
              <w:rPr>
                <w:sz w:val="16"/>
              </w:rPr>
              <w:t>планираних</w:t>
            </w:r>
            <w:r>
              <w:rPr>
                <w:spacing w:val="-9"/>
                <w:sz w:val="16"/>
              </w:rPr>
              <w:t> </w:t>
            </w:r>
            <w:r>
              <w:rPr>
                <w:sz w:val="16"/>
              </w:rPr>
              <w:t>корисника</w:t>
            </w:r>
            <w:r>
              <w:rPr>
                <w:spacing w:val="-8"/>
                <w:sz w:val="16"/>
              </w:rPr>
              <w:t> </w:t>
            </w:r>
            <w:r>
              <w:rPr>
                <w:sz w:val="16"/>
              </w:rPr>
              <w:t>(где</w:t>
            </w:r>
            <w:r>
              <w:rPr>
                <w:spacing w:val="-9"/>
                <w:sz w:val="16"/>
              </w:rPr>
              <w:t> </w:t>
            </w:r>
            <w:r>
              <w:rPr>
                <w:sz w:val="16"/>
              </w:rPr>
              <w:t>је</w:t>
            </w:r>
            <w:r>
              <w:rPr>
                <w:spacing w:val="40"/>
                <w:sz w:val="16"/>
              </w:rPr>
              <w:t> </w:t>
            </w:r>
            <w:r>
              <w:rPr>
                <w:spacing w:val="-2"/>
                <w:sz w:val="16"/>
              </w:rPr>
              <w:t>применљиво)</w:t>
            </w:r>
          </w:p>
        </w:tc>
        <w:tc>
          <w:tcPr>
            <w:tcW w:w="1310" w:type="dxa"/>
            <w:vMerge w:val="restart"/>
            <w:shd w:val="clear" w:color="auto" w:fill="94B3D6"/>
          </w:tcPr>
          <w:p>
            <w:pPr>
              <w:pStyle w:val="TableParagraph"/>
              <w:rPr>
                <w:rFonts w:ascii="Arial MT"/>
                <w:sz w:val="16"/>
              </w:rPr>
            </w:pPr>
          </w:p>
          <w:p>
            <w:pPr>
              <w:pStyle w:val="TableParagraph"/>
              <w:spacing w:before="98"/>
              <w:rPr>
                <w:rFonts w:ascii="Arial MT"/>
                <w:sz w:val="16"/>
              </w:rPr>
            </w:pPr>
          </w:p>
          <w:p>
            <w:pPr>
              <w:pStyle w:val="TableParagraph"/>
              <w:ind w:left="116" w:right="73" w:firstLine="103"/>
              <w:rPr>
                <w:sz w:val="16"/>
              </w:rPr>
            </w:pPr>
            <w:r>
              <w:rPr>
                <w:sz w:val="16"/>
              </w:rPr>
              <w:t>Трошкови</w:t>
            </w:r>
            <w:r>
              <w:rPr>
                <w:spacing w:val="-5"/>
                <w:sz w:val="16"/>
              </w:rPr>
              <w:t> </w:t>
            </w:r>
            <w:r>
              <w:rPr>
                <w:sz w:val="16"/>
              </w:rPr>
              <w:t>по</w:t>
            </w:r>
            <w:r>
              <w:rPr>
                <w:spacing w:val="40"/>
                <w:sz w:val="16"/>
              </w:rPr>
              <w:t> </w:t>
            </w:r>
            <w:r>
              <w:rPr>
                <w:sz w:val="16"/>
              </w:rPr>
              <w:t>кориснику</w:t>
            </w:r>
            <w:r>
              <w:rPr>
                <w:spacing w:val="-3"/>
                <w:sz w:val="16"/>
              </w:rPr>
              <w:t> </w:t>
            </w:r>
            <w:r>
              <w:rPr>
                <w:sz w:val="16"/>
              </w:rPr>
              <w:t>(где</w:t>
            </w:r>
            <w:r>
              <w:rPr>
                <w:spacing w:val="40"/>
                <w:sz w:val="16"/>
              </w:rPr>
              <w:t> </w:t>
            </w:r>
            <w:r>
              <w:rPr>
                <w:sz w:val="16"/>
              </w:rPr>
              <w:t>је </w:t>
            </w:r>
            <w:r>
              <w:rPr>
                <w:spacing w:val="-2"/>
                <w:sz w:val="16"/>
              </w:rPr>
              <w:t>применљиво)</w:t>
            </w:r>
          </w:p>
        </w:tc>
      </w:tr>
      <w:tr>
        <w:trPr>
          <w:trHeight w:val="879" w:hRule="atLeast"/>
        </w:trPr>
        <w:tc>
          <w:tcPr>
            <w:tcW w:w="2604" w:type="dxa"/>
            <w:shd w:val="clear" w:color="auto" w:fill="94B3D6"/>
          </w:tcPr>
          <w:p>
            <w:pPr>
              <w:pStyle w:val="TableParagraph"/>
              <w:spacing w:before="59"/>
              <w:rPr>
                <w:rFonts w:ascii="Arial MT"/>
                <w:sz w:val="16"/>
              </w:rPr>
            </w:pPr>
          </w:p>
          <w:p>
            <w:pPr>
              <w:pStyle w:val="TableParagraph"/>
              <w:ind w:left="436" w:right="408" w:firstLine="132"/>
              <w:rPr>
                <w:sz w:val="16"/>
              </w:rPr>
            </w:pPr>
            <w:r>
              <w:rPr>
                <w:sz w:val="16"/>
              </w:rPr>
              <w:t>ИЗГРАДЊА</w:t>
            </w:r>
            <w:r>
              <w:rPr>
                <w:spacing w:val="-5"/>
                <w:sz w:val="16"/>
              </w:rPr>
              <w:t> </w:t>
            </w:r>
            <w:r>
              <w:rPr>
                <w:sz w:val="16"/>
              </w:rPr>
              <w:t>СНАЖНИХ</w:t>
            </w:r>
            <w:r>
              <w:rPr>
                <w:spacing w:val="40"/>
                <w:sz w:val="16"/>
              </w:rPr>
              <w:t> </w:t>
            </w:r>
            <w:r>
              <w:rPr>
                <w:sz w:val="16"/>
              </w:rPr>
              <w:t>МЕХАНИЗАМА</w:t>
            </w:r>
            <w:r>
              <w:rPr>
                <w:spacing w:val="-10"/>
                <w:sz w:val="16"/>
              </w:rPr>
              <w:t> </w:t>
            </w:r>
            <w:r>
              <w:rPr>
                <w:sz w:val="16"/>
              </w:rPr>
              <w:t>ИСПОРУКЕ</w:t>
            </w:r>
          </w:p>
        </w:tc>
        <w:tc>
          <w:tcPr>
            <w:tcW w:w="1279" w:type="dxa"/>
            <w:vMerge/>
            <w:tcBorders>
              <w:top w:val="nil"/>
            </w:tcBorders>
            <w:shd w:val="clear" w:color="auto" w:fill="94B3D6"/>
          </w:tcPr>
          <w:p>
            <w:pPr>
              <w:rPr>
                <w:sz w:val="2"/>
                <w:szCs w:val="2"/>
              </w:rPr>
            </w:pPr>
          </w:p>
        </w:tc>
        <w:tc>
          <w:tcPr>
            <w:tcW w:w="1604" w:type="dxa"/>
            <w:shd w:val="clear" w:color="auto" w:fill="94B3D6"/>
          </w:tcPr>
          <w:p>
            <w:pPr>
              <w:pStyle w:val="TableParagraph"/>
              <w:spacing w:before="59"/>
              <w:rPr>
                <w:rFonts w:ascii="Arial MT"/>
                <w:sz w:val="16"/>
              </w:rPr>
            </w:pPr>
          </w:p>
          <w:p>
            <w:pPr>
              <w:pStyle w:val="TableParagraph"/>
              <w:ind w:left="574" w:right="209" w:hanging="339"/>
              <w:rPr>
                <w:sz w:val="16"/>
              </w:rPr>
            </w:pPr>
            <w:r>
              <w:rPr>
                <w:sz w:val="16"/>
              </w:rPr>
              <w:t>Буџет</w:t>
            </w:r>
            <w:r>
              <w:rPr>
                <w:spacing w:val="-10"/>
                <w:sz w:val="16"/>
              </w:rPr>
              <w:t> </w:t>
            </w:r>
            <w:r>
              <w:rPr>
                <w:sz w:val="16"/>
              </w:rPr>
              <w:t>Републике</w:t>
            </w:r>
            <w:r>
              <w:rPr>
                <w:spacing w:val="40"/>
                <w:sz w:val="16"/>
              </w:rPr>
              <w:t> </w:t>
            </w:r>
            <w:r>
              <w:rPr>
                <w:spacing w:val="-2"/>
                <w:sz w:val="16"/>
              </w:rPr>
              <w:t>Србије</w:t>
            </w:r>
          </w:p>
        </w:tc>
        <w:tc>
          <w:tcPr>
            <w:tcW w:w="1291" w:type="dxa"/>
            <w:shd w:val="clear" w:color="auto" w:fill="94B3D6"/>
          </w:tcPr>
          <w:p>
            <w:pPr>
              <w:pStyle w:val="TableParagraph"/>
              <w:spacing w:before="157"/>
              <w:rPr>
                <w:rFonts w:ascii="Arial MT"/>
                <w:sz w:val="16"/>
              </w:rPr>
            </w:pPr>
          </w:p>
          <w:p>
            <w:pPr>
              <w:pStyle w:val="TableParagraph"/>
              <w:ind w:left="21"/>
              <w:jc w:val="center"/>
              <w:rPr>
                <w:sz w:val="16"/>
              </w:rPr>
            </w:pPr>
            <w:r>
              <w:rPr>
                <w:spacing w:val="-2"/>
                <w:sz w:val="16"/>
              </w:rPr>
              <w:t>ЕУ/ИПА</w:t>
            </w:r>
          </w:p>
        </w:tc>
        <w:tc>
          <w:tcPr>
            <w:tcW w:w="1032" w:type="dxa"/>
            <w:shd w:val="clear" w:color="auto" w:fill="94B3D6"/>
          </w:tcPr>
          <w:p>
            <w:pPr>
              <w:pStyle w:val="TableParagraph"/>
              <w:spacing w:before="116"/>
              <w:ind w:left="122"/>
              <w:rPr>
                <w:sz w:val="16"/>
              </w:rPr>
            </w:pPr>
            <w:r>
              <w:rPr>
                <w:spacing w:val="-2"/>
                <w:sz w:val="16"/>
              </w:rPr>
              <w:t>Регионална</w:t>
            </w:r>
          </w:p>
          <w:p>
            <w:pPr>
              <w:pStyle w:val="TableParagraph"/>
              <w:spacing w:before="61"/>
              <w:ind w:left="216" w:hanging="8"/>
              <w:rPr>
                <w:sz w:val="16"/>
              </w:rPr>
            </w:pPr>
            <w:r>
              <w:rPr>
                <w:spacing w:val="-2"/>
                <w:sz w:val="16"/>
              </w:rPr>
              <w:t>/локална</w:t>
            </w:r>
            <w:r>
              <w:rPr>
                <w:spacing w:val="40"/>
                <w:sz w:val="16"/>
              </w:rPr>
              <w:t> </w:t>
            </w:r>
            <w:r>
              <w:rPr>
                <w:spacing w:val="-2"/>
                <w:sz w:val="16"/>
              </w:rPr>
              <w:t>средства</w:t>
            </w:r>
          </w:p>
        </w:tc>
        <w:tc>
          <w:tcPr>
            <w:tcW w:w="945" w:type="dxa"/>
            <w:shd w:val="clear" w:color="auto" w:fill="94B3D6"/>
          </w:tcPr>
          <w:p>
            <w:pPr>
              <w:pStyle w:val="TableParagraph"/>
              <w:spacing w:before="147"/>
              <w:ind w:left="118" w:right="93" w:hanging="3"/>
              <w:jc w:val="center"/>
              <w:rPr>
                <w:sz w:val="16"/>
              </w:rPr>
            </w:pPr>
            <w:r>
              <w:rPr>
                <w:spacing w:val="-2"/>
                <w:sz w:val="16"/>
              </w:rPr>
              <w:t>Средства</w:t>
            </w:r>
            <w:r>
              <w:rPr>
                <w:spacing w:val="40"/>
                <w:sz w:val="16"/>
              </w:rPr>
              <w:t> </w:t>
            </w:r>
            <w:r>
              <w:rPr>
                <w:spacing w:val="-2"/>
                <w:sz w:val="16"/>
              </w:rPr>
              <w:t>послодава</w:t>
            </w:r>
            <w:r>
              <w:rPr>
                <w:spacing w:val="40"/>
                <w:sz w:val="16"/>
              </w:rPr>
              <w:t> </w:t>
            </w:r>
            <w:r>
              <w:rPr>
                <w:spacing w:val="-6"/>
                <w:sz w:val="16"/>
              </w:rPr>
              <w:t>ца</w:t>
            </w:r>
          </w:p>
        </w:tc>
        <w:tc>
          <w:tcPr>
            <w:tcW w:w="1430" w:type="dxa"/>
            <w:shd w:val="clear" w:color="auto" w:fill="94B3D6"/>
          </w:tcPr>
          <w:p>
            <w:pPr>
              <w:pStyle w:val="TableParagraph"/>
              <w:spacing w:before="59"/>
              <w:rPr>
                <w:rFonts w:ascii="Arial MT"/>
                <w:sz w:val="16"/>
              </w:rPr>
            </w:pPr>
          </w:p>
          <w:p>
            <w:pPr>
              <w:pStyle w:val="TableParagraph"/>
              <w:ind w:left="378" w:right="176" w:hanging="173"/>
              <w:rPr>
                <w:sz w:val="16"/>
              </w:rPr>
            </w:pPr>
            <w:r>
              <w:rPr>
                <w:sz w:val="16"/>
              </w:rPr>
              <w:t>Друго</w:t>
            </w:r>
            <w:r>
              <w:rPr>
                <w:spacing w:val="-10"/>
                <w:sz w:val="16"/>
              </w:rPr>
              <w:t> </w:t>
            </w:r>
            <w:r>
              <w:rPr>
                <w:sz w:val="16"/>
              </w:rPr>
              <w:t>(молимо</w:t>
            </w:r>
            <w:r>
              <w:rPr>
                <w:spacing w:val="40"/>
                <w:sz w:val="16"/>
              </w:rPr>
              <w:t> </w:t>
            </w:r>
            <w:r>
              <w:rPr>
                <w:spacing w:val="-2"/>
                <w:sz w:val="16"/>
              </w:rPr>
              <w:t>наведите)</w:t>
            </w:r>
          </w:p>
        </w:tc>
        <w:tc>
          <w:tcPr>
            <w:tcW w:w="1061" w:type="dxa"/>
            <w:shd w:val="clear" w:color="auto" w:fill="94B3D6"/>
          </w:tcPr>
          <w:p>
            <w:pPr>
              <w:pStyle w:val="TableParagraph"/>
              <w:spacing w:before="157"/>
              <w:rPr>
                <w:rFonts w:ascii="Arial MT"/>
                <w:sz w:val="16"/>
              </w:rPr>
            </w:pPr>
          </w:p>
          <w:p>
            <w:pPr>
              <w:pStyle w:val="TableParagraph"/>
              <w:ind w:left="23"/>
              <w:jc w:val="center"/>
              <w:rPr>
                <w:sz w:val="16"/>
              </w:rPr>
            </w:pPr>
            <w:r>
              <w:rPr>
                <w:spacing w:val="-2"/>
                <w:sz w:val="16"/>
              </w:rPr>
              <w:t>Мушкарци</w:t>
            </w:r>
          </w:p>
        </w:tc>
        <w:tc>
          <w:tcPr>
            <w:tcW w:w="1060" w:type="dxa"/>
            <w:shd w:val="clear" w:color="auto" w:fill="94B3D6"/>
          </w:tcPr>
          <w:p>
            <w:pPr>
              <w:pStyle w:val="TableParagraph"/>
              <w:spacing w:before="157"/>
              <w:rPr>
                <w:rFonts w:ascii="Arial MT"/>
                <w:sz w:val="16"/>
              </w:rPr>
            </w:pPr>
          </w:p>
          <w:p>
            <w:pPr>
              <w:pStyle w:val="TableParagraph"/>
              <w:ind w:left="140" w:right="116"/>
              <w:jc w:val="center"/>
              <w:rPr>
                <w:sz w:val="16"/>
              </w:rPr>
            </w:pPr>
            <w:r>
              <w:rPr>
                <w:spacing w:val="-4"/>
                <w:sz w:val="16"/>
              </w:rPr>
              <w:t>Жене</w:t>
            </w:r>
          </w:p>
        </w:tc>
        <w:tc>
          <w:tcPr>
            <w:tcW w:w="1060" w:type="dxa"/>
            <w:shd w:val="clear" w:color="auto" w:fill="94B3D6"/>
          </w:tcPr>
          <w:p>
            <w:pPr>
              <w:pStyle w:val="TableParagraph"/>
              <w:spacing w:before="157"/>
              <w:rPr>
                <w:rFonts w:ascii="Arial MT"/>
                <w:sz w:val="16"/>
              </w:rPr>
            </w:pPr>
          </w:p>
          <w:p>
            <w:pPr>
              <w:pStyle w:val="TableParagraph"/>
              <w:ind w:left="28"/>
              <w:jc w:val="center"/>
              <w:rPr>
                <w:sz w:val="16"/>
              </w:rPr>
            </w:pPr>
            <w:r>
              <w:rPr>
                <w:spacing w:val="-2"/>
                <w:sz w:val="16"/>
              </w:rPr>
              <w:t>Укупно</w:t>
            </w:r>
          </w:p>
        </w:tc>
        <w:tc>
          <w:tcPr>
            <w:tcW w:w="1310" w:type="dxa"/>
            <w:vMerge/>
            <w:tcBorders>
              <w:top w:val="nil"/>
            </w:tcBorders>
            <w:shd w:val="clear" w:color="auto" w:fill="94B3D6"/>
          </w:tcPr>
          <w:p>
            <w:pPr>
              <w:rPr>
                <w:sz w:val="2"/>
                <w:szCs w:val="2"/>
              </w:rPr>
            </w:pPr>
          </w:p>
        </w:tc>
      </w:tr>
      <w:tr>
        <w:trPr>
          <w:trHeight w:val="1286" w:hRule="atLeast"/>
        </w:trPr>
        <w:tc>
          <w:tcPr>
            <w:tcW w:w="2604" w:type="dxa"/>
          </w:tcPr>
          <w:p>
            <w:pPr>
              <w:pStyle w:val="TableParagraph"/>
              <w:spacing w:before="56"/>
              <w:ind w:left="107" w:right="77"/>
              <w:rPr>
                <w:sz w:val="16"/>
              </w:rPr>
            </w:pPr>
            <w:r>
              <w:rPr>
                <w:sz w:val="16"/>
              </w:rPr>
              <w:t>Јачање капацитета ОЦД и КзМ за</w:t>
            </w:r>
            <w:r>
              <w:rPr>
                <w:spacing w:val="40"/>
                <w:sz w:val="16"/>
              </w:rPr>
              <w:t> </w:t>
            </w:r>
            <w:r>
              <w:rPr>
                <w:sz w:val="16"/>
              </w:rPr>
              <w:t>спровођење</w:t>
            </w:r>
            <w:r>
              <w:rPr>
                <w:spacing w:val="-10"/>
                <w:sz w:val="16"/>
              </w:rPr>
              <w:t> </w:t>
            </w:r>
            <w:r>
              <w:rPr>
                <w:sz w:val="16"/>
              </w:rPr>
              <w:t>активности</w:t>
            </w:r>
            <w:r>
              <w:rPr>
                <w:spacing w:val="-9"/>
                <w:sz w:val="16"/>
              </w:rPr>
              <w:t> </w:t>
            </w:r>
            <w:r>
              <w:rPr>
                <w:sz w:val="16"/>
              </w:rPr>
              <w:t>досезања</w:t>
            </w:r>
          </w:p>
        </w:tc>
        <w:tc>
          <w:tcPr>
            <w:tcW w:w="1279" w:type="dxa"/>
          </w:tcPr>
          <w:p>
            <w:pPr>
              <w:pStyle w:val="TableParagraph"/>
              <w:spacing w:before="56"/>
              <w:ind w:left="105"/>
              <w:rPr>
                <w:sz w:val="16"/>
              </w:rPr>
            </w:pPr>
            <w:r>
              <w:rPr>
                <w:spacing w:val="-2"/>
                <w:sz w:val="16"/>
              </w:rPr>
              <w:t>2023-2026.</w:t>
            </w:r>
          </w:p>
        </w:tc>
        <w:tc>
          <w:tcPr>
            <w:tcW w:w="1604" w:type="dxa"/>
          </w:tcPr>
          <w:p>
            <w:pPr>
              <w:pStyle w:val="TableParagraph"/>
              <w:spacing w:before="56"/>
              <w:ind w:left="20"/>
              <w:jc w:val="center"/>
              <w:rPr>
                <w:sz w:val="20"/>
              </w:rPr>
            </w:pPr>
            <w:r>
              <w:rPr>
                <w:spacing w:val="-10"/>
                <w:sz w:val="20"/>
              </w:rPr>
              <w:t>/</w:t>
            </w:r>
          </w:p>
        </w:tc>
        <w:tc>
          <w:tcPr>
            <w:tcW w:w="1291" w:type="dxa"/>
          </w:tcPr>
          <w:p>
            <w:pPr>
              <w:pStyle w:val="TableParagraph"/>
              <w:spacing w:before="56"/>
              <w:ind w:left="21" w:right="1"/>
              <w:jc w:val="center"/>
              <w:rPr>
                <w:sz w:val="20"/>
              </w:rPr>
            </w:pPr>
            <w:r>
              <w:rPr>
                <w:spacing w:val="-10"/>
                <w:sz w:val="20"/>
              </w:rPr>
              <w:t>/</w:t>
            </w:r>
          </w:p>
        </w:tc>
        <w:tc>
          <w:tcPr>
            <w:tcW w:w="1032" w:type="dxa"/>
          </w:tcPr>
          <w:p>
            <w:pPr>
              <w:pStyle w:val="TableParagraph"/>
              <w:spacing w:before="56"/>
              <w:ind w:left="21" w:right="1"/>
              <w:jc w:val="center"/>
              <w:rPr>
                <w:sz w:val="20"/>
              </w:rPr>
            </w:pPr>
            <w:r>
              <w:rPr>
                <w:spacing w:val="-10"/>
                <w:sz w:val="20"/>
              </w:rPr>
              <w:t>/</w:t>
            </w:r>
          </w:p>
        </w:tc>
        <w:tc>
          <w:tcPr>
            <w:tcW w:w="945" w:type="dxa"/>
          </w:tcPr>
          <w:p>
            <w:pPr>
              <w:pStyle w:val="TableParagraph"/>
              <w:spacing w:before="58"/>
              <w:ind w:left="22" w:right="1"/>
              <w:jc w:val="center"/>
              <w:rPr>
                <w:sz w:val="20"/>
              </w:rPr>
            </w:pPr>
            <w:r>
              <w:rPr>
                <w:spacing w:val="-10"/>
                <w:sz w:val="20"/>
              </w:rPr>
              <w:t>/</w:t>
            </w:r>
          </w:p>
        </w:tc>
        <w:tc>
          <w:tcPr>
            <w:tcW w:w="1430" w:type="dxa"/>
          </w:tcPr>
          <w:p>
            <w:pPr>
              <w:pStyle w:val="TableParagraph"/>
              <w:spacing w:before="56"/>
              <w:ind w:left="109"/>
              <w:rPr>
                <w:sz w:val="16"/>
              </w:rPr>
            </w:pPr>
            <w:r>
              <w:rPr>
                <w:sz w:val="16"/>
              </w:rPr>
              <w:t>1.700.000,00</w:t>
            </w:r>
            <w:r>
              <w:rPr>
                <w:spacing w:val="61"/>
                <w:sz w:val="16"/>
              </w:rPr>
              <w:t> </w:t>
            </w:r>
            <w:r>
              <w:rPr>
                <w:spacing w:val="-5"/>
                <w:sz w:val="16"/>
              </w:rPr>
              <w:t>РСД</w:t>
            </w:r>
          </w:p>
          <w:p>
            <w:pPr>
              <w:pStyle w:val="TableParagraph"/>
              <w:spacing w:line="195" w:lineRule="exact" w:before="1"/>
              <w:ind w:left="109"/>
              <w:rPr>
                <w:sz w:val="16"/>
              </w:rPr>
            </w:pPr>
            <w:r>
              <w:rPr>
                <w:sz w:val="16"/>
              </w:rPr>
              <w:t>-</w:t>
            </w:r>
            <w:r>
              <w:rPr>
                <w:spacing w:val="1"/>
                <w:sz w:val="16"/>
              </w:rPr>
              <w:t> </w:t>
            </w:r>
            <w:r>
              <w:rPr>
                <w:spacing w:val="-4"/>
                <w:sz w:val="16"/>
              </w:rPr>
              <w:t>2023</w:t>
            </w:r>
          </w:p>
          <w:p>
            <w:pPr>
              <w:pStyle w:val="TableParagraph"/>
              <w:tabs>
                <w:tab w:pos="778" w:val="left" w:leader="none"/>
                <w:tab w:pos="1246" w:val="left" w:leader="none"/>
              </w:tabs>
              <w:ind w:left="109" w:right="81"/>
              <w:rPr>
                <w:sz w:val="16"/>
              </w:rPr>
            </w:pPr>
            <w:r>
              <w:rPr>
                <w:spacing w:val="-2"/>
                <w:sz w:val="16"/>
              </w:rPr>
              <w:t>Извор:</w:t>
            </w:r>
            <w:r>
              <w:rPr>
                <w:sz w:val="16"/>
              </w:rPr>
              <w:tab/>
            </w:r>
            <w:r>
              <w:rPr>
                <w:spacing w:val="-4"/>
                <w:sz w:val="16"/>
              </w:rPr>
              <w:t>SDC</w:t>
            </w:r>
            <w:r>
              <w:rPr>
                <w:sz w:val="16"/>
              </w:rPr>
              <w:tab/>
            </w:r>
            <w:r>
              <w:rPr>
                <w:spacing w:val="-10"/>
                <w:sz w:val="16"/>
              </w:rPr>
              <w:t>–</w:t>
            </w:r>
            <w:r>
              <w:rPr>
                <w:spacing w:val="40"/>
                <w:sz w:val="16"/>
              </w:rPr>
              <w:t> </w:t>
            </w:r>
            <w:r>
              <w:rPr>
                <w:spacing w:val="-2"/>
                <w:sz w:val="16"/>
              </w:rPr>
              <w:t>Програм</w:t>
            </w:r>
          </w:p>
          <w:p>
            <w:pPr>
              <w:pStyle w:val="TableParagraph"/>
              <w:tabs>
                <w:tab w:pos="1155" w:val="left" w:leader="none"/>
              </w:tabs>
              <w:spacing w:before="1"/>
              <w:ind w:left="109" w:right="82"/>
              <w:rPr>
                <w:sz w:val="16"/>
              </w:rPr>
            </w:pPr>
            <w:r>
              <w:rPr>
                <w:spacing w:val="-2"/>
                <w:sz w:val="16"/>
              </w:rPr>
              <w:t>„Знањем</w:t>
            </w:r>
            <w:r>
              <w:rPr>
                <w:sz w:val="16"/>
              </w:rPr>
              <w:tab/>
            </w:r>
            <w:r>
              <w:rPr>
                <w:spacing w:val="-6"/>
                <w:sz w:val="16"/>
              </w:rPr>
              <w:t>до</w:t>
            </w:r>
            <w:r>
              <w:rPr>
                <w:spacing w:val="40"/>
                <w:sz w:val="16"/>
              </w:rPr>
              <w:t> </w:t>
            </w:r>
            <w:r>
              <w:rPr>
                <w:spacing w:val="-2"/>
                <w:sz w:val="16"/>
              </w:rPr>
              <w:t>посла“</w:t>
            </w:r>
          </w:p>
        </w:tc>
        <w:tc>
          <w:tcPr>
            <w:tcW w:w="1061" w:type="dxa"/>
          </w:tcPr>
          <w:p>
            <w:pPr>
              <w:pStyle w:val="TableParagraph"/>
              <w:spacing w:before="58"/>
              <w:ind w:left="23" w:right="2"/>
              <w:jc w:val="center"/>
              <w:rPr>
                <w:sz w:val="18"/>
              </w:rPr>
            </w:pPr>
            <w:r>
              <w:rPr>
                <w:spacing w:val="-5"/>
                <w:sz w:val="18"/>
              </w:rPr>
              <w:t>N/A</w:t>
            </w:r>
          </w:p>
        </w:tc>
        <w:tc>
          <w:tcPr>
            <w:tcW w:w="1060" w:type="dxa"/>
          </w:tcPr>
          <w:p>
            <w:pPr>
              <w:pStyle w:val="TableParagraph"/>
              <w:spacing w:before="58"/>
              <w:ind w:left="140" w:right="118"/>
              <w:jc w:val="center"/>
              <w:rPr>
                <w:sz w:val="18"/>
              </w:rPr>
            </w:pPr>
            <w:r>
              <w:rPr>
                <w:spacing w:val="-5"/>
                <w:sz w:val="18"/>
              </w:rPr>
              <w:t>N/A</w:t>
            </w:r>
          </w:p>
        </w:tc>
        <w:tc>
          <w:tcPr>
            <w:tcW w:w="1060" w:type="dxa"/>
          </w:tcPr>
          <w:p>
            <w:pPr>
              <w:pStyle w:val="TableParagraph"/>
              <w:spacing w:before="58"/>
              <w:ind w:left="140" w:right="116"/>
              <w:jc w:val="center"/>
              <w:rPr>
                <w:sz w:val="18"/>
              </w:rPr>
            </w:pPr>
            <w:r>
              <w:rPr>
                <w:spacing w:val="-5"/>
                <w:sz w:val="18"/>
              </w:rPr>
              <w:t>N/A</w:t>
            </w:r>
          </w:p>
        </w:tc>
        <w:tc>
          <w:tcPr>
            <w:tcW w:w="1310" w:type="dxa"/>
          </w:tcPr>
          <w:p>
            <w:pPr>
              <w:pStyle w:val="TableParagraph"/>
              <w:spacing w:before="58"/>
              <w:ind w:left="30" w:right="5"/>
              <w:jc w:val="center"/>
              <w:rPr>
                <w:sz w:val="18"/>
              </w:rPr>
            </w:pPr>
            <w:r>
              <w:rPr>
                <w:spacing w:val="-5"/>
                <w:sz w:val="18"/>
              </w:rPr>
              <w:t>N/A</w:t>
            </w:r>
          </w:p>
        </w:tc>
      </w:tr>
      <w:tr>
        <w:trPr>
          <w:trHeight w:val="1091" w:hRule="atLeast"/>
        </w:trPr>
        <w:tc>
          <w:tcPr>
            <w:tcW w:w="2604" w:type="dxa"/>
          </w:tcPr>
          <w:p>
            <w:pPr>
              <w:pStyle w:val="TableParagraph"/>
              <w:spacing w:before="56"/>
              <w:ind w:left="107" w:right="77"/>
              <w:rPr>
                <w:sz w:val="16"/>
              </w:rPr>
            </w:pPr>
            <w:r>
              <w:rPr>
                <w:sz w:val="16"/>
              </w:rPr>
              <w:t>Јачање</w:t>
            </w:r>
            <w:r>
              <w:rPr>
                <w:spacing w:val="-10"/>
                <w:sz w:val="16"/>
              </w:rPr>
              <w:t> </w:t>
            </w:r>
            <w:r>
              <w:rPr>
                <w:sz w:val="16"/>
              </w:rPr>
              <w:t>капацитета</w:t>
            </w:r>
            <w:r>
              <w:rPr>
                <w:spacing w:val="-9"/>
                <w:sz w:val="16"/>
              </w:rPr>
              <w:t> </w:t>
            </w:r>
            <w:r>
              <w:rPr>
                <w:sz w:val="16"/>
              </w:rPr>
              <w:t>партнера</w:t>
            </w:r>
            <w:r>
              <w:rPr>
                <w:spacing w:val="-9"/>
                <w:sz w:val="16"/>
              </w:rPr>
              <w:t> </w:t>
            </w:r>
            <w:r>
              <w:rPr>
                <w:sz w:val="16"/>
              </w:rPr>
              <w:t>за</w:t>
            </w:r>
            <w:r>
              <w:rPr>
                <w:spacing w:val="40"/>
                <w:sz w:val="16"/>
              </w:rPr>
              <w:t> </w:t>
            </w:r>
            <w:r>
              <w:rPr>
                <w:sz w:val="16"/>
              </w:rPr>
              <w:t>спровођење</w:t>
            </w:r>
            <w:r>
              <w:rPr>
                <w:spacing w:val="-7"/>
                <w:sz w:val="16"/>
              </w:rPr>
              <w:t> </w:t>
            </w:r>
            <w:r>
              <w:rPr>
                <w:sz w:val="16"/>
              </w:rPr>
              <w:t>ГзМ</w:t>
            </w:r>
          </w:p>
        </w:tc>
        <w:tc>
          <w:tcPr>
            <w:tcW w:w="1279" w:type="dxa"/>
          </w:tcPr>
          <w:p>
            <w:pPr>
              <w:pStyle w:val="TableParagraph"/>
              <w:spacing w:before="56"/>
              <w:ind w:left="105"/>
              <w:rPr>
                <w:sz w:val="16"/>
              </w:rPr>
            </w:pPr>
            <w:r>
              <w:rPr>
                <w:spacing w:val="-2"/>
                <w:sz w:val="16"/>
              </w:rPr>
              <w:t>2023-2026.</w:t>
            </w:r>
          </w:p>
        </w:tc>
        <w:tc>
          <w:tcPr>
            <w:tcW w:w="1604" w:type="dxa"/>
          </w:tcPr>
          <w:p>
            <w:pPr>
              <w:pStyle w:val="TableParagraph"/>
              <w:spacing w:before="56"/>
              <w:ind w:left="20"/>
              <w:jc w:val="center"/>
              <w:rPr>
                <w:sz w:val="20"/>
              </w:rPr>
            </w:pPr>
            <w:r>
              <w:rPr>
                <w:spacing w:val="-10"/>
                <w:sz w:val="20"/>
              </w:rPr>
              <w:t>/</w:t>
            </w:r>
          </w:p>
        </w:tc>
        <w:tc>
          <w:tcPr>
            <w:tcW w:w="1291" w:type="dxa"/>
          </w:tcPr>
          <w:p>
            <w:pPr>
              <w:pStyle w:val="TableParagraph"/>
              <w:tabs>
                <w:tab w:pos="1098" w:val="left" w:leader="none"/>
              </w:tabs>
              <w:spacing w:before="56"/>
              <w:ind w:left="108" w:right="84"/>
              <w:rPr>
                <w:sz w:val="16"/>
              </w:rPr>
            </w:pPr>
            <w:r>
              <w:rPr>
                <w:spacing w:val="-2"/>
                <w:sz w:val="16"/>
              </w:rPr>
              <w:t>(МИНРЗС</w:t>
            </w:r>
            <w:r>
              <w:rPr>
                <w:sz w:val="16"/>
              </w:rPr>
              <w:tab/>
            </w:r>
            <w:r>
              <w:rPr>
                <w:spacing w:val="-10"/>
                <w:sz w:val="16"/>
              </w:rPr>
              <w:t>и</w:t>
            </w:r>
            <w:r>
              <w:rPr>
                <w:spacing w:val="40"/>
                <w:sz w:val="16"/>
              </w:rPr>
              <w:t> </w:t>
            </w:r>
            <w:r>
              <w:rPr>
                <w:spacing w:val="-4"/>
                <w:sz w:val="16"/>
              </w:rPr>
              <w:t>НСЗ)</w:t>
            </w:r>
          </w:p>
          <w:p>
            <w:pPr>
              <w:pStyle w:val="TableParagraph"/>
              <w:tabs>
                <w:tab w:pos="606" w:val="left" w:leader="none"/>
                <w:tab w:pos="1135" w:val="left" w:leader="none"/>
              </w:tabs>
              <w:spacing w:line="195" w:lineRule="exact"/>
              <w:ind w:left="108"/>
              <w:rPr>
                <w:sz w:val="16"/>
              </w:rPr>
            </w:pPr>
            <w:r>
              <w:rPr>
                <w:spacing w:val="-5"/>
                <w:sz w:val="16"/>
              </w:rPr>
              <w:t>ИПА</w:t>
            </w:r>
            <w:r>
              <w:rPr>
                <w:sz w:val="16"/>
              </w:rPr>
              <w:tab/>
            </w:r>
            <w:r>
              <w:rPr>
                <w:spacing w:val="-4"/>
                <w:sz w:val="16"/>
              </w:rPr>
              <w:t>2020</w:t>
            </w:r>
            <w:r>
              <w:rPr>
                <w:sz w:val="16"/>
              </w:rPr>
              <w:tab/>
            </w:r>
            <w:r>
              <w:rPr>
                <w:spacing w:val="-10"/>
                <w:sz w:val="16"/>
              </w:rPr>
              <w:t>-</w:t>
            </w:r>
          </w:p>
          <w:p>
            <w:pPr>
              <w:pStyle w:val="TableParagraph"/>
              <w:ind w:left="108" w:right="545"/>
              <w:rPr>
                <w:sz w:val="16"/>
              </w:rPr>
            </w:pPr>
            <w:r>
              <w:rPr>
                <w:spacing w:val="-2"/>
                <w:sz w:val="16"/>
              </w:rPr>
              <w:t>Техничка</w:t>
            </w:r>
            <w:r>
              <w:rPr>
                <w:spacing w:val="40"/>
                <w:sz w:val="16"/>
              </w:rPr>
              <w:t> </w:t>
            </w:r>
            <w:r>
              <w:rPr>
                <w:spacing w:val="-2"/>
                <w:sz w:val="16"/>
              </w:rPr>
              <w:t>подршка</w:t>
            </w:r>
          </w:p>
        </w:tc>
        <w:tc>
          <w:tcPr>
            <w:tcW w:w="1032" w:type="dxa"/>
          </w:tcPr>
          <w:p>
            <w:pPr>
              <w:pStyle w:val="TableParagraph"/>
              <w:spacing w:before="56"/>
              <w:ind w:left="21" w:right="1"/>
              <w:jc w:val="center"/>
              <w:rPr>
                <w:sz w:val="20"/>
              </w:rPr>
            </w:pPr>
            <w:r>
              <w:rPr>
                <w:spacing w:val="-10"/>
                <w:sz w:val="20"/>
              </w:rPr>
              <w:t>/</w:t>
            </w:r>
          </w:p>
        </w:tc>
        <w:tc>
          <w:tcPr>
            <w:tcW w:w="945" w:type="dxa"/>
          </w:tcPr>
          <w:p>
            <w:pPr>
              <w:pStyle w:val="TableParagraph"/>
              <w:spacing w:before="56"/>
              <w:ind w:left="22" w:right="1"/>
              <w:jc w:val="center"/>
              <w:rPr>
                <w:sz w:val="20"/>
              </w:rPr>
            </w:pPr>
            <w:r>
              <w:rPr>
                <w:spacing w:val="-10"/>
                <w:sz w:val="20"/>
              </w:rPr>
              <w:t>/</w:t>
            </w:r>
          </w:p>
        </w:tc>
        <w:tc>
          <w:tcPr>
            <w:tcW w:w="1430" w:type="dxa"/>
          </w:tcPr>
          <w:p>
            <w:pPr>
              <w:pStyle w:val="TableParagraph"/>
              <w:spacing w:before="56"/>
              <w:ind w:left="23" w:right="1"/>
              <w:jc w:val="center"/>
              <w:rPr>
                <w:sz w:val="20"/>
              </w:rPr>
            </w:pPr>
            <w:r>
              <w:rPr>
                <w:spacing w:val="-10"/>
                <w:sz w:val="20"/>
              </w:rPr>
              <w:t>/</w:t>
            </w:r>
          </w:p>
        </w:tc>
        <w:tc>
          <w:tcPr>
            <w:tcW w:w="1061" w:type="dxa"/>
          </w:tcPr>
          <w:p>
            <w:pPr>
              <w:pStyle w:val="TableParagraph"/>
              <w:spacing w:before="58"/>
              <w:ind w:left="23" w:right="2"/>
              <w:jc w:val="center"/>
              <w:rPr>
                <w:sz w:val="18"/>
              </w:rPr>
            </w:pPr>
            <w:r>
              <w:rPr>
                <w:spacing w:val="-5"/>
                <w:sz w:val="18"/>
              </w:rPr>
              <w:t>N/A</w:t>
            </w:r>
          </w:p>
        </w:tc>
        <w:tc>
          <w:tcPr>
            <w:tcW w:w="1060" w:type="dxa"/>
          </w:tcPr>
          <w:p>
            <w:pPr>
              <w:pStyle w:val="TableParagraph"/>
              <w:spacing w:before="58"/>
              <w:ind w:left="140" w:right="118"/>
              <w:jc w:val="center"/>
              <w:rPr>
                <w:sz w:val="18"/>
              </w:rPr>
            </w:pPr>
            <w:r>
              <w:rPr>
                <w:spacing w:val="-5"/>
                <w:sz w:val="18"/>
              </w:rPr>
              <w:t>N/A</w:t>
            </w:r>
          </w:p>
        </w:tc>
        <w:tc>
          <w:tcPr>
            <w:tcW w:w="1060" w:type="dxa"/>
          </w:tcPr>
          <w:p>
            <w:pPr>
              <w:pStyle w:val="TableParagraph"/>
              <w:spacing w:before="58"/>
              <w:ind w:left="140" w:right="116"/>
              <w:jc w:val="center"/>
              <w:rPr>
                <w:sz w:val="18"/>
              </w:rPr>
            </w:pPr>
            <w:r>
              <w:rPr>
                <w:spacing w:val="-5"/>
                <w:sz w:val="18"/>
              </w:rPr>
              <w:t>N/A</w:t>
            </w:r>
          </w:p>
        </w:tc>
        <w:tc>
          <w:tcPr>
            <w:tcW w:w="1310" w:type="dxa"/>
          </w:tcPr>
          <w:p>
            <w:pPr>
              <w:pStyle w:val="TableParagraph"/>
              <w:spacing w:before="58"/>
              <w:ind w:left="30" w:right="5"/>
              <w:jc w:val="center"/>
              <w:rPr>
                <w:sz w:val="18"/>
              </w:rPr>
            </w:pPr>
            <w:r>
              <w:rPr>
                <w:spacing w:val="-5"/>
                <w:sz w:val="18"/>
              </w:rPr>
              <w:t>N/A</w:t>
            </w:r>
          </w:p>
        </w:tc>
      </w:tr>
    </w:tbl>
    <w:p>
      <w:pPr>
        <w:pStyle w:val="BodyText"/>
        <w:rPr>
          <w:rFonts w:ascii="Arial MT"/>
          <w:sz w:val="19"/>
        </w:rPr>
      </w:pPr>
    </w:p>
    <w:p>
      <w:pPr>
        <w:pStyle w:val="BodyText"/>
        <w:spacing w:before="28"/>
        <w:rPr>
          <w:rFonts w:ascii="Arial MT"/>
          <w:sz w:val="19"/>
        </w:rPr>
      </w:pPr>
    </w:p>
    <w:p>
      <w:pPr>
        <w:pStyle w:val="Heading4"/>
        <w:numPr>
          <w:ilvl w:val="2"/>
          <w:numId w:val="2"/>
        </w:numPr>
        <w:tabs>
          <w:tab w:pos="1644" w:val="left" w:leader="none"/>
        </w:tabs>
        <w:spacing w:line="240" w:lineRule="auto" w:before="1" w:after="0"/>
        <w:ind w:left="1644" w:right="0" w:hanging="716"/>
        <w:jc w:val="left"/>
      </w:pPr>
      <w:bookmarkStart w:name="_bookmark13" w:id="14"/>
      <w:bookmarkEnd w:id="14"/>
      <w:r>
        <w:rPr/>
      </w:r>
      <w:r>
        <w:rPr>
          <w:smallCaps/>
        </w:rPr>
        <w:t>Изградња</w:t>
      </w:r>
      <w:r>
        <w:rPr>
          <w:smallCaps/>
          <w:spacing w:val="33"/>
        </w:rPr>
        <w:t> </w:t>
      </w:r>
      <w:r>
        <w:rPr>
          <w:smallCaps/>
        </w:rPr>
        <w:t>снажних</w:t>
      </w:r>
      <w:r>
        <w:rPr>
          <w:smallCaps/>
          <w:spacing w:val="29"/>
        </w:rPr>
        <w:t> </w:t>
      </w:r>
      <w:r>
        <w:rPr>
          <w:smallCaps/>
        </w:rPr>
        <w:t>механизама</w:t>
      </w:r>
      <w:r>
        <w:rPr>
          <w:smallCaps/>
          <w:spacing w:val="31"/>
        </w:rPr>
        <w:t> </w:t>
      </w:r>
      <w:r>
        <w:rPr>
          <w:smallCaps/>
        </w:rPr>
        <w:t>испоруке</w:t>
      </w:r>
      <w:r>
        <w:rPr>
          <w:smallCaps/>
          <w:spacing w:val="30"/>
        </w:rPr>
        <w:t> </w:t>
      </w:r>
      <w:r>
        <w:rPr>
          <w:smallCaps/>
        </w:rPr>
        <w:t>надлежних</w:t>
      </w:r>
      <w:r>
        <w:rPr>
          <w:smallCaps/>
          <w:spacing w:val="30"/>
        </w:rPr>
        <w:t> </w:t>
      </w:r>
      <w:r>
        <w:rPr>
          <w:smallCaps/>
        </w:rPr>
        <w:t>органа</w:t>
      </w:r>
      <w:r>
        <w:rPr>
          <w:smallCaps/>
          <w:spacing w:val="30"/>
        </w:rPr>
        <w:t> </w:t>
      </w:r>
      <w:r>
        <w:rPr>
          <w:smallCaps/>
        </w:rPr>
        <w:t>и</w:t>
      </w:r>
      <w:r>
        <w:rPr>
          <w:smallCaps/>
          <w:spacing w:val="31"/>
        </w:rPr>
        <w:t> </w:t>
      </w:r>
      <w:r>
        <w:rPr>
          <w:smallCaps/>
          <w:spacing w:val="-2"/>
        </w:rPr>
        <w:t>партнера</w:t>
      </w:r>
    </w:p>
    <w:p>
      <w:pPr>
        <w:pStyle w:val="BodyText"/>
        <w:rPr>
          <w:rFonts w:ascii="Calibri"/>
          <w:sz w:val="19"/>
        </w:rPr>
      </w:pPr>
    </w:p>
    <w:p>
      <w:pPr>
        <w:pStyle w:val="BodyText"/>
        <w:spacing w:before="65"/>
        <w:rPr>
          <w:rFonts w:ascii="Calibri"/>
          <w:sz w:val="19"/>
        </w:rPr>
      </w:pPr>
    </w:p>
    <w:p>
      <w:pPr>
        <w:pStyle w:val="BodyText"/>
        <w:spacing w:line="280" w:lineRule="auto"/>
        <w:ind w:left="568" w:right="708"/>
        <w:jc w:val="both"/>
      </w:pPr>
      <w:r>
        <w:rPr/>
        <w:t>Спровођење Гаранције за младе и координација свих укључених партнера изискује потребу за јачањем Сектора за рад и запошљавање у Министарству</w:t>
      </w:r>
      <w:r>
        <w:rPr>
          <w:spacing w:val="-4"/>
        </w:rPr>
        <w:t> </w:t>
      </w:r>
      <w:r>
        <w:rPr/>
        <w:t>за</w:t>
      </w:r>
      <w:r>
        <w:rPr>
          <w:spacing w:val="-6"/>
        </w:rPr>
        <w:t> </w:t>
      </w:r>
      <w:r>
        <w:rPr/>
        <w:t>рад,</w:t>
      </w:r>
      <w:r>
        <w:rPr>
          <w:spacing w:val="-5"/>
        </w:rPr>
        <w:t> </w:t>
      </w:r>
      <w:r>
        <w:rPr/>
        <w:t>запошљавање,</w:t>
      </w:r>
      <w:r>
        <w:rPr>
          <w:spacing w:val="-6"/>
        </w:rPr>
        <w:t> </w:t>
      </w:r>
      <w:r>
        <w:rPr/>
        <w:t>борачка</w:t>
      </w:r>
      <w:r>
        <w:rPr>
          <w:spacing w:val="-6"/>
        </w:rPr>
        <w:t> </w:t>
      </w:r>
      <w:r>
        <w:rPr/>
        <w:t>и</w:t>
      </w:r>
      <w:r>
        <w:rPr>
          <w:spacing w:val="-6"/>
        </w:rPr>
        <w:t> </w:t>
      </w:r>
      <w:r>
        <w:rPr/>
        <w:t>социјална</w:t>
      </w:r>
      <w:r>
        <w:rPr>
          <w:spacing w:val="-5"/>
        </w:rPr>
        <w:t> </w:t>
      </w:r>
      <w:r>
        <w:rPr/>
        <w:t>питања,</w:t>
      </w:r>
      <w:r>
        <w:rPr>
          <w:spacing w:val="-3"/>
        </w:rPr>
        <w:t> </w:t>
      </w:r>
      <w:r>
        <w:rPr/>
        <w:t>као</w:t>
      </w:r>
      <w:r>
        <w:rPr>
          <w:spacing w:val="-4"/>
        </w:rPr>
        <w:t> </w:t>
      </w:r>
      <w:r>
        <w:rPr/>
        <w:t>координатора Гаранције</w:t>
      </w:r>
      <w:r>
        <w:rPr>
          <w:spacing w:val="-6"/>
        </w:rPr>
        <w:t> </w:t>
      </w:r>
      <w:r>
        <w:rPr/>
        <w:t>за</w:t>
      </w:r>
      <w:r>
        <w:rPr>
          <w:spacing w:val="-6"/>
        </w:rPr>
        <w:t> </w:t>
      </w:r>
      <w:r>
        <w:rPr/>
        <w:t>младе,</w:t>
      </w:r>
      <w:r>
        <w:rPr>
          <w:spacing w:val="-5"/>
        </w:rPr>
        <w:t> </w:t>
      </w:r>
      <w:r>
        <w:rPr/>
        <w:t>јер</w:t>
      </w:r>
      <w:r>
        <w:rPr>
          <w:spacing w:val="-6"/>
        </w:rPr>
        <w:t> </w:t>
      </w:r>
      <w:r>
        <w:rPr/>
        <w:t>постојећи</w:t>
      </w:r>
      <w:r>
        <w:rPr>
          <w:spacing w:val="-6"/>
        </w:rPr>
        <w:t> </w:t>
      </w:r>
      <w:r>
        <w:rPr/>
        <w:t>капацитети</w:t>
      </w:r>
      <w:r>
        <w:rPr>
          <w:spacing w:val="-4"/>
        </w:rPr>
        <w:t> </w:t>
      </w:r>
      <w:r>
        <w:rPr/>
        <w:t>људских</w:t>
      </w:r>
      <w:r>
        <w:rPr>
          <w:spacing w:val="-4"/>
        </w:rPr>
        <w:t> </w:t>
      </w:r>
      <w:r>
        <w:rPr/>
        <w:t>ресурса нису довољни за спровођење захтеваних послова (координација и праћење реформи и иницијатива свих партнера Гаранције за младе на националном и локалном нивоу; извештавање Владе РС и Европске комисије, обављање припремних радњи за пилотирање и спровођење на целокупној територији Републике Србије и др.).</w:t>
      </w:r>
    </w:p>
    <w:p>
      <w:pPr>
        <w:pStyle w:val="BodyText"/>
        <w:spacing w:line="280" w:lineRule="auto" w:before="197"/>
        <w:ind w:left="568" w:right="704"/>
        <w:jc w:val="both"/>
      </w:pPr>
      <w:r>
        <w:rPr/>
        <w:t>Додатно, изградња снажних механизама испоруке од кључног је значаја за имплементацију Гаранције за младе у Републици Србији. Још увек постоји</w:t>
      </w:r>
      <w:r>
        <w:rPr>
          <w:spacing w:val="-3"/>
        </w:rPr>
        <w:t> </w:t>
      </w:r>
      <w:r>
        <w:rPr/>
        <w:t>неколико</w:t>
      </w:r>
      <w:r>
        <w:rPr>
          <w:spacing w:val="-3"/>
        </w:rPr>
        <w:t> </w:t>
      </w:r>
      <w:r>
        <w:rPr/>
        <w:t>ограничења</w:t>
      </w:r>
      <w:r>
        <w:rPr>
          <w:spacing w:val="-1"/>
        </w:rPr>
        <w:t> </w:t>
      </w:r>
      <w:r>
        <w:rPr/>
        <w:t>која утичу</w:t>
      </w:r>
      <w:r>
        <w:rPr>
          <w:spacing w:val="-2"/>
        </w:rPr>
        <w:t> </w:t>
      </w:r>
      <w:r>
        <w:rPr/>
        <w:t>на</w:t>
      </w:r>
      <w:r>
        <w:rPr>
          <w:spacing w:val="-2"/>
        </w:rPr>
        <w:t> </w:t>
      </w:r>
      <w:r>
        <w:rPr/>
        <w:t>перформансе Националне</w:t>
      </w:r>
      <w:r>
        <w:rPr>
          <w:spacing w:val="-2"/>
        </w:rPr>
        <w:t> </w:t>
      </w:r>
      <w:r>
        <w:rPr/>
        <w:t>службе</w:t>
      </w:r>
      <w:r>
        <w:rPr>
          <w:spacing w:val="-3"/>
        </w:rPr>
        <w:t> </w:t>
      </w:r>
      <w:r>
        <w:rPr/>
        <w:t>за</w:t>
      </w:r>
      <w:r>
        <w:rPr>
          <w:spacing w:val="-3"/>
        </w:rPr>
        <w:t> </w:t>
      </w:r>
      <w:r>
        <w:rPr/>
        <w:t>запошљавање,</w:t>
      </w:r>
      <w:r>
        <w:rPr>
          <w:spacing w:val="-3"/>
        </w:rPr>
        <w:t> </w:t>
      </w:r>
      <w:r>
        <w:rPr/>
        <w:t>као</w:t>
      </w:r>
      <w:r>
        <w:rPr>
          <w:spacing w:val="-3"/>
        </w:rPr>
        <w:t> </w:t>
      </w:r>
      <w:r>
        <w:rPr/>
        <w:t>главног</w:t>
      </w:r>
      <w:r>
        <w:rPr>
          <w:spacing w:val="-1"/>
        </w:rPr>
        <w:t> </w:t>
      </w:r>
      <w:r>
        <w:rPr/>
        <w:t>имплементационог</w:t>
      </w:r>
      <w:r>
        <w:rPr>
          <w:spacing w:val="-3"/>
        </w:rPr>
        <w:t> </w:t>
      </w:r>
      <w:r>
        <w:rPr/>
        <w:t>партнера Гаранције за младе. Ограничења се односе на: 1) организациону структуру Националне службе за запошљавање (недовољни капацитети за непосредан рад са клијентима и организациона структура усмерена на менаџмент и пратеће функције); 2) пружање услуга запошљавања Националне службе за запошљавање (без система онлајн (пред)регистрације; систем профилисања заснован на самопроцени незапосленог и процени саветника за запошљавање; ограничена доступност услуга за послодавце; ограничена дигитална понуда услуга запошљавања); 3) реализација мера активне политике запошљавања (нису континуирано доступне током</w:t>
      </w:r>
      <w:r>
        <w:rPr>
          <w:spacing w:val="-1"/>
        </w:rPr>
        <w:t> </w:t>
      </w:r>
      <w:r>
        <w:rPr/>
        <w:t>целе године због</w:t>
      </w:r>
      <w:r>
        <w:rPr>
          <w:spacing w:val="-1"/>
        </w:rPr>
        <w:t> </w:t>
      </w:r>
      <w:r>
        <w:rPr/>
        <w:t>буџетског</w:t>
      </w:r>
      <w:r>
        <w:rPr>
          <w:spacing w:val="-1"/>
        </w:rPr>
        <w:t> </w:t>
      </w:r>
      <w:r>
        <w:rPr/>
        <w:t>циклуса, спровођења сложених поступака јавних набавки и ограничених финансијских средстава за мере активне политике запошљавања); 4) систем праћења ефеката мера активне политике запошљавања фокусиран на статус лица на 180</w:t>
      </w:r>
      <w:r>
        <w:rPr>
          <w:rFonts w:ascii="Arial MT" w:hAnsi="Arial MT"/>
        </w:rPr>
        <w:t>-</w:t>
      </w:r>
      <w:r>
        <w:rPr/>
        <w:t>ти дан по изласку из мере/завршетку уговорне обавезе.</w:t>
      </w:r>
    </w:p>
    <w:p>
      <w:pPr>
        <w:pStyle w:val="BodyText"/>
        <w:spacing w:after="0" w:line="280" w:lineRule="auto"/>
        <w:jc w:val="both"/>
        <w:sectPr>
          <w:pgSz w:w="16840" w:h="11910" w:orient="landscape"/>
          <w:pgMar w:header="715" w:footer="710" w:top="1160" w:bottom="900" w:left="850" w:right="708"/>
        </w:sectPr>
      </w:pPr>
    </w:p>
    <w:p>
      <w:pPr>
        <w:pStyle w:val="BodyText"/>
        <w:spacing w:line="280" w:lineRule="auto" w:before="88"/>
        <w:ind w:left="568" w:right="707"/>
        <w:jc w:val="both"/>
      </w:pPr>
      <w:r>
        <w:rPr/>
        <w:t>Да би се Националној служби за запошљавање омогућило да ефикасно спроведе иницијативе и мере предвиђене Планом имплементације, биће неопходно: 1) ревидирати правни оквир како би се олакшала имплементација Гаранције за младе (Закон о запошљавању и осигурању за случај незапослености); 2) повећати број запослених који раде непосредно са клијентима и увести саветнике за младе и саветнике за рад са послодавцима у пилот филијалама</w:t>
      </w:r>
      <w:r>
        <w:rPr>
          <w:rFonts w:ascii="Arial MT" w:hAnsi="Arial MT"/>
          <w:position w:val="6"/>
          <w:sz w:val="13"/>
        </w:rPr>
        <w:t>42</w:t>
      </w:r>
      <w:r>
        <w:rPr/>
        <w:t>; 3) повећати износ финансијских средства (унапређење доступности и лепезе услуга запошљавања и мера активне политике запошљавања, као и континуирану доступност мера током целе године; 4) унапредити ИКТ платформу Националне службе за запошљавање како би се омогућило директно и накнадно праћење спровођења Гаранције за младе; 5) прилагодити модел пружања услуга Националне службе за запошљавање (онлајн регистрација, статистичко профилисање, ИПЗ, специјализоване услуге за послодавце, упућивање на партнерске организације).</w:t>
      </w:r>
    </w:p>
    <w:p>
      <w:pPr>
        <w:pStyle w:val="BodyText"/>
        <w:spacing w:line="280" w:lineRule="auto" w:before="198"/>
        <w:ind w:left="568" w:right="704"/>
        <w:jc w:val="both"/>
      </w:pPr>
      <w:r>
        <w:rPr/>
        <w:t>Додатно, делотворно спровођење активности досезања до NEET младих који су удаљени од тржишта рада или изложени ризику од социјалне искључености, а који се сами не обраћају институцијама за подршку, као и њихово оснаживање ради укључивања у Гаранцију за младе, изискује потребу за изградњом капацитета ОЦД, али и канцеларија за младе. Поред тога радиће се на информисању и активном укључивању свих препознатих партнера како би се кроз оснажене капацитете осигурало делотворно спровођење Плана имплементације. Форуми послодаваца које Национална служба за запошљавање реализује почев од</w:t>
      </w:r>
      <w:r>
        <w:rPr>
          <w:spacing w:val="-1"/>
        </w:rPr>
        <w:t> </w:t>
      </w:r>
      <w:r>
        <w:rPr/>
        <w:t>2022. године представљају успостављање непосредног и тематски дефинисаног контакта са послодавцима ради разматрањa различитих актуелних тема на националном и локалном тржишту рада, уз обавезно учешће социјалних партнера, искористиће се за додатну промоцију Гаранције за младе. Додатно, синдикати ће организовати инфо сесије о правима младих на раду и вези са радом, усмерене првенствено на пружаоце услуга за младе, односно саветнике у Националној служби за запошљавање, каријерне саветнике и омладинске раднике, који ће младе непосредно информисати о остваривању и заштити ових права.</w:t>
      </w:r>
    </w:p>
    <w:p>
      <w:pPr>
        <w:pStyle w:val="BodyText"/>
        <w:spacing w:line="280" w:lineRule="auto" w:before="197"/>
        <w:ind w:left="568" w:right="707"/>
        <w:jc w:val="both"/>
      </w:pPr>
      <w:r>
        <w:rPr/>
        <w:t>Потребно је да се пре започињања пилотирања сви релевантни актери на територији три филијале где ће се спроводити пилотирање </w:t>
      </w:r>
      <w:r>
        <w:rPr>
          <w:w w:val="160"/>
        </w:rPr>
        <w:t>–</w:t>
      </w:r>
      <w:r>
        <w:rPr>
          <w:spacing w:val="-22"/>
          <w:w w:val="160"/>
        </w:rPr>
        <w:t> </w:t>
      </w:r>
      <w:r>
        <w:rPr/>
        <w:t>Крушевац, Ниш и Сремска Митровица, упознају, анимирају и припреме за спровођење активности у својој надлежности. У том правцу планира се одржавање локалних припремних састанака и израда анализа локалних тржишта рада.</w:t>
      </w:r>
    </w:p>
    <w:p>
      <w:pPr>
        <w:pStyle w:val="BodyText"/>
        <w:spacing w:line="280" w:lineRule="auto" w:before="199"/>
        <w:ind w:left="568" w:right="709"/>
        <w:jc w:val="both"/>
      </w:pPr>
      <w:r>
        <w:rPr/>
        <w:t>Неке</w:t>
      </w:r>
      <w:r>
        <w:rPr>
          <w:spacing w:val="-4"/>
        </w:rPr>
        <w:t> </w:t>
      </w:r>
      <w:r>
        <w:rPr/>
        <w:t>од</w:t>
      </w:r>
      <w:r>
        <w:rPr>
          <w:spacing w:val="-7"/>
        </w:rPr>
        <w:t> </w:t>
      </w:r>
      <w:r>
        <w:rPr/>
        <w:t>реформи</w:t>
      </w:r>
      <w:r>
        <w:rPr>
          <w:spacing w:val="-7"/>
        </w:rPr>
        <w:t> </w:t>
      </w:r>
      <w:r>
        <w:rPr/>
        <w:t>и</w:t>
      </w:r>
      <w:r>
        <w:rPr>
          <w:spacing w:val="-5"/>
        </w:rPr>
        <w:t> </w:t>
      </w:r>
      <w:r>
        <w:rPr/>
        <w:t>иницијатива</w:t>
      </w:r>
      <w:r>
        <w:rPr>
          <w:spacing w:val="-5"/>
        </w:rPr>
        <w:t> </w:t>
      </w:r>
      <w:r>
        <w:rPr/>
        <w:t>претходно</w:t>
      </w:r>
      <w:r>
        <w:rPr>
          <w:spacing w:val="-4"/>
        </w:rPr>
        <w:t> </w:t>
      </w:r>
      <w:r>
        <w:rPr/>
        <w:t>су</w:t>
      </w:r>
      <w:r>
        <w:rPr>
          <w:spacing w:val="-5"/>
        </w:rPr>
        <w:t> </w:t>
      </w:r>
      <w:r>
        <w:rPr/>
        <w:t>препознате</w:t>
      </w:r>
      <w:r>
        <w:rPr>
          <w:spacing w:val="-5"/>
        </w:rPr>
        <w:t> </w:t>
      </w:r>
      <w:r>
        <w:rPr/>
        <w:t>и</w:t>
      </w:r>
      <w:r>
        <w:rPr>
          <w:spacing w:val="-7"/>
        </w:rPr>
        <w:t> </w:t>
      </w:r>
      <w:r>
        <w:rPr/>
        <w:t>наводе</w:t>
      </w:r>
      <w:r>
        <w:rPr>
          <w:spacing w:val="-4"/>
        </w:rPr>
        <w:t> </w:t>
      </w:r>
      <w:r>
        <w:rPr/>
        <w:t>се</w:t>
      </w:r>
      <w:r>
        <w:rPr>
          <w:spacing w:val="-6"/>
        </w:rPr>
        <w:t> </w:t>
      </w:r>
      <w:r>
        <w:rPr/>
        <w:t>у</w:t>
      </w:r>
      <w:r>
        <w:rPr>
          <w:spacing w:val="-6"/>
        </w:rPr>
        <w:t> </w:t>
      </w:r>
      <w:r>
        <w:rPr/>
        <w:t>оквиру</w:t>
      </w:r>
      <w:r>
        <w:rPr>
          <w:spacing w:val="-6"/>
        </w:rPr>
        <w:t> </w:t>
      </w:r>
      <w:r>
        <w:rPr/>
        <w:t>других</w:t>
      </w:r>
      <w:r>
        <w:rPr>
          <w:spacing w:val="-5"/>
        </w:rPr>
        <w:t> </w:t>
      </w:r>
      <w:r>
        <w:rPr/>
        <w:t>делова</w:t>
      </w:r>
      <w:r>
        <w:rPr>
          <w:spacing w:val="-7"/>
        </w:rPr>
        <w:t> </w:t>
      </w:r>
      <w:r>
        <w:rPr/>
        <w:t>Плана</w:t>
      </w:r>
      <w:r>
        <w:rPr>
          <w:spacing w:val="-6"/>
        </w:rPr>
        <w:t> </w:t>
      </w:r>
      <w:r>
        <w:rPr/>
        <w:t>имплементације,</w:t>
      </w:r>
      <w:r>
        <w:rPr>
          <w:spacing w:val="-7"/>
        </w:rPr>
        <w:t> </w:t>
      </w:r>
      <w:r>
        <w:rPr/>
        <w:t>тако</w:t>
      </w:r>
      <w:r>
        <w:rPr>
          <w:spacing w:val="-4"/>
        </w:rPr>
        <w:t> </w:t>
      </w:r>
      <w:r>
        <w:rPr/>
        <w:t>да табела</w:t>
      </w:r>
      <w:r>
        <w:rPr>
          <w:spacing w:val="-4"/>
        </w:rPr>
        <w:t> </w:t>
      </w:r>
      <w:r>
        <w:rPr/>
        <w:t>приказује</w:t>
      </w:r>
      <w:r>
        <w:rPr>
          <w:spacing w:val="-6"/>
        </w:rPr>
        <w:t> </w:t>
      </w:r>
      <w:r>
        <w:rPr/>
        <w:t>само оне које нису наведене до сада.</w:t>
      </w:r>
    </w:p>
    <w:p>
      <w:pPr>
        <w:pStyle w:val="BodyText"/>
        <w:spacing w:before="197"/>
        <w:ind w:left="568"/>
        <w:jc w:val="both"/>
      </w:pPr>
      <w:r>
        <w:rPr/>
        <w:t>Табела</w:t>
      </w:r>
      <w:r>
        <w:rPr>
          <w:spacing w:val="-12"/>
        </w:rPr>
        <w:t> </w:t>
      </w:r>
      <w:r>
        <w:rPr/>
        <w:t>2.2.4:</w:t>
      </w:r>
      <w:r>
        <w:rPr>
          <w:spacing w:val="-11"/>
        </w:rPr>
        <w:t> </w:t>
      </w:r>
      <w:r>
        <w:rPr/>
        <w:t>Кључне</w:t>
      </w:r>
      <w:r>
        <w:rPr>
          <w:spacing w:val="-12"/>
        </w:rPr>
        <w:t> </w:t>
      </w:r>
      <w:r>
        <w:rPr/>
        <w:t>реформе</w:t>
      </w:r>
      <w:r>
        <w:rPr>
          <w:spacing w:val="-12"/>
        </w:rPr>
        <w:t> </w:t>
      </w:r>
      <w:r>
        <w:rPr/>
        <w:t>и</w:t>
      </w:r>
      <w:r>
        <w:rPr>
          <w:spacing w:val="-13"/>
        </w:rPr>
        <w:t> </w:t>
      </w:r>
      <w:r>
        <w:rPr/>
        <w:t>иницијативе</w:t>
      </w:r>
      <w:r>
        <w:rPr>
          <w:spacing w:val="-11"/>
        </w:rPr>
        <w:t> </w:t>
      </w:r>
      <w:r>
        <w:rPr/>
        <w:t>за</w:t>
      </w:r>
      <w:r>
        <w:rPr>
          <w:spacing w:val="-11"/>
        </w:rPr>
        <w:t> </w:t>
      </w:r>
      <w:r>
        <w:rPr/>
        <w:t>изградњу</w:t>
      </w:r>
      <w:r>
        <w:rPr>
          <w:spacing w:val="-12"/>
        </w:rPr>
        <w:t> </w:t>
      </w:r>
      <w:r>
        <w:rPr/>
        <w:t>снажних</w:t>
      </w:r>
      <w:r>
        <w:rPr>
          <w:spacing w:val="-12"/>
        </w:rPr>
        <w:t> </w:t>
      </w:r>
      <w:r>
        <w:rPr/>
        <w:t>механизама</w:t>
      </w:r>
      <w:r>
        <w:rPr>
          <w:spacing w:val="-11"/>
        </w:rPr>
        <w:t> </w:t>
      </w:r>
      <w:r>
        <w:rPr>
          <w:spacing w:val="-2"/>
        </w:rPr>
        <w:t>испоруке</w:t>
      </w:r>
    </w:p>
    <w:p>
      <w:pPr>
        <w:pStyle w:val="BodyText"/>
        <w:spacing w:before="8"/>
        <w:rPr>
          <w:sz w:val="10"/>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3349"/>
        <w:gridCol w:w="1707"/>
        <w:gridCol w:w="1417"/>
        <w:gridCol w:w="2269"/>
        <w:gridCol w:w="1420"/>
        <w:gridCol w:w="2339"/>
      </w:tblGrid>
      <w:tr>
        <w:trPr>
          <w:trHeight w:val="782" w:hRule="atLeast"/>
        </w:trPr>
        <w:tc>
          <w:tcPr>
            <w:tcW w:w="1724" w:type="dxa"/>
            <w:shd w:val="clear" w:color="auto" w:fill="94B3D6"/>
          </w:tcPr>
          <w:p>
            <w:pPr>
              <w:pStyle w:val="TableParagraph"/>
              <w:spacing w:before="14"/>
              <w:rPr>
                <w:rFonts w:ascii="Microsoft Sans Serif"/>
                <w:sz w:val="16"/>
              </w:rPr>
            </w:pPr>
          </w:p>
          <w:p>
            <w:pPr>
              <w:pStyle w:val="TableParagraph"/>
              <w:ind w:left="107"/>
              <w:rPr>
                <w:sz w:val="16"/>
              </w:rPr>
            </w:pPr>
            <w:r>
              <w:rPr>
                <w:spacing w:val="-2"/>
                <w:sz w:val="16"/>
              </w:rPr>
              <w:t>Назив</w:t>
            </w:r>
            <w:r>
              <w:rPr>
                <w:spacing w:val="40"/>
                <w:sz w:val="16"/>
              </w:rPr>
              <w:t> </w:t>
            </w:r>
            <w:r>
              <w:rPr>
                <w:spacing w:val="-2"/>
                <w:sz w:val="16"/>
              </w:rPr>
              <w:t>реформе/иницијативе</w:t>
            </w:r>
          </w:p>
        </w:tc>
        <w:tc>
          <w:tcPr>
            <w:tcW w:w="3349" w:type="dxa"/>
            <w:shd w:val="clear" w:color="auto" w:fill="94B3D6"/>
          </w:tcPr>
          <w:p>
            <w:pPr>
              <w:pStyle w:val="TableParagraph"/>
              <w:spacing w:before="110"/>
              <w:rPr>
                <w:rFonts w:ascii="Microsoft Sans Serif"/>
                <w:sz w:val="16"/>
              </w:rPr>
            </w:pPr>
          </w:p>
          <w:p>
            <w:pPr>
              <w:pStyle w:val="TableParagraph"/>
              <w:ind w:left="5"/>
              <w:jc w:val="center"/>
              <w:rPr>
                <w:sz w:val="16"/>
              </w:rPr>
            </w:pPr>
            <w:r>
              <w:rPr>
                <w:sz w:val="16"/>
              </w:rPr>
              <w:t>Кључни</w:t>
            </w:r>
            <w:r>
              <w:rPr>
                <w:spacing w:val="-7"/>
                <w:sz w:val="16"/>
              </w:rPr>
              <w:t> </w:t>
            </w:r>
            <w:r>
              <w:rPr>
                <w:spacing w:val="-2"/>
                <w:sz w:val="16"/>
              </w:rPr>
              <w:t>циљеви</w:t>
            </w:r>
          </w:p>
        </w:tc>
        <w:tc>
          <w:tcPr>
            <w:tcW w:w="1707" w:type="dxa"/>
            <w:shd w:val="clear" w:color="auto" w:fill="94B3D6"/>
          </w:tcPr>
          <w:p>
            <w:pPr>
              <w:pStyle w:val="TableParagraph"/>
              <w:tabs>
                <w:tab w:pos="1193" w:val="left" w:leader="none"/>
              </w:tabs>
              <w:spacing w:line="194" w:lineRule="exact"/>
              <w:ind w:left="107"/>
              <w:rPr>
                <w:sz w:val="16"/>
              </w:rPr>
            </w:pPr>
            <w:r>
              <w:rPr>
                <w:spacing w:val="-2"/>
                <w:sz w:val="16"/>
              </w:rPr>
              <w:t>Циљна</w:t>
            </w:r>
            <w:r>
              <w:rPr>
                <w:sz w:val="16"/>
              </w:rPr>
              <w:tab/>
            </w:r>
            <w:r>
              <w:rPr>
                <w:spacing w:val="-2"/>
                <w:sz w:val="16"/>
              </w:rPr>
              <w:t>група,</w:t>
            </w:r>
          </w:p>
          <w:p>
            <w:pPr>
              <w:pStyle w:val="TableParagraph"/>
              <w:tabs>
                <w:tab w:pos="1308" w:val="left" w:leader="none"/>
              </w:tabs>
              <w:spacing w:line="195" w:lineRule="exact" w:before="1"/>
              <w:ind w:left="107"/>
              <w:rPr>
                <w:sz w:val="16"/>
              </w:rPr>
            </w:pPr>
            <w:r>
              <w:rPr>
                <w:spacing w:val="-2"/>
                <w:sz w:val="16"/>
              </w:rPr>
              <w:t>укључујући</w:t>
            </w:r>
            <w:r>
              <w:rPr>
                <w:sz w:val="16"/>
              </w:rPr>
              <w:tab/>
            </w:r>
            <w:r>
              <w:rPr>
                <w:spacing w:val="-4"/>
                <w:sz w:val="16"/>
              </w:rPr>
              <w:t>број</w:t>
            </w:r>
          </w:p>
          <w:p>
            <w:pPr>
              <w:pStyle w:val="TableParagraph"/>
              <w:tabs>
                <w:tab w:pos="1272" w:val="left" w:leader="none"/>
              </w:tabs>
              <w:spacing w:line="195" w:lineRule="exact"/>
              <w:ind w:left="107"/>
              <w:rPr>
                <w:sz w:val="16"/>
              </w:rPr>
            </w:pPr>
            <w:r>
              <w:rPr>
                <w:spacing w:val="-2"/>
                <w:sz w:val="16"/>
              </w:rPr>
              <w:t>обухваћених</w:t>
            </w:r>
            <w:r>
              <w:rPr>
                <w:sz w:val="16"/>
              </w:rPr>
              <w:tab/>
            </w:r>
            <w:r>
              <w:rPr>
                <w:spacing w:val="-4"/>
                <w:sz w:val="16"/>
              </w:rPr>
              <w:t>лица</w:t>
            </w:r>
          </w:p>
          <w:p>
            <w:pPr>
              <w:pStyle w:val="TableParagraph"/>
              <w:spacing w:line="177" w:lineRule="exact"/>
              <w:ind w:left="107"/>
              <w:rPr>
                <w:sz w:val="16"/>
              </w:rPr>
            </w:pPr>
            <w:r>
              <w:rPr>
                <w:sz w:val="16"/>
              </w:rPr>
              <w:t>(уколико</w:t>
            </w:r>
            <w:r>
              <w:rPr>
                <w:spacing w:val="-4"/>
                <w:sz w:val="16"/>
              </w:rPr>
              <w:t> </w:t>
            </w:r>
            <w:r>
              <w:rPr>
                <w:sz w:val="16"/>
              </w:rPr>
              <w:t>је</w:t>
            </w:r>
            <w:r>
              <w:rPr>
                <w:spacing w:val="-4"/>
                <w:sz w:val="16"/>
              </w:rPr>
              <w:t> </w:t>
            </w:r>
            <w:r>
              <w:rPr>
                <w:spacing w:val="-2"/>
                <w:sz w:val="16"/>
              </w:rPr>
              <w:t>доступан)</w:t>
            </w:r>
          </w:p>
        </w:tc>
        <w:tc>
          <w:tcPr>
            <w:tcW w:w="1417" w:type="dxa"/>
            <w:shd w:val="clear" w:color="auto" w:fill="94B3D6"/>
          </w:tcPr>
          <w:p>
            <w:pPr>
              <w:pStyle w:val="TableParagraph"/>
              <w:spacing w:before="110"/>
              <w:rPr>
                <w:rFonts w:ascii="Microsoft Sans Serif"/>
                <w:sz w:val="16"/>
              </w:rPr>
            </w:pPr>
          </w:p>
          <w:p>
            <w:pPr>
              <w:pStyle w:val="TableParagraph"/>
              <w:ind w:left="106"/>
              <w:rPr>
                <w:sz w:val="16"/>
              </w:rPr>
            </w:pPr>
            <w:r>
              <w:rPr>
                <w:spacing w:val="-4"/>
                <w:sz w:val="16"/>
              </w:rPr>
              <w:t>Ниво</w:t>
            </w:r>
          </w:p>
        </w:tc>
        <w:tc>
          <w:tcPr>
            <w:tcW w:w="2269" w:type="dxa"/>
            <w:shd w:val="clear" w:color="auto" w:fill="94B3D6"/>
          </w:tcPr>
          <w:p>
            <w:pPr>
              <w:pStyle w:val="TableParagraph"/>
              <w:spacing w:before="14"/>
              <w:rPr>
                <w:rFonts w:ascii="Microsoft Sans Serif"/>
                <w:sz w:val="16"/>
              </w:rPr>
            </w:pPr>
          </w:p>
          <w:p>
            <w:pPr>
              <w:pStyle w:val="TableParagraph"/>
              <w:ind w:left="105"/>
              <w:rPr>
                <w:sz w:val="16"/>
              </w:rPr>
            </w:pPr>
            <w:r>
              <w:rPr>
                <w:sz w:val="16"/>
              </w:rPr>
              <w:t>Назив</w:t>
            </w:r>
            <w:r>
              <w:rPr>
                <w:spacing w:val="40"/>
                <w:sz w:val="16"/>
              </w:rPr>
              <w:t> </w:t>
            </w:r>
            <w:r>
              <w:rPr>
                <w:sz w:val="16"/>
              </w:rPr>
              <w:t>и</w:t>
            </w:r>
            <w:r>
              <w:rPr>
                <w:spacing w:val="40"/>
                <w:sz w:val="16"/>
              </w:rPr>
              <w:t> </w:t>
            </w:r>
            <w:r>
              <w:rPr>
                <w:sz w:val="16"/>
              </w:rPr>
              <w:t>улога</w:t>
            </w:r>
            <w:r>
              <w:rPr>
                <w:spacing w:val="40"/>
                <w:sz w:val="16"/>
              </w:rPr>
              <w:t> </w:t>
            </w:r>
            <w:r>
              <w:rPr>
                <w:sz w:val="16"/>
              </w:rPr>
              <w:t>организације</w:t>
            </w:r>
            <w:r>
              <w:rPr>
                <w:spacing w:val="40"/>
                <w:sz w:val="16"/>
              </w:rPr>
              <w:t> </w:t>
            </w:r>
            <w:r>
              <w:rPr>
                <w:sz w:val="16"/>
              </w:rPr>
              <w:t>која је носилац и партнера</w:t>
            </w:r>
          </w:p>
        </w:tc>
        <w:tc>
          <w:tcPr>
            <w:tcW w:w="1420" w:type="dxa"/>
            <w:shd w:val="clear" w:color="auto" w:fill="94B3D6"/>
          </w:tcPr>
          <w:p>
            <w:pPr>
              <w:pStyle w:val="TableParagraph"/>
              <w:spacing w:before="97"/>
              <w:ind w:left="104" w:right="178" w:firstLine="36"/>
              <w:rPr>
                <w:sz w:val="16"/>
              </w:rPr>
            </w:pPr>
            <w:r>
              <w:rPr>
                <w:spacing w:val="-2"/>
                <w:sz w:val="16"/>
              </w:rPr>
              <w:t>Временски</w:t>
            </w:r>
            <w:r>
              <w:rPr>
                <w:spacing w:val="40"/>
                <w:sz w:val="16"/>
              </w:rPr>
              <w:t> </w:t>
            </w:r>
            <w:r>
              <w:rPr>
                <w:spacing w:val="-2"/>
                <w:sz w:val="16"/>
              </w:rPr>
              <w:t>оквир</w:t>
            </w:r>
            <w:r>
              <w:rPr>
                <w:spacing w:val="40"/>
                <w:sz w:val="16"/>
              </w:rPr>
              <w:t> </w:t>
            </w:r>
            <w:r>
              <w:rPr>
                <w:spacing w:val="-2"/>
                <w:sz w:val="16"/>
              </w:rPr>
              <w:t>спровођења</w:t>
            </w:r>
          </w:p>
        </w:tc>
        <w:tc>
          <w:tcPr>
            <w:tcW w:w="2339" w:type="dxa"/>
            <w:shd w:val="clear" w:color="auto" w:fill="94B3D6"/>
          </w:tcPr>
          <w:p>
            <w:pPr>
              <w:pStyle w:val="TableParagraph"/>
              <w:tabs>
                <w:tab w:pos="1348" w:val="left" w:leader="none"/>
              </w:tabs>
              <w:spacing w:before="97"/>
              <w:ind w:left="103" w:right="100"/>
              <w:jc w:val="both"/>
              <w:rPr>
                <w:sz w:val="16"/>
              </w:rPr>
            </w:pPr>
            <w:r>
              <w:rPr>
                <w:spacing w:val="-2"/>
                <w:sz w:val="16"/>
              </w:rPr>
              <w:t>Трошкови</w:t>
            </w:r>
            <w:r>
              <w:rPr>
                <w:sz w:val="16"/>
              </w:rPr>
              <w:tab/>
            </w:r>
            <w:r>
              <w:rPr>
                <w:spacing w:val="-2"/>
                <w:sz w:val="16"/>
              </w:rPr>
              <w:t>спровођења,</w:t>
            </w:r>
            <w:r>
              <w:rPr>
                <w:spacing w:val="40"/>
                <w:sz w:val="16"/>
              </w:rPr>
              <w:t> </w:t>
            </w:r>
            <w:r>
              <w:rPr>
                <w:sz w:val="16"/>
              </w:rPr>
              <w:t>уколико је применљиво и</w:t>
            </w:r>
            <w:r>
              <w:rPr>
                <w:spacing w:val="40"/>
                <w:sz w:val="16"/>
              </w:rPr>
              <w:t> </w:t>
            </w:r>
            <w:r>
              <w:rPr>
                <w:sz w:val="16"/>
              </w:rPr>
              <w:t>извор</w:t>
            </w:r>
            <w:r>
              <w:rPr>
                <w:spacing w:val="-5"/>
                <w:sz w:val="16"/>
              </w:rPr>
              <w:t> </w:t>
            </w:r>
            <w:r>
              <w:rPr>
                <w:sz w:val="16"/>
              </w:rPr>
              <w:t>финансирања</w:t>
            </w:r>
          </w:p>
        </w:tc>
      </w:tr>
      <w:tr>
        <w:trPr>
          <w:trHeight w:val="378" w:hRule="atLeast"/>
        </w:trPr>
        <w:tc>
          <w:tcPr>
            <w:tcW w:w="14225" w:type="dxa"/>
            <w:gridSpan w:val="7"/>
            <w:shd w:val="clear" w:color="auto" w:fill="DBE4F0"/>
          </w:tcPr>
          <w:p>
            <w:pPr>
              <w:pStyle w:val="TableParagraph"/>
              <w:spacing w:line="194" w:lineRule="exact"/>
              <w:ind w:left="107"/>
              <w:rPr>
                <w:sz w:val="16"/>
              </w:rPr>
            </w:pPr>
            <w:r>
              <w:rPr>
                <w:sz w:val="16"/>
              </w:rPr>
              <w:t>Планиране</w:t>
            </w:r>
            <w:r>
              <w:rPr>
                <w:spacing w:val="-6"/>
                <w:sz w:val="16"/>
              </w:rPr>
              <w:t> </w:t>
            </w:r>
            <w:r>
              <w:rPr>
                <w:spacing w:val="-2"/>
                <w:sz w:val="16"/>
              </w:rPr>
              <w:t>реформе</w:t>
            </w:r>
          </w:p>
        </w:tc>
      </w:tr>
      <w:tr>
        <w:trPr>
          <w:trHeight w:val="225" w:hRule="atLeast"/>
        </w:trPr>
        <w:tc>
          <w:tcPr>
            <w:tcW w:w="1724" w:type="dxa"/>
          </w:tcPr>
          <w:p>
            <w:pPr>
              <w:pStyle w:val="TableParagraph"/>
              <w:spacing w:line="194" w:lineRule="exact"/>
              <w:ind w:left="107"/>
              <w:rPr>
                <w:sz w:val="16"/>
              </w:rPr>
            </w:pPr>
            <w:r>
              <w:rPr>
                <w:spacing w:val="-2"/>
                <w:sz w:val="16"/>
              </w:rPr>
              <w:t>Реформа</w:t>
            </w:r>
          </w:p>
        </w:tc>
        <w:tc>
          <w:tcPr>
            <w:tcW w:w="3349" w:type="dxa"/>
          </w:tcPr>
          <w:p>
            <w:pPr>
              <w:pStyle w:val="TableParagraph"/>
              <w:numPr>
                <w:ilvl w:val="0"/>
                <w:numId w:val="46"/>
              </w:numPr>
              <w:tabs>
                <w:tab w:pos="214" w:val="left" w:leader="none"/>
              </w:tabs>
              <w:spacing w:line="205" w:lineRule="exact" w:before="0" w:after="0"/>
              <w:ind w:left="214" w:right="0" w:hanging="131"/>
              <w:jc w:val="left"/>
              <w:rPr>
                <w:sz w:val="16"/>
              </w:rPr>
            </w:pPr>
            <w:r>
              <w:rPr>
                <w:sz w:val="16"/>
              </w:rPr>
              <w:t>Ревидирати</w:t>
            </w:r>
            <w:r>
              <w:rPr>
                <w:spacing w:val="33"/>
                <w:sz w:val="16"/>
              </w:rPr>
              <w:t>  </w:t>
            </w:r>
            <w:r>
              <w:rPr>
                <w:sz w:val="16"/>
              </w:rPr>
              <w:t>организациону</w:t>
            </w:r>
            <w:r>
              <w:rPr>
                <w:spacing w:val="33"/>
                <w:sz w:val="16"/>
              </w:rPr>
              <w:t>  </w:t>
            </w:r>
            <w:r>
              <w:rPr>
                <w:sz w:val="16"/>
              </w:rPr>
              <w:t>и</w:t>
            </w:r>
            <w:r>
              <w:rPr>
                <w:spacing w:val="34"/>
                <w:sz w:val="16"/>
              </w:rPr>
              <w:t>  </w:t>
            </w:r>
            <w:r>
              <w:rPr>
                <w:spacing w:val="-2"/>
                <w:sz w:val="16"/>
              </w:rPr>
              <w:t>кадровску</w:t>
            </w:r>
          </w:p>
        </w:tc>
        <w:tc>
          <w:tcPr>
            <w:tcW w:w="1707" w:type="dxa"/>
          </w:tcPr>
          <w:p>
            <w:pPr>
              <w:pStyle w:val="TableParagraph"/>
              <w:spacing w:line="194" w:lineRule="exact"/>
              <w:ind w:left="107"/>
              <w:rPr>
                <w:sz w:val="16"/>
              </w:rPr>
            </w:pPr>
            <w:r>
              <w:rPr>
                <w:spacing w:val="-5"/>
                <w:sz w:val="16"/>
              </w:rPr>
              <w:t>НСЗ</w:t>
            </w:r>
          </w:p>
        </w:tc>
        <w:tc>
          <w:tcPr>
            <w:tcW w:w="1417" w:type="dxa"/>
          </w:tcPr>
          <w:p>
            <w:pPr>
              <w:pStyle w:val="TableParagraph"/>
              <w:spacing w:line="194" w:lineRule="exact"/>
              <w:ind w:left="106"/>
              <w:rPr>
                <w:sz w:val="16"/>
              </w:rPr>
            </w:pPr>
            <w:r>
              <w:rPr>
                <w:spacing w:val="-2"/>
                <w:sz w:val="16"/>
              </w:rPr>
              <w:t>Национални</w:t>
            </w:r>
          </w:p>
        </w:tc>
        <w:tc>
          <w:tcPr>
            <w:tcW w:w="2269" w:type="dxa"/>
          </w:tcPr>
          <w:p>
            <w:pPr>
              <w:pStyle w:val="TableParagraph"/>
              <w:spacing w:line="194" w:lineRule="exact"/>
              <w:ind w:left="105"/>
              <w:rPr>
                <w:sz w:val="16"/>
              </w:rPr>
            </w:pPr>
            <w:r>
              <w:rPr>
                <w:spacing w:val="-5"/>
                <w:sz w:val="16"/>
              </w:rPr>
              <w:t>НСЗ</w:t>
            </w:r>
          </w:p>
        </w:tc>
        <w:tc>
          <w:tcPr>
            <w:tcW w:w="1420" w:type="dxa"/>
          </w:tcPr>
          <w:p>
            <w:pPr>
              <w:pStyle w:val="TableParagraph"/>
              <w:spacing w:line="194" w:lineRule="exact"/>
              <w:ind w:left="104"/>
              <w:rPr>
                <w:sz w:val="16"/>
              </w:rPr>
            </w:pPr>
            <w:r>
              <w:rPr>
                <w:spacing w:val="-2"/>
                <w:sz w:val="16"/>
              </w:rPr>
              <w:t>2024-2026.</w:t>
            </w:r>
          </w:p>
        </w:tc>
        <w:tc>
          <w:tcPr>
            <w:tcW w:w="2339" w:type="dxa"/>
          </w:tcPr>
          <w:p>
            <w:pPr>
              <w:pStyle w:val="TableParagraph"/>
              <w:spacing w:line="194" w:lineRule="exact"/>
              <w:ind w:left="103"/>
              <w:rPr>
                <w:sz w:val="16"/>
              </w:rPr>
            </w:pPr>
            <w:r>
              <w:rPr>
                <w:sz w:val="16"/>
              </w:rPr>
              <w:t>Извор:</w:t>
            </w:r>
            <w:r>
              <w:rPr>
                <w:spacing w:val="35"/>
                <w:sz w:val="16"/>
              </w:rPr>
              <w:t> </w:t>
            </w:r>
            <w:r>
              <w:rPr>
                <w:sz w:val="16"/>
              </w:rPr>
              <w:t>Финансијски</w:t>
            </w:r>
            <w:r>
              <w:rPr>
                <w:spacing w:val="36"/>
                <w:sz w:val="16"/>
              </w:rPr>
              <w:t> </w:t>
            </w:r>
            <w:r>
              <w:rPr>
                <w:sz w:val="16"/>
              </w:rPr>
              <w:t>план</w:t>
            </w:r>
            <w:r>
              <w:rPr>
                <w:spacing w:val="35"/>
                <w:sz w:val="16"/>
              </w:rPr>
              <w:t> </w:t>
            </w:r>
            <w:r>
              <w:rPr>
                <w:spacing w:val="-5"/>
                <w:sz w:val="16"/>
              </w:rPr>
              <w:t>НСЗ</w:t>
            </w:r>
          </w:p>
        </w:tc>
      </w:tr>
    </w:tbl>
    <w:p>
      <w:pPr>
        <w:pStyle w:val="BodyText"/>
      </w:pPr>
      <w:r>
        <w:rPr/>
        <mc:AlternateContent>
          <mc:Choice Requires="wps">
            <w:drawing>
              <wp:anchor distT="0" distB="0" distL="0" distR="0" allowOverlap="1" layoutInCell="1" locked="0" behindDoc="1" simplePos="0" relativeHeight="487598080">
                <wp:simplePos x="0" y="0"/>
                <wp:positionH relativeFrom="page">
                  <wp:posOffset>900683</wp:posOffset>
                </wp:positionH>
                <wp:positionV relativeFrom="paragraph">
                  <wp:posOffset>159257</wp:posOffset>
                </wp:positionV>
                <wp:extent cx="1829435" cy="762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2.54pt;width:144.020pt;height:.600010pt;mso-position-horizontal-relative:page;mso-position-vertical-relative:paragraph;z-index:-15718400;mso-wrap-distance-left:0;mso-wrap-distance-right:0" id="docshape21" filled="true" fillcolor="#000000" stroked="false">
                <v:fill type="solid"/>
                <w10:wrap type="topAndBottom"/>
              </v:rect>
            </w:pict>
          </mc:Fallback>
        </mc:AlternateContent>
      </w:r>
    </w:p>
    <w:p>
      <w:pPr>
        <w:spacing w:line="244" w:lineRule="auto" w:before="90"/>
        <w:ind w:left="568" w:right="713" w:firstLine="0"/>
        <w:jc w:val="both"/>
        <w:rPr>
          <w:sz w:val="16"/>
        </w:rPr>
      </w:pPr>
      <w:r>
        <w:rPr>
          <w:rFonts w:ascii="Arial MT" w:hAnsi="Arial MT"/>
          <w:sz w:val="16"/>
          <w:vertAlign w:val="superscript"/>
        </w:rPr>
        <w:t>42</w:t>
      </w:r>
      <w:r>
        <w:rPr>
          <w:rFonts w:ascii="Arial MT" w:hAnsi="Arial MT"/>
          <w:spacing w:val="-4"/>
          <w:sz w:val="16"/>
          <w:vertAlign w:val="baseline"/>
        </w:rPr>
        <w:t> </w:t>
      </w:r>
      <w:r>
        <w:rPr>
          <w:sz w:val="16"/>
          <w:vertAlign w:val="baseline"/>
        </w:rPr>
        <w:t>Поступак</w:t>
      </w:r>
      <w:r>
        <w:rPr>
          <w:spacing w:val="-3"/>
          <w:sz w:val="16"/>
          <w:vertAlign w:val="baseline"/>
        </w:rPr>
        <w:t> </w:t>
      </w:r>
      <w:r>
        <w:rPr>
          <w:sz w:val="16"/>
          <w:vertAlign w:val="baseline"/>
        </w:rPr>
        <w:t>пилотирања</w:t>
      </w:r>
      <w:r>
        <w:rPr>
          <w:spacing w:val="-2"/>
          <w:sz w:val="16"/>
          <w:vertAlign w:val="baseline"/>
        </w:rPr>
        <w:t> </w:t>
      </w:r>
      <w:r>
        <w:rPr>
          <w:sz w:val="16"/>
          <w:vertAlign w:val="baseline"/>
        </w:rPr>
        <w:t>треба</w:t>
      </w:r>
      <w:r>
        <w:rPr>
          <w:spacing w:val="-2"/>
          <w:sz w:val="16"/>
          <w:vertAlign w:val="baseline"/>
        </w:rPr>
        <w:t> </w:t>
      </w:r>
      <w:r>
        <w:rPr>
          <w:sz w:val="16"/>
          <w:vertAlign w:val="baseline"/>
        </w:rPr>
        <w:t>да</w:t>
      </w:r>
      <w:r>
        <w:rPr>
          <w:spacing w:val="-6"/>
          <w:sz w:val="16"/>
          <w:vertAlign w:val="baseline"/>
        </w:rPr>
        <w:t> </w:t>
      </w:r>
      <w:r>
        <w:rPr>
          <w:sz w:val="16"/>
          <w:vertAlign w:val="baseline"/>
        </w:rPr>
        <w:t>помогне</w:t>
      </w:r>
      <w:r>
        <w:rPr>
          <w:spacing w:val="-2"/>
          <w:sz w:val="16"/>
          <w:vertAlign w:val="baseline"/>
        </w:rPr>
        <w:t> </w:t>
      </w:r>
      <w:r>
        <w:rPr>
          <w:sz w:val="16"/>
          <w:vertAlign w:val="baseline"/>
        </w:rPr>
        <w:t>да</w:t>
      </w:r>
      <w:r>
        <w:rPr>
          <w:spacing w:val="-3"/>
          <w:sz w:val="16"/>
          <w:vertAlign w:val="baseline"/>
        </w:rPr>
        <w:t> </w:t>
      </w:r>
      <w:r>
        <w:rPr>
          <w:sz w:val="16"/>
          <w:vertAlign w:val="baseline"/>
        </w:rPr>
        <w:t>се</w:t>
      </w:r>
      <w:r>
        <w:rPr>
          <w:spacing w:val="-2"/>
          <w:sz w:val="16"/>
          <w:vertAlign w:val="baseline"/>
        </w:rPr>
        <w:t> </w:t>
      </w:r>
      <w:r>
        <w:rPr>
          <w:sz w:val="16"/>
          <w:vertAlign w:val="baseline"/>
        </w:rPr>
        <w:t>на</w:t>
      </w:r>
      <w:r>
        <w:rPr>
          <w:spacing w:val="-3"/>
          <w:sz w:val="16"/>
          <w:vertAlign w:val="baseline"/>
        </w:rPr>
        <w:t> </w:t>
      </w:r>
      <w:r>
        <w:rPr>
          <w:sz w:val="16"/>
          <w:vertAlign w:val="baseline"/>
        </w:rPr>
        <w:t>основу анализа</w:t>
      </w:r>
      <w:r>
        <w:rPr>
          <w:spacing w:val="-2"/>
          <w:sz w:val="16"/>
          <w:vertAlign w:val="baseline"/>
        </w:rPr>
        <w:t> </w:t>
      </w:r>
      <w:r>
        <w:rPr>
          <w:sz w:val="16"/>
          <w:vertAlign w:val="baseline"/>
        </w:rPr>
        <w:t>сагледа потреба</w:t>
      </w:r>
      <w:r>
        <w:rPr>
          <w:spacing w:val="-2"/>
          <w:sz w:val="16"/>
          <w:vertAlign w:val="baseline"/>
        </w:rPr>
        <w:t> </w:t>
      </w:r>
      <w:r>
        <w:rPr>
          <w:sz w:val="16"/>
          <w:vertAlign w:val="baseline"/>
        </w:rPr>
        <w:t>за</w:t>
      </w:r>
      <w:r>
        <w:rPr>
          <w:spacing w:val="-3"/>
          <w:sz w:val="16"/>
          <w:vertAlign w:val="baseline"/>
        </w:rPr>
        <w:t> </w:t>
      </w:r>
      <w:r>
        <w:rPr>
          <w:sz w:val="16"/>
          <w:vertAlign w:val="baseline"/>
        </w:rPr>
        <w:t>изменом</w:t>
      </w:r>
      <w:r>
        <w:rPr>
          <w:spacing w:val="-5"/>
          <w:sz w:val="16"/>
          <w:vertAlign w:val="baseline"/>
        </w:rPr>
        <w:t> </w:t>
      </w:r>
      <w:r>
        <w:rPr>
          <w:sz w:val="16"/>
          <w:vertAlign w:val="baseline"/>
        </w:rPr>
        <w:t>структуре</w:t>
      </w:r>
      <w:r>
        <w:rPr>
          <w:spacing w:val="-2"/>
          <w:sz w:val="16"/>
          <w:vertAlign w:val="baseline"/>
        </w:rPr>
        <w:t> </w:t>
      </w:r>
      <w:r>
        <w:rPr>
          <w:sz w:val="16"/>
          <w:vertAlign w:val="baseline"/>
        </w:rPr>
        <w:t>НСЗ</w:t>
      </w:r>
      <w:r>
        <w:rPr>
          <w:spacing w:val="-2"/>
          <w:sz w:val="16"/>
          <w:vertAlign w:val="baseline"/>
        </w:rPr>
        <w:t> </w:t>
      </w:r>
      <w:r>
        <w:rPr>
          <w:sz w:val="16"/>
          <w:vertAlign w:val="baseline"/>
        </w:rPr>
        <w:t>укључујући</w:t>
      </w:r>
      <w:r>
        <w:rPr>
          <w:spacing w:val="-2"/>
          <w:sz w:val="16"/>
          <w:vertAlign w:val="baseline"/>
        </w:rPr>
        <w:t> </w:t>
      </w:r>
      <w:r>
        <w:rPr>
          <w:sz w:val="16"/>
          <w:vertAlign w:val="baseline"/>
        </w:rPr>
        <w:t>и</w:t>
      </w:r>
      <w:r>
        <w:rPr>
          <w:spacing w:val="-4"/>
          <w:sz w:val="16"/>
          <w:vertAlign w:val="baseline"/>
        </w:rPr>
        <w:t> </w:t>
      </w:r>
      <w:r>
        <w:rPr>
          <w:sz w:val="16"/>
          <w:vertAlign w:val="baseline"/>
        </w:rPr>
        <w:t>број</w:t>
      </w:r>
      <w:r>
        <w:rPr>
          <w:spacing w:val="-2"/>
          <w:sz w:val="16"/>
          <w:vertAlign w:val="baseline"/>
        </w:rPr>
        <w:t> </w:t>
      </w:r>
      <w:r>
        <w:rPr>
          <w:sz w:val="16"/>
          <w:vertAlign w:val="baseline"/>
        </w:rPr>
        <w:t>потребних</w:t>
      </w:r>
      <w:r>
        <w:rPr>
          <w:spacing w:val="-2"/>
          <w:sz w:val="16"/>
          <w:vertAlign w:val="baseline"/>
        </w:rPr>
        <w:t> </w:t>
      </w:r>
      <w:r>
        <w:rPr>
          <w:sz w:val="16"/>
          <w:vertAlign w:val="baseline"/>
        </w:rPr>
        <w:t>саветника</w:t>
      </w:r>
      <w:r>
        <w:rPr>
          <w:spacing w:val="-2"/>
          <w:sz w:val="16"/>
          <w:vertAlign w:val="baseline"/>
        </w:rPr>
        <w:t> </w:t>
      </w:r>
      <w:r>
        <w:rPr>
          <w:sz w:val="16"/>
          <w:vertAlign w:val="baseline"/>
        </w:rPr>
        <w:t>за</w:t>
      </w:r>
      <w:r>
        <w:rPr>
          <w:spacing w:val="-3"/>
          <w:sz w:val="16"/>
          <w:vertAlign w:val="baseline"/>
        </w:rPr>
        <w:t> </w:t>
      </w:r>
      <w:r>
        <w:rPr>
          <w:sz w:val="16"/>
          <w:vertAlign w:val="baseline"/>
        </w:rPr>
        <w:t>ширење</w:t>
      </w:r>
      <w:r>
        <w:rPr>
          <w:spacing w:val="-3"/>
          <w:sz w:val="16"/>
          <w:vertAlign w:val="baseline"/>
        </w:rPr>
        <w:t> </w:t>
      </w:r>
      <w:r>
        <w:rPr>
          <w:sz w:val="16"/>
          <w:vertAlign w:val="baseline"/>
        </w:rPr>
        <w:t>Гаранције</w:t>
      </w:r>
      <w:r>
        <w:rPr>
          <w:spacing w:val="-1"/>
          <w:sz w:val="16"/>
          <w:vertAlign w:val="baseline"/>
        </w:rPr>
        <w:t> </w:t>
      </w:r>
      <w:r>
        <w:rPr>
          <w:sz w:val="16"/>
          <w:vertAlign w:val="baseline"/>
        </w:rPr>
        <w:t>за</w:t>
      </w:r>
      <w:r>
        <w:rPr>
          <w:spacing w:val="-3"/>
          <w:sz w:val="16"/>
          <w:vertAlign w:val="baseline"/>
        </w:rPr>
        <w:t> </w:t>
      </w:r>
      <w:r>
        <w:rPr>
          <w:sz w:val="16"/>
          <w:vertAlign w:val="baseline"/>
        </w:rPr>
        <w:t>младе</w:t>
      </w:r>
      <w:r>
        <w:rPr>
          <w:spacing w:val="-3"/>
          <w:sz w:val="16"/>
          <w:vertAlign w:val="baseline"/>
        </w:rPr>
        <w:t> </w:t>
      </w:r>
      <w:r>
        <w:rPr>
          <w:sz w:val="16"/>
          <w:vertAlign w:val="baseline"/>
        </w:rPr>
        <w:t>на подручје РС.</w:t>
      </w:r>
    </w:p>
    <w:p>
      <w:pPr>
        <w:spacing w:after="0" w:line="244" w:lineRule="auto"/>
        <w:jc w:val="both"/>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3349"/>
        <w:gridCol w:w="1707"/>
        <w:gridCol w:w="1417"/>
        <w:gridCol w:w="2269"/>
        <w:gridCol w:w="1420"/>
        <w:gridCol w:w="2339"/>
      </w:tblGrid>
      <w:tr>
        <w:trPr>
          <w:trHeight w:val="585" w:hRule="atLeast"/>
        </w:trPr>
        <w:tc>
          <w:tcPr>
            <w:tcW w:w="1724" w:type="dxa"/>
          </w:tcPr>
          <w:p>
            <w:pPr>
              <w:pStyle w:val="TableParagraph"/>
              <w:ind w:left="107"/>
              <w:rPr>
                <w:sz w:val="16"/>
              </w:rPr>
            </w:pPr>
            <w:r>
              <w:rPr>
                <w:spacing w:val="-2"/>
                <w:sz w:val="16"/>
              </w:rPr>
              <w:t>организационе</w:t>
            </w:r>
            <w:r>
              <w:rPr>
                <w:spacing w:val="40"/>
                <w:sz w:val="16"/>
              </w:rPr>
              <w:t> </w:t>
            </w:r>
            <w:r>
              <w:rPr>
                <w:sz w:val="16"/>
              </w:rPr>
              <w:t>структуре</w:t>
            </w:r>
            <w:r>
              <w:rPr>
                <w:spacing w:val="-10"/>
                <w:sz w:val="16"/>
              </w:rPr>
              <w:t> </w:t>
            </w:r>
            <w:r>
              <w:rPr>
                <w:sz w:val="16"/>
              </w:rPr>
              <w:t>НСЗ</w:t>
            </w:r>
          </w:p>
        </w:tc>
        <w:tc>
          <w:tcPr>
            <w:tcW w:w="3349" w:type="dxa"/>
          </w:tcPr>
          <w:p>
            <w:pPr>
              <w:pStyle w:val="TableParagraph"/>
              <w:ind w:left="215"/>
              <w:rPr>
                <w:sz w:val="16"/>
              </w:rPr>
            </w:pPr>
            <w:r>
              <w:rPr>
                <w:sz w:val="16"/>
              </w:rPr>
              <w:t>структуру НСЗ</w:t>
            </w:r>
            <w:r>
              <w:rPr>
                <w:spacing w:val="14"/>
                <w:sz w:val="16"/>
              </w:rPr>
              <w:t> </w:t>
            </w:r>
            <w:r>
              <w:rPr>
                <w:sz w:val="16"/>
              </w:rPr>
              <w:t>на</w:t>
            </w:r>
            <w:r>
              <w:rPr>
                <w:spacing w:val="15"/>
                <w:sz w:val="16"/>
              </w:rPr>
              <w:t> </w:t>
            </w:r>
            <w:r>
              <w:rPr>
                <w:sz w:val="16"/>
              </w:rPr>
              <w:t>националном и локалном</w:t>
            </w:r>
            <w:r>
              <w:rPr>
                <w:spacing w:val="40"/>
                <w:sz w:val="16"/>
              </w:rPr>
              <w:t> </w:t>
            </w:r>
            <w:r>
              <w:rPr>
                <w:sz w:val="16"/>
              </w:rPr>
              <w:t>нивоу</w:t>
            </w:r>
            <w:r>
              <w:rPr>
                <w:spacing w:val="38"/>
                <w:sz w:val="16"/>
              </w:rPr>
              <w:t> </w:t>
            </w:r>
            <w:r>
              <w:rPr>
                <w:sz w:val="16"/>
              </w:rPr>
              <w:t>како</w:t>
            </w:r>
            <w:r>
              <w:rPr>
                <w:spacing w:val="38"/>
                <w:sz w:val="16"/>
              </w:rPr>
              <w:t> </w:t>
            </w:r>
            <w:r>
              <w:rPr>
                <w:sz w:val="16"/>
              </w:rPr>
              <w:t>би</w:t>
            </w:r>
            <w:r>
              <w:rPr>
                <w:spacing w:val="39"/>
                <w:sz w:val="16"/>
              </w:rPr>
              <w:t> </w:t>
            </w:r>
            <w:r>
              <w:rPr>
                <w:sz w:val="16"/>
              </w:rPr>
              <w:t>се</w:t>
            </w:r>
            <w:r>
              <w:rPr>
                <w:spacing w:val="37"/>
                <w:sz w:val="16"/>
              </w:rPr>
              <w:t> </w:t>
            </w:r>
            <w:r>
              <w:rPr>
                <w:sz w:val="16"/>
              </w:rPr>
              <w:t>обезбедила</w:t>
            </w:r>
            <w:r>
              <w:rPr>
                <w:spacing w:val="39"/>
                <w:sz w:val="16"/>
              </w:rPr>
              <w:t> </w:t>
            </w:r>
            <w:r>
              <w:rPr>
                <w:sz w:val="16"/>
              </w:rPr>
              <w:t>ефикасна</w:t>
            </w:r>
            <w:r>
              <w:rPr>
                <w:spacing w:val="37"/>
                <w:sz w:val="16"/>
              </w:rPr>
              <w:t> </w:t>
            </w:r>
            <w:r>
              <w:rPr>
                <w:spacing w:val="-10"/>
                <w:sz w:val="16"/>
              </w:rPr>
              <w:t>и</w:t>
            </w:r>
          </w:p>
          <w:p>
            <w:pPr>
              <w:pStyle w:val="TableParagraph"/>
              <w:spacing w:line="175" w:lineRule="exact"/>
              <w:ind w:left="215"/>
              <w:rPr>
                <w:sz w:val="16"/>
              </w:rPr>
            </w:pPr>
            <w:r>
              <w:rPr>
                <w:sz w:val="16"/>
              </w:rPr>
              <w:t>правовремена</w:t>
            </w:r>
            <w:r>
              <w:rPr>
                <w:spacing w:val="-7"/>
                <w:sz w:val="16"/>
              </w:rPr>
              <w:t> </w:t>
            </w:r>
            <w:r>
              <w:rPr>
                <w:sz w:val="16"/>
              </w:rPr>
              <w:t>испорука</w:t>
            </w:r>
            <w:r>
              <w:rPr>
                <w:spacing w:val="-6"/>
                <w:sz w:val="16"/>
              </w:rPr>
              <w:t> </w:t>
            </w:r>
            <w:r>
              <w:rPr>
                <w:sz w:val="16"/>
              </w:rPr>
              <w:t>услуга</w:t>
            </w:r>
            <w:r>
              <w:rPr>
                <w:spacing w:val="-6"/>
                <w:sz w:val="16"/>
              </w:rPr>
              <w:t> </w:t>
            </w:r>
            <w:r>
              <w:rPr>
                <w:spacing w:val="-5"/>
                <w:sz w:val="16"/>
              </w:rPr>
              <w:t>ГзМ</w:t>
            </w:r>
          </w:p>
        </w:tc>
        <w:tc>
          <w:tcPr>
            <w:tcW w:w="1707" w:type="dxa"/>
          </w:tcPr>
          <w:p>
            <w:pPr>
              <w:pStyle w:val="TableParagraph"/>
              <w:rPr>
                <w:rFonts w:ascii="Times New Roman"/>
                <w:sz w:val="16"/>
              </w:rPr>
            </w:pPr>
          </w:p>
        </w:tc>
        <w:tc>
          <w:tcPr>
            <w:tcW w:w="1417" w:type="dxa"/>
          </w:tcPr>
          <w:p>
            <w:pPr>
              <w:pStyle w:val="TableParagraph"/>
              <w:spacing w:line="194" w:lineRule="exact"/>
              <w:ind w:left="106"/>
              <w:rPr>
                <w:sz w:val="16"/>
              </w:rPr>
            </w:pPr>
            <w:r>
              <w:rPr>
                <w:spacing w:val="-2"/>
                <w:sz w:val="16"/>
              </w:rPr>
              <w:t>Локални</w:t>
            </w:r>
          </w:p>
        </w:tc>
        <w:tc>
          <w:tcPr>
            <w:tcW w:w="2269" w:type="dxa"/>
          </w:tcPr>
          <w:p>
            <w:pPr>
              <w:pStyle w:val="TableParagraph"/>
              <w:rPr>
                <w:rFonts w:ascii="Times New Roman"/>
                <w:sz w:val="16"/>
              </w:rPr>
            </w:pPr>
          </w:p>
        </w:tc>
        <w:tc>
          <w:tcPr>
            <w:tcW w:w="1420" w:type="dxa"/>
          </w:tcPr>
          <w:p>
            <w:pPr>
              <w:pStyle w:val="TableParagraph"/>
              <w:rPr>
                <w:rFonts w:ascii="Times New Roman"/>
                <w:sz w:val="16"/>
              </w:rPr>
            </w:pPr>
          </w:p>
        </w:tc>
        <w:tc>
          <w:tcPr>
            <w:tcW w:w="2339" w:type="dxa"/>
          </w:tcPr>
          <w:p>
            <w:pPr>
              <w:pStyle w:val="TableParagraph"/>
              <w:tabs>
                <w:tab w:pos="748" w:val="left" w:leader="none"/>
                <w:tab w:pos="1669" w:val="left" w:leader="none"/>
              </w:tabs>
              <w:spacing w:line="249" w:lineRule="auto"/>
              <w:ind w:left="103" w:right="102"/>
              <w:rPr>
                <w:sz w:val="16"/>
              </w:rPr>
            </w:pPr>
            <w:r>
              <w:rPr>
                <w:spacing w:val="-2"/>
                <w:sz w:val="16"/>
              </w:rPr>
              <w:t>(нису</w:t>
            </w:r>
            <w:r>
              <w:rPr>
                <w:sz w:val="16"/>
              </w:rPr>
              <w:tab/>
            </w:r>
            <w:r>
              <w:rPr>
                <w:spacing w:val="-2"/>
                <w:sz w:val="16"/>
              </w:rPr>
              <w:t>потребна</w:t>
            </w:r>
            <w:r>
              <w:rPr>
                <w:sz w:val="16"/>
              </w:rPr>
              <w:tab/>
            </w:r>
            <w:r>
              <w:rPr>
                <w:spacing w:val="-2"/>
                <w:sz w:val="16"/>
              </w:rPr>
              <w:t>додатна</w:t>
            </w:r>
            <w:r>
              <w:rPr>
                <w:spacing w:val="40"/>
                <w:sz w:val="16"/>
              </w:rPr>
              <w:t> </w:t>
            </w:r>
            <w:r>
              <w:rPr>
                <w:sz w:val="16"/>
              </w:rPr>
              <w:t>финансијска</w:t>
            </w:r>
            <w:r>
              <w:rPr>
                <w:spacing w:val="-9"/>
                <w:sz w:val="16"/>
              </w:rPr>
              <w:t> </w:t>
            </w:r>
            <w:r>
              <w:rPr>
                <w:sz w:val="16"/>
              </w:rPr>
              <w:t>средства)</w:t>
            </w:r>
          </w:p>
        </w:tc>
      </w:tr>
      <w:tr>
        <w:trPr>
          <w:trHeight w:val="378" w:hRule="atLeast"/>
        </w:trPr>
        <w:tc>
          <w:tcPr>
            <w:tcW w:w="14225" w:type="dxa"/>
            <w:gridSpan w:val="7"/>
            <w:shd w:val="clear" w:color="auto" w:fill="DBE4F0"/>
          </w:tcPr>
          <w:p>
            <w:pPr>
              <w:pStyle w:val="TableParagraph"/>
              <w:spacing w:line="194" w:lineRule="exact"/>
              <w:ind w:left="107"/>
              <w:rPr>
                <w:sz w:val="16"/>
              </w:rPr>
            </w:pPr>
            <w:r>
              <w:rPr>
                <w:sz w:val="16"/>
              </w:rPr>
              <w:t>Планиране</w:t>
            </w:r>
            <w:r>
              <w:rPr>
                <w:spacing w:val="-6"/>
                <w:sz w:val="16"/>
              </w:rPr>
              <w:t> </w:t>
            </w:r>
            <w:r>
              <w:rPr>
                <w:spacing w:val="-2"/>
                <w:sz w:val="16"/>
              </w:rPr>
              <w:t>иницијативе</w:t>
            </w:r>
          </w:p>
        </w:tc>
      </w:tr>
      <w:tr>
        <w:trPr>
          <w:trHeight w:val="1562" w:hRule="atLeast"/>
        </w:trPr>
        <w:tc>
          <w:tcPr>
            <w:tcW w:w="1724" w:type="dxa"/>
          </w:tcPr>
          <w:p>
            <w:pPr>
              <w:pStyle w:val="TableParagraph"/>
              <w:ind w:left="107" w:right="190"/>
              <w:rPr>
                <w:sz w:val="16"/>
              </w:rPr>
            </w:pPr>
            <w:r>
              <w:rPr>
                <w:sz w:val="16"/>
              </w:rPr>
              <w:t>Ангажовање</w:t>
            </w:r>
            <w:r>
              <w:rPr>
                <w:spacing w:val="-7"/>
                <w:sz w:val="16"/>
              </w:rPr>
              <w:t> </w:t>
            </w:r>
            <w:r>
              <w:rPr>
                <w:sz w:val="16"/>
              </w:rPr>
              <w:t>и</w:t>
            </w:r>
            <w:r>
              <w:rPr>
                <w:spacing w:val="40"/>
                <w:sz w:val="16"/>
              </w:rPr>
              <w:t> </w:t>
            </w:r>
            <w:r>
              <w:rPr>
                <w:sz w:val="16"/>
              </w:rPr>
              <w:t>обучавање</w:t>
            </w:r>
            <w:r>
              <w:rPr>
                <w:spacing w:val="-10"/>
                <w:sz w:val="16"/>
              </w:rPr>
              <w:t> </w:t>
            </w:r>
            <w:r>
              <w:rPr>
                <w:sz w:val="16"/>
              </w:rPr>
              <w:t>додатних</w:t>
            </w:r>
            <w:r>
              <w:rPr>
                <w:spacing w:val="40"/>
                <w:sz w:val="16"/>
              </w:rPr>
              <w:t> </w:t>
            </w:r>
            <w:r>
              <w:rPr>
                <w:sz w:val="16"/>
              </w:rPr>
              <w:t>људских ресурса у</w:t>
            </w:r>
            <w:r>
              <w:rPr>
                <w:spacing w:val="40"/>
                <w:sz w:val="16"/>
              </w:rPr>
              <w:t> </w:t>
            </w:r>
            <w:r>
              <w:rPr>
                <w:sz w:val="16"/>
              </w:rPr>
              <w:t>Сектору за рад и</w:t>
            </w:r>
          </w:p>
          <w:p>
            <w:pPr>
              <w:pStyle w:val="TableParagraph"/>
              <w:ind w:left="107" w:right="190"/>
              <w:rPr>
                <w:sz w:val="16"/>
              </w:rPr>
            </w:pPr>
            <w:r>
              <w:rPr>
                <w:spacing w:val="-2"/>
                <w:sz w:val="16"/>
              </w:rPr>
              <w:t>запошљавање,</w:t>
            </w:r>
            <w:r>
              <w:rPr>
                <w:spacing w:val="40"/>
                <w:sz w:val="16"/>
              </w:rPr>
              <w:t> </w:t>
            </w:r>
            <w:r>
              <w:rPr>
                <w:sz w:val="16"/>
              </w:rPr>
              <w:t>МРЗБСП</w:t>
            </w:r>
            <w:r>
              <w:rPr>
                <w:spacing w:val="-7"/>
                <w:sz w:val="16"/>
              </w:rPr>
              <w:t> </w:t>
            </w:r>
            <w:r>
              <w:rPr>
                <w:sz w:val="16"/>
              </w:rPr>
              <w:t>-</w:t>
            </w:r>
          </w:p>
          <w:p>
            <w:pPr>
              <w:pStyle w:val="TableParagraph"/>
              <w:spacing w:line="195" w:lineRule="exact"/>
              <w:ind w:left="107"/>
              <w:rPr>
                <w:sz w:val="16"/>
              </w:rPr>
            </w:pPr>
            <w:r>
              <w:rPr>
                <w:spacing w:val="-2"/>
                <w:sz w:val="16"/>
              </w:rPr>
              <w:t>запошљавање</w:t>
            </w:r>
          </w:p>
          <w:p>
            <w:pPr>
              <w:pStyle w:val="TableParagraph"/>
              <w:spacing w:line="175" w:lineRule="exact"/>
              <w:ind w:left="107"/>
              <w:rPr>
                <w:sz w:val="16"/>
              </w:rPr>
            </w:pPr>
            <w:r>
              <w:rPr>
                <w:sz w:val="16"/>
              </w:rPr>
              <w:t>државних</w:t>
            </w:r>
            <w:r>
              <w:rPr>
                <w:spacing w:val="-7"/>
                <w:sz w:val="16"/>
              </w:rPr>
              <w:t> </w:t>
            </w:r>
            <w:r>
              <w:rPr>
                <w:spacing w:val="-2"/>
                <w:sz w:val="16"/>
              </w:rPr>
              <w:t>службеника</w:t>
            </w:r>
          </w:p>
        </w:tc>
        <w:tc>
          <w:tcPr>
            <w:tcW w:w="3349" w:type="dxa"/>
          </w:tcPr>
          <w:p>
            <w:pPr>
              <w:pStyle w:val="TableParagraph"/>
              <w:numPr>
                <w:ilvl w:val="0"/>
                <w:numId w:val="47"/>
              </w:numPr>
              <w:tabs>
                <w:tab w:pos="215" w:val="left" w:leader="none"/>
              </w:tabs>
              <w:spacing w:line="240" w:lineRule="auto" w:before="0" w:after="0"/>
              <w:ind w:left="215" w:right="97" w:hanging="132"/>
              <w:jc w:val="left"/>
              <w:rPr>
                <w:sz w:val="16"/>
              </w:rPr>
            </w:pPr>
            <w:r>
              <w:rPr>
                <w:sz w:val="16"/>
              </w:rPr>
              <w:t>Унапредити</w:t>
            </w:r>
            <w:r>
              <w:rPr>
                <w:spacing w:val="80"/>
                <w:w w:val="150"/>
                <w:sz w:val="16"/>
              </w:rPr>
              <w:t> </w:t>
            </w:r>
            <w:r>
              <w:rPr>
                <w:sz w:val="16"/>
              </w:rPr>
              <w:t>координационе</w:t>
            </w:r>
            <w:r>
              <w:rPr>
                <w:spacing w:val="80"/>
                <w:w w:val="150"/>
                <w:sz w:val="16"/>
              </w:rPr>
              <w:t> </w:t>
            </w:r>
            <w:r>
              <w:rPr>
                <w:sz w:val="16"/>
              </w:rPr>
              <w:t>капацитете</w:t>
            </w:r>
            <w:r>
              <w:rPr>
                <w:spacing w:val="40"/>
                <w:sz w:val="16"/>
              </w:rPr>
              <w:t> </w:t>
            </w:r>
            <w:r>
              <w:rPr>
                <w:sz w:val="16"/>
              </w:rPr>
              <w:t>МРЗБСП као координатора ГзМ</w:t>
            </w:r>
          </w:p>
        </w:tc>
        <w:tc>
          <w:tcPr>
            <w:tcW w:w="1707" w:type="dxa"/>
          </w:tcPr>
          <w:p>
            <w:pPr>
              <w:pStyle w:val="TableParagraph"/>
              <w:ind w:left="107"/>
              <w:rPr>
                <w:sz w:val="16"/>
              </w:rPr>
            </w:pPr>
            <w:r>
              <w:rPr>
                <w:sz w:val="16"/>
              </w:rPr>
              <w:t>МРЗБСП</w:t>
            </w:r>
            <w:r>
              <w:rPr>
                <w:spacing w:val="33"/>
                <w:sz w:val="16"/>
              </w:rPr>
              <w:t> </w:t>
            </w:r>
            <w:r>
              <w:rPr>
                <w:sz w:val="16"/>
              </w:rPr>
              <w:t>–</w:t>
            </w:r>
            <w:r>
              <w:rPr>
                <w:spacing w:val="33"/>
                <w:sz w:val="16"/>
              </w:rPr>
              <w:t> </w:t>
            </w:r>
            <w:r>
              <w:rPr>
                <w:sz w:val="16"/>
              </w:rPr>
              <w:t>Сектор</w:t>
            </w:r>
            <w:r>
              <w:rPr>
                <w:spacing w:val="32"/>
                <w:sz w:val="16"/>
              </w:rPr>
              <w:t> </w:t>
            </w:r>
            <w:r>
              <w:rPr>
                <w:sz w:val="16"/>
              </w:rPr>
              <w:t>за</w:t>
            </w:r>
            <w:r>
              <w:rPr>
                <w:spacing w:val="40"/>
                <w:sz w:val="16"/>
              </w:rPr>
              <w:t> </w:t>
            </w:r>
            <w:r>
              <w:rPr>
                <w:sz w:val="16"/>
              </w:rPr>
              <w:t>рад</w:t>
            </w:r>
            <w:r>
              <w:rPr>
                <w:spacing w:val="-1"/>
                <w:sz w:val="16"/>
              </w:rPr>
              <w:t> </w:t>
            </w:r>
            <w:r>
              <w:rPr>
                <w:sz w:val="16"/>
              </w:rPr>
              <w:t>и</w:t>
            </w:r>
            <w:r>
              <w:rPr>
                <w:spacing w:val="-2"/>
                <w:sz w:val="16"/>
              </w:rPr>
              <w:t> </w:t>
            </w:r>
            <w:r>
              <w:rPr>
                <w:sz w:val="16"/>
              </w:rPr>
              <w:t>запошљавање </w:t>
            </w:r>
            <w:r>
              <w:rPr>
                <w:spacing w:val="-10"/>
                <w:sz w:val="16"/>
              </w:rPr>
              <w:t>–</w:t>
            </w:r>
          </w:p>
          <w:p>
            <w:pPr>
              <w:pStyle w:val="TableParagraph"/>
              <w:tabs>
                <w:tab w:pos="1009" w:val="left" w:leader="none"/>
              </w:tabs>
              <w:spacing w:line="195" w:lineRule="exact"/>
              <w:ind w:left="107"/>
              <w:rPr>
                <w:sz w:val="16"/>
              </w:rPr>
            </w:pPr>
            <w:r>
              <w:rPr>
                <w:spacing w:val="-10"/>
                <w:sz w:val="16"/>
              </w:rPr>
              <w:t>2</w:t>
            </w:r>
            <w:r>
              <w:rPr>
                <w:sz w:val="16"/>
              </w:rPr>
              <w:tab/>
            </w:r>
            <w:r>
              <w:rPr>
                <w:spacing w:val="-2"/>
                <w:sz w:val="16"/>
              </w:rPr>
              <w:t>државна</w:t>
            </w:r>
          </w:p>
          <w:p>
            <w:pPr>
              <w:pStyle w:val="TableParagraph"/>
              <w:spacing w:line="195" w:lineRule="exact"/>
              <w:ind w:left="107"/>
              <w:rPr>
                <w:sz w:val="16"/>
              </w:rPr>
            </w:pPr>
            <w:r>
              <w:rPr>
                <w:spacing w:val="-2"/>
                <w:sz w:val="16"/>
              </w:rPr>
              <w:t>службеника</w:t>
            </w:r>
          </w:p>
        </w:tc>
        <w:tc>
          <w:tcPr>
            <w:tcW w:w="1417" w:type="dxa"/>
          </w:tcPr>
          <w:p>
            <w:pPr>
              <w:pStyle w:val="TableParagraph"/>
              <w:spacing w:line="194" w:lineRule="exact"/>
              <w:ind w:left="106"/>
              <w:rPr>
                <w:sz w:val="16"/>
              </w:rPr>
            </w:pPr>
            <w:r>
              <w:rPr>
                <w:spacing w:val="-2"/>
                <w:sz w:val="16"/>
              </w:rPr>
              <w:t>Национални</w:t>
            </w:r>
          </w:p>
        </w:tc>
        <w:tc>
          <w:tcPr>
            <w:tcW w:w="2269" w:type="dxa"/>
          </w:tcPr>
          <w:p>
            <w:pPr>
              <w:pStyle w:val="TableParagraph"/>
              <w:spacing w:line="194" w:lineRule="exact"/>
              <w:ind w:left="105"/>
              <w:rPr>
                <w:sz w:val="16"/>
              </w:rPr>
            </w:pPr>
            <w:r>
              <w:rPr>
                <w:spacing w:val="-2"/>
                <w:sz w:val="16"/>
              </w:rPr>
              <w:t>МРЗБСП</w:t>
            </w:r>
          </w:p>
          <w:p>
            <w:pPr>
              <w:pStyle w:val="TableParagraph"/>
              <w:spacing w:before="1"/>
              <w:ind w:left="105"/>
              <w:rPr>
                <w:sz w:val="16"/>
              </w:rPr>
            </w:pPr>
            <w:r>
              <w:rPr>
                <w:sz w:val="16"/>
              </w:rPr>
              <w:t>Министарство</w:t>
            </w:r>
            <w:r>
              <w:rPr>
                <w:spacing w:val="-9"/>
                <w:sz w:val="16"/>
              </w:rPr>
              <w:t> </w:t>
            </w:r>
            <w:r>
              <w:rPr>
                <w:spacing w:val="-2"/>
                <w:sz w:val="16"/>
              </w:rPr>
              <w:t>финансија</w:t>
            </w:r>
          </w:p>
        </w:tc>
        <w:tc>
          <w:tcPr>
            <w:tcW w:w="1420" w:type="dxa"/>
          </w:tcPr>
          <w:p>
            <w:pPr>
              <w:pStyle w:val="TableParagraph"/>
              <w:spacing w:line="194" w:lineRule="exact"/>
              <w:ind w:left="104"/>
              <w:rPr>
                <w:sz w:val="16"/>
              </w:rPr>
            </w:pPr>
            <w:r>
              <w:rPr>
                <w:spacing w:val="-2"/>
                <w:sz w:val="16"/>
              </w:rPr>
              <w:t>2024-2026.</w:t>
            </w:r>
          </w:p>
        </w:tc>
        <w:tc>
          <w:tcPr>
            <w:tcW w:w="2339" w:type="dxa"/>
          </w:tcPr>
          <w:p>
            <w:pPr>
              <w:pStyle w:val="TableParagraph"/>
              <w:spacing w:line="194" w:lineRule="exact"/>
              <w:ind w:left="103"/>
              <w:rPr>
                <w:sz w:val="16"/>
              </w:rPr>
            </w:pPr>
            <w:r>
              <w:rPr>
                <w:sz w:val="16"/>
              </w:rPr>
              <w:t>Извор:</w:t>
            </w:r>
            <w:r>
              <w:rPr>
                <w:spacing w:val="-4"/>
                <w:sz w:val="16"/>
              </w:rPr>
              <w:t> </w:t>
            </w:r>
            <w:r>
              <w:rPr>
                <w:sz w:val="16"/>
              </w:rPr>
              <w:t>Буџет</w:t>
            </w:r>
            <w:r>
              <w:rPr>
                <w:spacing w:val="-3"/>
                <w:sz w:val="16"/>
              </w:rPr>
              <w:t> </w:t>
            </w:r>
            <w:r>
              <w:rPr>
                <w:spacing w:val="-5"/>
                <w:sz w:val="16"/>
              </w:rPr>
              <w:t>РС</w:t>
            </w:r>
          </w:p>
          <w:p>
            <w:pPr>
              <w:pStyle w:val="TableParagraph"/>
              <w:spacing w:before="34"/>
              <w:rPr>
                <w:rFonts w:ascii="Microsoft Sans Serif"/>
                <w:sz w:val="16"/>
              </w:rPr>
            </w:pPr>
          </w:p>
          <w:p>
            <w:pPr>
              <w:pStyle w:val="TableParagraph"/>
              <w:ind w:left="103"/>
              <w:rPr>
                <w:sz w:val="16"/>
              </w:rPr>
            </w:pPr>
            <w:r>
              <w:rPr>
                <w:sz w:val="16"/>
              </w:rPr>
              <w:t>Извор:</w:t>
            </w:r>
            <w:r>
              <w:rPr>
                <w:spacing w:val="-5"/>
                <w:sz w:val="16"/>
              </w:rPr>
              <w:t> </w:t>
            </w:r>
            <w:r>
              <w:rPr>
                <w:sz w:val="16"/>
              </w:rPr>
              <w:t>(МИНРЗС</w:t>
            </w:r>
            <w:r>
              <w:rPr>
                <w:spacing w:val="-6"/>
                <w:sz w:val="16"/>
              </w:rPr>
              <w:t> </w:t>
            </w:r>
            <w:r>
              <w:rPr>
                <w:sz w:val="16"/>
              </w:rPr>
              <w:t>и</w:t>
            </w:r>
            <w:r>
              <w:rPr>
                <w:spacing w:val="-4"/>
                <w:sz w:val="16"/>
              </w:rPr>
              <w:t> НСЗ)</w:t>
            </w:r>
          </w:p>
          <w:p>
            <w:pPr>
              <w:pStyle w:val="TableParagraph"/>
              <w:spacing w:before="11"/>
              <w:ind w:left="103"/>
              <w:rPr>
                <w:sz w:val="16"/>
              </w:rPr>
            </w:pPr>
            <w:r>
              <w:rPr>
                <w:sz w:val="16"/>
              </w:rPr>
              <w:t>ИПА</w:t>
            </w:r>
            <w:r>
              <w:rPr>
                <w:spacing w:val="-3"/>
                <w:sz w:val="16"/>
              </w:rPr>
              <w:t> </w:t>
            </w:r>
            <w:r>
              <w:rPr>
                <w:sz w:val="16"/>
              </w:rPr>
              <w:t>2020</w:t>
            </w:r>
            <w:r>
              <w:rPr>
                <w:spacing w:val="-3"/>
                <w:sz w:val="16"/>
              </w:rPr>
              <w:t> </w:t>
            </w:r>
            <w:r>
              <w:rPr>
                <w:sz w:val="16"/>
              </w:rPr>
              <w:t>–</w:t>
            </w:r>
            <w:r>
              <w:rPr>
                <w:spacing w:val="-4"/>
                <w:sz w:val="16"/>
              </w:rPr>
              <w:t> </w:t>
            </w:r>
            <w:r>
              <w:rPr>
                <w:sz w:val="16"/>
              </w:rPr>
              <w:t>Техничка</w:t>
            </w:r>
            <w:r>
              <w:rPr>
                <w:spacing w:val="-1"/>
                <w:sz w:val="16"/>
              </w:rPr>
              <w:t> </w:t>
            </w:r>
            <w:r>
              <w:rPr>
                <w:spacing w:val="-2"/>
                <w:sz w:val="16"/>
              </w:rPr>
              <w:t>подршка</w:t>
            </w:r>
          </w:p>
        </w:tc>
      </w:tr>
      <w:tr>
        <w:trPr>
          <w:trHeight w:val="1648" w:hRule="atLeast"/>
        </w:trPr>
        <w:tc>
          <w:tcPr>
            <w:tcW w:w="1724" w:type="dxa"/>
          </w:tcPr>
          <w:p>
            <w:pPr>
              <w:pStyle w:val="TableParagraph"/>
              <w:ind w:left="107" w:right="361"/>
              <w:rPr>
                <w:sz w:val="16"/>
              </w:rPr>
            </w:pPr>
            <w:r>
              <w:rPr>
                <w:spacing w:val="-2"/>
                <w:sz w:val="16"/>
              </w:rPr>
              <w:t>Ангажовање</w:t>
            </w:r>
            <w:r>
              <w:rPr>
                <w:spacing w:val="40"/>
                <w:sz w:val="16"/>
              </w:rPr>
              <w:t> </w:t>
            </w:r>
            <w:r>
              <w:rPr>
                <w:sz w:val="16"/>
              </w:rPr>
              <w:t>додатних</w:t>
            </w:r>
            <w:r>
              <w:rPr>
                <w:spacing w:val="-10"/>
                <w:sz w:val="16"/>
              </w:rPr>
              <w:t> </w:t>
            </w:r>
            <w:r>
              <w:rPr>
                <w:sz w:val="16"/>
              </w:rPr>
              <w:t>људских</w:t>
            </w:r>
            <w:r>
              <w:rPr>
                <w:spacing w:val="40"/>
                <w:sz w:val="16"/>
              </w:rPr>
              <w:t> </w:t>
            </w:r>
            <w:r>
              <w:rPr>
                <w:sz w:val="16"/>
              </w:rPr>
              <w:t>ресурса у пилот</w:t>
            </w:r>
            <w:r>
              <w:rPr>
                <w:spacing w:val="40"/>
                <w:sz w:val="16"/>
              </w:rPr>
              <w:t> </w:t>
            </w:r>
            <w:r>
              <w:rPr>
                <w:sz w:val="16"/>
              </w:rPr>
              <w:t>филијалама НСЗ -</w:t>
            </w:r>
            <w:r>
              <w:rPr>
                <w:spacing w:val="40"/>
                <w:sz w:val="16"/>
              </w:rPr>
              <w:t> </w:t>
            </w:r>
            <w:r>
              <w:rPr>
                <w:spacing w:val="-2"/>
                <w:sz w:val="16"/>
              </w:rPr>
              <w:t>запошљавање</w:t>
            </w:r>
          </w:p>
          <w:p>
            <w:pPr>
              <w:pStyle w:val="TableParagraph"/>
              <w:ind w:left="107"/>
              <w:rPr>
                <w:sz w:val="16"/>
              </w:rPr>
            </w:pPr>
            <w:r>
              <w:rPr>
                <w:sz w:val="16"/>
              </w:rPr>
              <w:t>саветника</w:t>
            </w:r>
            <w:r>
              <w:rPr>
                <w:spacing w:val="-5"/>
                <w:sz w:val="16"/>
              </w:rPr>
              <w:t> </w:t>
            </w:r>
            <w:r>
              <w:rPr>
                <w:sz w:val="16"/>
              </w:rPr>
              <w:t>за</w:t>
            </w:r>
            <w:r>
              <w:rPr>
                <w:spacing w:val="-3"/>
                <w:sz w:val="16"/>
              </w:rPr>
              <w:t> </w:t>
            </w:r>
            <w:r>
              <w:rPr>
                <w:spacing w:val="-2"/>
                <w:sz w:val="16"/>
              </w:rPr>
              <w:t>младе</w:t>
            </w:r>
          </w:p>
        </w:tc>
        <w:tc>
          <w:tcPr>
            <w:tcW w:w="3349" w:type="dxa"/>
          </w:tcPr>
          <w:p>
            <w:pPr>
              <w:pStyle w:val="TableParagraph"/>
              <w:numPr>
                <w:ilvl w:val="0"/>
                <w:numId w:val="48"/>
              </w:numPr>
              <w:tabs>
                <w:tab w:pos="215" w:val="left" w:leader="none"/>
              </w:tabs>
              <w:spacing w:line="240" w:lineRule="auto" w:before="0" w:after="0"/>
              <w:ind w:left="215" w:right="99" w:hanging="132"/>
              <w:jc w:val="both"/>
              <w:rPr>
                <w:sz w:val="16"/>
              </w:rPr>
            </w:pPr>
            <w:r>
              <w:rPr>
                <w:sz w:val="16"/>
              </w:rPr>
              <w:t>Осигурати индивидуализован приступ и</w:t>
            </w:r>
            <w:r>
              <w:rPr>
                <w:spacing w:val="40"/>
                <w:sz w:val="16"/>
              </w:rPr>
              <w:t> </w:t>
            </w:r>
            <w:r>
              <w:rPr>
                <w:sz w:val="16"/>
              </w:rPr>
              <w:t>подршку NЕЕТ младима регистрованим у</w:t>
            </w:r>
            <w:r>
              <w:rPr>
                <w:spacing w:val="40"/>
                <w:sz w:val="16"/>
              </w:rPr>
              <w:t> </w:t>
            </w:r>
            <w:r>
              <w:rPr>
                <w:spacing w:val="-4"/>
                <w:sz w:val="16"/>
              </w:rPr>
              <w:t>ГзМ</w:t>
            </w:r>
          </w:p>
          <w:p>
            <w:pPr>
              <w:pStyle w:val="TableParagraph"/>
              <w:numPr>
                <w:ilvl w:val="0"/>
                <w:numId w:val="48"/>
              </w:numPr>
              <w:tabs>
                <w:tab w:pos="215" w:val="left" w:leader="none"/>
              </w:tabs>
              <w:spacing w:line="240" w:lineRule="auto" w:before="1" w:after="0"/>
              <w:ind w:left="215" w:right="96" w:hanging="132"/>
              <w:jc w:val="both"/>
              <w:rPr>
                <w:sz w:val="16"/>
              </w:rPr>
            </w:pPr>
            <w:r>
              <w:rPr>
                <w:sz w:val="16"/>
              </w:rPr>
              <w:t>Осигурати</w:t>
            </w:r>
            <w:r>
              <w:rPr>
                <w:spacing w:val="23"/>
                <w:sz w:val="16"/>
              </w:rPr>
              <w:t> </w:t>
            </w:r>
            <w:r>
              <w:rPr>
                <w:sz w:val="16"/>
              </w:rPr>
              <w:t>благовремене</w:t>
            </w:r>
            <w:r>
              <w:rPr>
                <w:spacing w:val="-8"/>
                <w:sz w:val="16"/>
              </w:rPr>
              <w:t> </w:t>
            </w:r>
            <w:r>
              <w:rPr>
                <w:sz w:val="16"/>
              </w:rPr>
              <w:t>услуге</w:t>
            </w:r>
            <w:r>
              <w:rPr>
                <w:spacing w:val="-7"/>
                <w:sz w:val="16"/>
              </w:rPr>
              <w:t> </w:t>
            </w:r>
            <w:r>
              <w:rPr>
                <w:sz w:val="16"/>
              </w:rPr>
              <w:t>припреме</w:t>
            </w:r>
            <w:r>
              <w:rPr>
                <w:spacing w:val="-7"/>
                <w:sz w:val="16"/>
              </w:rPr>
              <w:t> </w:t>
            </w:r>
            <w:r>
              <w:rPr>
                <w:sz w:val="16"/>
              </w:rPr>
              <w:t>и</w:t>
            </w:r>
            <w:r>
              <w:rPr>
                <w:spacing w:val="40"/>
                <w:sz w:val="16"/>
              </w:rPr>
              <w:t> </w:t>
            </w:r>
            <w:r>
              <w:rPr>
                <w:sz w:val="16"/>
              </w:rPr>
              <w:t>пружање квалитетне понуде NЕЕТ младима</w:t>
            </w:r>
            <w:r>
              <w:rPr>
                <w:spacing w:val="40"/>
                <w:sz w:val="16"/>
              </w:rPr>
              <w:t> </w:t>
            </w:r>
            <w:r>
              <w:rPr>
                <w:sz w:val="16"/>
              </w:rPr>
              <w:t>током пилот фазе ГзМ</w:t>
            </w:r>
          </w:p>
          <w:p>
            <w:pPr>
              <w:pStyle w:val="TableParagraph"/>
              <w:numPr>
                <w:ilvl w:val="0"/>
                <w:numId w:val="48"/>
              </w:numPr>
              <w:tabs>
                <w:tab w:pos="215" w:val="left" w:leader="none"/>
              </w:tabs>
              <w:spacing w:line="194" w:lineRule="exact" w:before="10" w:after="0"/>
              <w:ind w:left="215" w:right="98" w:hanging="132"/>
              <w:jc w:val="both"/>
              <w:rPr>
                <w:sz w:val="16"/>
              </w:rPr>
            </w:pPr>
            <w:r>
              <w:rPr>
                <w:sz w:val="16"/>
              </w:rPr>
              <w:t>Осигурати унапређену сарадњу са</w:t>
            </w:r>
            <w:r>
              <w:rPr>
                <w:spacing w:val="40"/>
                <w:sz w:val="16"/>
              </w:rPr>
              <w:t> </w:t>
            </w:r>
            <w:r>
              <w:rPr>
                <w:spacing w:val="-2"/>
                <w:sz w:val="16"/>
              </w:rPr>
              <w:t>послодавцима</w:t>
            </w:r>
          </w:p>
        </w:tc>
        <w:tc>
          <w:tcPr>
            <w:tcW w:w="1707" w:type="dxa"/>
          </w:tcPr>
          <w:p>
            <w:pPr>
              <w:pStyle w:val="TableParagraph"/>
              <w:spacing w:line="194" w:lineRule="exact"/>
              <w:ind w:left="107"/>
              <w:rPr>
                <w:sz w:val="16"/>
              </w:rPr>
            </w:pPr>
            <w:r>
              <w:rPr>
                <w:sz w:val="16"/>
              </w:rPr>
              <w:t>Пилот</w:t>
            </w:r>
            <w:r>
              <w:rPr>
                <w:spacing w:val="-2"/>
                <w:sz w:val="16"/>
              </w:rPr>
              <w:t> </w:t>
            </w:r>
            <w:r>
              <w:rPr>
                <w:sz w:val="16"/>
              </w:rPr>
              <w:t>филијале</w:t>
            </w:r>
            <w:r>
              <w:rPr>
                <w:spacing w:val="-1"/>
                <w:sz w:val="16"/>
              </w:rPr>
              <w:t> </w:t>
            </w:r>
            <w:r>
              <w:rPr>
                <w:sz w:val="16"/>
              </w:rPr>
              <w:t>НСЗ</w:t>
            </w:r>
            <w:r>
              <w:rPr>
                <w:spacing w:val="2"/>
                <w:sz w:val="16"/>
              </w:rPr>
              <w:t> </w:t>
            </w:r>
            <w:r>
              <w:rPr>
                <w:spacing w:val="-10"/>
                <w:sz w:val="16"/>
              </w:rPr>
              <w:t>–</w:t>
            </w:r>
          </w:p>
          <w:p>
            <w:pPr>
              <w:pStyle w:val="TableParagraph"/>
              <w:tabs>
                <w:tab w:pos="497" w:val="left" w:leader="none"/>
              </w:tabs>
              <w:spacing w:before="1"/>
              <w:ind w:left="107" w:right="95"/>
              <w:rPr>
                <w:sz w:val="16"/>
              </w:rPr>
            </w:pPr>
            <w:r>
              <w:rPr>
                <w:spacing w:val="-10"/>
                <w:sz w:val="16"/>
              </w:rPr>
              <w:t>7</w:t>
            </w:r>
            <w:r>
              <w:rPr>
                <w:sz w:val="16"/>
              </w:rPr>
              <w:tab/>
            </w:r>
            <w:r>
              <w:rPr>
                <w:spacing w:val="-2"/>
                <w:sz w:val="16"/>
              </w:rPr>
              <w:t>новозапослени</w:t>
            </w:r>
            <w:r>
              <w:rPr>
                <w:spacing w:val="-2"/>
                <w:sz w:val="16"/>
              </w:rPr>
              <w:t>х</w:t>
            </w:r>
            <w:r>
              <w:rPr>
                <w:spacing w:val="40"/>
                <w:sz w:val="16"/>
              </w:rPr>
              <w:t> </w:t>
            </w:r>
            <w:r>
              <w:rPr>
                <w:sz w:val="16"/>
              </w:rPr>
              <w:t>саветника за младе</w:t>
            </w:r>
          </w:p>
        </w:tc>
        <w:tc>
          <w:tcPr>
            <w:tcW w:w="1417" w:type="dxa"/>
          </w:tcPr>
          <w:p>
            <w:pPr>
              <w:pStyle w:val="TableParagraph"/>
              <w:spacing w:line="194" w:lineRule="exact"/>
              <w:ind w:left="106"/>
              <w:rPr>
                <w:sz w:val="16"/>
              </w:rPr>
            </w:pPr>
            <w:r>
              <w:rPr>
                <w:spacing w:val="-2"/>
                <w:sz w:val="16"/>
              </w:rPr>
              <w:t>Локални</w:t>
            </w:r>
          </w:p>
        </w:tc>
        <w:tc>
          <w:tcPr>
            <w:tcW w:w="2269" w:type="dxa"/>
          </w:tcPr>
          <w:p>
            <w:pPr>
              <w:pStyle w:val="TableParagraph"/>
              <w:spacing w:line="194" w:lineRule="exact"/>
              <w:ind w:left="105"/>
              <w:rPr>
                <w:sz w:val="16"/>
              </w:rPr>
            </w:pPr>
            <w:r>
              <w:rPr>
                <w:spacing w:val="-5"/>
                <w:sz w:val="16"/>
              </w:rPr>
              <w:t>НСЗ</w:t>
            </w:r>
          </w:p>
          <w:p>
            <w:pPr>
              <w:pStyle w:val="TableParagraph"/>
              <w:spacing w:before="1"/>
              <w:ind w:left="105"/>
              <w:rPr>
                <w:sz w:val="16"/>
              </w:rPr>
            </w:pPr>
            <w:r>
              <w:rPr>
                <w:sz w:val="16"/>
              </w:rPr>
              <w:t>Министарство</w:t>
            </w:r>
            <w:r>
              <w:rPr>
                <w:spacing w:val="-9"/>
                <w:sz w:val="16"/>
              </w:rPr>
              <w:t> </w:t>
            </w:r>
            <w:r>
              <w:rPr>
                <w:spacing w:val="-2"/>
                <w:sz w:val="16"/>
              </w:rPr>
              <w:t>финансија</w:t>
            </w:r>
          </w:p>
        </w:tc>
        <w:tc>
          <w:tcPr>
            <w:tcW w:w="1420" w:type="dxa"/>
          </w:tcPr>
          <w:p>
            <w:pPr>
              <w:pStyle w:val="TableParagraph"/>
              <w:spacing w:line="194" w:lineRule="exact"/>
              <w:ind w:left="104"/>
              <w:rPr>
                <w:sz w:val="16"/>
              </w:rPr>
            </w:pPr>
            <w:r>
              <w:rPr>
                <w:spacing w:val="-2"/>
                <w:sz w:val="16"/>
              </w:rPr>
              <w:t>2024-2026.</w:t>
            </w:r>
          </w:p>
        </w:tc>
        <w:tc>
          <w:tcPr>
            <w:tcW w:w="2339" w:type="dxa"/>
          </w:tcPr>
          <w:p>
            <w:pPr>
              <w:pStyle w:val="TableParagraph"/>
              <w:spacing w:line="194" w:lineRule="exact"/>
              <w:ind w:left="103"/>
              <w:jc w:val="both"/>
              <w:rPr>
                <w:sz w:val="16"/>
              </w:rPr>
            </w:pPr>
            <w:r>
              <w:rPr>
                <w:sz w:val="16"/>
              </w:rPr>
              <w:t>30.240.000,00</w:t>
            </w:r>
            <w:r>
              <w:rPr>
                <w:spacing w:val="-3"/>
                <w:sz w:val="16"/>
              </w:rPr>
              <w:t> </w:t>
            </w:r>
            <w:r>
              <w:rPr>
                <w:spacing w:val="-5"/>
                <w:sz w:val="16"/>
              </w:rPr>
              <w:t>РСД</w:t>
            </w:r>
          </w:p>
          <w:p>
            <w:pPr>
              <w:pStyle w:val="TableParagraph"/>
              <w:spacing w:line="252" w:lineRule="auto" w:before="11"/>
              <w:ind w:left="103" w:right="100"/>
              <w:jc w:val="both"/>
              <w:rPr>
                <w:sz w:val="16"/>
              </w:rPr>
            </w:pPr>
            <w:r>
              <w:rPr>
                <w:sz w:val="16"/>
              </w:rPr>
              <w:t>Извор: Буџет РС (МИНРЗС) и</w:t>
            </w:r>
            <w:r>
              <w:rPr>
                <w:spacing w:val="40"/>
                <w:sz w:val="16"/>
              </w:rPr>
              <w:t> </w:t>
            </w:r>
            <w:r>
              <w:rPr>
                <w:sz w:val="16"/>
              </w:rPr>
              <w:t>ИПА 2020 – Директни грант</w:t>
            </w:r>
            <w:r>
              <w:rPr>
                <w:spacing w:val="40"/>
                <w:sz w:val="16"/>
              </w:rPr>
              <w:t> </w:t>
            </w:r>
            <w:r>
              <w:rPr>
                <w:spacing w:val="-4"/>
                <w:sz w:val="16"/>
              </w:rPr>
              <w:t>НСЗ</w:t>
            </w:r>
          </w:p>
        </w:tc>
      </w:tr>
      <w:tr>
        <w:trPr>
          <w:trHeight w:val="976" w:hRule="atLeast"/>
        </w:trPr>
        <w:tc>
          <w:tcPr>
            <w:tcW w:w="1724" w:type="dxa"/>
          </w:tcPr>
          <w:p>
            <w:pPr>
              <w:pStyle w:val="TableParagraph"/>
              <w:ind w:left="107" w:right="252"/>
              <w:jc w:val="both"/>
              <w:rPr>
                <w:sz w:val="16"/>
              </w:rPr>
            </w:pPr>
            <w:r>
              <w:rPr>
                <w:sz w:val="16"/>
              </w:rPr>
              <w:t>Укључивање</w:t>
            </w:r>
            <w:r>
              <w:rPr>
                <w:spacing w:val="-10"/>
                <w:sz w:val="16"/>
              </w:rPr>
              <w:t> </w:t>
            </w:r>
            <w:r>
              <w:rPr>
                <w:sz w:val="16"/>
              </w:rPr>
              <w:t>у</w:t>
            </w:r>
            <w:r>
              <w:rPr>
                <w:spacing w:val="-9"/>
                <w:sz w:val="16"/>
              </w:rPr>
              <w:t> </w:t>
            </w:r>
            <w:r>
              <w:rPr>
                <w:sz w:val="16"/>
              </w:rPr>
              <w:t>мере</w:t>
            </w:r>
            <w:r>
              <w:rPr>
                <w:spacing w:val="40"/>
                <w:sz w:val="16"/>
              </w:rPr>
              <w:t> </w:t>
            </w:r>
            <w:r>
              <w:rPr>
                <w:sz w:val="16"/>
              </w:rPr>
              <w:t>АПЗ</w:t>
            </w:r>
            <w:r>
              <w:rPr>
                <w:spacing w:val="-10"/>
                <w:sz w:val="16"/>
              </w:rPr>
              <w:t> </w:t>
            </w:r>
            <w:r>
              <w:rPr>
                <w:sz w:val="16"/>
              </w:rPr>
              <w:t>доступно</w:t>
            </w:r>
            <w:r>
              <w:rPr>
                <w:spacing w:val="-9"/>
                <w:sz w:val="16"/>
              </w:rPr>
              <w:t> </w:t>
            </w:r>
            <w:r>
              <w:rPr>
                <w:sz w:val="16"/>
              </w:rPr>
              <w:t>у</w:t>
            </w:r>
            <w:r>
              <w:rPr>
                <w:spacing w:val="-9"/>
                <w:sz w:val="16"/>
              </w:rPr>
              <w:t> </w:t>
            </w:r>
            <w:r>
              <w:rPr>
                <w:sz w:val="16"/>
              </w:rPr>
              <w:t>току</w:t>
            </w:r>
            <w:r>
              <w:rPr>
                <w:spacing w:val="40"/>
                <w:sz w:val="16"/>
              </w:rPr>
              <w:t> </w:t>
            </w:r>
            <w:r>
              <w:rPr>
                <w:sz w:val="16"/>
              </w:rPr>
              <w:t>целе</w:t>
            </w:r>
            <w:r>
              <w:rPr>
                <w:spacing w:val="-7"/>
                <w:sz w:val="16"/>
              </w:rPr>
              <w:t> </w:t>
            </w:r>
            <w:r>
              <w:rPr>
                <w:sz w:val="16"/>
              </w:rPr>
              <w:t>године</w:t>
            </w:r>
          </w:p>
        </w:tc>
        <w:tc>
          <w:tcPr>
            <w:tcW w:w="3349" w:type="dxa"/>
          </w:tcPr>
          <w:p>
            <w:pPr>
              <w:pStyle w:val="TableParagraph"/>
              <w:numPr>
                <w:ilvl w:val="0"/>
                <w:numId w:val="49"/>
              </w:numPr>
              <w:tabs>
                <w:tab w:pos="215" w:val="left" w:leader="none"/>
              </w:tabs>
              <w:spacing w:line="240" w:lineRule="auto" w:before="0" w:after="0"/>
              <w:ind w:left="215" w:right="98" w:hanging="132"/>
              <w:jc w:val="left"/>
              <w:rPr>
                <w:sz w:val="16"/>
              </w:rPr>
            </w:pPr>
            <w:r>
              <w:rPr>
                <w:sz w:val="16"/>
              </w:rPr>
              <w:t>Осигурати</w:t>
            </w:r>
            <w:r>
              <w:rPr>
                <w:spacing w:val="40"/>
                <w:sz w:val="16"/>
              </w:rPr>
              <w:t> </w:t>
            </w:r>
            <w:r>
              <w:rPr>
                <w:sz w:val="16"/>
              </w:rPr>
              <w:t>несметан</w:t>
            </w:r>
            <w:r>
              <w:rPr>
                <w:spacing w:val="40"/>
                <w:sz w:val="16"/>
              </w:rPr>
              <w:t> </w:t>
            </w:r>
            <w:r>
              <w:rPr>
                <w:sz w:val="16"/>
              </w:rPr>
              <w:t>пут</w:t>
            </w:r>
            <w:r>
              <w:rPr>
                <w:spacing w:val="40"/>
                <w:sz w:val="16"/>
              </w:rPr>
              <w:t> </w:t>
            </w:r>
            <w:r>
              <w:rPr>
                <w:sz w:val="16"/>
              </w:rPr>
              <w:t>младих</w:t>
            </w:r>
            <w:r>
              <w:rPr>
                <w:spacing w:val="40"/>
                <w:sz w:val="16"/>
              </w:rPr>
              <w:t> </w:t>
            </w:r>
            <w:r>
              <w:rPr>
                <w:sz w:val="16"/>
              </w:rPr>
              <w:t>NЕЕТ</w:t>
            </w:r>
            <w:r>
              <w:rPr>
                <w:spacing w:val="40"/>
                <w:sz w:val="16"/>
              </w:rPr>
              <w:t> </w:t>
            </w:r>
            <w:r>
              <w:rPr>
                <w:sz w:val="16"/>
              </w:rPr>
              <w:t>од</w:t>
            </w:r>
            <w:r>
              <w:rPr>
                <w:spacing w:val="40"/>
                <w:sz w:val="16"/>
              </w:rPr>
              <w:t> </w:t>
            </w:r>
            <w:r>
              <w:rPr>
                <w:sz w:val="16"/>
              </w:rPr>
              <w:t>регистрације у ГзМ до добијања понуде</w:t>
            </w:r>
          </w:p>
        </w:tc>
        <w:tc>
          <w:tcPr>
            <w:tcW w:w="1707" w:type="dxa"/>
          </w:tcPr>
          <w:p>
            <w:pPr>
              <w:pStyle w:val="TableParagraph"/>
              <w:ind w:left="107" w:right="653"/>
              <w:rPr>
                <w:sz w:val="16"/>
              </w:rPr>
            </w:pPr>
            <w:r>
              <w:rPr>
                <w:spacing w:val="-2"/>
                <w:sz w:val="16"/>
              </w:rPr>
              <w:t>Незапослени,</w:t>
            </w:r>
            <w:r>
              <w:rPr>
                <w:spacing w:val="40"/>
                <w:sz w:val="16"/>
              </w:rPr>
              <w:t> </w:t>
            </w:r>
            <w:r>
              <w:rPr>
                <w:sz w:val="16"/>
              </w:rPr>
              <w:t>NЕЕТ</w:t>
            </w:r>
            <w:r>
              <w:rPr>
                <w:spacing w:val="-7"/>
                <w:sz w:val="16"/>
              </w:rPr>
              <w:t> </w:t>
            </w:r>
            <w:r>
              <w:rPr>
                <w:sz w:val="16"/>
              </w:rPr>
              <w:t>млади</w:t>
            </w:r>
          </w:p>
        </w:tc>
        <w:tc>
          <w:tcPr>
            <w:tcW w:w="1417" w:type="dxa"/>
          </w:tcPr>
          <w:p>
            <w:pPr>
              <w:pStyle w:val="TableParagraph"/>
              <w:ind w:left="106"/>
              <w:rPr>
                <w:sz w:val="16"/>
              </w:rPr>
            </w:pPr>
            <w:r>
              <w:rPr>
                <w:spacing w:val="-2"/>
                <w:sz w:val="16"/>
              </w:rPr>
              <w:t>Национални</w:t>
            </w:r>
            <w:r>
              <w:rPr>
                <w:spacing w:val="40"/>
                <w:sz w:val="16"/>
              </w:rPr>
              <w:t> </w:t>
            </w:r>
            <w:r>
              <w:rPr>
                <w:spacing w:val="-2"/>
                <w:sz w:val="16"/>
              </w:rPr>
              <w:t>Локални</w:t>
            </w:r>
          </w:p>
        </w:tc>
        <w:tc>
          <w:tcPr>
            <w:tcW w:w="2269" w:type="dxa"/>
          </w:tcPr>
          <w:p>
            <w:pPr>
              <w:pStyle w:val="TableParagraph"/>
              <w:ind w:left="105" w:right="200"/>
              <w:rPr>
                <w:sz w:val="16"/>
              </w:rPr>
            </w:pPr>
            <w:r>
              <w:rPr>
                <w:sz w:val="16"/>
              </w:rPr>
              <w:t>НСЗ</w:t>
            </w:r>
            <w:r>
              <w:rPr>
                <w:spacing w:val="-10"/>
                <w:sz w:val="16"/>
              </w:rPr>
              <w:t> </w:t>
            </w:r>
            <w:r>
              <w:rPr>
                <w:sz w:val="16"/>
              </w:rPr>
              <w:t>(главни</w:t>
            </w:r>
            <w:r>
              <w:rPr>
                <w:spacing w:val="-9"/>
                <w:sz w:val="16"/>
              </w:rPr>
              <w:t> </w:t>
            </w:r>
            <w:r>
              <w:rPr>
                <w:sz w:val="16"/>
              </w:rPr>
              <w:t>носилац)</w:t>
            </w:r>
            <w:r>
              <w:rPr>
                <w:spacing w:val="40"/>
                <w:sz w:val="16"/>
              </w:rPr>
              <w:t> </w:t>
            </w:r>
            <w:r>
              <w:rPr>
                <w:spacing w:val="-2"/>
                <w:sz w:val="16"/>
              </w:rPr>
              <w:t>МРЗБСП</w:t>
            </w:r>
          </w:p>
          <w:p>
            <w:pPr>
              <w:pStyle w:val="TableParagraph"/>
              <w:ind w:left="105"/>
              <w:rPr>
                <w:sz w:val="16"/>
              </w:rPr>
            </w:pPr>
            <w:r>
              <w:rPr>
                <w:sz w:val="16"/>
              </w:rPr>
              <w:t>Министарство</w:t>
            </w:r>
            <w:r>
              <w:rPr>
                <w:spacing w:val="-9"/>
                <w:sz w:val="16"/>
              </w:rPr>
              <w:t> </w:t>
            </w:r>
            <w:r>
              <w:rPr>
                <w:spacing w:val="-2"/>
                <w:sz w:val="16"/>
              </w:rPr>
              <w:t>финансија</w:t>
            </w:r>
          </w:p>
        </w:tc>
        <w:tc>
          <w:tcPr>
            <w:tcW w:w="1420" w:type="dxa"/>
          </w:tcPr>
          <w:p>
            <w:pPr>
              <w:pStyle w:val="TableParagraph"/>
              <w:spacing w:line="194" w:lineRule="exact"/>
              <w:ind w:left="104"/>
              <w:rPr>
                <w:sz w:val="16"/>
              </w:rPr>
            </w:pPr>
            <w:r>
              <w:rPr>
                <w:spacing w:val="-2"/>
                <w:sz w:val="16"/>
              </w:rPr>
              <w:t>2024-2026.</w:t>
            </w:r>
          </w:p>
        </w:tc>
        <w:tc>
          <w:tcPr>
            <w:tcW w:w="2339" w:type="dxa"/>
          </w:tcPr>
          <w:p>
            <w:pPr>
              <w:pStyle w:val="TableParagraph"/>
              <w:ind w:left="103"/>
              <w:rPr>
                <w:sz w:val="16"/>
              </w:rPr>
            </w:pPr>
            <w:r>
              <w:rPr>
                <w:sz w:val="16"/>
              </w:rPr>
              <w:t>Извор: Буџет РС</w:t>
            </w:r>
            <w:r>
              <w:rPr>
                <w:spacing w:val="-2"/>
                <w:sz w:val="16"/>
              </w:rPr>
              <w:t> </w:t>
            </w:r>
            <w:r>
              <w:rPr>
                <w:sz w:val="16"/>
              </w:rPr>
              <w:t>и Финансијски</w:t>
            </w:r>
            <w:r>
              <w:rPr>
                <w:spacing w:val="40"/>
                <w:sz w:val="16"/>
              </w:rPr>
              <w:t> </w:t>
            </w:r>
            <w:r>
              <w:rPr>
                <w:sz w:val="16"/>
              </w:rPr>
              <w:t>план</w:t>
            </w:r>
            <w:r>
              <w:rPr>
                <w:spacing w:val="-7"/>
                <w:sz w:val="16"/>
              </w:rPr>
              <w:t> </w:t>
            </w:r>
            <w:r>
              <w:rPr>
                <w:sz w:val="16"/>
              </w:rPr>
              <w:t>НСЗ</w:t>
            </w:r>
          </w:p>
          <w:p>
            <w:pPr>
              <w:pStyle w:val="TableParagraph"/>
              <w:spacing w:line="194" w:lineRule="exact" w:before="178"/>
              <w:ind w:left="103"/>
              <w:rPr>
                <w:sz w:val="16"/>
              </w:rPr>
            </w:pPr>
            <w:r>
              <w:rPr>
                <w:sz w:val="16"/>
              </w:rPr>
              <w:t>Извор:</w:t>
            </w:r>
            <w:r>
              <w:rPr>
                <w:spacing w:val="34"/>
                <w:sz w:val="16"/>
              </w:rPr>
              <w:t> </w:t>
            </w:r>
            <w:r>
              <w:rPr>
                <w:sz w:val="16"/>
              </w:rPr>
              <w:t>ИПА</w:t>
            </w:r>
            <w:r>
              <w:rPr>
                <w:spacing w:val="34"/>
                <w:sz w:val="16"/>
              </w:rPr>
              <w:t> </w:t>
            </w:r>
            <w:r>
              <w:rPr>
                <w:sz w:val="16"/>
              </w:rPr>
              <w:t>2020</w:t>
            </w:r>
            <w:r>
              <w:rPr>
                <w:spacing w:val="37"/>
                <w:sz w:val="16"/>
              </w:rPr>
              <w:t> </w:t>
            </w:r>
            <w:r>
              <w:rPr>
                <w:sz w:val="16"/>
              </w:rPr>
              <w:t>–</w:t>
            </w:r>
            <w:r>
              <w:rPr>
                <w:spacing w:val="35"/>
                <w:sz w:val="16"/>
              </w:rPr>
              <w:t> </w:t>
            </w:r>
            <w:r>
              <w:rPr>
                <w:sz w:val="16"/>
              </w:rPr>
              <w:t>Директни</w:t>
            </w:r>
            <w:r>
              <w:rPr>
                <w:spacing w:val="40"/>
                <w:sz w:val="16"/>
              </w:rPr>
              <w:t> </w:t>
            </w:r>
            <w:r>
              <w:rPr>
                <w:sz w:val="16"/>
              </w:rPr>
              <w:t>грант</w:t>
            </w:r>
            <w:r>
              <w:rPr>
                <w:spacing w:val="-10"/>
                <w:sz w:val="16"/>
              </w:rPr>
              <w:t> </w:t>
            </w:r>
            <w:r>
              <w:rPr>
                <w:sz w:val="16"/>
              </w:rPr>
              <w:t>НСЗ</w:t>
            </w:r>
          </w:p>
        </w:tc>
      </w:tr>
      <w:tr>
        <w:trPr>
          <w:trHeight w:val="1631" w:hRule="atLeast"/>
        </w:trPr>
        <w:tc>
          <w:tcPr>
            <w:tcW w:w="1724" w:type="dxa"/>
          </w:tcPr>
          <w:p>
            <w:pPr>
              <w:pStyle w:val="TableParagraph"/>
              <w:spacing w:before="1"/>
              <w:ind w:left="107" w:right="634"/>
              <w:rPr>
                <w:sz w:val="16"/>
              </w:rPr>
            </w:pPr>
            <w:r>
              <w:rPr>
                <w:sz w:val="16"/>
              </w:rPr>
              <w:t>Надоградња</w:t>
            </w:r>
            <w:r>
              <w:rPr>
                <w:spacing w:val="-10"/>
                <w:sz w:val="16"/>
              </w:rPr>
              <w:t> </w:t>
            </w:r>
            <w:r>
              <w:rPr>
                <w:sz w:val="16"/>
              </w:rPr>
              <w:t>и</w:t>
            </w:r>
            <w:r>
              <w:rPr>
                <w:spacing w:val="40"/>
                <w:sz w:val="16"/>
              </w:rPr>
              <w:t> </w:t>
            </w:r>
            <w:r>
              <w:rPr>
                <w:spacing w:val="-2"/>
                <w:sz w:val="16"/>
              </w:rPr>
              <w:t>континуирано</w:t>
            </w:r>
          </w:p>
          <w:p>
            <w:pPr>
              <w:pStyle w:val="TableParagraph"/>
              <w:ind w:left="107"/>
              <w:rPr>
                <w:sz w:val="16"/>
              </w:rPr>
            </w:pPr>
            <w:r>
              <w:rPr>
                <w:sz w:val="16"/>
              </w:rPr>
              <w:t>унапређење</w:t>
            </w:r>
            <w:r>
              <w:rPr>
                <w:spacing w:val="-10"/>
                <w:sz w:val="16"/>
              </w:rPr>
              <w:t> </w:t>
            </w:r>
            <w:r>
              <w:rPr>
                <w:sz w:val="16"/>
              </w:rPr>
              <w:t>ИКТ</w:t>
            </w:r>
            <w:r>
              <w:rPr>
                <w:spacing w:val="40"/>
                <w:sz w:val="16"/>
              </w:rPr>
              <w:t> </w:t>
            </w:r>
            <w:r>
              <w:rPr>
                <w:sz w:val="16"/>
              </w:rPr>
              <w:t>платформе</w:t>
            </w:r>
            <w:r>
              <w:rPr>
                <w:spacing w:val="-10"/>
                <w:sz w:val="16"/>
              </w:rPr>
              <w:t> </w:t>
            </w:r>
            <w:r>
              <w:rPr>
                <w:sz w:val="16"/>
              </w:rPr>
              <w:t>НСЗ</w:t>
            </w:r>
            <w:r>
              <w:rPr>
                <w:spacing w:val="-9"/>
                <w:sz w:val="16"/>
              </w:rPr>
              <w:t> </w:t>
            </w:r>
            <w:r>
              <w:rPr>
                <w:sz w:val="16"/>
              </w:rPr>
              <w:t>за</w:t>
            </w:r>
            <w:r>
              <w:rPr>
                <w:spacing w:val="40"/>
                <w:sz w:val="16"/>
              </w:rPr>
              <w:t> </w:t>
            </w:r>
            <w:r>
              <w:rPr>
                <w:sz w:val="16"/>
              </w:rPr>
              <w:t>праћење</w:t>
            </w:r>
            <w:r>
              <w:rPr>
                <w:spacing w:val="-10"/>
                <w:sz w:val="16"/>
              </w:rPr>
              <w:t> </w:t>
            </w:r>
            <w:r>
              <w:rPr>
                <w:sz w:val="16"/>
              </w:rPr>
              <w:t>ГзМ</w:t>
            </w:r>
          </w:p>
        </w:tc>
        <w:tc>
          <w:tcPr>
            <w:tcW w:w="3349" w:type="dxa"/>
          </w:tcPr>
          <w:p>
            <w:pPr>
              <w:pStyle w:val="TableParagraph"/>
              <w:numPr>
                <w:ilvl w:val="0"/>
                <w:numId w:val="50"/>
              </w:numPr>
              <w:tabs>
                <w:tab w:pos="215" w:val="left" w:leader="none"/>
              </w:tabs>
              <w:spacing w:line="240" w:lineRule="auto" w:before="1" w:after="0"/>
              <w:ind w:left="215" w:right="99" w:hanging="132"/>
              <w:jc w:val="left"/>
              <w:rPr>
                <w:sz w:val="16"/>
              </w:rPr>
            </w:pPr>
            <w:r>
              <w:rPr>
                <w:sz w:val="16"/>
              </w:rPr>
              <w:t>Прикупити потребне податке за директно и</w:t>
            </w:r>
            <w:r>
              <w:rPr>
                <w:spacing w:val="40"/>
                <w:sz w:val="16"/>
              </w:rPr>
              <w:t> </w:t>
            </w:r>
            <w:r>
              <w:rPr>
                <w:sz w:val="16"/>
              </w:rPr>
              <w:t>накнадно праћење ГзМ</w:t>
            </w:r>
          </w:p>
          <w:p>
            <w:pPr>
              <w:pStyle w:val="TableParagraph"/>
              <w:numPr>
                <w:ilvl w:val="0"/>
                <w:numId w:val="50"/>
              </w:numPr>
              <w:tabs>
                <w:tab w:pos="215" w:val="left" w:leader="none"/>
                <w:tab w:pos="1261" w:val="left" w:leader="none"/>
                <w:tab w:pos="2185" w:val="left" w:leader="none"/>
                <w:tab w:pos="3154" w:val="left" w:leader="none"/>
              </w:tabs>
              <w:spacing w:line="240" w:lineRule="auto" w:before="0" w:after="0"/>
              <w:ind w:left="215" w:right="97" w:hanging="132"/>
              <w:jc w:val="left"/>
              <w:rPr>
                <w:sz w:val="16"/>
              </w:rPr>
            </w:pPr>
            <w:r>
              <w:rPr>
                <w:spacing w:val="-2"/>
                <w:sz w:val="16"/>
              </w:rPr>
              <w:t>Осигурати</w:t>
            </w:r>
            <w:r>
              <w:rPr>
                <w:sz w:val="16"/>
              </w:rPr>
              <w:tab/>
            </w:r>
            <w:r>
              <w:rPr>
                <w:spacing w:val="-2"/>
                <w:sz w:val="16"/>
              </w:rPr>
              <w:t>размену</w:t>
            </w:r>
            <w:r>
              <w:rPr>
                <w:sz w:val="16"/>
              </w:rPr>
              <w:tab/>
            </w:r>
            <w:r>
              <w:rPr>
                <w:spacing w:val="-2"/>
                <w:sz w:val="16"/>
              </w:rPr>
              <w:t>података</w:t>
            </w:r>
            <w:r>
              <w:rPr>
                <w:sz w:val="16"/>
              </w:rPr>
              <w:tab/>
            </w:r>
            <w:r>
              <w:rPr>
                <w:spacing w:val="-10"/>
                <w:sz w:val="16"/>
              </w:rPr>
              <w:t>и</w:t>
            </w:r>
            <w:r>
              <w:rPr>
                <w:spacing w:val="40"/>
                <w:sz w:val="16"/>
              </w:rPr>
              <w:t> </w:t>
            </w:r>
            <w:r>
              <w:rPr>
                <w:spacing w:val="-2"/>
                <w:sz w:val="16"/>
              </w:rPr>
              <w:t>интероперабилност</w:t>
            </w:r>
          </w:p>
        </w:tc>
        <w:tc>
          <w:tcPr>
            <w:tcW w:w="1707" w:type="dxa"/>
          </w:tcPr>
          <w:p>
            <w:pPr>
              <w:pStyle w:val="TableParagraph"/>
              <w:spacing w:before="1"/>
              <w:ind w:left="107" w:right="653"/>
              <w:rPr>
                <w:sz w:val="16"/>
              </w:rPr>
            </w:pPr>
            <w:r>
              <w:rPr>
                <w:spacing w:val="-2"/>
                <w:sz w:val="16"/>
              </w:rPr>
              <w:t>Незапослени,</w:t>
            </w:r>
            <w:r>
              <w:rPr>
                <w:spacing w:val="40"/>
                <w:sz w:val="16"/>
              </w:rPr>
              <w:t> </w:t>
            </w:r>
            <w:r>
              <w:rPr>
                <w:sz w:val="16"/>
              </w:rPr>
              <w:t>NЕЕТ</w:t>
            </w:r>
            <w:r>
              <w:rPr>
                <w:spacing w:val="-7"/>
                <w:sz w:val="16"/>
              </w:rPr>
              <w:t> </w:t>
            </w:r>
            <w:r>
              <w:rPr>
                <w:sz w:val="16"/>
              </w:rPr>
              <w:t>млади</w:t>
            </w:r>
          </w:p>
        </w:tc>
        <w:tc>
          <w:tcPr>
            <w:tcW w:w="1417" w:type="dxa"/>
          </w:tcPr>
          <w:p>
            <w:pPr>
              <w:pStyle w:val="TableParagraph"/>
              <w:spacing w:before="1"/>
              <w:ind w:left="106"/>
              <w:rPr>
                <w:sz w:val="16"/>
              </w:rPr>
            </w:pPr>
            <w:r>
              <w:rPr>
                <w:spacing w:val="-2"/>
                <w:sz w:val="16"/>
              </w:rPr>
              <w:t>Национални</w:t>
            </w:r>
          </w:p>
        </w:tc>
        <w:tc>
          <w:tcPr>
            <w:tcW w:w="2269" w:type="dxa"/>
          </w:tcPr>
          <w:p>
            <w:pPr>
              <w:pStyle w:val="TableParagraph"/>
              <w:spacing w:before="1"/>
              <w:ind w:left="105"/>
              <w:rPr>
                <w:sz w:val="16"/>
              </w:rPr>
            </w:pPr>
            <w:r>
              <w:rPr>
                <w:spacing w:val="-5"/>
                <w:sz w:val="16"/>
              </w:rPr>
              <w:t>НСЗ</w:t>
            </w:r>
          </w:p>
        </w:tc>
        <w:tc>
          <w:tcPr>
            <w:tcW w:w="1420" w:type="dxa"/>
          </w:tcPr>
          <w:p>
            <w:pPr>
              <w:pStyle w:val="TableParagraph"/>
              <w:spacing w:before="1"/>
              <w:ind w:left="104"/>
              <w:rPr>
                <w:sz w:val="16"/>
              </w:rPr>
            </w:pPr>
            <w:r>
              <w:rPr>
                <w:spacing w:val="-2"/>
                <w:sz w:val="16"/>
              </w:rPr>
              <w:t>2023-2026.</w:t>
            </w:r>
          </w:p>
        </w:tc>
        <w:tc>
          <w:tcPr>
            <w:tcW w:w="2339" w:type="dxa"/>
          </w:tcPr>
          <w:p>
            <w:pPr>
              <w:pStyle w:val="TableParagraph"/>
              <w:spacing w:before="1"/>
              <w:ind w:left="103"/>
              <w:rPr>
                <w:sz w:val="16"/>
              </w:rPr>
            </w:pPr>
            <w:r>
              <w:rPr>
                <w:sz w:val="16"/>
              </w:rPr>
              <w:t>10.200.000,00</w:t>
            </w:r>
            <w:r>
              <w:rPr>
                <w:spacing w:val="-3"/>
                <w:sz w:val="16"/>
              </w:rPr>
              <w:t> </w:t>
            </w:r>
            <w:r>
              <w:rPr>
                <w:spacing w:val="-5"/>
                <w:sz w:val="16"/>
              </w:rPr>
              <w:t>РСД</w:t>
            </w:r>
          </w:p>
          <w:p>
            <w:pPr>
              <w:pStyle w:val="TableParagraph"/>
              <w:spacing w:line="195" w:lineRule="exact" w:before="8"/>
              <w:ind w:left="103"/>
              <w:rPr>
                <w:sz w:val="16"/>
              </w:rPr>
            </w:pPr>
            <w:r>
              <w:rPr>
                <w:sz w:val="16"/>
              </w:rPr>
              <w:t>Извор:</w:t>
            </w:r>
            <w:r>
              <w:rPr>
                <w:spacing w:val="-3"/>
                <w:sz w:val="16"/>
              </w:rPr>
              <w:t> </w:t>
            </w:r>
            <w:r>
              <w:rPr>
                <w:sz w:val="16"/>
              </w:rPr>
              <w:t>Буџет</w:t>
            </w:r>
            <w:r>
              <w:rPr>
                <w:spacing w:val="-4"/>
                <w:sz w:val="16"/>
              </w:rPr>
              <w:t> </w:t>
            </w:r>
            <w:r>
              <w:rPr>
                <w:sz w:val="16"/>
              </w:rPr>
              <w:t>РС</w:t>
            </w:r>
            <w:r>
              <w:rPr>
                <w:spacing w:val="-3"/>
                <w:sz w:val="16"/>
              </w:rPr>
              <w:t> </w:t>
            </w:r>
            <w:r>
              <w:rPr>
                <w:spacing w:val="-2"/>
                <w:sz w:val="16"/>
              </w:rPr>
              <w:t>(МИНРЗС)</w:t>
            </w:r>
          </w:p>
          <w:p>
            <w:pPr>
              <w:pStyle w:val="TableParagraph"/>
              <w:spacing w:line="254" w:lineRule="auto"/>
              <w:ind w:left="103"/>
              <w:rPr>
                <w:sz w:val="16"/>
              </w:rPr>
            </w:pPr>
            <w:r>
              <w:rPr>
                <w:sz w:val="16"/>
              </w:rPr>
              <w:t>и</w:t>
            </w:r>
            <w:r>
              <w:rPr>
                <w:spacing w:val="22"/>
                <w:sz w:val="16"/>
              </w:rPr>
              <w:t> </w:t>
            </w:r>
            <w:r>
              <w:rPr>
                <w:sz w:val="16"/>
              </w:rPr>
              <w:t>ИПА</w:t>
            </w:r>
            <w:r>
              <w:rPr>
                <w:spacing w:val="24"/>
                <w:sz w:val="16"/>
              </w:rPr>
              <w:t> </w:t>
            </w:r>
            <w:r>
              <w:rPr>
                <w:sz w:val="16"/>
              </w:rPr>
              <w:t>2020</w:t>
            </w:r>
            <w:r>
              <w:rPr>
                <w:spacing w:val="24"/>
                <w:sz w:val="16"/>
              </w:rPr>
              <w:t> </w:t>
            </w:r>
            <w:r>
              <w:rPr>
                <w:sz w:val="16"/>
              </w:rPr>
              <w:t>–</w:t>
            </w:r>
            <w:r>
              <w:rPr>
                <w:spacing w:val="20"/>
                <w:sz w:val="16"/>
              </w:rPr>
              <w:t> </w:t>
            </w:r>
            <w:r>
              <w:rPr>
                <w:sz w:val="16"/>
              </w:rPr>
              <w:t>Директни</w:t>
            </w:r>
            <w:r>
              <w:rPr>
                <w:spacing w:val="24"/>
                <w:sz w:val="16"/>
              </w:rPr>
              <w:t> </w:t>
            </w:r>
            <w:r>
              <w:rPr>
                <w:sz w:val="16"/>
              </w:rPr>
              <w:t>грант</w:t>
            </w:r>
            <w:r>
              <w:rPr>
                <w:spacing w:val="40"/>
                <w:sz w:val="16"/>
              </w:rPr>
              <w:t> </w:t>
            </w:r>
            <w:r>
              <w:rPr>
                <w:spacing w:val="-4"/>
                <w:sz w:val="16"/>
              </w:rPr>
              <w:t>НСЗ</w:t>
            </w:r>
          </w:p>
          <w:p>
            <w:pPr>
              <w:pStyle w:val="TableParagraph"/>
              <w:spacing w:before="21"/>
              <w:rPr>
                <w:rFonts w:ascii="Microsoft Sans Serif"/>
                <w:sz w:val="16"/>
              </w:rPr>
            </w:pPr>
          </w:p>
          <w:p>
            <w:pPr>
              <w:pStyle w:val="TableParagraph"/>
              <w:spacing w:before="1"/>
              <w:ind w:left="103"/>
              <w:rPr>
                <w:sz w:val="16"/>
              </w:rPr>
            </w:pPr>
            <w:r>
              <w:rPr>
                <w:sz w:val="16"/>
              </w:rPr>
              <w:t>9.000.000,00</w:t>
            </w:r>
            <w:r>
              <w:rPr>
                <w:spacing w:val="-3"/>
                <w:sz w:val="16"/>
              </w:rPr>
              <w:t> </w:t>
            </w:r>
            <w:r>
              <w:rPr>
                <w:spacing w:val="-5"/>
                <w:sz w:val="16"/>
              </w:rPr>
              <w:t>РСД</w:t>
            </w:r>
          </w:p>
          <w:p>
            <w:pPr>
              <w:pStyle w:val="TableParagraph"/>
              <w:spacing w:before="8"/>
              <w:ind w:left="103"/>
              <w:rPr>
                <w:sz w:val="16"/>
              </w:rPr>
            </w:pPr>
            <w:r>
              <w:rPr>
                <w:sz w:val="16"/>
              </w:rPr>
              <w:t>Извор:</w:t>
            </w:r>
            <w:r>
              <w:rPr>
                <w:spacing w:val="55"/>
                <w:sz w:val="16"/>
              </w:rPr>
              <w:t> </w:t>
            </w:r>
            <w:r>
              <w:rPr>
                <w:sz w:val="16"/>
              </w:rPr>
              <w:t>ИПА</w:t>
            </w:r>
            <w:r>
              <w:rPr>
                <w:spacing w:val="60"/>
                <w:sz w:val="16"/>
              </w:rPr>
              <w:t> </w:t>
            </w:r>
            <w:r>
              <w:rPr>
                <w:sz w:val="16"/>
              </w:rPr>
              <w:t>ОП</w:t>
            </w:r>
            <w:r>
              <w:rPr>
                <w:spacing w:val="59"/>
                <w:sz w:val="16"/>
              </w:rPr>
              <w:t> </w:t>
            </w:r>
            <w:r>
              <w:rPr>
                <w:sz w:val="16"/>
              </w:rPr>
              <w:t>2024-2027</w:t>
            </w:r>
            <w:r>
              <w:rPr>
                <w:spacing w:val="60"/>
                <w:sz w:val="16"/>
              </w:rPr>
              <w:t> </w:t>
            </w:r>
            <w:r>
              <w:rPr>
                <w:spacing w:val="-10"/>
                <w:sz w:val="16"/>
              </w:rPr>
              <w:t>–</w:t>
            </w:r>
          </w:p>
          <w:p>
            <w:pPr>
              <w:pStyle w:val="TableParagraph"/>
              <w:spacing w:line="185" w:lineRule="exact" w:before="11"/>
              <w:ind w:left="103"/>
              <w:rPr>
                <w:sz w:val="16"/>
              </w:rPr>
            </w:pPr>
            <w:r>
              <w:rPr>
                <w:sz w:val="16"/>
              </w:rPr>
              <w:t>Директни</w:t>
            </w:r>
            <w:r>
              <w:rPr>
                <w:spacing w:val="-6"/>
                <w:sz w:val="16"/>
              </w:rPr>
              <w:t> </w:t>
            </w:r>
            <w:r>
              <w:rPr>
                <w:sz w:val="16"/>
              </w:rPr>
              <w:t>грант</w:t>
            </w:r>
            <w:r>
              <w:rPr>
                <w:spacing w:val="-7"/>
                <w:sz w:val="16"/>
              </w:rPr>
              <w:t> </w:t>
            </w:r>
            <w:r>
              <w:rPr>
                <w:spacing w:val="-5"/>
                <w:sz w:val="16"/>
              </w:rPr>
              <w:t>НСЗ</w:t>
            </w:r>
          </w:p>
        </w:tc>
      </w:tr>
      <w:tr>
        <w:trPr>
          <w:trHeight w:val="1228" w:hRule="atLeast"/>
        </w:trPr>
        <w:tc>
          <w:tcPr>
            <w:tcW w:w="1724" w:type="dxa"/>
          </w:tcPr>
          <w:p>
            <w:pPr>
              <w:pStyle w:val="TableParagraph"/>
              <w:ind w:left="107" w:right="334"/>
              <w:rPr>
                <w:sz w:val="16"/>
              </w:rPr>
            </w:pPr>
            <w:r>
              <w:rPr>
                <w:sz w:val="16"/>
              </w:rPr>
              <w:t>Јачање</w:t>
            </w:r>
            <w:r>
              <w:rPr>
                <w:spacing w:val="-10"/>
                <w:sz w:val="16"/>
              </w:rPr>
              <w:t> </w:t>
            </w:r>
            <w:r>
              <w:rPr>
                <w:sz w:val="16"/>
              </w:rPr>
              <w:t>капацитета</w:t>
            </w:r>
            <w:r>
              <w:rPr>
                <w:spacing w:val="40"/>
                <w:sz w:val="16"/>
              </w:rPr>
              <w:t> </w:t>
            </w:r>
            <w:r>
              <w:rPr>
                <w:sz w:val="16"/>
              </w:rPr>
              <w:t>ОЦД и КзМ за</w:t>
            </w:r>
            <w:r>
              <w:rPr>
                <w:spacing w:val="40"/>
                <w:sz w:val="16"/>
              </w:rPr>
              <w:t> </w:t>
            </w:r>
            <w:r>
              <w:rPr>
                <w:spacing w:val="-2"/>
                <w:sz w:val="16"/>
              </w:rPr>
              <w:t>спровођење</w:t>
            </w:r>
          </w:p>
          <w:p>
            <w:pPr>
              <w:pStyle w:val="TableParagraph"/>
              <w:ind w:left="107"/>
              <w:rPr>
                <w:sz w:val="16"/>
              </w:rPr>
            </w:pPr>
            <w:r>
              <w:rPr>
                <w:sz w:val="16"/>
              </w:rPr>
              <w:t>активности</w:t>
            </w:r>
            <w:r>
              <w:rPr>
                <w:spacing w:val="-8"/>
                <w:sz w:val="16"/>
              </w:rPr>
              <w:t> </w:t>
            </w:r>
            <w:r>
              <w:rPr>
                <w:spacing w:val="-2"/>
                <w:sz w:val="16"/>
              </w:rPr>
              <w:t>досезања</w:t>
            </w:r>
          </w:p>
        </w:tc>
        <w:tc>
          <w:tcPr>
            <w:tcW w:w="3349" w:type="dxa"/>
          </w:tcPr>
          <w:p>
            <w:pPr>
              <w:pStyle w:val="TableParagraph"/>
              <w:numPr>
                <w:ilvl w:val="0"/>
                <w:numId w:val="51"/>
              </w:numPr>
              <w:tabs>
                <w:tab w:pos="215" w:val="left" w:leader="none"/>
              </w:tabs>
              <w:spacing w:line="240" w:lineRule="auto" w:before="0" w:after="0"/>
              <w:ind w:left="215" w:right="98" w:hanging="132"/>
              <w:jc w:val="both"/>
              <w:rPr>
                <w:sz w:val="16"/>
              </w:rPr>
            </w:pPr>
            <w:r>
              <w:rPr>
                <w:sz w:val="16"/>
              </w:rPr>
              <w:t>Осигурати делотворно досезање до NEET</w:t>
            </w:r>
            <w:r>
              <w:rPr>
                <w:spacing w:val="40"/>
                <w:sz w:val="16"/>
              </w:rPr>
              <w:t> </w:t>
            </w:r>
            <w:r>
              <w:rPr>
                <w:sz w:val="16"/>
              </w:rPr>
              <w:t>младих ради њиховог укључивања у ГзМ</w:t>
            </w:r>
          </w:p>
          <w:p>
            <w:pPr>
              <w:pStyle w:val="TableParagraph"/>
              <w:numPr>
                <w:ilvl w:val="0"/>
                <w:numId w:val="51"/>
              </w:numPr>
              <w:tabs>
                <w:tab w:pos="215" w:val="left" w:leader="none"/>
              </w:tabs>
              <w:spacing w:line="240" w:lineRule="auto" w:before="0" w:after="0"/>
              <w:ind w:left="215" w:right="97" w:hanging="132"/>
              <w:jc w:val="both"/>
              <w:rPr>
                <w:sz w:val="16"/>
              </w:rPr>
            </w:pPr>
            <w:r>
              <w:rPr>
                <w:sz w:val="16"/>
              </w:rPr>
              <w:t>Осигурати пружање услуга досезања и</w:t>
            </w:r>
            <w:r>
              <w:rPr>
                <w:spacing w:val="40"/>
                <w:sz w:val="16"/>
              </w:rPr>
              <w:t> </w:t>
            </w:r>
            <w:r>
              <w:rPr>
                <w:sz w:val="16"/>
              </w:rPr>
              <w:t>праћење ефеката досезања у складу са</w:t>
            </w:r>
            <w:r>
              <w:rPr>
                <w:spacing w:val="40"/>
                <w:sz w:val="16"/>
              </w:rPr>
              <w:t> </w:t>
            </w:r>
            <w:r>
              <w:rPr>
                <w:sz w:val="16"/>
              </w:rPr>
              <w:t>утврђеним</w:t>
            </w:r>
            <w:r>
              <w:rPr>
                <w:spacing w:val="-7"/>
                <w:sz w:val="16"/>
              </w:rPr>
              <w:t> </w:t>
            </w:r>
            <w:r>
              <w:rPr>
                <w:sz w:val="16"/>
              </w:rPr>
              <w:t>стандардима</w:t>
            </w:r>
            <w:r>
              <w:rPr>
                <w:spacing w:val="-7"/>
                <w:sz w:val="16"/>
              </w:rPr>
              <w:t> </w:t>
            </w:r>
            <w:r>
              <w:rPr>
                <w:sz w:val="16"/>
              </w:rPr>
              <w:t>у</w:t>
            </w:r>
            <w:r>
              <w:rPr>
                <w:spacing w:val="-7"/>
                <w:sz w:val="16"/>
              </w:rPr>
              <w:t> </w:t>
            </w:r>
            <w:r>
              <w:rPr>
                <w:sz w:val="16"/>
              </w:rPr>
              <w:t>оквиру</w:t>
            </w:r>
            <w:r>
              <w:rPr>
                <w:spacing w:val="-9"/>
                <w:sz w:val="16"/>
              </w:rPr>
              <w:t> </w:t>
            </w:r>
            <w:r>
              <w:rPr>
                <w:sz w:val="16"/>
              </w:rPr>
              <w:t>Модела</w:t>
            </w:r>
            <w:r>
              <w:rPr>
                <w:spacing w:val="-7"/>
                <w:sz w:val="16"/>
              </w:rPr>
              <w:t> </w:t>
            </w:r>
            <w:r>
              <w:rPr>
                <w:sz w:val="16"/>
              </w:rPr>
              <w:t>за</w:t>
            </w:r>
          </w:p>
          <w:p>
            <w:pPr>
              <w:pStyle w:val="TableParagraph"/>
              <w:spacing w:line="175" w:lineRule="exact"/>
              <w:ind w:left="215"/>
              <w:rPr>
                <w:sz w:val="16"/>
              </w:rPr>
            </w:pPr>
            <w:r>
              <w:rPr>
                <w:spacing w:val="-2"/>
                <w:sz w:val="16"/>
              </w:rPr>
              <w:t>досезање</w:t>
            </w:r>
          </w:p>
        </w:tc>
        <w:tc>
          <w:tcPr>
            <w:tcW w:w="1707" w:type="dxa"/>
          </w:tcPr>
          <w:p>
            <w:pPr>
              <w:pStyle w:val="TableParagraph"/>
              <w:ind w:left="107"/>
              <w:rPr>
                <w:sz w:val="16"/>
              </w:rPr>
            </w:pPr>
            <w:r>
              <w:rPr>
                <w:spacing w:val="-2"/>
                <w:sz w:val="16"/>
              </w:rPr>
              <w:t>ОЦД/Омладински</w:t>
            </w:r>
            <w:r>
              <w:rPr>
                <w:spacing w:val="40"/>
                <w:sz w:val="16"/>
              </w:rPr>
              <w:t> </w:t>
            </w:r>
            <w:r>
              <w:rPr>
                <w:spacing w:val="-2"/>
                <w:sz w:val="16"/>
              </w:rPr>
              <w:t>радници</w:t>
            </w:r>
          </w:p>
          <w:p>
            <w:pPr>
              <w:pStyle w:val="TableParagraph"/>
              <w:ind w:left="107"/>
              <w:rPr>
                <w:sz w:val="16"/>
              </w:rPr>
            </w:pPr>
            <w:r>
              <w:rPr>
                <w:spacing w:val="-5"/>
                <w:sz w:val="16"/>
              </w:rPr>
              <w:t>КзМ</w:t>
            </w:r>
          </w:p>
        </w:tc>
        <w:tc>
          <w:tcPr>
            <w:tcW w:w="1417" w:type="dxa"/>
          </w:tcPr>
          <w:p>
            <w:pPr>
              <w:pStyle w:val="TableParagraph"/>
              <w:spacing w:line="194" w:lineRule="exact"/>
              <w:ind w:left="106"/>
              <w:rPr>
                <w:sz w:val="16"/>
              </w:rPr>
            </w:pPr>
            <w:r>
              <w:rPr>
                <w:spacing w:val="-2"/>
                <w:sz w:val="16"/>
              </w:rPr>
              <w:t>Локални</w:t>
            </w:r>
          </w:p>
        </w:tc>
        <w:tc>
          <w:tcPr>
            <w:tcW w:w="2269" w:type="dxa"/>
          </w:tcPr>
          <w:p>
            <w:pPr>
              <w:pStyle w:val="TableParagraph"/>
              <w:ind w:left="105" w:right="1585"/>
              <w:rPr>
                <w:sz w:val="16"/>
              </w:rPr>
            </w:pPr>
            <w:r>
              <w:rPr>
                <w:spacing w:val="-4"/>
                <w:sz w:val="16"/>
              </w:rPr>
              <w:t>МТО</w:t>
            </w:r>
            <w:r>
              <w:rPr>
                <w:spacing w:val="40"/>
                <w:sz w:val="16"/>
              </w:rPr>
              <w:t> </w:t>
            </w:r>
            <w:r>
              <w:rPr>
                <w:spacing w:val="-2"/>
                <w:sz w:val="16"/>
              </w:rPr>
              <w:t>МРЗБСП</w:t>
            </w:r>
            <w:r>
              <w:rPr>
                <w:spacing w:val="40"/>
                <w:sz w:val="16"/>
              </w:rPr>
              <w:t> </w:t>
            </w:r>
            <w:r>
              <w:rPr>
                <w:spacing w:val="-4"/>
                <w:sz w:val="16"/>
              </w:rPr>
              <w:t>КОМС</w:t>
            </w:r>
            <w:r>
              <w:rPr>
                <w:spacing w:val="40"/>
                <w:sz w:val="16"/>
              </w:rPr>
              <w:t> </w:t>
            </w:r>
            <w:r>
              <w:rPr>
                <w:spacing w:val="-2"/>
                <w:sz w:val="16"/>
              </w:rPr>
              <w:t>НАПОР</w:t>
            </w:r>
          </w:p>
          <w:p>
            <w:pPr>
              <w:pStyle w:val="TableParagraph"/>
              <w:ind w:left="105"/>
              <w:rPr>
                <w:sz w:val="16"/>
              </w:rPr>
            </w:pPr>
            <w:r>
              <w:rPr>
                <w:sz w:val="16"/>
              </w:rPr>
              <w:t>SDC</w:t>
            </w:r>
            <w:r>
              <w:rPr>
                <w:spacing w:val="40"/>
                <w:sz w:val="16"/>
              </w:rPr>
              <w:t> </w:t>
            </w:r>
            <w:r>
              <w:rPr>
                <w:sz w:val="16"/>
              </w:rPr>
              <w:t>–</w:t>
            </w:r>
            <w:r>
              <w:rPr>
                <w:spacing w:val="40"/>
                <w:sz w:val="16"/>
              </w:rPr>
              <w:t> </w:t>
            </w:r>
            <w:r>
              <w:rPr>
                <w:sz w:val="16"/>
              </w:rPr>
              <w:t>Програм</w:t>
            </w:r>
            <w:r>
              <w:rPr>
                <w:spacing w:val="40"/>
                <w:sz w:val="16"/>
              </w:rPr>
              <w:t> </w:t>
            </w:r>
            <w:r>
              <w:rPr>
                <w:sz w:val="16"/>
              </w:rPr>
              <w:t>„Знањем</w:t>
            </w:r>
            <w:r>
              <w:rPr>
                <w:spacing w:val="40"/>
                <w:sz w:val="16"/>
              </w:rPr>
              <w:t> </w:t>
            </w:r>
            <w:r>
              <w:rPr>
                <w:sz w:val="16"/>
              </w:rPr>
              <w:t>до</w:t>
            </w:r>
            <w:r>
              <w:rPr>
                <w:spacing w:val="40"/>
                <w:sz w:val="16"/>
              </w:rPr>
              <w:t> </w:t>
            </w:r>
            <w:r>
              <w:rPr>
                <w:spacing w:val="-2"/>
                <w:sz w:val="16"/>
              </w:rPr>
              <w:t>посла“</w:t>
            </w:r>
          </w:p>
        </w:tc>
        <w:tc>
          <w:tcPr>
            <w:tcW w:w="1420" w:type="dxa"/>
          </w:tcPr>
          <w:p>
            <w:pPr>
              <w:pStyle w:val="TableParagraph"/>
              <w:spacing w:line="194" w:lineRule="exact"/>
              <w:ind w:left="104"/>
              <w:rPr>
                <w:sz w:val="16"/>
              </w:rPr>
            </w:pPr>
            <w:r>
              <w:rPr>
                <w:spacing w:val="-2"/>
                <w:sz w:val="16"/>
              </w:rPr>
              <w:t>2023-2026.</w:t>
            </w:r>
          </w:p>
        </w:tc>
        <w:tc>
          <w:tcPr>
            <w:tcW w:w="2339" w:type="dxa"/>
          </w:tcPr>
          <w:p>
            <w:pPr>
              <w:pStyle w:val="TableParagraph"/>
              <w:spacing w:line="194" w:lineRule="exact"/>
              <w:ind w:left="103"/>
              <w:rPr>
                <w:sz w:val="16"/>
              </w:rPr>
            </w:pPr>
            <w:r>
              <w:rPr>
                <w:sz w:val="16"/>
              </w:rPr>
              <w:t>1.700.000,00</w:t>
            </w:r>
            <w:r>
              <w:rPr>
                <w:spacing w:val="-2"/>
                <w:sz w:val="16"/>
              </w:rPr>
              <w:t> </w:t>
            </w:r>
            <w:r>
              <w:rPr>
                <w:sz w:val="16"/>
              </w:rPr>
              <w:t>РСД</w:t>
            </w:r>
            <w:r>
              <w:rPr>
                <w:spacing w:val="-2"/>
                <w:sz w:val="16"/>
              </w:rPr>
              <w:t> </w:t>
            </w:r>
            <w:r>
              <w:rPr>
                <w:spacing w:val="-10"/>
                <w:sz w:val="16"/>
              </w:rPr>
              <w:t>–</w:t>
            </w:r>
          </w:p>
          <w:p>
            <w:pPr>
              <w:pStyle w:val="TableParagraph"/>
              <w:spacing w:before="11"/>
              <w:ind w:left="139"/>
              <w:rPr>
                <w:sz w:val="16"/>
              </w:rPr>
            </w:pPr>
            <w:r>
              <w:rPr>
                <w:spacing w:val="-4"/>
                <w:sz w:val="16"/>
              </w:rPr>
              <w:t>2023</w:t>
            </w:r>
          </w:p>
          <w:p>
            <w:pPr>
              <w:pStyle w:val="TableParagraph"/>
              <w:tabs>
                <w:tab w:pos="808" w:val="left" w:leader="none"/>
                <w:tab w:pos="1313" w:val="left" w:leader="none"/>
                <w:tab w:pos="1642" w:val="left" w:leader="none"/>
              </w:tabs>
              <w:spacing w:before="8"/>
              <w:ind w:left="103"/>
              <w:rPr>
                <w:sz w:val="16"/>
              </w:rPr>
            </w:pPr>
            <w:r>
              <w:rPr>
                <w:spacing w:val="-2"/>
                <w:sz w:val="16"/>
              </w:rPr>
              <w:t>Извор:</w:t>
            </w:r>
            <w:r>
              <w:rPr>
                <w:sz w:val="16"/>
              </w:rPr>
              <w:tab/>
            </w:r>
            <w:r>
              <w:rPr>
                <w:spacing w:val="-5"/>
                <w:sz w:val="16"/>
              </w:rPr>
              <w:t>SDC</w:t>
            </w:r>
            <w:r>
              <w:rPr>
                <w:sz w:val="16"/>
              </w:rPr>
              <w:tab/>
            </w:r>
            <w:r>
              <w:rPr>
                <w:spacing w:val="-12"/>
                <w:sz w:val="16"/>
              </w:rPr>
              <w:t>–</w:t>
            </w:r>
            <w:r>
              <w:rPr>
                <w:sz w:val="16"/>
              </w:rPr>
              <w:tab/>
            </w:r>
            <w:r>
              <w:rPr>
                <w:spacing w:val="-2"/>
                <w:sz w:val="16"/>
              </w:rPr>
              <w:t>Програм</w:t>
            </w:r>
          </w:p>
          <w:p>
            <w:pPr>
              <w:pStyle w:val="TableParagraph"/>
              <w:spacing w:before="12"/>
              <w:ind w:left="103"/>
              <w:rPr>
                <w:sz w:val="16"/>
              </w:rPr>
            </w:pPr>
            <w:r>
              <w:rPr>
                <w:sz w:val="16"/>
              </w:rPr>
              <w:t>„Знањем</w:t>
            </w:r>
            <w:r>
              <w:rPr>
                <w:spacing w:val="-3"/>
                <w:sz w:val="16"/>
              </w:rPr>
              <w:t> </w:t>
            </w:r>
            <w:r>
              <w:rPr>
                <w:sz w:val="16"/>
              </w:rPr>
              <w:t>до</w:t>
            </w:r>
            <w:r>
              <w:rPr>
                <w:spacing w:val="-3"/>
                <w:sz w:val="16"/>
              </w:rPr>
              <w:t> </w:t>
            </w:r>
            <w:r>
              <w:rPr>
                <w:spacing w:val="-2"/>
                <w:sz w:val="16"/>
              </w:rPr>
              <w:t>посла“</w:t>
            </w:r>
          </w:p>
        </w:tc>
      </w:tr>
      <w:tr>
        <w:trPr>
          <w:trHeight w:val="1173" w:hRule="atLeast"/>
        </w:trPr>
        <w:tc>
          <w:tcPr>
            <w:tcW w:w="1724" w:type="dxa"/>
          </w:tcPr>
          <w:p>
            <w:pPr>
              <w:pStyle w:val="TableParagraph"/>
              <w:spacing w:before="1"/>
              <w:ind w:left="107" w:right="334"/>
              <w:rPr>
                <w:sz w:val="16"/>
              </w:rPr>
            </w:pPr>
            <w:r>
              <w:rPr>
                <w:sz w:val="16"/>
              </w:rPr>
              <w:t>Јачање</w:t>
            </w:r>
            <w:r>
              <w:rPr>
                <w:spacing w:val="-10"/>
                <w:sz w:val="16"/>
              </w:rPr>
              <w:t> </w:t>
            </w:r>
            <w:r>
              <w:rPr>
                <w:sz w:val="16"/>
              </w:rPr>
              <w:t>капацитета</w:t>
            </w:r>
            <w:r>
              <w:rPr>
                <w:spacing w:val="40"/>
                <w:sz w:val="16"/>
              </w:rPr>
              <w:t> </w:t>
            </w:r>
            <w:r>
              <w:rPr>
                <w:sz w:val="16"/>
              </w:rPr>
              <w:t>партнера</w:t>
            </w:r>
            <w:r>
              <w:rPr>
                <w:spacing w:val="-3"/>
                <w:sz w:val="16"/>
              </w:rPr>
              <w:t> </w:t>
            </w:r>
            <w:r>
              <w:rPr>
                <w:sz w:val="16"/>
              </w:rPr>
              <w:t>за</w:t>
            </w:r>
            <w:r>
              <w:rPr>
                <w:spacing w:val="40"/>
                <w:sz w:val="16"/>
              </w:rPr>
              <w:t> </w:t>
            </w:r>
            <w:r>
              <w:rPr>
                <w:sz w:val="16"/>
              </w:rPr>
              <w:t>спровођење</w:t>
            </w:r>
            <w:r>
              <w:rPr>
                <w:spacing w:val="-7"/>
                <w:sz w:val="16"/>
              </w:rPr>
              <w:t> </w:t>
            </w:r>
            <w:r>
              <w:rPr>
                <w:sz w:val="16"/>
              </w:rPr>
              <w:t>ГзМ</w:t>
            </w:r>
          </w:p>
        </w:tc>
        <w:tc>
          <w:tcPr>
            <w:tcW w:w="3349" w:type="dxa"/>
          </w:tcPr>
          <w:p>
            <w:pPr>
              <w:pStyle w:val="TableParagraph"/>
              <w:numPr>
                <w:ilvl w:val="0"/>
                <w:numId w:val="52"/>
              </w:numPr>
              <w:tabs>
                <w:tab w:pos="215" w:val="left" w:leader="none"/>
              </w:tabs>
              <w:spacing w:line="240" w:lineRule="auto" w:before="1" w:after="0"/>
              <w:ind w:left="215" w:right="97" w:hanging="132"/>
              <w:jc w:val="both"/>
              <w:rPr>
                <w:sz w:val="16"/>
              </w:rPr>
            </w:pPr>
            <w:r>
              <w:rPr>
                <w:sz w:val="16"/>
              </w:rPr>
              <w:t>Осигурати опредељеност партнера да</w:t>
            </w:r>
            <w:r>
              <w:rPr>
                <w:spacing w:val="40"/>
                <w:sz w:val="16"/>
              </w:rPr>
              <w:t> </w:t>
            </w:r>
            <w:r>
              <w:rPr>
                <w:sz w:val="16"/>
              </w:rPr>
              <w:t>активно раде на реформама и</w:t>
            </w:r>
            <w:r>
              <w:rPr>
                <w:spacing w:val="40"/>
                <w:sz w:val="16"/>
              </w:rPr>
              <w:t> </w:t>
            </w:r>
            <w:r>
              <w:rPr>
                <w:sz w:val="16"/>
              </w:rPr>
              <w:t>иницијативама</w:t>
            </w:r>
            <w:r>
              <w:rPr>
                <w:spacing w:val="-9"/>
                <w:sz w:val="16"/>
              </w:rPr>
              <w:t> </w:t>
            </w:r>
            <w:r>
              <w:rPr>
                <w:sz w:val="16"/>
              </w:rPr>
              <w:t>ГзМ</w:t>
            </w:r>
          </w:p>
          <w:p>
            <w:pPr>
              <w:pStyle w:val="TableParagraph"/>
              <w:numPr>
                <w:ilvl w:val="0"/>
                <w:numId w:val="52"/>
              </w:numPr>
              <w:tabs>
                <w:tab w:pos="215" w:val="left" w:leader="none"/>
              </w:tabs>
              <w:spacing w:line="240" w:lineRule="auto" w:before="0" w:after="0"/>
              <w:ind w:left="215" w:right="96" w:hanging="132"/>
              <w:jc w:val="both"/>
              <w:rPr>
                <w:sz w:val="16"/>
              </w:rPr>
            </w:pPr>
            <w:r>
              <w:rPr>
                <w:sz w:val="16"/>
              </w:rPr>
              <w:t>Унапредити капацитете установа и тела из</w:t>
            </w:r>
            <w:r>
              <w:rPr>
                <w:spacing w:val="40"/>
                <w:sz w:val="16"/>
              </w:rPr>
              <w:t> </w:t>
            </w:r>
            <w:r>
              <w:rPr>
                <w:sz w:val="16"/>
              </w:rPr>
              <w:t>сектора</w:t>
            </w:r>
            <w:r>
              <w:rPr>
                <w:spacing w:val="78"/>
                <w:sz w:val="16"/>
              </w:rPr>
              <w:t> </w:t>
            </w:r>
            <w:r>
              <w:rPr>
                <w:sz w:val="16"/>
              </w:rPr>
              <w:t>образовања,</w:t>
            </w:r>
            <w:r>
              <w:rPr>
                <w:spacing w:val="76"/>
                <w:sz w:val="16"/>
              </w:rPr>
              <w:t> </w:t>
            </w:r>
            <w:r>
              <w:rPr>
                <w:sz w:val="16"/>
              </w:rPr>
              <w:t>социјалне</w:t>
            </w:r>
            <w:r>
              <w:rPr>
                <w:spacing w:val="76"/>
                <w:sz w:val="16"/>
              </w:rPr>
              <w:t> </w:t>
            </w:r>
            <w:r>
              <w:rPr>
                <w:sz w:val="16"/>
              </w:rPr>
              <w:t>заштите,</w:t>
            </w:r>
          </w:p>
        </w:tc>
        <w:tc>
          <w:tcPr>
            <w:tcW w:w="1707" w:type="dxa"/>
          </w:tcPr>
          <w:p>
            <w:pPr>
              <w:pStyle w:val="TableParagraph"/>
              <w:spacing w:before="1"/>
              <w:ind w:left="107" w:right="207"/>
              <w:rPr>
                <w:sz w:val="16"/>
              </w:rPr>
            </w:pPr>
            <w:r>
              <w:rPr>
                <w:spacing w:val="-2"/>
                <w:sz w:val="16"/>
              </w:rPr>
              <w:t>Министарства</w:t>
            </w:r>
            <w:r>
              <w:rPr>
                <w:spacing w:val="40"/>
                <w:sz w:val="16"/>
              </w:rPr>
              <w:t> </w:t>
            </w:r>
            <w:r>
              <w:rPr>
                <w:sz w:val="16"/>
              </w:rPr>
              <w:t>Oбразовне</w:t>
            </w:r>
            <w:r>
              <w:rPr>
                <w:spacing w:val="-10"/>
                <w:sz w:val="16"/>
              </w:rPr>
              <w:t> </w:t>
            </w:r>
            <w:r>
              <w:rPr>
                <w:sz w:val="16"/>
              </w:rPr>
              <w:t>установе</w:t>
            </w:r>
            <w:r>
              <w:rPr>
                <w:spacing w:val="40"/>
                <w:sz w:val="16"/>
              </w:rPr>
              <w:t> </w:t>
            </w:r>
            <w:r>
              <w:rPr>
                <w:spacing w:val="-4"/>
                <w:sz w:val="16"/>
              </w:rPr>
              <w:t>ЈПОА</w:t>
            </w:r>
          </w:p>
          <w:p>
            <w:pPr>
              <w:pStyle w:val="TableParagraph"/>
              <w:spacing w:line="194" w:lineRule="exact"/>
              <w:ind w:left="107"/>
              <w:rPr>
                <w:sz w:val="16"/>
              </w:rPr>
            </w:pPr>
            <w:r>
              <w:rPr>
                <w:spacing w:val="-5"/>
                <w:sz w:val="16"/>
              </w:rPr>
              <w:t>АзК</w:t>
            </w:r>
          </w:p>
          <w:p>
            <w:pPr>
              <w:pStyle w:val="TableParagraph"/>
              <w:tabs>
                <w:tab w:pos="919" w:val="left" w:leader="none"/>
              </w:tabs>
              <w:spacing w:line="194" w:lineRule="exact"/>
              <w:ind w:left="107"/>
              <w:rPr>
                <w:sz w:val="16"/>
              </w:rPr>
            </w:pPr>
            <w:r>
              <w:rPr>
                <w:spacing w:val="-2"/>
                <w:sz w:val="16"/>
              </w:rPr>
              <w:t>Установе</w:t>
            </w:r>
            <w:r>
              <w:rPr>
                <w:sz w:val="16"/>
              </w:rPr>
              <w:tab/>
            </w:r>
            <w:r>
              <w:rPr>
                <w:spacing w:val="-2"/>
                <w:sz w:val="16"/>
              </w:rPr>
              <w:t>социјалне</w:t>
            </w:r>
          </w:p>
          <w:p>
            <w:pPr>
              <w:pStyle w:val="TableParagraph"/>
              <w:spacing w:line="177" w:lineRule="exact"/>
              <w:ind w:left="107"/>
              <w:rPr>
                <w:sz w:val="16"/>
              </w:rPr>
            </w:pPr>
            <w:r>
              <w:rPr>
                <w:spacing w:val="-2"/>
                <w:sz w:val="16"/>
              </w:rPr>
              <w:t>заштите</w:t>
            </w:r>
          </w:p>
        </w:tc>
        <w:tc>
          <w:tcPr>
            <w:tcW w:w="1417" w:type="dxa"/>
          </w:tcPr>
          <w:p>
            <w:pPr>
              <w:pStyle w:val="TableParagraph"/>
              <w:spacing w:before="1"/>
              <w:ind w:left="106"/>
              <w:rPr>
                <w:sz w:val="16"/>
              </w:rPr>
            </w:pPr>
            <w:r>
              <w:rPr>
                <w:spacing w:val="-2"/>
                <w:sz w:val="16"/>
              </w:rPr>
              <w:t>Национални</w:t>
            </w:r>
            <w:r>
              <w:rPr>
                <w:spacing w:val="40"/>
                <w:sz w:val="16"/>
              </w:rPr>
              <w:t> </w:t>
            </w:r>
            <w:r>
              <w:rPr>
                <w:spacing w:val="-2"/>
                <w:sz w:val="16"/>
              </w:rPr>
              <w:t>Локални</w:t>
            </w:r>
          </w:p>
        </w:tc>
        <w:tc>
          <w:tcPr>
            <w:tcW w:w="2269" w:type="dxa"/>
          </w:tcPr>
          <w:p>
            <w:pPr>
              <w:pStyle w:val="TableParagraph"/>
              <w:spacing w:before="1"/>
              <w:ind w:left="105" w:right="1585"/>
              <w:rPr>
                <w:sz w:val="16"/>
              </w:rPr>
            </w:pPr>
            <w:r>
              <w:rPr>
                <w:spacing w:val="-2"/>
                <w:sz w:val="16"/>
              </w:rPr>
              <w:t>МРЗБСП</w:t>
            </w:r>
            <w:r>
              <w:rPr>
                <w:spacing w:val="40"/>
                <w:sz w:val="16"/>
              </w:rPr>
              <w:t> </w:t>
            </w:r>
            <w:r>
              <w:rPr>
                <w:spacing w:val="-4"/>
                <w:sz w:val="16"/>
              </w:rPr>
              <w:t>НСЗ</w:t>
            </w:r>
          </w:p>
          <w:p>
            <w:pPr>
              <w:pStyle w:val="TableParagraph"/>
              <w:ind w:left="105" w:right="1566"/>
              <w:rPr>
                <w:sz w:val="16"/>
              </w:rPr>
            </w:pPr>
            <w:r>
              <w:rPr>
                <w:spacing w:val="-6"/>
                <w:sz w:val="16"/>
              </w:rPr>
              <w:t>МП</w:t>
            </w:r>
            <w:r>
              <w:rPr>
                <w:spacing w:val="40"/>
                <w:sz w:val="16"/>
              </w:rPr>
              <w:t> </w:t>
            </w:r>
            <w:r>
              <w:rPr>
                <w:spacing w:val="-2"/>
                <w:sz w:val="16"/>
              </w:rPr>
              <w:t>КДОНОК</w:t>
            </w:r>
          </w:p>
          <w:p>
            <w:pPr>
              <w:pStyle w:val="TableParagraph"/>
              <w:ind w:left="105"/>
              <w:rPr>
                <w:sz w:val="16"/>
              </w:rPr>
            </w:pPr>
            <w:r>
              <w:rPr>
                <w:spacing w:val="-2"/>
                <w:sz w:val="16"/>
              </w:rPr>
              <w:t>Синдикати</w:t>
            </w:r>
          </w:p>
        </w:tc>
        <w:tc>
          <w:tcPr>
            <w:tcW w:w="1420" w:type="dxa"/>
          </w:tcPr>
          <w:p>
            <w:pPr>
              <w:pStyle w:val="TableParagraph"/>
              <w:spacing w:before="1"/>
              <w:ind w:left="104"/>
              <w:rPr>
                <w:sz w:val="16"/>
              </w:rPr>
            </w:pPr>
            <w:r>
              <w:rPr>
                <w:spacing w:val="-2"/>
                <w:sz w:val="16"/>
              </w:rPr>
              <w:t>2023-2026.</w:t>
            </w:r>
          </w:p>
        </w:tc>
        <w:tc>
          <w:tcPr>
            <w:tcW w:w="2339" w:type="dxa"/>
          </w:tcPr>
          <w:p>
            <w:pPr>
              <w:pStyle w:val="TableParagraph"/>
              <w:spacing w:before="1"/>
              <w:ind w:left="103"/>
              <w:rPr>
                <w:sz w:val="16"/>
              </w:rPr>
            </w:pPr>
            <w:r>
              <w:rPr>
                <w:sz w:val="16"/>
              </w:rPr>
              <w:t>Извор:</w:t>
            </w:r>
            <w:r>
              <w:rPr>
                <w:spacing w:val="51"/>
                <w:sz w:val="16"/>
              </w:rPr>
              <w:t> </w:t>
            </w:r>
            <w:r>
              <w:rPr>
                <w:sz w:val="16"/>
              </w:rPr>
              <w:t>(МИНРЗС</w:t>
            </w:r>
            <w:r>
              <w:rPr>
                <w:spacing w:val="50"/>
                <w:sz w:val="16"/>
              </w:rPr>
              <w:t> </w:t>
            </w:r>
            <w:r>
              <w:rPr>
                <w:sz w:val="16"/>
              </w:rPr>
              <w:t>и</w:t>
            </w:r>
            <w:r>
              <w:rPr>
                <w:spacing w:val="48"/>
                <w:sz w:val="16"/>
              </w:rPr>
              <w:t> </w:t>
            </w:r>
            <w:r>
              <w:rPr>
                <w:sz w:val="16"/>
              </w:rPr>
              <w:t>НСЗ)</w:t>
            </w:r>
            <w:r>
              <w:rPr>
                <w:spacing w:val="51"/>
                <w:sz w:val="16"/>
              </w:rPr>
              <w:t> </w:t>
            </w:r>
            <w:r>
              <w:rPr>
                <w:spacing w:val="-5"/>
                <w:sz w:val="16"/>
              </w:rPr>
              <w:t>ИПА</w:t>
            </w:r>
          </w:p>
          <w:p>
            <w:pPr>
              <w:pStyle w:val="TableParagraph"/>
              <w:spacing w:before="8"/>
              <w:ind w:left="103"/>
              <w:rPr>
                <w:sz w:val="16"/>
              </w:rPr>
            </w:pPr>
            <w:r>
              <w:rPr>
                <w:sz w:val="16"/>
              </w:rPr>
              <w:t>2020</w:t>
            </w:r>
            <w:r>
              <w:rPr>
                <w:spacing w:val="-3"/>
                <w:sz w:val="16"/>
              </w:rPr>
              <w:t> </w:t>
            </w:r>
            <w:r>
              <w:rPr>
                <w:sz w:val="16"/>
              </w:rPr>
              <w:t>–</w:t>
            </w:r>
            <w:r>
              <w:rPr>
                <w:spacing w:val="-4"/>
                <w:sz w:val="16"/>
              </w:rPr>
              <w:t> </w:t>
            </w:r>
            <w:r>
              <w:rPr>
                <w:sz w:val="16"/>
              </w:rPr>
              <w:t>Техничка</w:t>
            </w:r>
            <w:r>
              <w:rPr>
                <w:spacing w:val="-1"/>
                <w:sz w:val="16"/>
              </w:rPr>
              <w:t> </w:t>
            </w:r>
            <w:r>
              <w:rPr>
                <w:spacing w:val="-2"/>
                <w:sz w:val="16"/>
              </w:rPr>
              <w:t>подршка</w:t>
            </w:r>
          </w:p>
        </w:tc>
      </w:tr>
    </w:tbl>
    <w:p>
      <w:pPr>
        <w:pStyle w:val="TableParagraph"/>
        <w:spacing w:after="0"/>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3349"/>
        <w:gridCol w:w="1707"/>
        <w:gridCol w:w="1417"/>
        <w:gridCol w:w="2269"/>
        <w:gridCol w:w="1420"/>
        <w:gridCol w:w="2339"/>
      </w:tblGrid>
      <w:tr>
        <w:trPr>
          <w:trHeight w:val="1451" w:hRule="atLeast"/>
        </w:trPr>
        <w:tc>
          <w:tcPr>
            <w:tcW w:w="1724" w:type="dxa"/>
          </w:tcPr>
          <w:p>
            <w:pPr>
              <w:pStyle w:val="TableParagraph"/>
              <w:rPr>
                <w:rFonts w:ascii="Times New Roman"/>
                <w:sz w:val="16"/>
              </w:rPr>
            </w:pPr>
          </w:p>
        </w:tc>
        <w:tc>
          <w:tcPr>
            <w:tcW w:w="3349" w:type="dxa"/>
          </w:tcPr>
          <w:p>
            <w:pPr>
              <w:pStyle w:val="TableParagraph"/>
              <w:ind w:left="215"/>
              <w:rPr>
                <w:sz w:val="16"/>
              </w:rPr>
            </w:pPr>
            <w:r>
              <w:rPr>
                <w:sz w:val="16"/>
              </w:rPr>
              <w:t>сектора</w:t>
            </w:r>
            <w:r>
              <w:rPr>
                <w:spacing w:val="26"/>
                <w:sz w:val="16"/>
              </w:rPr>
              <w:t> </w:t>
            </w:r>
            <w:r>
              <w:rPr>
                <w:sz w:val="16"/>
              </w:rPr>
              <w:t>за</w:t>
            </w:r>
            <w:r>
              <w:rPr>
                <w:spacing w:val="25"/>
                <w:sz w:val="16"/>
              </w:rPr>
              <w:t> </w:t>
            </w:r>
            <w:r>
              <w:rPr>
                <w:sz w:val="16"/>
              </w:rPr>
              <w:t>младе</w:t>
            </w:r>
            <w:r>
              <w:rPr>
                <w:spacing w:val="22"/>
                <w:sz w:val="16"/>
              </w:rPr>
              <w:t> </w:t>
            </w:r>
            <w:r>
              <w:rPr>
                <w:sz w:val="16"/>
              </w:rPr>
              <w:t>и</w:t>
            </w:r>
            <w:r>
              <w:rPr>
                <w:spacing w:val="23"/>
                <w:sz w:val="16"/>
              </w:rPr>
              <w:t> </w:t>
            </w:r>
            <w:r>
              <w:rPr>
                <w:sz w:val="16"/>
              </w:rPr>
              <w:t>сл.</w:t>
            </w:r>
            <w:r>
              <w:rPr>
                <w:spacing w:val="23"/>
                <w:sz w:val="16"/>
              </w:rPr>
              <w:t> </w:t>
            </w:r>
            <w:r>
              <w:rPr>
                <w:sz w:val="16"/>
              </w:rPr>
              <w:t>за</w:t>
            </w:r>
            <w:r>
              <w:rPr>
                <w:spacing w:val="25"/>
                <w:sz w:val="16"/>
              </w:rPr>
              <w:t> </w:t>
            </w:r>
            <w:r>
              <w:rPr>
                <w:sz w:val="16"/>
              </w:rPr>
              <w:t>имплементацију</w:t>
            </w:r>
            <w:r>
              <w:rPr>
                <w:spacing w:val="40"/>
                <w:sz w:val="16"/>
              </w:rPr>
              <w:t> </w:t>
            </w:r>
            <w:r>
              <w:rPr>
                <w:sz w:val="16"/>
              </w:rPr>
              <w:t>услуга</w:t>
            </w:r>
            <w:r>
              <w:rPr>
                <w:spacing w:val="-9"/>
                <w:sz w:val="16"/>
              </w:rPr>
              <w:t> </w:t>
            </w:r>
            <w:r>
              <w:rPr>
                <w:sz w:val="16"/>
              </w:rPr>
              <w:t>ГзМ</w:t>
            </w:r>
          </w:p>
          <w:p>
            <w:pPr>
              <w:pStyle w:val="TableParagraph"/>
              <w:numPr>
                <w:ilvl w:val="0"/>
                <w:numId w:val="53"/>
              </w:numPr>
              <w:tabs>
                <w:tab w:pos="215" w:val="left" w:leader="none"/>
              </w:tabs>
              <w:spacing w:line="240" w:lineRule="auto" w:before="0" w:after="0"/>
              <w:ind w:left="215" w:right="96" w:hanging="132"/>
              <w:jc w:val="left"/>
              <w:rPr>
                <w:sz w:val="16"/>
              </w:rPr>
            </w:pPr>
            <w:r>
              <w:rPr>
                <w:sz w:val="16"/>
              </w:rPr>
              <w:t>Израдити</w:t>
            </w:r>
            <w:r>
              <w:rPr>
                <w:spacing w:val="16"/>
                <w:sz w:val="16"/>
              </w:rPr>
              <w:t> </w:t>
            </w:r>
            <w:r>
              <w:rPr>
                <w:sz w:val="16"/>
              </w:rPr>
              <w:t>Водич</w:t>
            </w:r>
            <w:r>
              <w:rPr>
                <w:spacing w:val="16"/>
                <w:sz w:val="16"/>
              </w:rPr>
              <w:t> </w:t>
            </w:r>
            <w:r>
              <w:rPr>
                <w:sz w:val="16"/>
              </w:rPr>
              <w:t>кроз</w:t>
            </w:r>
            <w:r>
              <w:rPr>
                <w:spacing w:val="16"/>
                <w:sz w:val="16"/>
              </w:rPr>
              <w:t> </w:t>
            </w:r>
            <w:r>
              <w:rPr>
                <w:sz w:val="16"/>
              </w:rPr>
              <w:t>ГзМ</w:t>
            </w:r>
            <w:r>
              <w:rPr>
                <w:spacing w:val="16"/>
                <w:sz w:val="16"/>
              </w:rPr>
              <w:t> </w:t>
            </w:r>
            <w:r>
              <w:rPr>
                <w:sz w:val="16"/>
              </w:rPr>
              <w:t>за</w:t>
            </w:r>
            <w:r>
              <w:rPr>
                <w:spacing w:val="16"/>
                <w:sz w:val="16"/>
              </w:rPr>
              <w:t> </w:t>
            </w:r>
            <w:r>
              <w:rPr>
                <w:sz w:val="16"/>
              </w:rPr>
              <w:t>све</w:t>
            </w:r>
            <w:r>
              <w:rPr>
                <w:spacing w:val="16"/>
                <w:sz w:val="16"/>
              </w:rPr>
              <w:t> </w:t>
            </w:r>
            <w:r>
              <w:rPr>
                <w:sz w:val="16"/>
              </w:rPr>
              <w:t>партнере,</w:t>
            </w:r>
            <w:r>
              <w:rPr>
                <w:spacing w:val="40"/>
                <w:sz w:val="16"/>
              </w:rPr>
              <w:t> </w:t>
            </w:r>
            <w:r>
              <w:rPr>
                <w:spacing w:val="-2"/>
                <w:sz w:val="16"/>
              </w:rPr>
              <w:t>промоција</w:t>
            </w:r>
          </w:p>
          <w:p>
            <w:pPr>
              <w:pStyle w:val="TableParagraph"/>
              <w:numPr>
                <w:ilvl w:val="0"/>
                <w:numId w:val="53"/>
              </w:numPr>
              <w:tabs>
                <w:tab w:pos="214" w:val="left" w:leader="none"/>
              </w:tabs>
              <w:spacing w:line="222" w:lineRule="exact" w:before="0" w:after="0"/>
              <w:ind w:left="214" w:right="0" w:hanging="131"/>
              <w:jc w:val="left"/>
              <w:rPr>
                <w:sz w:val="16"/>
              </w:rPr>
            </w:pPr>
            <w:r>
              <w:rPr>
                <w:sz w:val="16"/>
              </w:rPr>
              <w:t>Организовати</w:t>
            </w:r>
            <w:r>
              <w:rPr>
                <w:spacing w:val="-8"/>
                <w:sz w:val="16"/>
              </w:rPr>
              <w:t> </w:t>
            </w:r>
            <w:r>
              <w:rPr>
                <w:sz w:val="16"/>
              </w:rPr>
              <w:t>форуме</w:t>
            </w:r>
            <w:r>
              <w:rPr>
                <w:spacing w:val="-7"/>
                <w:sz w:val="16"/>
              </w:rPr>
              <w:t> </w:t>
            </w:r>
            <w:r>
              <w:rPr>
                <w:spacing w:val="-2"/>
                <w:sz w:val="16"/>
              </w:rPr>
              <w:t>послодаваца</w:t>
            </w:r>
          </w:p>
          <w:p>
            <w:pPr>
              <w:pStyle w:val="TableParagraph"/>
              <w:numPr>
                <w:ilvl w:val="0"/>
                <w:numId w:val="53"/>
              </w:numPr>
              <w:tabs>
                <w:tab w:pos="215" w:val="left" w:leader="none"/>
              </w:tabs>
              <w:spacing w:line="194" w:lineRule="exact" w:before="11" w:after="0"/>
              <w:ind w:left="215" w:right="97" w:hanging="132"/>
              <w:jc w:val="left"/>
              <w:rPr>
                <w:sz w:val="16"/>
              </w:rPr>
            </w:pPr>
            <w:r>
              <w:rPr>
                <w:sz w:val="16"/>
              </w:rPr>
              <w:t>Организовати</w:t>
            </w:r>
            <w:r>
              <w:rPr>
                <w:spacing w:val="80"/>
                <w:sz w:val="16"/>
              </w:rPr>
              <w:t> </w:t>
            </w:r>
            <w:r>
              <w:rPr>
                <w:sz w:val="16"/>
              </w:rPr>
              <w:t>инфо</w:t>
            </w:r>
            <w:r>
              <w:rPr>
                <w:spacing w:val="80"/>
                <w:sz w:val="16"/>
              </w:rPr>
              <w:t> </w:t>
            </w:r>
            <w:r>
              <w:rPr>
                <w:sz w:val="16"/>
              </w:rPr>
              <w:t>сесије</w:t>
            </w:r>
            <w:r>
              <w:rPr>
                <w:spacing w:val="80"/>
                <w:sz w:val="16"/>
              </w:rPr>
              <w:t> </w:t>
            </w:r>
            <w:r>
              <w:rPr>
                <w:sz w:val="16"/>
              </w:rPr>
              <w:t>о</w:t>
            </w:r>
            <w:r>
              <w:rPr>
                <w:spacing w:val="80"/>
                <w:sz w:val="16"/>
              </w:rPr>
              <w:t> </w:t>
            </w:r>
            <w:r>
              <w:rPr>
                <w:sz w:val="16"/>
              </w:rPr>
              <w:t>правима</w:t>
            </w:r>
            <w:r>
              <w:rPr>
                <w:spacing w:val="40"/>
                <w:sz w:val="16"/>
              </w:rPr>
              <w:t> </w:t>
            </w:r>
            <w:r>
              <w:rPr>
                <w:sz w:val="16"/>
              </w:rPr>
              <w:t>младих на раду и у вези са радом</w:t>
            </w:r>
          </w:p>
        </w:tc>
        <w:tc>
          <w:tcPr>
            <w:tcW w:w="1707" w:type="dxa"/>
          </w:tcPr>
          <w:p>
            <w:pPr>
              <w:pStyle w:val="TableParagraph"/>
              <w:ind w:left="107" w:right="95"/>
              <w:rPr>
                <w:sz w:val="16"/>
              </w:rPr>
            </w:pPr>
            <w:r>
              <w:rPr>
                <w:spacing w:val="-2"/>
                <w:sz w:val="16"/>
              </w:rPr>
              <w:t>Послодавци</w:t>
            </w:r>
            <w:r>
              <w:rPr>
                <w:spacing w:val="40"/>
                <w:sz w:val="16"/>
              </w:rPr>
              <w:t> </w:t>
            </w:r>
            <w:r>
              <w:rPr>
                <w:sz w:val="16"/>
              </w:rPr>
              <w:t>Синдикати</w:t>
            </w:r>
            <w:r>
              <w:rPr>
                <w:spacing w:val="-10"/>
                <w:sz w:val="16"/>
              </w:rPr>
              <w:t> </w:t>
            </w:r>
            <w:r>
              <w:rPr>
                <w:sz w:val="16"/>
              </w:rPr>
              <w:t>и</w:t>
            </w:r>
            <w:r>
              <w:rPr>
                <w:spacing w:val="-9"/>
                <w:sz w:val="16"/>
              </w:rPr>
              <w:t> </w:t>
            </w:r>
            <w:r>
              <w:rPr>
                <w:sz w:val="16"/>
              </w:rPr>
              <w:t>др.</w:t>
            </w:r>
          </w:p>
        </w:tc>
        <w:tc>
          <w:tcPr>
            <w:tcW w:w="1417" w:type="dxa"/>
          </w:tcPr>
          <w:p>
            <w:pPr>
              <w:pStyle w:val="TableParagraph"/>
              <w:rPr>
                <w:rFonts w:ascii="Times New Roman"/>
                <w:sz w:val="16"/>
              </w:rPr>
            </w:pPr>
          </w:p>
        </w:tc>
        <w:tc>
          <w:tcPr>
            <w:tcW w:w="2269" w:type="dxa"/>
          </w:tcPr>
          <w:p>
            <w:pPr>
              <w:pStyle w:val="TableParagraph"/>
              <w:rPr>
                <w:rFonts w:ascii="Times New Roman"/>
                <w:sz w:val="16"/>
              </w:rPr>
            </w:pPr>
          </w:p>
        </w:tc>
        <w:tc>
          <w:tcPr>
            <w:tcW w:w="1420" w:type="dxa"/>
          </w:tcPr>
          <w:p>
            <w:pPr>
              <w:pStyle w:val="TableParagraph"/>
              <w:rPr>
                <w:rFonts w:ascii="Times New Roman"/>
                <w:sz w:val="16"/>
              </w:rPr>
            </w:pPr>
          </w:p>
        </w:tc>
        <w:tc>
          <w:tcPr>
            <w:tcW w:w="2339" w:type="dxa"/>
          </w:tcPr>
          <w:p>
            <w:pPr>
              <w:pStyle w:val="TableParagraph"/>
              <w:rPr>
                <w:rFonts w:ascii="Times New Roman"/>
                <w:sz w:val="16"/>
              </w:rPr>
            </w:pPr>
          </w:p>
        </w:tc>
      </w:tr>
      <w:tr>
        <w:trPr>
          <w:trHeight w:val="2345" w:hRule="atLeast"/>
        </w:trPr>
        <w:tc>
          <w:tcPr>
            <w:tcW w:w="1724" w:type="dxa"/>
          </w:tcPr>
          <w:p>
            <w:pPr>
              <w:pStyle w:val="TableParagraph"/>
              <w:ind w:left="107" w:right="242"/>
              <w:rPr>
                <w:sz w:val="16"/>
              </w:rPr>
            </w:pPr>
            <w:r>
              <w:rPr>
                <w:sz w:val="16"/>
              </w:rPr>
              <w:t>Припрема</w:t>
            </w:r>
            <w:r>
              <w:rPr>
                <w:spacing w:val="-10"/>
                <w:sz w:val="16"/>
              </w:rPr>
              <w:t> </w:t>
            </w:r>
            <w:r>
              <w:rPr>
                <w:sz w:val="16"/>
              </w:rPr>
              <w:t>локалних</w:t>
            </w:r>
            <w:r>
              <w:rPr>
                <w:spacing w:val="40"/>
                <w:sz w:val="16"/>
              </w:rPr>
              <w:t> </w:t>
            </w:r>
            <w:r>
              <w:rPr>
                <w:sz w:val="16"/>
              </w:rPr>
              <w:t>партнера</w:t>
            </w:r>
            <w:r>
              <w:rPr>
                <w:spacing w:val="-3"/>
                <w:sz w:val="16"/>
              </w:rPr>
              <w:t> </w:t>
            </w:r>
            <w:r>
              <w:rPr>
                <w:sz w:val="16"/>
              </w:rPr>
              <w:t>за</w:t>
            </w:r>
            <w:r>
              <w:rPr>
                <w:spacing w:val="40"/>
                <w:sz w:val="16"/>
              </w:rPr>
              <w:t> </w:t>
            </w:r>
            <w:r>
              <w:rPr>
                <w:spacing w:val="-2"/>
                <w:sz w:val="16"/>
              </w:rPr>
              <w:t>спровођење</w:t>
            </w:r>
            <w:r>
              <w:rPr>
                <w:spacing w:val="40"/>
                <w:sz w:val="16"/>
              </w:rPr>
              <w:t> </w:t>
            </w:r>
            <w:r>
              <w:rPr>
                <w:sz w:val="16"/>
              </w:rPr>
              <w:t>пилотирања</w:t>
            </w:r>
            <w:r>
              <w:rPr>
                <w:spacing w:val="-9"/>
                <w:sz w:val="16"/>
              </w:rPr>
              <w:t> </w:t>
            </w:r>
            <w:r>
              <w:rPr>
                <w:sz w:val="16"/>
              </w:rPr>
              <w:t>ГзМ</w:t>
            </w:r>
          </w:p>
        </w:tc>
        <w:tc>
          <w:tcPr>
            <w:tcW w:w="3349" w:type="dxa"/>
          </w:tcPr>
          <w:p>
            <w:pPr>
              <w:pStyle w:val="TableParagraph"/>
              <w:numPr>
                <w:ilvl w:val="0"/>
                <w:numId w:val="54"/>
              </w:numPr>
              <w:tabs>
                <w:tab w:pos="215" w:val="left" w:leader="none"/>
              </w:tabs>
              <w:spacing w:line="240" w:lineRule="auto" w:before="0" w:after="0"/>
              <w:ind w:left="215" w:right="98" w:hanging="132"/>
              <w:jc w:val="both"/>
              <w:rPr>
                <w:sz w:val="16"/>
              </w:rPr>
            </w:pPr>
            <w:r>
              <w:rPr>
                <w:sz w:val="16"/>
              </w:rPr>
              <w:t>Осигурати да сви препознати актери на</w:t>
            </w:r>
            <w:r>
              <w:rPr>
                <w:spacing w:val="40"/>
                <w:sz w:val="16"/>
              </w:rPr>
              <w:t> </w:t>
            </w:r>
            <w:r>
              <w:rPr>
                <w:sz w:val="16"/>
              </w:rPr>
              <w:t>локалном нивоу буду припремљени за</w:t>
            </w:r>
            <w:r>
              <w:rPr>
                <w:spacing w:val="40"/>
                <w:sz w:val="16"/>
              </w:rPr>
              <w:t> </w:t>
            </w:r>
            <w:r>
              <w:rPr>
                <w:sz w:val="16"/>
              </w:rPr>
              <w:t>почетак пилотирања ГзМ</w:t>
            </w:r>
          </w:p>
          <w:p>
            <w:pPr>
              <w:pStyle w:val="TableParagraph"/>
              <w:numPr>
                <w:ilvl w:val="0"/>
                <w:numId w:val="54"/>
              </w:numPr>
              <w:tabs>
                <w:tab w:pos="214" w:val="left" w:leader="none"/>
              </w:tabs>
              <w:spacing w:line="240" w:lineRule="auto" w:before="0" w:after="0"/>
              <w:ind w:left="214" w:right="0" w:hanging="131"/>
              <w:jc w:val="left"/>
              <w:rPr>
                <w:sz w:val="16"/>
              </w:rPr>
            </w:pPr>
            <w:r>
              <w:rPr>
                <w:sz w:val="16"/>
              </w:rPr>
              <w:t>Организовати</w:t>
            </w:r>
            <w:r>
              <w:rPr>
                <w:spacing w:val="-10"/>
                <w:sz w:val="16"/>
              </w:rPr>
              <w:t> </w:t>
            </w:r>
            <w:r>
              <w:rPr>
                <w:sz w:val="16"/>
              </w:rPr>
              <w:t>локалне</w:t>
            </w:r>
            <w:r>
              <w:rPr>
                <w:spacing w:val="-8"/>
                <w:sz w:val="16"/>
              </w:rPr>
              <w:t> </w:t>
            </w:r>
            <w:r>
              <w:rPr>
                <w:sz w:val="16"/>
              </w:rPr>
              <w:t>припремне</w:t>
            </w:r>
            <w:r>
              <w:rPr>
                <w:spacing w:val="-9"/>
                <w:sz w:val="16"/>
              </w:rPr>
              <w:t> </w:t>
            </w:r>
            <w:r>
              <w:rPr>
                <w:spacing w:val="-2"/>
                <w:sz w:val="16"/>
              </w:rPr>
              <w:t>састанке</w:t>
            </w:r>
          </w:p>
          <w:p>
            <w:pPr>
              <w:pStyle w:val="TableParagraph"/>
              <w:numPr>
                <w:ilvl w:val="0"/>
                <w:numId w:val="54"/>
              </w:numPr>
              <w:tabs>
                <w:tab w:pos="215" w:val="left" w:leader="none"/>
              </w:tabs>
              <w:spacing w:line="240" w:lineRule="auto" w:before="1" w:after="0"/>
              <w:ind w:left="215" w:right="100" w:hanging="132"/>
              <w:jc w:val="both"/>
              <w:rPr>
                <w:sz w:val="16"/>
              </w:rPr>
            </w:pPr>
            <w:r>
              <w:rPr>
                <w:sz w:val="16"/>
              </w:rPr>
              <w:t>Припремити потребне анализе локалних</w:t>
            </w:r>
            <w:r>
              <w:rPr>
                <w:spacing w:val="40"/>
                <w:sz w:val="16"/>
              </w:rPr>
              <w:t> </w:t>
            </w:r>
            <w:r>
              <w:rPr>
                <w:sz w:val="16"/>
              </w:rPr>
              <w:t>тржишта</w:t>
            </w:r>
            <w:r>
              <w:rPr>
                <w:spacing w:val="-3"/>
                <w:sz w:val="16"/>
              </w:rPr>
              <w:t> </w:t>
            </w:r>
            <w:r>
              <w:rPr>
                <w:sz w:val="16"/>
              </w:rPr>
              <w:t>рада</w:t>
            </w:r>
          </w:p>
        </w:tc>
        <w:tc>
          <w:tcPr>
            <w:tcW w:w="1707" w:type="dxa"/>
          </w:tcPr>
          <w:p>
            <w:pPr>
              <w:pStyle w:val="TableParagraph"/>
              <w:ind w:left="107" w:right="653"/>
              <w:rPr>
                <w:sz w:val="16"/>
              </w:rPr>
            </w:pPr>
            <w:r>
              <w:rPr>
                <w:sz w:val="16"/>
              </w:rPr>
              <w:t>Филијале</w:t>
            </w:r>
            <w:r>
              <w:rPr>
                <w:spacing w:val="-10"/>
                <w:sz w:val="16"/>
              </w:rPr>
              <w:t> </w:t>
            </w:r>
            <w:r>
              <w:rPr>
                <w:sz w:val="16"/>
              </w:rPr>
              <w:t>НСЗ</w:t>
            </w:r>
            <w:r>
              <w:rPr>
                <w:spacing w:val="40"/>
                <w:sz w:val="16"/>
              </w:rPr>
              <w:t> </w:t>
            </w:r>
            <w:r>
              <w:rPr>
                <w:spacing w:val="-4"/>
                <w:sz w:val="16"/>
              </w:rPr>
              <w:t>ЈЛС</w:t>
            </w:r>
          </w:p>
          <w:p>
            <w:pPr>
              <w:pStyle w:val="TableParagraph"/>
              <w:ind w:left="107" w:right="207"/>
              <w:rPr>
                <w:sz w:val="16"/>
              </w:rPr>
            </w:pPr>
            <w:r>
              <w:rPr>
                <w:sz w:val="16"/>
              </w:rPr>
              <w:t>Образовне</w:t>
            </w:r>
            <w:r>
              <w:rPr>
                <w:spacing w:val="-10"/>
                <w:sz w:val="16"/>
              </w:rPr>
              <w:t> </w:t>
            </w:r>
            <w:r>
              <w:rPr>
                <w:sz w:val="16"/>
              </w:rPr>
              <w:t>установе</w:t>
            </w:r>
            <w:r>
              <w:rPr>
                <w:spacing w:val="40"/>
                <w:sz w:val="16"/>
              </w:rPr>
              <w:t> </w:t>
            </w:r>
            <w:r>
              <w:rPr>
                <w:spacing w:val="-4"/>
                <w:sz w:val="16"/>
              </w:rPr>
              <w:t>ЈПОА</w:t>
            </w:r>
          </w:p>
          <w:p>
            <w:pPr>
              <w:pStyle w:val="TableParagraph"/>
              <w:ind w:left="107" w:right="96"/>
              <w:rPr>
                <w:sz w:val="16"/>
              </w:rPr>
            </w:pPr>
            <w:r>
              <w:rPr>
                <w:sz w:val="16"/>
              </w:rPr>
              <w:t>Локални</w:t>
            </w:r>
            <w:r>
              <w:rPr>
                <w:spacing w:val="80"/>
                <w:sz w:val="16"/>
              </w:rPr>
              <w:t> </w:t>
            </w:r>
            <w:r>
              <w:rPr>
                <w:sz w:val="16"/>
              </w:rPr>
              <w:t>савети</w:t>
            </w:r>
            <w:r>
              <w:rPr>
                <w:spacing w:val="80"/>
                <w:sz w:val="16"/>
              </w:rPr>
              <w:t> </w:t>
            </w:r>
            <w:r>
              <w:rPr>
                <w:sz w:val="16"/>
              </w:rPr>
              <w:t>за</w:t>
            </w:r>
            <w:r>
              <w:rPr>
                <w:spacing w:val="40"/>
                <w:sz w:val="16"/>
              </w:rPr>
              <w:t> </w:t>
            </w:r>
            <w:r>
              <w:rPr>
                <w:spacing w:val="-2"/>
                <w:sz w:val="16"/>
              </w:rPr>
              <w:t>запошљавање</w:t>
            </w:r>
            <w:r>
              <w:rPr>
                <w:spacing w:val="40"/>
                <w:sz w:val="16"/>
              </w:rPr>
              <w:t> </w:t>
            </w:r>
            <w:r>
              <w:rPr>
                <w:spacing w:val="-2"/>
                <w:sz w:val="16"/>
              </w:rPr>
              <w:t>Послодавци</w:t>
            </w:r>
            <w:r>
              <w:rPr>
                <w:spacing w:val="40"/>
                <w:sz w:val="16"/>
              </w:rPr>
              <w:t> </w:t>
            </w:r>
            <w:r>
              <w:rPr>
                <w:spacing w:val="-2"/>
                <w:sz w:val="16"/>
              </w:rPr>
              <w:t>Синдикати</w:t>
            </w:r>
          </w:p>
          <w:p>
            <w:pPr>
              <w:pStyle w:val="TableParagraph"/>
              <w:spacing w:line="195" w:lineRule="exact"/>
              <w:ind w:left="107"/>
              <w:rPr>
                <w:sz w:val="16"/>
              </w:rPr>
            </w:pPr>
            <w:r>
              <w:rPr>
                <w:spacing w:val="-5"/>
                <w:sz w:val="16"/>
              </w:rPr>
              <w:t>ОЦД</w:t>
            </w:r>
          </w:p>
          <w:p>
            <w:pPr>
              <w:pStyle w:val="TableParagraph"/>
              <w:spacing w:line="195" w:lineRule="exact" w:before="1"/>
              <w:ind w:left="107"/>
              <w:rPr>
                <w:sz w:val="16"/>
              </w:rPr>
            </w:pPr>
            <w:r>
              <w:rPr>
                <w:spacing w:val="-5"/>
                <w:sz w:val="16"/>
              </w:rPr>
              <w:t>КзМ</w:t>
            </w:r>
          </w:p>
          <w:p>
            <w:pPr>
              <w:pStyle w:val="TableParagraph"/>
              <w:spacing w:line="195" w:lineRule="exact"/>
              <w:ind w:left="107"/>
              <w:rPr>
                <w:sz w:val="16"/>
              </w:rPr>
            </w:pPr>
            <w:r>
              <w:rPr>
                <w:sz w:val="16"/>
              </w:rPr>
              <w:t>Регионалне</w:t>
            </w:r>
            <w:r>
              <w:rPr>
                <w:spacing w:val="-9"/>
                <w:sz w:val="16"/>
              </w:rPr>
              <w:t> </w:t>
            </w:r>
            <w:r>
              <w:rPr>
                <w:spacing w:val="-5"/>
                <w:sz w:val="16"/>
              </w:rPr>
              <w:t>ПК</w:t>
            </w:r>
          </w:p>
        </w:tc>
        <w:tc>
          <w:tcPr>
            <w:tcW w:w="1417" w:type="dxa"/>
          </w:tcPr>
          <w:p>
            <w:pPr>
              <w:pStyle w:val="TableParagraph"/>
              <w:spacing w:line="194" w:lineRule="exact"/>
              <w:ind w:left="106"/>
              <w:rPr>
                <w:sz w:val="16"/>
              </w:rPr>
            </w:pPr>
            <w:r>
              <w:rPr>
                <w:spacing w:val="-2"/>
                <w:sz w:val="16"/>
              </w:rPr>
              <w:t>Локални</w:t>
            </w:r>
          </w:p>
        </w:tc>
        <w:tc>
          <w:tcPr>
            <w:tcW w:w="2269" w:type="dxa"/>
          </w:tcPr>
          <w:p>
            <w:pPr>
              <w:pStyle w:val="TableParagraph"/>
              <w:spacing w:line="194" w:lineRule="exact"/>
              <w:ind w:left="105"/>
              <w:rPr>
                <w:sz w:val="16"/>
              </w:rPr>
            </w:pPr>
            <w:r>
              <w:rPr>
                <w:spacing w:val="-2"/>
                <w:sz w:val="16"/>
              </w:rPr>
              <w:t>МРЗБСП</w:t>
            </w:r>
          </w:p>
        </w:tc>
        <w:tc>
          <w:tcPr>
            <w:tcW w:w="1420" w:type="dxa"/>
          </w:tcPr>
          <w:p>
            <w:pPr>
              <w:pStyle w:val="TableParagraph"/>
              <w:spacing w:line="194" w:lineRule="exact"/>
              <w:ind w:left="104"/>
              <w:rPr>
                <w:sz w:val="16"/>
              </w:rPr>
            </w:pPr>
            <w:r>
              <w:rPr>
                <w:spacing w:val="-2"/>
                <w:sz w:val="16"/>
              </w:rPr>
              <w:t>2023-2024.</w:t>
            </w:r>
          </w:p>
        </w:tc>
        <w:tc>
          <w:tcPr>
            <w:tcW w:w="2339" w:type="dxa"/>
          </w:tcPr>
          <w:p>
            <w:pPr>
              <w:pStyle w:val="TableParagraph"/>
              <w:spacing w:line="254" w:lineRule="auto"/>
              <w:ind w:left="103"/>
              <w:rPr>
                <w:sz w:val="16"/>
              </w:rPr>
            </w:pPr>
            <w:r>
              <w:rPr>
                <w:sz w:val="16"/>
              </w:rPr>
              <w:t>Извор: Буџет РС</w:t>
            </w:r>
            <w:r>
              <w:rPr>
                <w:spacing w:val="-2"/>
                <w:sz w:val="16"/>
              </w:rPr>
              <w:t> </w:t>
            </w:r>
            <w:r>
              <w:rPr>
                <w:sz w:val="16"/>
              </w:rPr>
              <w:t>и Финансијски</w:t>
            </w:r>
            <w:r>
              <w:rPr>
                <w:spacing w:val="40"/>
                <w:sz w:val="16"/>
              </w:rPr>
              <w:t> </w:t>
            </w:r>
            <w:r>
              <w:rPr>
                <w:sz w:val="16"/>
              </w:rPr>
              <w:t>план</w:t>
            </w:r>
            <w:r>
              <w:rPr>
                <w:spacing w:val="-7"/>
                <w:sz w:val="16"/>
              </w:rPr>
              <w:t> </w:t>
            </w:r>
            <w:r>
              <w:rPr>
                <w:sz w:val="16"/>
              </w:rPr>
              <w:t>НСЗ</w:t>
            </w:r>
          </w:p>
        </w:tc>
      </w:tr>
    </w:tbl>
    <w:p>
      <w:pPr>
        <w:pStyle w:val="TableParagraph"/>
        <w:spacing w:after="0" w:line="254" w:lineRule="auto"/>
        <w:rPr>
          <w:sz w:val="16"/>
        </w:rPr>
        <w:sectPr>
          <w:pgSz w:w="16840" w:h="11910" w:orient="landscape"/>
          <w:pgMar w:header="715" w:footer="710" w:top="1160" w:bottom="900" w:left="850" w:right="708"/>
        </w:sectPr>
      </w:pPr>
    </w:p>
    <w:p>
      <w:pPr>
        <w:pStyle w:val="BodyText"/>
        <w:spacing w:before="23"/>
        <w:rPr>
          <w:sz w:val="32"/>
        </w:rPr>
      </w:pPr>
    </w:p>
    <w:p>
      <w:pPr>
        <w:pStyle w:val="Heading1"/>
        <w:numPr>
          <w:ilvl w:val="0"/>
          <w:numId w:val="2"/>
        </w:numPr>
        <w:tabs>
          <w:tab w:pos="1286" w:val="left" w:leader="none"/>
        </w:tabs>
        <w:spacing w:line="240" w:lineRule="auto" w:before="0" w:after="0"/>
        <w:ind w:left="1286" w:right="0" w:hanging="358"/>
        <w:jc w:val="left"/>
      </w:pPr>
      <w:bookmarkStart w:name="_bookmark14" w:id="15"/>
      <w:bookmarkEnd w:id="15"/>
      <w:r>
        <w:rPr/>
      </w:r>
      <w:r>
        <w:rPr>
          <w:spacing w:val="-2"/>
        </w:rPr>
        <w:t>ПРИЛОЗИ:</w:t>
      </w:r>
    </w:p>
    <w:p>
      <w:pPr>
        <w:pStyle w:val="Heading2"/>
        <w:numPr>
          <w:ilvl w:val="1"/>
          <w:numId w:val="2"/>
        </w:numPr>
        <w:tabs>
          <w:tab w:pos="1648" w:val="left" w:leader="none"/>
        </w:tabs>
        <w:spacing w:line="240" w:lineRule="auto" w:before="375" w:after="0"/>
        <w:ind w:left="1648" w:right="0" w:hanging="720"/>
        <w:jc w:val="left"/>
      </w:pPr>
      <w:bookmarkStart w:name="_bookmark15" w:id="16"/>
      <w:bookmarkEnd w:id="16"/>
      <w:r>
        <w:rPr>
          <w:i w:val="0"/>
        </w:rPr>
      </w:r>
      <w:r>
        <w:rPr>
          <w:smallCaps/>
        </w:rPr>
        <w:t>Прилог</w:t>
      </w:r>
      <w:r>
        <w:rPr>
          <w:smallCaps/>
          <w:spacing w:val="23"/>
        </w:rPr>
        <w:t> </w:t>
      </w:r>
      <w:r>
        <w:rPr>
          <w:smallCaps/>
        </w:rPr>
        <w:t>1.</w:t>
      </w:r>
      <w:r>
        <w:rPr>
          <w:smallCaps/>
          <w:spacing w:val="9"/>
        </w:rPr>
        <w:t> </w:t>
      </w:r>
      <w:r>
        <w:rPr>
          <w:smallCaps/>
        </w:rPr>
        <w:t>Додатне</w:t>
      </w:r>
      <w:r>
        <w:rPr>
          <w:smallCaps/>
          <w:spacing w:val="26"/>
        </w:rPr>
        <w:t> </w:t>
      </w:r>
      <w:r>
        <w:rPr>
          <w:smallCaps/>
        </w:rPr>
        <w:t>услуге</w:t>
      </w:r>
      <w:r>
        <w:rPr>
          <w:smallCaps/>
          <w:spacing w:val="25"/>
        </w:rPr>
        <w:t> </w:t>
      </w:r>
      <w:r>
        <w:rPr>
          <w:smallCaps/>
        </w:rPr>
        <w:t>и</w:t>
      </w:r>
      <w:r>
        <w:rPr>
          <w:smallCaps/>
          <w:spacing w:val="22"/>
        </w:rPr>
        <w:t> </w:t>
      </w:r>
      <w:r>
        <w:rPr>
          <w:smallCaps/>
        </w:rPr>
        <w:t>понуде</w:t>
      </w:r>
      <w:r>
        <w:rPr>
          <w:smallCaps/>
          <w:spacing w:val="32"/>
        </w:rPr>
        <w:t> </w:t>
      </w:r>
      <w:r>
        <w:rPr>
          <w:smallCaps/>
        </w:rPr>
        <w:t>Гаранције</w:t>
      </w:r>
      <w:r>
        <w:rPr>
          <w:smallCaps/>
          <w:spacing w:val="25"/>
        </w:rPr>
        <w:t> </w:t>
      </w:r>
      <w:r>
        <w:rPr>
          <w:smallCaps/>
        </w:rPr>
        <w:t>за</w:t>
      </w:r>
      <w:r>
        <w:rPr>
          <w:smallCaps/>
          <w:spacing w:val="25"/>
        </w:rPr>
        <w:t> </w:t>
      </w:r>
      <w:r>
        <w:rPr>
          <w:smallCaps/>
          <w:spacing w:val="-2"/>
        </w:rPr>
        <w:t>младе</w:t>
      </w:r>
    </w:p>
    <w:p>
      <w:pPr>
        <w:pStyle w:val="BodyText"/>
        <w:rPr>
          <w:rFonts w:ascii="Calibri"/>
          <w:i/>
          <w:sz w:val="24"/>
        </w:rPr>
      </w:pPr>
    </w:p>
    <w:p>
      <w:pPr>
        <w:pStyle w:val="BodyText"/>
        <w:spacing w:before="16"/>
        <w:rPr>
          <w:rFonts w:ascii="Calibri"/>
          <w:i/>
          <w:sz w:val="24"/>
        </w:rPr>
      </w:pPr>
    </w:p>
    <w:p>
      <w:pPr>
        <w:pStyle w:val="Heading3"/>
        <w:tabs>
          <w:tab w:pos="14600" w:val="left" w:leader="none"/>
        </w:tabs>
        <w:rPr>
          <w:rFonts w:ascii="Arial" w:hAnsi="Arial"/>
        </w:rPr>
      </w:pPr>
      <w:r>
        <w:rPr>
          <w:b w:val="0"/>
          <w:color w:val="000000"/>
          <w:spacing w:val="-32"/>
          <w:shd w:fill="94B3D6" w:color="auto" w:val="clear"/>
        </w:rPr>
        <w:t> </w:t>
      </w:r>
      <w:r>
        <w:rPr>
          <w:rFonts w:ascii="Arial" w:hAnsi="Arial"/>
          <w:color w:val="000000"/>
          <w:shd w:fill="94B3D6" w:color="auto" w:val="clear"/>
        </w:rPr>
        <w:t>Фаза</w:t>
      </w:r>
      <w:r>
        <w:rPr>
          <w:rFonts w:ascii="Arial" w:hAnsi="Arial"/>
          <w:color w:val="000000"/>
          <w:spacing w:val="-1"/>
          <w:shd w:fill="94B3D6" w:color="auto" w:val="clear"/>
        </w:rPr>
        <w:t> </w:t>
      </w:r>
      <w:r>
        <w:rPr>
          <w:rFonts w:ascii="Arial" w:hAnsi="Arial"/>
          <w:color w:val="000000"/>
          <w:spacing w:val="-2"/>
          <w:shd w:fill="94B3D6" w:color="auto" w:val="clear"/>
        </w:rPr>
        <w:t>припреме</w:t>
      </w:r>
      <w:r>
        <w:rPr>
          <w:rFonts w:ascii="Arial" w:hAnsi="Arial"/>
          <w:color w:val="000000"/>
          <w:shd w:fill="94B3D6" w:color="auto" w:val="clear"/>
        </w:rPr>
        <w:tab/>
      </w:r>
    </w:p>
    <w:p>
      <w:pPr>
        <w:pStyle w:val="BodyText"/>
        <w:spacing w:line="276" w:lineRule="auto" w:before="230"/>
        <w:ind w:left="568" w:right="708" w:firstLine="720"/>
        <w:jc w:val="both"/>
        <w:rPr>
          <w:rFonts w:ascii="Arial MT" w:hAnsi="Arial MT"/>
        </w:rPr>
      </w:pPr>
      <w:r>
        <w:rPr>
          <w:rFonts w:ascii="Arial" w:hAnsi="Arial"/>
          <w:b/>
        </w:rPr>
        <w:t>Кратке</w:t>
      </w:r>
      <w:r>
        <w:rPr>
          <w:rFonts w:ascii="Arial" w:hAnsi="Arial"/>
          <w:b/>
          <w:spacing w:val="-10"/>
        </w:rPr>
        <w:t> </w:t>
      </w:r>
      <w:r>
        <w:rPr>
          <w:rFonts w:ascii="Arial" w:hAnsi="Arial"/>
          <w:b/>
        </w:rPr>
        <w:t>обуке </w:t>
      </w:r>
      <w:r>
        <w:rPr>
          <w:w w:val="160"/>
        </w:rPr>
        <w:t>–</w:t>
      </w:r>
      <w:r>
        <w:rPr>
          <w:spacing w:val="-22"/>
          <w:w w:val="160"/>
        </w:rPr>
        <w:t> </w:t>
      </w:r>
      <w:r>
        <w:rPr/>
        <w:t>подразумевају обуке</w:t>
      </w:r>
      <w:r>
        <w:rPr>
          <w:rFonts w:ascii="Arial MT" w:hAnsi="Arial MT"/>
        </w:rPr>
        <w:t>,</w:t>
      </w:r>
      <w:r>
        <w:rPr>
          <w:rFonts w:ascii="Arial MT" w:hAnsi="Arial MT"/>
          <w:spacing w:val="-1"/>
        </w:rPr>
        <w:t> </w:t>
      </w:r>
      <w:r>
        <w:rPr/>
        <w:t>у трајању до два месеца, које имају за циљ унапређење запошљивости кроз стицање додатних знања и</w:t>
      </w:r>
      <w:r>
        <w:rPr>
          <w:spacing w:val="-1"/>
        </w:rPr>
        <w:t> </w:t>
      </w:r>
      <w:r>
        <w:rPr/>
        <w:t>вештина (нпр. курсеви страних језика,</w:t>
      </w:r>
      <w:r>
        <w:rPr>
          <w:spacing w:val="-1"/>
        </w:rPr>
        <w:t> </w:t>
      </w:r>
      <w:r>
        <w:rPr/>
        <w:t>ИТ писмености и сл.)</w:t>
      </w:r>
      <w:r>
        <w:rPr>
          <w:rFonts w:ascii="Arial MT" w:hAnsi="Arial MT"/>
          <w:position w:val="6"/>
          <w:sz w:val="13"/>
        </w:rPr>
        <w:t>43</w:t>
      </w:r>
      <w:r>
        <w:rPr>
          <w:rFonts w:ascii="Arial MT" w:hAnsi="Arial MT"/>
        </w:rPr>
        <w:t>.</w:t>
      </w:r>
      <w:r>
        <w:rPr>
          <w:rFonts w:ascii="Arial MT" w:hAnsi="Arial MT"/>
          <w:spacing w:val="-3"/>
        </w:rPr>
        <w:t> </w:t>
      </w:r>
      <w:r>
        <w:rPr/>
        <w:t>Током</w:t>
      </w:r>
      <w:r>
        <w:rPr>
          <w:spacing w:val="-1"/>
        </w:rPr>
        <w:t> </w:t>
      </w:r>
      <w:r>
        <w:rPr/>
        <w:t>трајања кратке</w:t>
      </w:r>
      <w:r>
        <w:rPr>
          <w:spacing w:val="-1"/>
        </w:rPr>
        <w:t> </w:t>
      </w:r>
      <w:r>
        <w:rPr/>
        <w:t>обуке,</w:t>
      </w:r>
      <w:r>
        <w:rPr>
          <w:spacing w:val="-1"/>
        </w:rPr>
        <w:t> </w:t>
      </w:r>
      <w:r>
        <w:rPr/>
        <w:t>полазници остварују право на месечну новчану помоћ</w:t>
      </w:r>
      <w:r>
        <w:rPr>
          <w:rFonts w:ascii="Arial MT" w:hAnsi="Arial MT"/>
        </w:rPr>
        <w:t>, </w:t>
      </w:r>
      <w:r>
        <w:rPr/>
        <w:t>путне трошкове и осигурање за случај повреде на раду и професионалне болести</w:t>
      </w:r>
      <w:r>
        <w:rPr>
          <w:rFonts w:ascii="Arial MT" w:hAnsi="Arial MT"/>
        </w:rPr>
        <w:t>.</w:t>
      </w:r>
    </w:p>
    <w:p>
      <w:pPr>
        <w:pStyle w:val="BodyText"/>
        <w:spacing w:before="35"/>
        <w:rPr>
          <w:rFonts w:ascii="Arial MT"/>
        </w:rPr>
      </w:pPr>
    </w:p>
    <w:p>
      <w:pPr>
        <w:pStyle w:val="BodyText"/>
        <w:spacing w:line="278" w:lineRule="auto"/>
        <w:ind w:left="568" w:right="707" w:firstLine="720"/>
        <w:jc w:val="both"/>
        <w:rPr>
          <w:rFonts w:ascii="Arial MT" w:hAnsi="Arial MT"/>
        </w:rPr>
      </w:pPr>
      <w:r>
        <w:rPr>
          <w:rFonts w:ascii="Arial" w:hAnsi="Arial"/>
          <w:b/>
        </w:rPr>
        <w:t>Новчани</w:t>
      </w:r>
      <w:r>
        <w:rPr>
          <w:rFonts w:ascii="Arial" w:hAnsi="Arial"/>
          <w:b/>
          <w:spacing w:val="-14"/>
        </w:rPr>
        <w:t> </w:t>
      </w:r>
      <w:r>
        <w:rPr>
          <w:rFonts w:ascii="Arial" w:hAnsi="Arial"/>
          <w:b/>
        </w:rPr>
        <w:t>додатак</w:t>
      </w:r>
      <w:r>
        <w:rPr>
          <w:rFonts w:ascii="Arial" w:hAnsi="Arial"/>
          <w:b/>
          <w:spacing w:val="-4"/>
        </w:rPr>
        <w:t> </w:t>
      </w:r>
      <w:r>
        <w:rPr>
          <w:rFonts w:ascii="Arial" w:hAnsi="Arial"/>
          <w:b/>
        </w:rPr>
        <w:t>за</w:t>
      </w:r>
      <w:r>
        <w:rPr>
          <w:rFonts w:ascii="Arial" w:hAnsi="Arial"/>
          <w:b/>
          <w:spacing w:val="-2"/>
        </w:rPr>
        <w:t> </w:t>
      </w:r>
      <w:r>
        <w:rPr>
          <w:rFonts w:ascii="Arial" w:hAnsi="Arial"/>
          <w:b/>
        </w:rPr>
        <w:t>бригу</w:t>
      </w:r>
      <w:r>
        <w:rPr>
          <w:rFonts w:ascii="Arial" w:hAnsi="Arial"/>
          <w:b/>
          <w:spacing w:val="-4"/>
        </w:rPr>
        <w:t> </w:t>
      </w:r>
      <w:r>
        <w:rPr>
          <w:rFonts w:ascii="Arial" w:hAnsi="Arial"/>
          <w:b/>
        </w:rPr>
        <w:t>о</w:t>
      </w:r>
      <w:r>
        <w:rPr>
          <w:rFonts w:ascii="Arial" w:hAnsi="Arial"/>
          <w:b/>
          <w:spacing w:val="-4"/>
        </w:rPr>
        <w:t> </w:t>
      </w:r>
      <w:r>
        <w:rPr>
          <w:rFonts w:ascii="Arial" w:hAnsi="Arial"/>
          <w:b/>
        </w:rPr>
        <w:t>деци </w:t>
      </w:r>
      <w:r>
        <w:rPr>
          <w:w w:val="160"/>
        </w:rPr>
        <w:t>–</w:t>
      </w:r>
      <w:r>
        <w:rPr>
          <w:spacing w:val="-22"/>
          <w:w w:val="160"/>
        </w:rPr>
        <w:t> </w:t>
      </w:r>
      <w:r>
        <w:rPr/>
        <w:t>незапослени млади самохрани родитељ</w:t>
      </w:r>
      <w:r>
        <w:rPr>
          <w:spacing w:val="-2"/>
        </w:rPr>
        <w:t> </w:t>
      </w:r>
      <w:r>
        <w:rPr/>
        <w:t>детета/деце млађег/е од</w:t>
      </w:r>
      <w:r>
        <w:rPr>
          <w:spacing w:val="-2"/>
        </w:rPr>
        <w:t> </w:t>
      </w:r>
      <w:r>
        <w:rPr/>
        <w:t>седам</w:t>
      </w:r>
      <w:r>
        <w:rPr>
          <w:spacing w:val="-2"/>
        </w:rPr>
        <w:t> </w:t>
      </w:r>
      <w:r>
        <w:rPr/>
        <w:t>(7)</w:t>
      </w:r>
      <w:r>
        <w:rPr>
          <w:spacing w:val="-1"/>
        </w:rPr>
        <w:t> </w:t>
      </w:r>
      <w:r>
        <w:rPr/>
        <w:t>година или</w:t>
      </w:r>
      <w:r>
        <w:rPr>
          <w:spacing w:val="-2"/>
        </w:rPr>
        <w:t> </w:t>
      </w:r>
      <w:r>
        <w:rPr/>
        <w:t>породице</w:t>
      </w:r>
      <w:r>
        <w:rPr>
          <w:spacing w:val="-1"/>
        </w:rPr>
        <w:t> </w:t>
      </w:r>
      <w:r>
        <w:rPr/>
        <w:t>у којој је један супружник запослен, а други незапослен и има обавезу чувања детета/деце, може да оствари право на комплементарну подршку у виду новчаног додатка за бригу о деци ради покривања трошкова државне или приватне предшколске установе</w:t>
      </w:r>
      <w:r>
        <w:rPr>
          <w:rFonts w:ascii="Arial MT" w:hAnsi="Arial MT"/>
        </w:rPr>
        <w:t>, </w:t>
      </w:r>
      <w:r>
        <w:rPr/>
        <w:t>дневног центра, у случају деце са инвалидитетом и др</w:t>
      </w:r>
      <w:r>
        <w:rPr>
          <w:rFonts w:ascii="Arial MT" w:hAnsi="Arial MT"/>
        </w:rPr>
        <w:t>, </w:t>
      </w:r>
      <w:r>
        <w:rPr/>
        <w:t>у трајању од најдуже шест месеци, уколико је родитељ укључен у мере активне политике запошљавања које садрже компоненту обуке и/или најдуже два месеца, уколико је родитељ укључен у мере субвенционисаног запошљавања</w:t>
      </w:r>
      <w:r>
        <w:rPr>
          <w:rFonts w:ascii="Arial MT" w:hAnsi="Arial MT"/>
          <w:position w:val="6"/>
          <w:sz w:val="13"/>
        </w:rPr>
        <w:t>44</w:t>
      </w:r>
      <w:r>
        <w:rPr>
          <w:rFonts w:ascii="Arial MT" w:hAnsi="Arial MT"/>
        </w:rPr>
        <w:t>.</w:t>
      </w:r>
    </w:p>
    <w:p>
      <w:pPr>
        <w:pStyle w:val="BodyText"/>
        <w:spacing w:before="27"/>
        <w:rPr>
          <w:rFonts w:ascii="Arial MT"/>
        </w:rPr>
      </w:pPr>
    </w:p>
    <w:p>
      <w:pPr>
        <w:pStyle w:val="BodyText"/>
        <w:spacing w:line="278" w:lineRule="auto"/>
        <w:ind w:left="568" w:right="709" w:firstLine="720"/>
        <w:jc w:val="both"/>
      </w:pPr>
      <w:r>
        <w:rPr>
          <w:rFonts w:ascii="Arial" w:hAnsi="Arial"/>
          <w:b/>
        </w:rPr>
        <w:t>Признавање претходног учења </w:t>
      </w:r>
      <w:r>
        <w:rPr>
          <w:w w:val="160"/>
        </w:rPr>
        <w:t>–</w:t>
      </w:r>
      <w:r>
        <w:rPr>
          <w:w w:val="160"/>
        </w:rPr>
        <w:t> </w:t>
      </w:r>
      <w:r>
        <w:rPr/>
        <w:t>је активност образовања одраслих која се остварује проценом и валидацијом знања, вештина и способности стечених образовањем, животним или радним искуством (кроз неформално или информално учење) и која омогућава даље учење и повећање конкурентности на тржишту рада.</w:t>
      </w:r>
    </w:p>
    <w:p>
      <w:pPr>
        <w:pStyle w:val="BodyText"/>
        <w:spacing w:line="280" w:lineRule="auto" w:before="6"/>
        <w:ind w:left="568" w:right="709" w:firstLine="720"/>
        <w:jc w:val="both"/>
      </w:pPr>
      <w:r>
        <w:rPr/>
        <w:t>У поступку признавања претходног учења, код ЈПОА, кандидату се, применом референтних инструмената, процењују знања, вештине и ставови стечени кроз радно или животно искуство и признају исходи учења и компетенције утврђене стандардом квалификације, које је у поступку успео да докаже, након чега се издаје одговарајућа јавна исправа или уверење.</w:t>
      </w:r>
    </w:p>
    <w:p>
      <w:pPr>
        <w:pStyle w:val="BodyText"/>
        <w:spacing w:line="280" w:lineRule="auto"/>
        <w:ind w:left="568" w:right="709" w:firstLine="720"/>
        <w:jc w:val="both"/>
      </w:pPr>
      <w:r>
        <w:rPr/>
        <w:t>У циљу увођења и развоја признавања претходног учења, спровешће се мапирање потреба за занимањима у три филијале у којима се пилотира Гаранција за младе</w:t>
      </w:r>
      <w:r>
        <w:rPr>
          <w:rFonts w:ascii="Arial MT" w:hAnsi="Arial MT"/>
          <w:position w:val="6"/>
          <w:sz w:val="13"/>
        </w:rPr>
        <w:t>45</w:t>
      </w:r>
      <w:r>
        <w:rPr/>
        <w:t>, а саветници у Националној служби за запошљавање биће обучени да препознају лица која могу да се укључе у признавање претходног учења, да изврше селекцију и избор потенцијалних лица за укључивање у признавање претходног учења за одређена занимања, а у складу са понудом акредитованих установа.</w:t>
      </w:r>
    </w:p>
    <w:p>
      <w:pPr>
        <w:pStyle w:val="BodyText"/>
      </w:pPr>
    </w:p>
    <w:p>
      <w:pPr>
        <w:pStyle w:val="BodyText"/>
      </w:pPr>
    </w:p>
    <w:p>
      <w:pPr>
        <w:pStyle w:val="BodyText"/>
        <w:spacing w:before="128"/>
      </w:pPr>
      <w:r>
        <w:rPr/>
        <mc:AlternateContent>
          <mc:Choice Requires="wps">
            <w:drawing>
              <wp:anchor distT="0" distB="0" distL="0" distR="0" allowOverlap="1" layoutInCell="1" locked="0" behindDoc="1" simplePos="0" relativeHeight="487598592">
                <wp:simplePos x="0" y="0"/>
                <wp:positionH relativeFrom="page">
                  <wp:posOffset>900683</wp:posOffset>
                </wp:positionH>
                <wp:positionV relativeFrom="paragraph">
                  <wp:posOffset>240847</wp:posOffset>
                </wp:positionV>
                <wp:extent cx="1829435" cy="762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8.964355pt;width:144.020pt;height:.600010pt;mso-position-horizontal-relative:page;mso-position-vertical-relative:paragraph;z-index:-15717888;mso-wrap-distance-left:0;mso-wrap-distance-right:0" id="docshape22" filled="true" fillcolor="#000000" stroked="false">
                <v:fill type="solid"/>
                <w10:wrap type="topAndBottom"/>
              </v:rect>
            </w:pict>
          </mc:Fallback>
        </mc:AlternateContent>
      </w:r>
    </w:p>
    <w:p>
      <w:pPr>
        <w:spacing w:before="90"/>
        <w:ind w:left="568" w:right="0" w:firstLine="0"/>
        <w:jc w:val="left"/>
        <w:rPr>
          <w:sz w:val="16"/>
        </w:rPr>
      </w:pPr>
      <w:r>
        <w:rPr>
          <w:rFonts w:ascii="Arial MT" w:hAnsi="Arial MT"/>
          <w:sz w:val="16"/>
          <w:vertAlign w:val="superscript"/>
        </w:rPr>
        <w:t>43</w:t>
      </w:r>
      <w:r>
        <w:rPr>
          <w:rFonts w:ascii="Arial MT" w:hAnsi="Arial MT"/>
          <w:spacing w:val="-6"/>
          <w:sz w:val="16"/>
          <w:vertAlign w:val="baseline"/>
        </w:rPr>
        <w:t> </w:t>
      </w:r>
      <w:r>
        <w:rPr>
          <w:sz w:val="16"/>
          <w:vertAlign w:val="baseline"/>
        </w:rPr>
        <w:t>У</w:t>
      </w:r>
      <w:r>
        <w:rPr>
          <w:spacing w:val="-5"/>
          <w:sz w:val="16"/>
          <w:vertAlign w:val="baseline"/>
        </w:rPr>
        <w:t> </w:t>
      </w:r>
      <w:r>
        <w:rPr>
          <w:sz w:val="16"/>
          <w:vertAlign w:val="baseline"/>
        </w:rPr>
        <w:t>оквиру</w:t>
      </w:r>
      <w:r>
        <w:rPr>
          <w:spacing w:val="-5"/>
          <w:sz w:val="16"/>
          <w:vertAlign w:val="baseline"/>
        </w:rPr>
        <w:t> </w:t>
      </w:r>
      <w:r>
        <w:rPr>
          <w:sz w:val="16"/>
          <w:vertAlign w:val="baseline"/>
        </w:rPr>
        <w:t>Гаранције</w:t>
      </w:r>
      <w:r>
        <w:rPr>
          <w:spacing w:val="-3"/>
          <w:sz w:val="16"/>
          <w:vertAlign w:val="baseline"/>
        </w:rPr>
        <w:t> </w:t>
      </w:r>
      <w:r>
        <w:rPr>
          <w:sz w:val="16"/>
          <w:vertAlign w:val="baseline"/>
        </w:rPr>
        <w:t>за</w:t>
      </w:r>
      <w:r>
        <w:rPr>
          <w:spacing w:val="-7"/>
          <w:sz w:val="16"/>
          <w:vertAlign w:val="baseline"/>
        </w:rPr>
        <w:t> </w:t>
      </w:r>
      <w:r>
        <w:rPr>
          <w:sz w:val="16"/>
          <w:vertAlign w:val="baseline"/>
        </w:rPr>
        <w:t>младе</w:t>
      </w:r>
      <w:r>
        <w:rPr>
          <w:spacing w:val="-4"/>
          <w:sz w:val="16"/>
          <w:vertAlign w:val="baseline"/>
        </w:rPr>
        <w:t> </w:t>
      </w:r>
      <w:r>
        <w:rPr>
          <w:sz w:val="16"/>
          <w:vertAlign w:val="baseline"/>
        </w:rPr>
        <w:t>финансираће</w:t>
      </w:r>
      <w:r>
        <w:rPr>
          <w:spacing w:val="-4"/>
          <w:sz w:val="16"/>
          <w:vertAlign w:val="baseline"/>
        </w:rPr>
        <w:t> </w:t>
      </w:r>
      <w:r>
        <w:rPr>
          <w:sz w:val="16"/>
          <w:vertAlign w:val="baseline"/>
        </w:rPr>
        <w:t>се</w:t>
      </w:r>
      <w:r>
        <w:rPr>
          <w:spacing w:val="-6"/>
          <w:sz w:val="16"/>
          <w:vertAlign w:val="baseline"/>
        </w:rPr>
        <w:t> </w:t>
      </w:r>
      <w:r>
        <w:rPr>
          <w:sz w:val="16"/>
          <w:vertAlign w:val="baseline"/>
        </w:rPr>
        <w:t>кратке</w:t>
      </w:r>
      <w:r>
        <w:rPr>
          <w:spacing w:val="-4"/>
          <w:sz w:val="16"/>
          <w:vertAlign w:val="baseline"/>
        </w:rPr>
        <w:t> </w:t>
      </w:r>
      <w:r>
        <w:rPr>
          <w:sz w:val="16"/>
          <w:vertAlign w:val="baseline"/>
        </w:rPr>
        <w:t>обуке</w:t>
      </w:r>
      <w:r>
        <w:rPr>
          <w:spacing w:val="-6"/>
          <w:sz w:val="16"/>
          <w:vertAlign w:val="baseline"/>
        </w:rPr>
        <w:t> </w:t>
      </w:r>
      <w:r>
        <w:rPr>
          <w:sz w:val="16"/>
          <w:vertAlign w:val="baseline"/>
        </w:rPr>
        <w:t>за</w:t>
      </w:r>
      <w:r>
        <w:rPr>
          <w:spacing w:val="-6"/>
          <w:sz w:val="16"/>
          <w:vertAlign w:val="baseline"/>
        </w:rPr>
        <w:t> </w:t>
      </w:r>
      <w:r>
        <w:rPr>
          <w:sz w:val="16"/>
          <w:vertAlign w:val="baseline"/>
        </w:rPr>
        <w:t>укупно</w:t>
      </w:r>
      <w:r>
        <w:rPr>
          <w:spacing w:val="-4"/>
          <w:sz w:val="16"/>
          <w:vertAlign w:val="baseline"/>
        </w:rPr>
        <w:t> </w:t>
      </w:r>
      <w:r>
        <w:rPr>
          <w:sz w:val="16"/>
          <w:vertAlign w:val="baseline"/>
        </w:rPr>
        <w:t>1.100</w:t>
      </w:r>
      <w:r>
        <w:rPr>
          <w:spacing w:val="-6"/>
          <w:sz w:val="16"/>
          <w:vertAlign w:val="baseline"/>
        </w:rPr>
        <w:t> </w:t>
      </w:r>
      <w:r>
        <w:rPr>
          <w:sz w:val="16"/>
          <w:vertAlign w:val="baseline"/>
        </w:rPr>
        <w:t>лица</w:t>
      </w:r>
      <w:r>
        <w:rPr>
          <w:spacing w:val="-4"/>
          <w:sz w:val="16"/>
          <w:vertAlign w:val="baseline"/>
        </w:rPr>
        <w:t> </w:t>
      </w:r>
      <w:r>
        <w:rPr>
          <w:sz w:val="16"/>
          <w:vertAlign w:val="baseline"/>
        </w:rPr>
        <w:t>и</w:t>
      </w:r>
      <w:r>
        <w:rPr>
          <w:spacing w:val="-4"/>
          <w:sz w:val="16"/>
          <w:vertAlign w:val="baseline"/>
        </w:rPr>
        <w:t> </w:t>
      </w:r>
      <w:r>
        <w:rPr>
          <w:sz w:val="16"/>
          <w:vertAlign w:val="baseline"/>
        </w:rPr>
        <w:t>то:</w:t>
      </w:r>
      <w:r>
        <w:rPr>
          <w:spacing w:val="-3"/>
          <w:sz w:val="16"/>
          <w:vertAlign w:val="baseline"/>
        </w:rPr>
        <w:t> </w:t>
      </w:r>
      <w:r>
        <w:rPr>
          <w:sz w:val="16"/>
          <w:vertAlign w:val="baseline"/>
        </w:rPr>
        <w:t>400</w:t>
      </w:r>
      <w:r>
        <w:rPr>
          <w:spacing w:val="-6"/>
          <w:sz w:val="16"/>
          <w:vertAlign w:val="baseline"/>
        </w:rPr>
        <w:t> </w:t>
      </w:r>
      <w:r>
        <w:rPr>
          <w:sz w:val="16"/>
          <w:vertAlign w:val="baseline"/>
        </w:rPr>
        <w:t>у</w:t>
      </w:r>
      <w:r>
        <w:rPr>
          <w:spacing w:val="-5"/>
          <w:sz w:val="16"/>
          <w:vertAlign w:val="baseline"/>
        </w:rPr>
        <w:t> </w:t>
      </w:r>
      <w:r>
        <w:rPr>
          <w:sz w:val="16"/>
          <w:vertAlign w:val="baseline"/>
        </w:rPr>
        <w:t>2024.</w:t>
      </w:r>
      <w:r>
        <w:rPr>
          <w:spacing w:val="-3"/>
          <w:sz w:val="16"/>
          <w:vertAlign w:val="baseline"/>
        </w:rPr>
        <w:t> </w:t>
      </w:r>
      <w:r>
        <w:rPr>
          <w:sz w:val="16"/>
          <w:vertAlign w:val="baseline"/>
        </w:rPr>
        <w:t>години;</w:t>
      </w:r>
      <w:r>
        <w:rPr>
          <w:spacing w:val="-3"/>
          <w:sz w:val="16"/>
          <w:vertAlign w:val="baseline"/>
        </w:rPr>
        <w:t> </w:t>
      </w:r>
      <w:r>
        <w:rPr>
          <w:sz w:val="16"/>
          <w:vertAlign w:val="baseline"/>
        </w:rPr>
        <w:t>350</w:t>
      </w:r>
      <w:r>
        <w:rPr>
          <w:spacing w:val="-5"/>
          <w:sz w:val="16"/>
          <w:vertAlign w:val="baseline"/>
        </w:rPr>
        <w:t> </w:t>
      </w:r>
      <w:r>
        <w:rPr>
          <w:sz w:val="16"/>
          <w:vertAlign w:val="baseline"/>
        </w:rPr>
        <w:t>у</w:t>
      </w:r>
      <w:r>
        <w:rPr>
          <w:spacing w:val="-5"/>
          <w:sz w:val="16"/>
          <w:vertAlign w:val="baseline"/>
        </w:rPr>
        <w:t> </w:t>
      </w:r>
      <w:r>
        <w:rPr>
          <w:sz w:val="16"/>
          <w:vertAlign w:val="baseline"/>
        </w:rPr>
        <w:t>2025.</w:t>
      </w:r>
      <w:r>
        <w:rPr>
          <w:spacing w:val="-3"/>
          <w:sz w:val="16"/>
          <w:vertAlign w:val="baseline"/>
        </w:rPr>
        <w:t> </w:t>
      </w:r>
      <w:r>
        <w:rPr>
          <w:sz w:val="16"/>
          <w:vertAlign w:val="baseline"/>
        </w:rPr>
        <w:t>години</w:t>
      </w:r>
      <w:r>
        <w:rPr>
          <w:spacing w:val="-4"/>
          <w:sz w:val="16"/>
          <w:vertAlign w:val="baseline"/>
        </w:rPr>
        <w:t> </w:t>
      </w:r>
      <w:r>
        <w:rPr>
          <w:sz w:val="16"/>
          <w:vertAlign w:val="baseline"/>
        </w:rPr>
        <w:t>и</w:t>
      </w:r>
      <w:r>
        <w:rPr>
          <w:spacing w:val="-5"/>
          <w:sz w:val="16"/>
          <w:vertAlign w:val="baseline"/>
        </w:rPr>
        <w:t> </w:t>
      </w:r>
      <w:r>
        <w:rPr>
          <w:sz w:val="16"/>
          <w:vertAlign w:val="baseline"/>
        </w:rPr>
        <w:t>350</w:t>
      </w:r>
      <w:r>
        <w:rPr>
          <w:spacing w:val="-4"/>
          <w:sz w:val="16"/>
          <w:vertAlign w:val="baseline"/>
        </w:rPr>
        <w:t> </w:t>
      </w:r>
      <w:r>
        <w:rPr>
          <w:sz w:val="16"/>
          <w:vertAlign w:val="baseline"/>
        </w:rPr>
        <w:t>у</w:t>
      </w:r>
      <w:r>
        <w:rPr>
          <w:spacing w:val="-3"/>
          <w:sz w:val="16"/>
          <w:vertAlign w:val="baseline"/>
        </w:rPr>
        <w:t> </w:t>
      </w:r>
      <w:r>
        <w:rPr>
          <w:sz w:val="16"/>
          <w:vertAlign w:val="baseline"/>
        </w:rPr>
        <w:t>2026.</w:t>
      </w:r>
      <w:r>
        <w:rPr>
          <w:spacing w:val="-2"/>
          <w:sz w:val="16"/>
          <w:vertAlign w:val="baseline"/>
        </w:rPr>
        <w:t> години.</w:t>
      </w:r>
    </w:p>
    <w:p>
      <w:pPr>
        <w:spacing w:before="0"/>
        <w:ind w:left="568" w:right="0" w:firstLine="0"/>
        <w:jc w:val="left"/>
        <w:rPr>
          <w:sz w:val="16"/>
        </w:rPr>
      </w:pPr>
      <w:r>
        <w:rPr>
          <w:rFonts w:ascii="Arial MT" w:hAnsi="Arial MT"/>
          <w:sz w:val="16"/>
          <w:vertAlign w:val="superscript"/>
        </w:rPr>
        <w:t>44</w:t>
      </w:r>
      <w:r>
        <w:rPr>
          <w:rFonts w:ascii="Arial MT" w:hAnsi="Arial MT"/>
          <w:spacing w:val="-5"/>
          <w:sz w:val="16"/>
          <w:vertAlign w:val="baseline"/>
        </w:rPr>
        <w:t> </w:t>
      </w:r>
      <w:r>
        <w:rPr>
          <w:sz w:val="16"/>
          <w:vertAlign w:val="baseline"/>
        </w:rPr>
        <w:t>У</w:t>
      </w:r>
      <w:r>
        <w:rPr>
          <w:spacing w:val="-4"/>
          <w:sz w:val="16"/>
          <w:vertAlign w:val="baseline"/>
        </w:rPr>
        <w:t> </w:t>
      </w:r>
      <w:r>
        <w:rPr>
          <w:sz w:val="16"/>
          <w:vertAlign w:val="baseline"/>
        </w:rPr>
        <w:t>оквиру</w:t>
      </w:r>
      <w:r>
        <w:rPr>
          <w:spacing w:val="-4"/>
          <w:sz w:val="16"/>
          <w:vertAlign w:val="baseline"/>
        </w:rPr>
        <w:t> </w:t>
      </w:r>
      <w:r>
        <w:rPr>
          <w:sz w:val="16"/>
          <w:vertAlign w:val="baseline"/>
        </w:rPr>
        <w:t>Гаранције</w:t>
      </w:r>
      <w:r>
        <w:rPr>
          <w:spacing w:val="-3"/>
          <w:sz w:val="16"/>
          <w:vertAlign w:val="baseline"/>
        </w:rPr>
        <w:t> </w:t>
      </w:r>
      <w:r>
        <w:rPr>
          <w:sz w:val="16"/>
          <w:vertAlign w:val="baseline"/>
        </w:rPr>
        <w:t>за</w:t>
      </w:r>
      <w:r>
        <w:rPr>
          <w:spacing w:val="-5"/>
          <w:sz w:val="16"/>
          <w:vertAlign w:val="baseline"/>
        </w:rPr>
        <w:t> </w:t>
      </w:r>
      <w:r>
        <w:rPr>
          <w:sz w:val="16"/>
          <w:vertAlign w:val="baseline"/>
        </w:rPr>
        <w:t>младе</w:t>
      </w:r>
      <w:r>
        <w:rPr>
          <w:spacing w:val="-3"/>
          <w:sz w:val="16"/>
          <w:vertAlign w:val="baseline"/>
        </w:rPr>
        <w:t> </w:t>
      </w:r>
      <w:r>
        <w:rPr>
          <w:sz w:val="16"/>
          <w:vertAlign w:val="baseline"/>
        </w:rPr>
        <w:t>финансираће</w:t>
      </w:r>
      <w:r>
        <w:rPr>
          <w:spacing w:val="-3"/>
          <w:sz w:val="16"/>
          <w:vertAlign w:val="baseline"/>
        </w:rPr>
        <w:t> </w:t>
      </w:r>
      <w:r>
        <w:rPr>
          <w:sz w:val="16"/>
          <w:vertAlign w:val="baseline"/>
        </w:rPr>
        <w:t>се</w:t>
      </w:r>
      <w:r>
        <w:rPr>
          <w:spacing w:val="-5"/>
          <w:sz w:val="16"/>
          <w:vertAlign w:val="baseline"/>
        </w:rPr>
        <w:t> </w:t>
      </w:r>
      <w:r>
        <w:rPr>
          <w:sz w:val="16"/>
          <w:vertAlign w:val="baseline"/>
        </w:rPr>
        <w:t>новчани</w:t>
      </w:r>
      <w:r>
        <w:rPr>
          <w:spacing w:val="-4"/>
          <w:sz w:val="16"/>
          <w:vertAlign w:val="baseline"/>
        </w:rPr>
        <w:t> </w:t>
      </w:r>
      <w:r>
        <w:rPr>
          <w:sz w:val="16"/>
          <w:vertAlign w:val="baseline"/>
        </w:rPr>
        <w:t>додатак</w:t>
      </w:r>
      <w:r>
        <w:rPr>
          <w:spacing w:val="-8"/>
          <w:sz w:val="16"/>
          <w:vertAlign w:val="baseline"/>
        </w:rPr>
        <w:t> </w:t>
      </w:r>
      <w:r>
        <w:rPr>
          <w:sz w:val="16"/>
          <w:vertAlign w:val="baseline"/>
        </w:rPr>
        <w:t>за</w:t>
      </w:r>
      <w:r>
        <w:rPr>
          <w:spacing w:val="-2"/>
          <w:sz w:val="16"/>
          <w:vertAlign w:val="baseline"/>
        </w:rPr>
        <w:t> </w:t>
      </w:r>
      <w:r>
        <w:rPr>
          <w:sz w:val="16"/>
          <w:vertAlign w:val="baseline"/>
        </w:rPr>
        <w:t>бригу</w:t>
      </w:r>
      <w:r>
        <w:rPr>
          <w:spacing w:val="-2"/>
          <w:sz w:val="16"/>
          <w:vertAlign w:val="baseline"/>
        </w:rPr>
        <w:t> </w:t>
      </w:r>
      <w:r>
        <w:rPr>
          <w:sz w:val="16"/>
          <w:vertAlign w:val="baseline"/>
        </w:rPr>
        <w:t>о</w:t>
      </w:r>
      <w:r>
        <w:rPr>
          <w:spacing w:val="-6"/>
          <w:sz w:val="16"/>
          <w:vertAlign w:val="baseline"/>
        </w:rPr>
        <w:t> </w:t>
      </w:r>
      <w:r>
        <w:rPr>
          <w:sz w:val="16"/>
          <w:vertAlign w:val="baseline"/>
        </w:rPr>
        <w:t>деци</w:t>
      </w:r>
      <w:r>
        <w:rPr>
          <w:spacing w:val="-4"/>
          <w:sz w:val="16"/>
          <w:vertAlign w:val="baseline"/>
        </w:rPr>
        <w:t> </w:t>
      </w:r>
      <w:r>
        <w:rPr>
          <w:sz w:val="16"/>
          <w:vertAlign w:val="baseline"/>
        </w:rPr>
        <w:t>за</w:t>
      </w:r>
      <w:r>
        <w:rPr>
          <w:spacing w:val="-3"/>
          <w:sz w:val="16"/>
          <w:vertAlign w:val="baseline"/>
        </w:rPr>
        <w:t> </w:t>
      </w:r>
      <w:r>
        <w:rPr>
          <w:sz w:val="16"/>
          <w:vertAlign w:val="baseline"/>
        </w:rPr>
        <w:t>701</w:t>
      </w:r>
      <w:r>
        <w:rPr>
          <w:spacing w:val="-5"/>
          <w:sz w:val="16"/>
          <w:vertAlign w:val="baseline"/>
        </w:rPr>
        <w:t> </w:t>
      </w:r>
      <w:r>
        <w:rPr>
          <w:sz w:val="16"/>
          <w:vertAlign w:val="baseline"/>
        </w:rPr>
        <w:t>лице</w:t>
      </w:r>
      <w:r>
        <w:rPr>
          <w:spacing w:val="-3"/>
          <w:sz w:val="16"/>
          <w:vertAlign w:val="baseline"/>
        </w:rPr>
        <w:t> </w:t>
      </w:r>
      <w:r>
        <w:rPr>
          <w:sz w:val="16"/>
          <w:vertAlign w:val="baseline"/>
        </w:rPr>
        <w:t>и</w:t>
      </w:r>
      <w:r>
        <w:rPr>
          <w:spacing w:val="-4"/>
          <w:sz w:val="16"/>
          <w:vertAlign w:val="baseline"/>
        </w:rPr>
        <w:t> </w:t>
      </w:r>
      <w:r>
        <w:rPr>
          <w:sz w:val="16"/>
          <w:vertAlign w:val="baseline"/>
        </w:rPr>
        <w:t>то:</w:t>
      </w:r>
      <w:r>
        <w:rPr>
          <w:spacing w:val="-2"/>
          <w:sz w:val="16"/>
          <w:vertAlign w:val="baseline"/>
        </w:rPr>
        <w:t> </w:t>
      </w:r>
      <w:r>
        <w:rPr>
          <w:sz w:val="16"/>
          <w:vertAlign w:val="baseline"/>
        </w:rPr>
        <w:t>295</w:t>
      </w:r>
      <w:r>
        <w:rPr>
          <w:spacing w:val="-4"/>
          <w:sz w:val="16"/>
          <w:vertAlign w:val="baseline"/>
        </w:rPr>
        <w:t> </w:t>
      </w:r>
      <w:r>
        <w:rPr>
          <w:sz w:val="16"/>
          <w:vertAlign w:val="baseline"/>
        </w:rPr>
        <w:t>у</w:t>
      </w:r>
      <w:r>
        <w:rPr>
          <w:spacing w:val="-2"/>
          <w:sz w:val="16"/>
          <w:vertAlign w:val="baseline"/>
        </w:rPr>
        <w:t> </w:t>
      </w:r>
      <w:r>
        <w:rPr>
          <w:sz w:val="16"/>
          <w:vertAlign w:val="baseline"/>
        </w:rPr>
        <w:t>2024.</w:t>
      </w:r>
      <w:r>
        <w:rPr>
          <w:spacing w:val="-4"/>
          <w:sz w:val="16"/>
          <w:vertAlign w:val="baseline"/>
        </w:rPr>
        <w:t> </w:t>
      </w:r>
      <w:r>
        <w:rPr>
          <w:sz w:val="16"/>
          <w:vertAlign w:val="baseline"/>
        </w:rPr>
        <w:t>години,</w:t>
      </w:r>
      <w:r>
        <w:rPr>
          <w:spacing w:val="-2"/>
          <w:sz w:val="16"/>
          <w:vertAlign w:val="baseline"/>
        </w:rPr>
        <w:t> </w:t>
      </w:r>
      <w:r>
        <w:rPr>
          <w:sz w:val="16"/>
          <w:vertAlign w:val="baseline"/>
        </w:rPr>
        <w:t>271</w:t>
      </w:r>
      <w:r>
        <w:rPr>
          <w:spacing w:val="-5"/>
          <w:sz w:val="16"/>
          <w:vertAlign w:val="baseline"/>
        </w:rPr>
        <w:t> </w:t>
      </w:r>
      <w:r>
        <w:rPr>
          <w:sz w:val="16"/>
          <w:vertAlign w:val="baseline"/>
        </w:rPr>
        <w:t>у</w:t>
      </w:r>
      <w:r>
        <w:rPr>
          <w:spacing w:val="-4"/>
          <w:sz w:val="16"/>
          <w:vertAlign w:val="baseline"/>
        </w:rPr>
        <w:t> </w:t>
      </w:r>
      <w:r>
        <w:rPr>
          <w:sz w:val="16"/>
          <w:vertAlign w:val="baseline"/>
        </w:rPr>
        <w:t>2025.</w:t>
      </w:r>
      <w:r>
        <w:rPr>
          <w:spacing w:val="2"/>
          <w:sz w:val="16"/>
          <w:vertAlign w:val="baseline"/>
        </w:rPr>
        <w:t> </w:t>
      </w:r>
      <w:r>
        <w:rPr>
          <w:sz w:val="16"/>
          <w:vertAlign w:val="baseline"/>
        </w:rPr>
        <w:t>години</w:t>
      </w:r>
      <w:r>
        <w:rPr>
          <w:spacing w:val="-3"/>
          <w:sz w:val="16"/>
          <w:vertAlign w:val="baseline"/>
        </w:rPr>
        <w:t> </w:t>
      </w:r>
      <w:r>
        <w:rPr>
          <w:sz w:val="16"/>
          <w:vertAlign w:val="baseline"/>
        </w:rPr>
        <w:t>и</w:t>
      </w:r>
      <w:r>
        <w:rPr>
          <w:spacing w:val="-4"/>
          <w:sz w:val="16"/>
          <w:vertAlign w:val="baseline"/>
        </w:rPr>
        <w:t> </w:t>
      </w:r>
      <w:r>
        <w:rPr>
          <w:sz w:val="16"/>
          <w:vertAlign w:val="baseline"/>
        </w:rPr>
        <w:t>135</w:t>
      </w:r>
      <w:r>
        <w:rPr>
          <w:spacing w:val="-3"/>
          <w:sz w:val="16"/>
          <w:vertAlign w:val="baseline"/>
        </w:rPr>
        <w:t> </w:t>
      </w:r>
      <w:r>
        <w:rPr>
          <w:sz w:val="16"/>
          <w:vertAlign w:val="baseline"/>
        </w:rPr>
        <w:t>у</w:t>
      </w:r>
      <w:r>
        <w:rPr>
          <w:spacing w:val="-2"/>
          <w:sz w:val="16"/>
          <w:vertAlign w:val="baseline"/>
        </w:rPr>
        <w:t> </w:t>
      </w:r>
      <w:r>
        <w:rPr>
          <w:sz w:val="16"/>
          <w:vertAlign w:val="baseline"/>
        </w:rPr>
        <w:t>2026.</w:t>
      </w:r>
      <w:r>
        <w:rPr>
          <w:spacing w:val="-2"/>
          <w:sz w:val="16"/>
          <w:vertAlign w:val="baseline"/>
        </w:rPr>
        <w:t> години.</w:t>
      </w:r>
    </w:p>
    <w:p>
      <w:pPr>
        <w:spacing w:before="1"/>
        <w:ind w:left="568" w:right="0" w:firstLine="0"/>
        <w:jc w:val="left"/>
        <w:rPr>
          <w:sz w:val="16"/>
        </w:rPr>
      </w:pPr>
      <w:r>
        <w:rPr>
          <w:rFonts w:ascii="Arial MT" w:hAnsi="Arial MT"/>
          <w:sz w:val="16"/>
          <w:vertAlign w:val="superscript"/>
        </w:rPr>
        <w:t>45</w:t>
      </w:r>
      <w:r>
        <w:rPr>
          <w:rFonts w:ascii="Arial MT" w:hAnsi="Arial MT"/>
          <w:spacing w:val="-9"/>
          <w:sz w:val="16"/>
          <w:vertAlign w:val="baseline"/>
        </w:rPr>
        <w:t> </w:t>
      </w:r>
      <w:r>
        <w:rPr>
          <w:sz w:val="16"/>
          <w:vertAlign w:val="baseline"/>
        </w:rPr>
        <w:t>У</w:t>
      </w:r>
      <w:r>
        <w:rPr>
          <w:spacing w:val="-7"/>
          <w:sz w:val="16"/>
          <w:vertAlign w:val="baseline"/>
        </w:rPr>
        <w:t> </w:t>
      </w:r>
      <w:r>
        <w:rPr>
          <w:sz w:val="16"/>
          <w:vertAlign w:val="baseline"/>
        </w:rPr>
        <w:t>оквиру</w:t>
      </w:r>
      <w:r>
        <w:rPr>
          <w:spacing w:val="-7"/>
          <w:sz w:val="16"/>
          <w:vertAlign w:val="baseline"/>
        </w:rPr>
        <w:t> </w:t>
      </w:r>
      <w:r>
        <w:rPr>
          <w:sz w:val="16"/>
          <w:vertAlign w:val="baseline"/>
        </w:rPr>
        <w:t>Гаранције</w:t>
      </w:r>
      <w:r>
        <w:rPr>
          <w:spacing w:val="-6"/>
          <w:sz w:val="16"/>
          <w:vertAlign w:val="baseline"/>
        </w:rPr>
        <w:t> </w:t>
      </w:r>
      <w:r>
        <w:rPr>
          <w:sz w:val="16"/>
          <w:vertAlign w:val="baseline"/>
        </w:rPr>
        <w:t>за</w:t>
      </w:r>
      <w:r>
        <w:rPr>
          <w:spacing w:val="-9"/>
          <w:sz w:val="16"/>
          <w:vertAlign w:val="baseline"/>
        </w:rPr>
        <w:t> </w:t>
      </w:r>
      <w:r>
        <w:rPr>
          <w:sz w:val="16"/>
          <w:vertAlign w:val="baseline"/>
        </w:rPr>
        <w:t>младе</w:t>
      </w:r>
      <w:r>
        <w:rPr>
          <w:spacing w:val="-6"/>
          <w:sz w:val="16"/>
          <w:vertAlign w:val="baseline"/>
        </w:rPr>
        <w:t> </w:t>
      </w:r>
      <w:r>
        <w:rPr>
          <w:sz w:val="16"/>
          <w:vertAlign w:val="baseline"/>
        </w:rPr>
        <w:t>финансираће</w:t>
      </w:r>
      <w:r>
        <w:rPr>
          <w:spacing w:val="-6"/>
          <w:sz w:val="16"/>
          <w:vertAlign w:val="baseline"/>
        </w:rPr>
        <w:t> </w:t>
      </w:r>
      <w:r>
        <w:rPr>
          <w:sz w:val="16"/>
          <w:vertAlign w:val="baseline"/>
        </w:rPr>
        <w:t>се</w:t>
      </w:r>
      <w:r>
        <w:rPr>
          <w:spacing w:val="-9"/>
          <w:sz w:val="16"/>
          <w:vertAlign w:val="baseline"/>
        </w:rPr>
        <w:t> </w:t>
      </w:r>
      <w:r>
        <w:rPr>
          <w:sz w:val="16"/>
          <w:vertAlign w:val="baseline"/>
        </w:rPr>
        <w:t>укључивање</w:t>
      </w:r>
      <w:r>
        <w:rPr>
          <w:spacing w:val="-6"/>
          <w:sz w:val="16"/>
          <w:vertAlign w:val="baseline"/>
        </w:rPr>
        <w:t> </w:t>
      </w:r>
      <w:r>
        <w:rPr>
          <w:sz w:val="16"/>
          <w:vertAlign w:val="baseline"/>
        </w:rPr>
        <w:t>10</w:t>
      </w:r>
      <w:r>
        <w:rPr>
          <w:spacing w:val="-8"/>
          <w:sz w:val="16"/>
          <w:vertAlign w:val="baseline"/>
        </w:rPr>
        <w:t> </w:t>
      </w:r>
      <w:r>
        <w:rPr>
          <w:sz w:val="16"/>
          <w:vertAlign w:val="baseline"/>
        </w:rPr>
        <w:t>лица</w:t>
      </w:r>
      <w:r>
        <w:rPr>
          <w:spacing w:val="-6"/>
          <w:sz w:val="16"/>
          <w:vertAlign w:val="baseline"/>
        </w:rPr>
        <w:t> </w:t>
      </w:r>
      <w:r>
        <w:rPr>
          <w:sz w:val="16"/>
          <w:vertAlign w:val="baseline"/>
        </w:rPr>
        <w:t>у</w:t>
      </w:r>
      <w:r>
        <w:rPr>
          <w:spacing w:val="-5"/>
          <w:sz w:val="16"/>
          <w:vertAlign w:val="baseline"/>
        </w:rPr>
        <w:t> </w:t>
      </w:r>
      <w:r>
        <w:rPr>
          <w:sz w:val="16"/>
          <w:vertAlign w:val="baseline"/>
        </w:rPr>
        <w:t>поступак</w:t>
      </w:r>
      <w:r>
        <w:rPr>
          <w:spacing w:val="-6"/>
          <w:sz w:val="16"/>
          <w:vertAlign w:val="baseline"/>
        </w:rPr>
        <w:t> </w:t>
      </w:r>
      <w:r>
        <w:rPr>
          <w:sz w:val="16"/>
          <w:vertAlign w:val="baseline"/>
        </w:rPr>
        <w:t>признавања</w:t>
      </w:r>
      <w:r>
        <w:rPr>
          <w:spacing w:val="-7"/>
          <w:sz w:val="16"/>
          <w:vertAlign w:val="baseline"/>
        </w:rPr>
        <w:t> </w:t>
      </w:r>
      <w:r>
        <w:rPr>
          <w:sz w:val="16"/>
          <w:vertAlign w:val="baseline"/>
        </w:rPr>
        <w:t>претходног</w:t>
      </w:r>
      <w:r>
        <w:rPr>
          <w:spacing w:val="-8"/>
          <w:sz w:val="16"/>
          <w:vertAlign w:val="baseline"/>
        </w:rPr>
        <w:t> </w:t>
      </w:r>
      <w:r>
        <w:rPr>
          <w:sz w:val="16"/>
          <w:vertAlign w:val="baseline"/>
        </w:rPr>
        <w:t>учења</w:t>
      </w:r>
      <w:r>
        <w:rPr>
          <w:spacing w:val="-8"/>
          <w:sz w:val="16"/>
          <w:vertAlign w:val="baseline"/>
        </w:rPr>
        <w:t> </w:t>
      </w:r>
      <w:r>
        <w:rPr>
          <w:sz w:val="16"/>
          <w:vertAlign w:val="baseline"/>
        </w:rPr>
        <w:t>у</w:t>
      </w:r>
      <w:r>
        <w:rPr>
          <w:spacing w:val="-5"/>
          <w:sz w:val="16"/>
          <w:vertAlign w:val="baseline"/>
        </w:rPr>
        <w:t> </w:t>
      </w:r>
      <w:r>
        <w:rPr>
          <w:sz w:val="16"/>
          <w:vertAlign w:val="baseline"/>
        </w:rPr>
        <w:t>фази</w:t>
      </w:r>
      <w:r>
        <w:rPr>
          <w:spacing w:val="-7"/>
          <w:sz w:val="16"/>
          <w:vertAlign w:val="baseline"/>
        </w:rPr>
        <w:t> </w:t>
      </w:r>
      <w:r>
        <w:rPr>
          <w:sz w:val="16"/>
          <w:vertAlign w:val="baseline"/>
        </w:rPr>
        <w:t>припреме</w:t>
      </w:r>
      <w:r>
        <w:rPr>
          <w:spacing w:val="-9"/>
          <w:sz w:val="16"/>
          <w:vertAlign w:val="baseline"/>
        </w:rPr>
        <w:t> </w:t>
      </w:r>
      <w:r>
        <w:rPr>
          <w:sz w:val="16"/>
          <w:vertAlign w:val="baseline"/>
        </w:rPr>
        <w:t>у</w:t>
      </w:r>
      <w:r>
        <w:rPr>
          <w:spacing w:val="-5"/>
          <w:sz w:val="16"/>
          <w:vertAlign w:val="baseline"/>
        </w:rPr>
        <w:t> </w:t>
      </w:r>
      <w:r>
        <w:rPr>
          <w:sz w:val="16"/>
          <w:vertAlign w:val="baseline"/>
        </w:rPr>
        <w:t>2026.</w:t>
      </w:r>
      <w:r>
        <w:rPr>
          <w:spacing w:val="-7"/>
          <w:sz w:val="16"/>
          <w:vertAlign w:val="baseline"/>
        </w:rPr>
        <w:t> </w:t>
      </w:r>
      <w:r>
        <w:rPr>
          <w:spacing w:val="-2"/>
          <w:sz w:val="16"/>
          <w:vertAlign w:val="baseline"/>
        </w:rPr>
        <w:t>години.</w:t>
      </w:r>
    </w:p>
    <w:p>
      <w:pPr>
        <w:spacing w:after="0"/>
        <w:jc w:val="left"/>
        <w:rPr>
          <w:sz w:val="16"/>
        </w:rPr>
        <w:sectPr>
          <w:pgSz w:w="16840" w:h="11910" w:orient="landscape"/>
          <w:pgMar w:header="715" w:footer="710" w:top="1160" w:bottom="900" w:left="850" w:right="708"/>
        </w:sectPr>
      </w:pPr>
    </w:p>
    <w:p>
      <w:pPr>
        <w:pStyle w:val="Heading3"/>
        <w:tabs>
          <w:tab w:pos="14600" w:val="left" w:leader="none"/>
        </w:tabs>
        <w:spacing w:before="86"/>
        <w:rPr>
          <w:rFonts w:ascii="Arial" w:hAnsi="Arial"/>
        </w:rPr>
      </w:pPr>
      <w:r>
        <w:rPr>
          <w:b w:val="0"/>
          <w:color w:val="000000"/>
          <w:spacing w:val="-32"/>
          <w:shd w:fill="94B3D6" w:color="auto" w:val="clear"/>
        </w:rPr>
        <w:t> </w:t>
      </w:r>
      <w:r>
        <w:rPr>
          <w:rFonts w:ascii="Arial" w:hAnsi="Arial"/>
          <w:color w:val="000000"/>
          <w:shd w:fill="94B3D6" w:color="auto" w:val="clear"/>
        </w:rPr>
        <w:t>Фаза</w:t>
      </w:r>
      <w:r>
        <w:rPr>
          <w:rFonts w:ascii="Arial" w:hAnsi="Arial"/>
          <w:color w:val="000000"/>
          <w:spacing w:val="-1"/>
          <w:shd w:fill="94B3D6" w:color="auto" w:val="clear"/>
        </w:rPr>
        <w:t> </w:t>
      </w:r>
      <w:r>
        <w:rPr>
          <w:rFonts w:ascii="Arial" w:hAnsi="Arial"/>
          <w:color w:val="000000"/>
          <w:spacing w:val="-2"/>
          <w:shd w:fill="94B3D6" w:color="auto" w:val="clear"/>
        </w:rPr>
        <w:t>понуде</w:t>
      </w:r>
      <w:r>
        <w:rPr>
          <w:rFonts w:ascii="Arial" w:hAnsi="Arial"/>
          <w:color w:val="000000"/>
          <w:shd w:fill="94B3D6" w:color="auto" w:val="clear"/>
        </w:rPr>
        <w:tab/>
      </w:r>
    </w:p>
    <w:p>
      <w:pPr>
        <w:pStyle w:val="BodyText"/>
        <w:spacing w:before="102"/>
        <w:rPr>
          <w:rFonts w:ascii="Arial"/>
          <w:b/>
          <w:sz w:val="24"/>
        </w:rPr>
      </w:pPr>
    </w:p>
    <w:p>
      <w:pPr>
        <w:spacing w:before="0"/>
        <w:ind w:left="568" w:right="0" w:firstLine="0"/>
        <w:jc w:val="left"/>
        <w:rPr>
          <w:rFonts w:ascii="Arial" w:hAnsi="Arial"/>
          <w:b/>
          <w:sz w:val="20"/>
        </w:rPr>
      </w:pPr>
      <w:r>
        <w:rPr>
          <w:rFonts w:ascii="Arial" w:hAnsi="Arial"/>
          <w:b/>
          <w:sz w:val="20"/>
          <w:u w:val="single"/>
        </w:rPr>
        <w:t>Понуда</w:t>
      </w:r>
      <w:r>
        <w:rPr>
          <w:rFonts w:ascii="Arial" w:hAnsi="Arial"/>
          <w:b/>
          <w:spacing w:val="-7"/>
          <w:sz w:val="20"/>
          <w:u w:val="single"/>
        </w:rPr>
        <w:t> </w:t>
      </w:r>
      <w:r>
        <w:rPr>
          <w:rFonts w:ascii="Arial" w:hAnsi="Arial"/>
          <w:b/>
          <w:sz w:val="20"/>
          <w:u w:val="single"/>
        </w:rPr>
        <w:t>за</w:t>
      </w:r>
      <w:r>
        <w:rPr>
          <w:rFonts w:ascii="Arial" w:hAnsi="Arial"/>
          <w:b/>
          <w:spacing w:val="-7"/>
          <w:sz w:val="20"/>
          <w:u w:val="single"/>
        </w:rPr>
        <w:t> </w:t>
      </w:r>
      <w:r>
        <w:rPr>
          <w:rFonts w:ascii="Arial" w:hAnsi="Arial"/>
          <w:b/>
          <w:spacing w:val="-2"/>
          <w:sz w:val="20"/>
          <w:u w:val="single"/>
        </w:rPr>
        <w:t>запошљавање</w:t>
      </w:r>
    </w:p>
    <w:p>
      <w:pPr>
        <w:pStyle w:val="BodyText"/>
        <w:spacing w:line="280" w:lineRule="auto" w:before="149"/>
        <w:ind w:left="568" w:right="715" w:firstLine="720"/>
        <w:jc w:val="both"/>
      </w:pPr>
      <w:r>
        <w:rPr>
          <w:rFonts w:ascii="Arial" w:hAnsi="Arial"/>
          <w:b/>
        </w:rPr>
        <w:t>Субвенционисано</w:t>
      </w:r>
      <w:r>
        <w:rPr>
          <w:rFonts w:ascii="Arial" w:hAnsi="Arial"/>
          <w:b/>
          <w:spacing w:val="-10"/>
        </w:rPr>
        <w:t> </w:t>
      </w:r>
      <w:r>
        <w:rPr>
          <w:rFonts w:ascii="Arial" w:hAnsi="Arial"/>
          <w:b/>
        </w:rPr>
        <w:t>запошљавање</w:t>
      </w:r>
      <w:r>
        <w:rPr>
          <w:rFonts w:ascii="Arial" w:hAnsi="Arial"/>
          <w:b/>
          <w:spacing w:val="-2"/>
        </w:rPr>
        <w:t> </w:t>
      </w:r>
      <w:r>
        <w:rPr>
          <w:rFonts w:ascii="Arial" w:hAnsi="Arial"/>
          <w:b/>
        </w:rPr>
        <w:t>младих</w:t>
      </w:r>
      <w:r>
        <w:rPr>
          <w:rFonts w:ascii="Arial" w:hAnsi="Arial"/>
          <w:b/>
          <w:spacing w:val="-2"/>
        </w:rPr>
        <w:t> </w:t>
      </w:r>
      <w:r>
        <w:rPr>
          <w:w w:val="160"/>
        </w:rPr>
        <w:t>–</w:t>
      </w:r>
      <w:r>
        <w:rPr>
          <w:spacing w:val="-22"/>
          <w:w w:val="160"/>
        </w:rPr>
        <w:t> </w:t>
      </w:r>
      <w:r>
        <w:rPr/>
        <w:t>подразумева финансиjски подстицај,</w:t>
      </w:r>
      <w:r>
        <w:rPr>
          <w:spacing w:val="-1"/>
        </w:rPr>
        <w:t> </w:t>
      </w:r>
      <w:r>
        <w:rPr/>
        <w:t>у једнократном, износу послодавцу из</w:t>
      </w:r>
      <w:r>
        <w:rPr>
          <w:spacing w:val="-1"/>
        </w:rPr>
        <w:t> </w:t>
      </w:r>
      <w:r>
        <w:rPr/>
        <w:t>приватног</w:t>
      </w:r>
      <w:r>
        <w:rPr>
          <w:spacing w:val="-1"/>
        </w:rPr>
        <w:t> </w:t>
      </w:r>
      <w:r>
        <w:rPr/>
        <w:t>сектора за запошљавање младих незапослених лица из категорије теже запошљивих, односно субвенцију зараде за запошљавање незапослених младих особа са инвалидитетом без радног искуства, на месечном нивоу.</w:t>
      </w:r>
    </w:p>
    <w:p>
      <w:pPr>
        <w:pStyle w:val="BodyText"/>
        <w:spacing w:line="280" w:lineRule="auto"/>
        <w:ind w:left="568" w:right="706" w:firstLine="720"/>
        <w:jc w:val="both"/>
      </w:pPr>
      <w:r>
        <w:rPr>
          <w:rFonts w:ascii="Arial" w:hAnsi="Arial"/>
          <w:b/>
          <w:i/>
        </w:rPr>
        <w:t>Субвенције за запошљавање младих из категорије теже запошљивих </w:t>
      </w:r>
      <w:r>
        <w:rPr>
          <w:w w:val="160"/>
        </w:rPr>
        <w:t>–</w:t>
      </w:r>
      <w:r>
        <w:rPr>
          <w:spacing w:val="-21"/>
          <w:w w:val="160"/>
        </w:rPr>
        <w:t> </w:t>
      </w:r>
      <w:r>
        <w:rPr/>
        <w:t>подразумева финансијски подстицај, у једнократном износу, послодавцима из приватног сектора, за запошљавање незапослених младих лица и то: младих без квалификација или са ниским нивоом квалификација, младих из домског смештаја, хранитељских и старатељских породица, младих особа са инвалидитетом, младих Рома, младих корисника</w:t>
      </w:r>
      <w:r>
        <w:rPr>
          <w:spacing w:val="-4"/>
        </w:rPr>
        <w:t> </w:t>
      </w:r>
      <w:r>
        <w:rPr/>
        <w:t>новчане</w:t>
      </w:r>
      <w:r>
        <w:rPr>
          <w:spacing w:val="-4"/>
        </w:rPr>
        <w:t> </w:t>
      </w:r>
      <w:r>
        <w:rPr/>
        <w:t>социјалне</w:t>
      </w:r>
      <w:r>
        <w:rPr>
          <w:spacing w:val="-3"/>
        </w:rPr>
        <w:t> </w:t>
      </w:r>
      <w:r>
        <w:rPr/>
        <w:t>помоћи</w:t>
      </w:r>
      <w:r>
        <w:rPr>
          <w:spacing w:val="-2"/>
        </w:rPr>
        <w:t> </w:t>
      </w:r>
      <w:r>
        <w:rPr/>
        <w:t>и</w:t>
      </w:r>
      <w:r>
        <w:rPr>
          <w:spacing w:val="-4"/>
        </w:rPr>
        <w:t> </w:t>
      </w:r>
      <w:r>
        <w:rPr/>
        <w:t>сл.</w:t>
      </w:r>
      <w:r>
        <w:rPr>
          <w:spacing w:val="-3"/>
        </w:rPr>
        <w:t> </w:t>
      </w:r>
      <w:r>
        <w:rPr/>
        <w:t>Износ</w:t>
      </w:r>
      <w:r>
        <w:rPr>
          <w:spacing w:val="-3"/>
        </w:rPr>
        <w:t> </w:t>
      </w:r>
      <w:r>
        <w:rPr/>
        <w:t>субвенције</w:t>
      </w:r>
      <w:r>
        <w:rPr>
          <w:spacing w:val="-4"/>
        </w:rPr>
        <w:t> </w:t>
      </w:r>
      <w:r>
        <w:rPr/>
        <w:t>условљен</w:t>
      </w:r>
      <w:r>
        <w:rPr>
          <w:spacing w:val="-3"/>
        </w:rPr>
        <w:t> </w:t>
      </w:r>
      <w:r>
        <w:rPr/>
        <w:t>је</w:t>
      </w:r>
      <w:r>
        <w:rPr>
          <w:spacing w:val="-4"/>
        </w:rPr>
        <w:t> </w:t>
      </w:r>
      <w:r>
        <w:rPr/>
        <w:t>нивоом</w:t>
      </w:r>
      <w:r>
        <w:rPr>
          <w:spacing w:val="-1"/>
        </w:rPr>
        <w:t> </w:t>
      </w:r>
      <w:r>
        <w:rPr/>
        <w:t>развијености</w:t>
      </w:r>
      <w:r>
        <w:rPr>
          <w:spacing w:val="-2"/>
        </w:rPr>
        <w:t> </w:t>
      </w:r>
      <w:r>
        <w:rPr/>
        <w:t>локалне</w:t>
      </w:r>
      <w:r>
        <w:rPr>
          <w:spacing w:val="-4"/>
        </w:rPr>
        <w:t> </w:t>
      </w:r>
      <w:r>
        <w:rPr/>
        <w:t>самоуправе</w:t>
      </w:r>
      <w:r>
        <w:rPr>
          <w:spacing w:val="-2"/>
        </w:rPr>
        <w:t> </w:t>
      </w:r>
      <w:r>
        <w:rPr/>
        <w:t>у</w:t>
      </w:r>
      <w:r>
        <w:rPr>
          <w:spacing w:val="-2"/>
        </w:rPr>
        <w:t> </w:t>
      </w:r>
      <w:r>
        <w:rPr/>
        <w:t>којој</w:t>
      </w:r>
      <w:r>
        <w:rPr>
          <w:spacing w:val="-2"/>
        </w:rPr>
        <w:t> </w:t>
      </w:r>
      <w:r>
        <w:rPr/>
        <w:t>се</w:t>
      </w:r>
      <w:r>
        <w:rPr>
          <w:spacing w:val="-1"/>
        </w:rPr>
        <w:t> </w:t>
      </w:r>
      <w:r>
        <w:rPr/>
        <w:t>врши запошљавање,</w:t>
      </w:r>
      <w:r>
        <w:rPr>
          <w:spacing w:val="-2"/>
        </w:rPr>
        <w:t> </w:t>
      </w:r>
      <w:r>
        <w:rPr/>
        <w:t>а у складу са посебним актом Владе. Реализација се прати 12 месеци.</w:t>
      </w:r>
    </w:p>
    <w:p>
      <w:pPr>
        <w:pStyle w:val="BodyText"/>
        <w:spacing w:line="278" w:lineRule="auto"/>
        <w:ind w:left="568" w:right="706" w:firstLine="720"/>
        <w:jc w:val="both"/>
      </w:pPr>
      <w:r>
        <w:rPr>
          <w:rFonts w:ascii="Arial" w:hAnsi="Arial"/>
          <w:b/>
          <w:i/>
        </w:rPr>
        <w:t>Субвенције за запошљавање младих особа са инвалидитетом без радног искуства </w:t>
      </w:r>
      <w:r>
        <w:rPr>
          <w:w w:val="160"/>
        </w:rPr>
        <w:t>–</w:t>
      </w:r>
      <w:r>
        <w:rPr>
          <w:w w:val="160"/>
        </w:rPr>
        <w:t> </w:t>
      </w:r>
      <w:r>
        <w:rPr/>
        <w:t>послодавац, који на неодређено време</w:t>
      </w:r>
      <w:r>
        <w:rPr>
          <w:spacing w:val="40"/>
        </w:rPr>
        <w:t> </w:t>
      </w:r>
      <w:r>
        <w:rPr/>
        <w:t>запосли особу са инвалидитетом без радног искуства, има право на субвенцију зараде за ту особу у трајању од 12 месеци од дана</w:t>
      </w:r>
      <w:r>
        <w:rPr>
          <w:spacing w:val="39"/>
        </w:rPr>
        <w:t> </w:t>
      </w:r>
      <w:r>
        <w:rPr/>
        <w:t>заснивања радног</w:t>
      </w:r>
      <w:r>
        <w:rPr>
          <w:spacing w:val="-1"/>
        </w:rPr>
        <w:t> </w:t>
      </w:r>
      <w:r>
        <w:rPr/>
        <w:t>односа.</w:t>
      </w:r>
      <w:r>
        <w:rPr>
          <w:spacing w:val="-3"/>
        </w:rPr>
        <w:t> </w:t>
      </w:r>
      <w:r>
        <w:rPr/>
        <w:t>Субвенција</w:t>
      </w:r>
      <w:r>
        <w:rPr>
          <w:spacing w:val="-3"/>
        </w:rPr>
        <w:t> </w:t>
      </w:r>
      <w:r>
        <w:rPr/>
        <w:t>зараде</w:t>
      </w:r>
      <w:r>
        <w:rPr>
          <w:spacing w:val="-3"/>
        </w:rPr>
        <w:t> </w:t>
      </w:r>
      <w:r>
        <w:rPr/>
        <w:t>се одобрава</w:t>
      </w:r>
      <w:r>
        <w:rPr>
          <w:spacing w:val="-3"/>
        </w:rPr>
        <w:t> </w:t>
      </w:r>
      <w:r>
        <w:rPr/>
        <w:t>на основу</w:t>
      </w:r>
      <w:r>
        <w:rPr>
          <w:spacing w:val="-1"/>
        </w:rPr>
        <w:t> </w:t>
      </w:r>
      <w:r>
        <w:rPr/>
        <w:t>поднетог</w:t>
      </w:r>
      <w:r>
        <w:rPr>
          <w:spacing w:val="-1"/>
        </w:rPr>
        <w:t> </w:t>
      </w:r>
      <w:r>
        <w:rPr/>
        <w:t>захтева послодавца,</w:t>
      </w:r>
      <w:r>
        <w:rPr>
          <w:spacing w:val="-2"/>
        </w:rPr>
        <w:t> </w:t>
      </w:r>
      <w:r>
        <w:rPr/>
        <w:t>у</w:t>
      </w:r>
      <w:r>
        <w:rPr>
          <w:spacing w:val="-1"/>
        </w:rPr>
        <w:t> </w:t>
      </w:r>
      <w:r>
        <w:rPr/>
        <w:t>висини</w:t>
      </w:r>
      <w:r>
        <w:rPr>
          <w:spacing w:val="-1"/>
        </w:rPr>
        <w:t> </w:t>
      </w:r>
      <w:r>
        <w:rPr/>
        <w:t>до 75%</w:t>
      </w:r>
      <w:r>
        <w:rPr>
          <w:spacing w:val="-2"/>
        </w:rPr>
        <w:t> </w:t>
      </w:r>
      <w:r>
        <w:rPr/>
        <w:t>укупних</w:t>
      </w:r>
      <w:r>
        <w:rPr>
          <w:spacing w:val="-1"/>
        </w:rPr>
        <w:t> </w:t>
      </w:r>
      <w:r>
        <w:rPr/>
        <w:t>трошкова</w:t>
      </w:r>
      <w:r>
        <w:rPr>
          <w:spacing w:val="-3"/>
        </w:rPr>
        <w:t> </w:t>
      </w:r>
      <w:r>
        <w:rPr/>
        <w:t>зараде</w:t>
      </w:r>
      <w:r>
        <w:rPr>
          <w:spacing w:val="-3"/>
        </w:rPr>
        <w:t> </w:t>
      </w:r>
      <w:r>
        <w:rPr/>
        <w:t>са</w:t>
      </w:r>
      <w:r>
        <w:rPr>
          <w:spacing w:val="-3"/>
        </w:rPr>
        <w:t> </w:t>
      </w:r>
      <w:r>
        <w:rPr/>
        <w:t>припадајућим доприносима за обавезно социјално осигурање, али не више од износа минималне зараде утврђене у складу са прописима о раду.</w:t>
      </w:r>
    </w:p>
    <w:p>
      <w:pPr>
        <w:pStyle w:val="BodyText"/>
        <w:spacing w:before="32"/>
      </w:pPr>
    </w:p>
    <w:p>
      <w:pPr>
        <w:pStyle w:val="BodyText"/>
        <w:spacing w:line="278" w:lineRule="auto"/>
        <w:ind w:left="568" w:right="715" w:firstLine="720"/>
        <w:jc w:val="both"/>
      </w:pPr>
      <w:r>
        <w:rPr>
          <w:rFonts w:ascii="Arial" w:hAnsi="Arial"/>
          <w:b/>
        </w:rPr>
        <w:t>Субвенционисано самозапошљавање </w:t>
      </w:r>
      <w:r>
        <w:rPr/>
        <w:t>– обухвата стручну помоћ и средства у виду једнократне субвенције младом незапосленом лицу за отпочињање сопственог посла, као и менторску подршку.</w:t>
      </w:r>
    </w:p>
    <w:p>
      <w:pPr>
        <w:pStyle w:val="BodyText"/>
        <w:spacing w:line="280" w:lineRule="auto"/>
        <w:ind w:left="568" w:right="706" w:firstLine="720"/>
        <w:jc w:val="both"/>
      </w:pPr>
      <w:r>
        <w:rPr>
          <w:rFonts w:ascii="Arial" w:hAnsi="Arial"/>
          <w:b/>
          <w:i/>
        </w:rPr>
        <w:t>Субвенција за самозапошљавање </w:t>
      </w:r>
      <w:r>
        <w:rPr>
          <w:w w:val="160"/>
        </w:rPr>
        <w:t>–</w:t>
      </w:r>
      <w:r>
        <w:rPr>
          <w:w w:val="160"/>
        </w:rPr>
        <w:t> </w:t>
      </w:r>
      <w:r>
        <w:rPr/>
        <w:t>средства за самозапошљавање одобравају се незапосленом младом лицу у виду субвенције, у једнократном износу, ради оснивања радње, задруге, или другог облика предузетништва, као и за оснивање привредног друштва уколико оснивач заснива</w:t>
      </w:r>
      <w:r>
        <w:rPr>
          <w:spacing w:val="-1"/>
        </w:rPr>
        <w:t> </w:t>
      </w:r>
      <w:r>
        <w:rPr/>
        <w:t>у</w:t>
      </w:r>
      <w:r>
        <w:rPr>
          <w:spacing w:val="-2"/>
        </w:rPr>
        <w:t> </w:t>
      </w:r>
      <w:r>
        <w:rPr/>
        <w:t>њему</w:t>
      </w:r>
      <w:r>
        <w:rPr>
          <w:spacing w:val="-2"/>
        </w:rPr>
        <w:t> </w:t>
      </w:r>
      <w:r>
        <w:rPr/>
        <w:t>радни</w:t>
      </w:r>
      <w:r>
        <w:rPr>
          <w:spacing w:val="-1"/>
        </w:rPr>
        <w:t> </w:t>
      </w:r>
      <w:r>
        <w:rPr/>
        <w:t>однос.</w:t>
      </w:r>
      <w:r>
        <w:rPr>
          <w:spacing w:val="-3"/>
        </w:rPr>
        <w:t> </w:t>
      </w:r>
      <w:r>
        <w:rPr/>
        <w:t>Незапослена</w:t>
      </w:r>
      <w:r>
        <w:rPr>
          <w:spacing w:val="-3"/>
        </w:rPr>
        <w:t> </w:t>
      </w:r>
      <w:r>
        <w:rPr/>
        <w:t>млада</w:t>
      </w:r>
      <w:r>
        <w:rPr>
          <w:spacing w:val="-1"/>
        </w:rPr>
        <w:t> </w:t>
      </w:r>
      <w:r>
        <w:rPr/>
        <w:t>лица</w:t>
      </w:r>
      <w:r>
        <w:rPr>
          <w:spacing w:val="-1"/>
        </w:rPr>
        <w:t> </w:t>
      </w:r>
      <w:r>
        <w:rPr/>
        <w:t>из</w:t>
      </w:r>
      <w:r>
        <w:rPr>
          <w:spacing w:val="-1"/>
        </w:rPr>
        <w:t> </w:t>
      </w:r>
      <w:r>
        <w:rPr/>
        <w:t>категорије</w:t>
      </w:r>
      <w:r>
        <w:rPr>
          <w:spacing w:val="-3"/>
        </w:rPr>
        <w:t> </w:t>
      </w:r>
      <w:r>
        <w:rPr/>
        <w:t>особа</w:t>
      </w:r>
      <w:r>
        <w:rPr>
          <w:spacing w:val="-1"/>
        </w:rPr>
        <w:t> </w:t>
      </w:r>
      <w:r>
        <w:rPr/>
        <w:t>са</w:t>
      </w:r>
      <w:r>
        <w:rPr>
          <w:spacing w:val="-3"/>
        </w:rPr>
        <w:t> </w:t>
      </w:r>
      <w:r>
        <w:rPr/>
        <w:t>инвалидитетом</w:t>
      </w:r>
      <w:r>
        <w:rPr>
          <w:spacing w:val="-1"/>
        </w:rPr>
        <w:t> </w:t>
      </w:r>
      <w:r>
        <w:rPr/>
        <w:t>имају</w:t>
      </w:r>
      <w:r>
        <w:rPr>
          <w:spacing w:val="-2"/>
        </w:rPr>
        <w:t> </w:t>
      </w:r>
      <w:r>
        <w:rPr/>
        <w:t>право</w:t>
      </w:r>
      <w:r>
        <w:rPr>
          <w:spacing w:val="-3"/>
        </w:rPr>
        <w:t> </w:t>
      </w:r>
      <w:r>
        <w:rPr/>
        <w:t>на</w:t>
      </w:r>
      <w:r>
        <w:rPr>
          <w:spacing w:val="-3"/>
        </w:rPr>
        <w:t> </w:t>
      </w:r>
      <w:r>
        <w:rPr/>
        <w:t>увећан</w:t>
      </w:r>
      <w:r>
        <w:rPr>
          <w:spacing w:val="-3"/>
        </w:rPr>
        <w:t> </w:t>
      </w:r>
      <w:r>
        <w:rPr/>
        <w:t>износ</w:t>
      </w:r>
      <w:r>
        <w:rPr>
          <w:spacing w:val="-2"/>
        </w:rPr>
        <w:t> </w:t>
      </w:r>
      <w:r>
        <w:rPr/>
        <w:t>субвенције.</w:t>
      </w:r>
      <w:r>
        <w:rPr>
          <w:spacing w:val="-3"/>
        </w:rPr>
        <w:t> </w:t>
      </w:r>
      <w:r>
        <w:rPr/>
        <w:t>Одобравање субвенције за самозапошљавање одређује се на основу оцене бизнис плана, узимајући у обзир и припадност категоријама теже запошљивих лица. Реализација се прати 12 месеци.</w:t>
      </w:r>
    </w:p>
    <w:p>
      <w:pPr>
        <w:spacing w:line="278" w:lineRule="auto" w:before="0"/>
        <w:ind w:left="568" w:right="708" w:firstLine="720"/>
        <w:jc w:val="both"/>
        <w:rPr>
          <w:sz w:val="20"/>
        </w:rPr>
      </w:pPr>
      <w:r>
        <w:rPr>
          <w:rFonts w:ascii="Arial" w:hAnsi="Arial"/>
          <w:b/>
          <w:i/>
          <w:sz w:val="20"/>
        </w:rPr>
        <w:t>Менторска подршка за незапослене младе којима је одобрена субвенција за самозапошљавање </w:t>
      </w:r>
      <w:r>
        <w:rPr>
          <w:w w:val="160"/>
          <w:sz w:val="20"/>
        </w:rPr>
        <w:t>–</w:t>
      </w:r>
      <w:r>
        <w:rPr>
          <w:spacing w:val="-19"/>
          <w:w w:val="160"/>
          <w:sz w:val="20"/>
        </w:rPr>
        <w:t> </w:t>
      </w:r>
      <w:r>
        <w:rPr>
          <w:sz w:val="20"/>
        </w:rPr>
        <w:t>биће уговорена са компетентним пословним субјектом/пружаоцем који је доказао да има искуства и капацитет за пружање специјалистичке пословне подршке у сфери продаје, маркетинга и рачуноводства. Менторска подршка</w:t>
      </w:r>
      <w:r>
        <w:rPr>
          <w:rFonts w:ascii="Arial MT" w:hAnsi="Arial MT"/>
          <w:sz w:val="20"/>
        </w:rPr>
        <w:t>,</w:t>
      </w:r>
      <w:r>
        <w:rPr>
          <w:rFonts w:ascii="Arial MT" w:hAnsi="Arial MT"/>
          <w:spacing w:val="-2"/>
          <w:sz w:val="20"/>
        </w:rPr>
        <w:t> </w:t>
      </w:r>
      <w:r>
        <w:rPr>
          <w:sz w:val="20"/>
        </w:rPr>
        <w:t>у трајању од 24 сата по примаоцу субвенције за самозапошљавање</w:t>
      </w:r>
      <w:r>
        <w:rPr>
          <w:rFonts w:ascii="Arial MT" w:hAnsi="Arial MT"/>
          <w:sz w:val="20"/>
        </w:rPr>
        <w:t>,</w:t>
      </w:r>
      <w:r>
        <w:rPr>
          <w:rFonts w:ascii="Arial MT" w:hAnsi="Arial MT"/>
          <w:spacing w:val="-2"/>
          <w:sz w:val="20"/>
        </w:rPr>
        <w:t> </w:t>
      </w:r>
      <w:r>
        <w:rPr>
          <w:sz w:val="20"/>
        </w:rPr>
        <w:t>биће доступна на захтев.</w:t>
      </w:r>
    </w:p>
    <w:p>
      <w:pPr>
        <w:pStyle w:val="BodyText"/>
        <w:spacing w:before="29"/>
      </w:pPr>
    </w:p>
    <w:p>
      <w:pPr>
        <w:pStyle w:val="BodyText"/>
        <w:spacing w:line="278" w:lineRule="auto"/>
        <w:ind w:left="568" w:right="715" w:firstLine="708"/>
        <w:jc w:val="both"/>
      </w:pPr>
      <w:r>
        <w:rPr>
          <w:rFonts w:ascii="Arial" w:hAnsi="Arial"/>
          <w:b/>
        </w:rPr>
        <w:t>Приправништво за младе </w:t>
      </w:r>
      <w:r>
        <w:rPr>
          <w:rFonts w:ascii="Times New Roman" w:hAnsi="Times New Roman"/>
          <w:sz w:val="24"/>
        </w:rPr>
        <w:t>– </w:t>
      </w:r>
      <w:r>
        <w:rPr/>
        <w:t>организује се уз заснивање радног односа и подразумева стручно оспособљавање за самосталан рад у занимању, за које је стечено најмање средње образовање, ради обављања приправничког стажа, односно стицања услова за полагање стручног испита ако је то као услов за рад на одређеним пословима утврђено законом или правилником.</w:t>
      </w:r>
    </w:p>
    <w:p>
      <w:pPr>
        <w:pStyle w:val="BodyText"/>
        <w:spacing w:line="280" w:lineRule="auto" w:before="205"/>
        <w:ind w:left="568" w:right="713" w:firstLine="708"/>
        <w:jc w:val="both"/>
      </w:pPr>
      <w:r>
        <w:rPr/>
        <w:t>Право на укључивање</w:t>
      </w:r>
      <w:r>
        <w:rPr>
          <w:spacing w:val="-1"/>
        </w:rPr>
        <w:t> </w:t>
      </w:r>
      <w:r>
        <w:rPr/>
        <w:t>у меру имају незапослени млади,</w:t>
      </w:r>
      <w:r>
        <w:rPr>
          <w:spacing w:val="-1"/>
        </w:rPr>
        <w:t> </w:t>
      </w:r>
      <w:r>
        <w:rPr/>
        <w:t>посебно млади који</w:t>
      </w:r>
      <w:r>
        <w:rPr>
          <w:spacing w:val="-1"/>
        </w:rPr>
        <w:t> </w:t>
      </w:r>
      <w:r>
        <w:rPr/>
        <w:t>су вишеструко рањиви, без</w:t>
      </w:r>
      <w:r>
        <w:rPr>
          <w:spacing w:val="-1"/>
        </w:rPr>
        <w:t> </w:t>
      </w:r>
      <w:r>
        <w:rPr/>
        <w:t>радног искуства у занимању за које је стечено образовање, који се налазе на евиденцији незапослених најмање три месеца.</w:t>
      </w:r>
    </w:p>
    <w:p>
      <w:pPr>
        <w:pStyle w:val="BodyText"/>
        <w:spacing w:after="0" w:line="280" w:lineRule="auto"/>
        <w:jc w:val="both"/>
        <w:sectPr>
          <w:pgSz w:w="16840" w:h="11910" w:orient="landscape"/>
          <w:pgMar w:header="715" w:footer="710" w:top="1160" w:bottom="900" w:left="850" w:right="708"/>
        </w:sectPr>
      </w:pPr>
    </w:p>
    <w:p>
      <w:pPr>
        <w:pStyle w:val="BodyText"/>
        <w:spacing w:before="88"/>
        <w:ind w:left="1276"/>
      </w:pPr>
      <w:r>
        <w:rPr/>
        <w:t>Приправништво</w:t>
      </w:r>
      <w:r>
        <w:rPr>
          <w:spacing w:val="-12"/>
        </w:rPr>
        <w:t> </w:t>
      </w:r>
      <w:r>
        <w:rPr/>
        <w:t>за</w:t>
      </w:r>
      <w:r>
        <w:rPr>
          <w:spacing w:val="-12"/>
        </w:rPr>
        <w:t> </w:t>
      </w:r>
      <w:r>
        <w:rPr/>
        <w:t>младе</w:t>
      </w:r>
      <w:r>
        <w:rPr>
          <w:spacing w:val="-11"/>
        </w:rPr>
        <w:t> </w:t>
      </w:r>
      <w:r>
        <w:rPr/>
        <w:t>се</w:t>
      </w:r>
      <w:r>
        <w:rPr>
          <w:spacing w:val="-12"/>
        </w:rPr>
        <w:t> </w:t>
      </w:r>
      <w:r>
        <w:rPr/>
        <w:t>реализује</w:t>
      </w:r>
      <w:r>
        <w:rPr>
          <w:spacing w:val="-12"/>
        </w:rPr>
        <w:t> </w:t>
      </w:r>
      <w:r>
        <w:rPr/>
        <w:t>код</w:t>
      </w:r>
      <w:r>
        <w:rPr>
          <w:spacing w:val="-13"/>
        </w:rPr>
        <w:t> </w:t>
      </w:r>
      <w:r>
        <w:rPr/>
        <w:t>послодавца</w:t>
      </w:r>
      <w:r>
        <w:rPr>
          <w:spacing w:val="-12"/>
        </w:rPr>
        <w:t> </w:t>
      </w:r>
      <w:r>
        <w:rPr/>
        <w:t>који</w:t>
      </w:r>
      <w:r>
        <w:rPr>
          <w:spacing w:val="-11"/>
        </w:rPr>
        <w:t> </w:t>
      </w:r>
      <w:r>
        <w:rPr/>
        <w:t>припада</w:t>
      </w:r>
      <w:r>
        <w:rPr>
          <w:spacing w:val="-12"/>
        </w:rPr>
        <w:t> </w:t>
      </w:r>
      <w:r>
        <w:rPr/>
        <w:t>приватном</w:t>
      </w:r>
      <w:r>
        <w:rPr>
          <w:spacing w:val="-13"/>
        </w:rPr>
        <w:t> </w:t>
      </w:r>
      <w:r>
        <w:rPr>
          <w:spacing w:val="-2"/>
        </w:rPr>
        <w:t>сектору.</w:t>
      </w:r>
    </w:p>
    <w:p>
      <w:pPr>
        <w:pStyle w:val="BodyText"/>
        <w:spacing w:before="10"/>
      </w:pPr>
    </w:p>
    <w:p>
      <w:pPr>
        <w:pStyle w:val="BodyText"/>
        <w:spacing w:line="280" w:lineRule="auto" w:before="1"/>
        <w:ind w:left="568" w:right="706" w:firstLine="708"/>
        <w:jc w:val="both"/>
      </w:pPr>
      <w:r>
        <w:rPr/>
        <w:t>Национална служба за запошљавање исплаћује послодавцу накнаду трошкова месечне зараде за приправника са средњим образовањем у висини минималне зараде са припадајућим порезом и доприносима, а за приправника са високим образовањем у висини минималне зараде увећане за 20% са припадајућим порезом и доприносима. Послодавац је у обавези да приправнику исплаћује зараду у складу са законом.</w:t>
      </w:r>
    </w:p>
    <w:p>
      <w:pPr>
        <w:pStyle w:val="BodyText"/>
        <w:spacing w:line="280" w:lineRule="auto" w:before="199"/>
        <w:ind w:left="568" w:right="706" w:firstLine="708"/>
        <w:jc w:val="both"/>
      </w:pPr>
      <w:r>
        <w:rPr/>
        <w:t>Трајање приправништва за младе утврђено је законом односно правилником, а Национална служба за запошљавање исто финансира шест месеци за младе са средњим образовањем, односно до 12 месеци за младе са високим образовањем.</w:t>
      </w:r>
    </w:p>
    <w:p>
      <w:pPr>
        <w:pStyle w:val="BodyText"/>
        <w:spacing w:line="280" w:lineRule="auto" w:before="196"/>
        <w:ind w:left="568" w:right="705" w:firstLine="720"/>
        <w:jc w:val="both"/>
      </w:pPr>
      <w:r>
        <w:rPr>
          <w:rFonts w:ascii="Arial" w:hAnsi="Arial"/>
          <w:b/>
        </w:rPr>
        <w:t>Стицање</w:t>
      </w:r>
      <w:r>
        <w:rPr>
          <w:rFonts w:ascii="Arial" w:hAnsi="Arial"/>
          <w:b/>
          <w:spacing w:val="-14"/>
        </w:rPr>
        <w:t> </w:t>
      </w:r>
      <w:r>
        <w:rPr>
          <w:rFonts w:ascii="Arial" w:hAnsi="Arial"/>
          <w:b/>
        </w:rPr>
        <w:t>практичних</w:t>
      </w:r>
      <w:r>
        <w:rPr>
          <w:rFonts w:ascii="Arial" w:hAnsi="Arial"/>
          <w:b/>
          <w:spacing w:val="-10"/>
        </w:rPr>
        <w:t> </w:t>
      </w:r>
      <w:r>
        <w:rPr>
          <w:rFonts w:ascii="Arial" w:hAnsi="Arial"/>
          <w:b/>
        </w:rPr>
        <w:t>знања</w:t>
      </w:r>
      <w:r>
        <w:rPr>
          <w:rFonts w:ascii="Arial" w:hAnsi="Arial"/>
          <w:b/>
          <w:spacing w:val="-3"/>
        </w:rPr>
        <w:t> </w:t>
      </w:r>
      <w:r>
        <w:rPr>
          <w:w w:val="160"/>
        </w:rPr>
        <w:t>–</w:t>
      </w:r>
      <w:r>
        <w:rPr>
          <w:spacing w:val="-22"/>
          <w:w w:val="160"/>
        </w:rPr>
        <w:t> </w:t>
      </w:r>
      <w:r>
        <w:rPr/>
        <w:t>подразумева</w:t>
      </w:r>
      <w:r>
        <w:rPr>
          <w:spacing w:val="-5"/>
        </w:rPr>
        <w:t> </w:t>
      </w:r>
      <w:r>
        <w:rPr/>
        <w:t>стицање</w:t>
      </w:r>
      <w:r>
        <w:rPr>
          <w:spacing w:val="-3"/>
        </w:rPr>
        <w:t> </w:t>
      </w:r>
      <w:r>
        <w:rPr/>
        <w:t>практичних</w:t>
      </w:r>
      <w:r>
        <w:rPr>
          <w:spacing w:val="-4"/>
        </w:rPr>
        <w:t> </w:t>
      </w:r>
      <w:r>
        <w:rPr/>
        <w:t>знања</w:t>
      </w:r>
      <w:r>
        <w:rPr>
          <w:spacing w:val="-3"/>
        </w:rPr>
        <w:t> </w:t>
      </w:r>
      <w:r>
        <w:rPr/>
        <w:t>и</w:t>
      </w:r>
      <w:r>
        <w:rPr>
          <w:spacing w:val="-4"/>
        </w:rPr>
        <w:t> </w:t>
      </w:r>
      <w:r>
        <w:rPr/>
        <w:t>вештина</w:t>
      </w:r>
      <w:r>
        <w:rPr>
          <w:spacing w:val="-3"/>
        </w:rPr>
        <w:t> </w:t>
      </w:r>
      <w:r>
        <w:rPr/>
        <w:t>обављањем</w:t>
      </w:r>
      <w:r>
        <w:rPr>
          <w:spacing w:val="-4"/>
        </w:rPr>
        <w:t> </w:t>
      </w:r>
      <w:r>
        <w:rPr/>
        <w:t>конкретних</w:t>
      </w:r>
      <w:r>
        <w:rPr>
          <w:spacing w:val="-2"/>
        </w:rPr>
        <w:t> </w:t>
      </w:r>
      <w:r>
        <w:rPr/>
        <w:t>послова,</w:t>
      </w:r>
      <w:r>
        <w:rPr>
          <w:spacing w:val="-3"/>
        </w:rPr>
        <w:t> </w:t>
      </w:r>
      <w:r>
        <w:rPr/>
        <w:t>кроз</w:t>
      </w:r>
      <w:r>
        <w:rPr>
          <w:spacing w:val="-3"/>
        </w:rPr>
        <w:t> </w:t>
      </w:r>
      <w:r>
        <w:rPr/>
        <w:t>заснивање</w:t>
      </w:r>
      <w:r>
        <w:rPr>
          <w:spacing w:val="-3"/>
        </w:rPr>
        <w:t> </w:t>
      </w:r>
      <w:r>
        <w:rPr/>
        <w:t>радног односа код послодавца који припада приватном сектору и намењено је младима без квалификација или са ниским нивоом квалификација, као и младима који су вишеструко рањиви. Послодавац заснива радни однос на одређено време са незапосленим младим лицем и остварује право на накнаду трошкова зараде за укључена лица у висини минималне зараде са припадајућим порезом и доприносима у трајању од три месеца. Послодавац има обавезу да задржи лице у радном односу још три месеца након завршетка мере. У случају да послодавац заснује радни однос на неодређено</w:t>
      </w:r>
      <w:r>
        <w:rPr>
          <w:spacing w:val="-3"/>
        </w:rPr>
        <w:t> </w:t>
      </w:r>
      <w:r>
        <w:rPr/>
        <w:t>време</w:t>
      </w:r>
      <w:r>
        <w:rPr>
          <w:spacing w:val="-3"/>
        </w:rPr>
        <w:t> </w:t>
      </w:r>
      <w:r>
        <w:rPr/>
        <w:t>са</w:t>
      </w:r>
      <w:r>
        <w:rPr>
          <w:spacing w:val="-3"/>
        </w:rPr>
        <w:t> </w:t>
      </w:r>
      <w:r>
        <w:rPr/>
        <w:t>незапосленим</w:t>
      </w:r>
      <w:r>
        <w:rPr>
          <w:spacing w:val="-1"/>
        </w:rPr>
        <w:t> </w:t>
      </w:r>
      <w:r>
        <w:rPr/>
        <w:t>лицем</w:t>
      </w:r>
      <w:r>
        <w:rPr>
          <w:spacing w:val="-3"/>
        </w:rPr>
        <w:t> </w:t>
      </w:r>
      <w:r>
        <w:rPr/>
        <w:t>на</w:t>
      </w:r>
      <w:r>
        <w:rPr>
          <w:spacing w:val="-3"/>
        </w:rPr>
        <w:t> </w:t>
      </w:r>
      <w:r>
        <w:rPr/>
        <w:t>почетку</w:t>
      </w:r>
      <w:r>
        <w:rPr>
          <w:spacing w:val="-2"/>
        </w:rPr>
        <w:t> </w:t>
      </w:r>
      <w:r>
        <w:rPr/>
        <w:t>мере</w:t>
      </w:r>
      <w:r>
        <w:rPr>
          <w:spacing w:val="-1"/>
        </w:rPr>
        <w:t> </w:t>
      </w:r>
      <w:r>
        <w:rPr/>
        <w:t>или</w:t>
      </w:r>
      <w:r>
        <w:rPr>
          <w:spacing w:val="-4"/>
        </w:rPr>
        <w:t> </w:t>
      </w:r>
      <w:r>
        <w:rPr/>
        <w:t>до</w:t>
      </w:r>
      <w:r>
        <w:rPr>
          <w:spacing w:val="-1"/>
        </w:rPr>
        <w:t> </w:t>
      </w:r>
      <w:r>
        <w:rPr/>
        <w:t>истека</w:t>
      </w:r>
      <w:r>
        <w:rPr>
          <w:spacing w:val="-3"/>
        </w:rPr>
        <w:t> </w:t>
      </w:r>
      <w:r>
        <w:rPr/>
        <w:t>трећег</w:t>
      </w:r>
      <w:r>
        <w:rPr>
          <w:spacing w:val="-4"/>
        </w:rPr>
        <w:t> </w:t>
      </w:r>
      <w:r>
        <w:rPr/>
        <w:t>месеца,</w:t>
      </w:r>
      <w:r>
        <w:rPr>
          <w:spacing w:val="-3"/>
        </w:rPr>
        <w:t> </w:t>
      </w:r>
      <w:r>
        <w:rPr/>
        <w:t>односно</w:t>
      </w:r>
      <w:r>
        <w:rPr>
          <w:spacing w:val="-3"/>
        </w:rPr>
        <w:t> </w:t>
      </w:r>
      <w:r>
        <w:rPr/>
        <w:t>завршетка</w:t>
      </w:r>
      <w:r>
        <w:rPr>
          <w:spacing w:val="-3"/>
        </w:rPr>
        <w:t> </w:t>
      </w:r>
      <w:r>
        <w:rPr/>
        <w:t>мере,</w:t>
      </w:r>
      <w:r>
        <w:rPr>
          <w:spacing w:val="-3"/>
        </w:rPr>
        <w:t> </w:t>
      </w:r>
      <w:r>
        <w:rPr/>
        <w:t>има</w:t>
      </w:r>
      <w:r>
        <w:rPr>
          <w:spacing w:val="-3"/>
        </w:rPr>
        <w:t> </w:t>
      </w:r>
      <w:r>
        <w:rPr/>
        <w:t>право</w:t>
      </w:r>
      <w:r>
        <w:rPr>
          <w:spacing w:val="-3"/>
        </w:rPr>
        <w:t> </w:t>
      </w:r>
      <w:r>
        <w:rPr/>
        <w:t>на</w:t>
      </w:r>
      <w:r>
        <w:rPr>
          <w:spacing w:val="-3"/>
        </w:rPr>
        <w:t> </w:t>
      </w:r>
      <w:r>
        <w:rPr/>
        <w:t>накнаду</w:t>
      </w:r>
      <w:r>
        <w:rPr>
          <w:spacing w:val="-2"/>
        </w:rPr>
        <w:t> </w:t>
      </w:r>
      <w:r>
        <w:rPr/>
        <w:t>трошкова зараде за још три</w:t>
      </w:r>
      <w:r>
        <w:rPr>
          <w:spacing w:val="-1"/>
        </w:rPr>
        <w:t> </w:t>
      </w:r>
      <w:r>
        <w:rPr/>
        <w:t>месеца,</w:t>
      </w:r>
      <w:r>
        <w:rPr>
          <w:spacing w:val="-2"/>
        </w:rPr>
        <w:t> </w:t>
      </w:r>
      <w:r>
        <w:rPr/>
        <w:t>односно у</w:t>
      </w:r>
      <w:r>
        <w:rPr>
          <w:spacing w:val="-1"/>
        </w:rPr>
        <w:t> </w:t>
      </w:r>
      <w:r>
        <w:rPr/>
        <w:t>укупном</w:t>
      </w:r>
      <w:r>
        <w:rPr>
          <w:spacing w:val="-2"/>
        </w:rPr>
        <w:t> </w:t>
      </w:r>
      <w:r>
        <w:rPr/>
        <w:t>трајању</w:t>
      </w:r>
      <w:r>
        <w:rPr>
          <w:spacing w:val="-1"/>
        </w:rPr>
        <w:t> </w:t>
      </w:r>
      <w:r>
        <w:rPr/>
        <w:t>од</w:t>
      </w:r>
      <w:r>
        <w:rPr>
          <w:spacing w:val="-1"/>
        </w:rPr>
        <w:t> </w:t>
      </w:r>
      <w:r>
        <w:rPr/>
        <w:t>шест месеци. Послодавац има</w:t>
      </w:r>
      <w:r>
        <w:rPr>
          <w:spacing w:val="-1"/>
        </w:rPr>
        <w:t> </w:t>
      </w:r>
      <w:r>
        <w:rPr/>
        <w:t>обавезу да</w:t>
      </w:r>
      <w:r>
        <w:rPr>
          <w:spacing w:val="-3"/>
        </w:rPr>
        <w:t> </w:t>
      </w:r>
      <w:r>
        <w:rPr/>
        <w:t>задржи лице у</w:t>
      </w:r>
      <w:r>
        <w:rPr>
          <w:spacing w:val="-1"/>
        </w:rPr>
        <w:t> </w:t>
      </w:r>
      <w:r>
        <w:rPr/>
        <w:t>радном</w:t>
      </w:r>
      <w:r>
        <w:rPr>
          <w:spacing w:val="-1"/>
        </w:rPr>
        <w:t> </w:t>
      </w:r>
      <w:r>
        <w:rPr/>
        <w:t>односу</w:t>
      </w:r>
      <w:r>
        <w:rPr>
          <w:spacing w:val="-1"/>
        </w:rPr>
        <w:t> </w:t>
      </w:r>
      <w:r>
        <w:rPr/>
        <w:t>још најмање</w:t>
      </w:r>
      <w:r>
        <w:rPr>
          <w:spacing w:val="-3"/>
        </w:rPr>
        <w:t> </w:t>
      </w:r>
      <w:r>
        <w:rPr/>
        <w:t>шест месеци након истека финансирања. Послодавци морају имати и запосленог ментора, као и техничке, просторне и друге капацитете за спровођење ове мере.</w:t>
      </w:r>
    </w:p>
    <w:p>
      <w:pPr>
        <w:pStyle w:val="BodyText"/>
        <w:spacing w:before="32"/>
      </w:pPr>
    </w:p>
    <w:p>
      <w:pPr>
        <w:pStyle w:val="BodyText"/>
        <w:spacing w:line="276" w:lineRule="auto"/>
        <w:ind w:left="568" w:right="708" w:firstLine="720"/>
        <w:jc w:val="both"/>
      </w:pPr>
      <w:r>
        <w:rPr>
          <w:rFonts w:ascii="Arial" w:hAnsi="Arial"/>
          <w:b/>
        </w:rPr>
        <w:t>Јавни радови </w:t>
      </w:r>
      <w:r>
        <w:rPr>
          <w:w w:val="160"/>
        </w:rPr>
        <w:t>–</w:t>
      </w:r>
      <w:r>
        <w:rPr>
          <w:w w:val="160"/>
        </w:rPr>
        <w:t> </w:t>
      </w:r>
      <w:r>
        <w:rPr/>
        <w:t>организују се у циљу радног ангажовања теже запошљивих младих и младих у стању социјалне потребе, као и остваривања одређеног друштвеног интереса у неразвијеним и девастираним подручјима. Послодавац </w:t>
      </w:r>
      <w:r>
        <w:rPr>
          <w:rFonts w:ascii="Arial MT" w:hAnsi="Arial MT"/>
        </w:rPr>
        <w:t>- </w:t>
      </w:r>
      <w:r>
        <w:rPr/>
        <w:t>извођач јавног рада, закључује са незапосленим лицем уговор о радном ангажовању у складу са прописима о раду и јавним конкурсом. Послодавац </w:t>
      </w:r>
      <w:r>
        <w:rPr>
          <w:rFonts w:ascii="Arial MT" w:hAnsi="Arial MT"/>
        </w:rPr>
        <w:t>- </w:t>
      </w:r>
      <w:r>
        <w:rPr/>
        <w:t>извођач јавног рада може остварити право на накнаду трошкова спровођења јавног рада и накнаду трошкова обуке.</w:t>
      </w:r>
    </w:p>
    <w:p>
      <w:pPr>
        <w:pStyle w:val="BodyText"/>
        <w:spacing w:before="18"/>
      </w:pPr>
    </w:p>
    <w:p>
      <w:pPr>
        <w:pStyle w:val="BodyText"/>
        <w:spacing w:line="280" w:lineRule="auto"/>
        <w:ind w:left="568" w:right="708" w:firstLine="720"/>
        <w:jc w:val="both"/>
      </w:pPr>
      <w:r>
        <w:rPr>
          <w:rFonts w:ascii="Arial" w:hAnsi="Arial"/>
          <w:b/>
        </w:rPr>
        <w:t>Програм подстицања развоја предузетништва кроз финансијску подршку за почетнике у пословању и младе </w:t>
      </w:r>
      <w:r>
        <w:rPr>
          <w:w w:val="160"/>
        </w:rPr>
        <w:t>–</w:t>
      </w:r>
      <w:r>
        <w:rPr>
          <w:w w:val="160"/>
        </w:rPr>
        <w:t> </w:t>
      </w:r>
      <w:r>
        <w:rPr/>
        <w:t>спроводи Министарство привреде у сарадњи са Фондом за развој Републике Србије расписивањем јавног позива за доделу бесповратних средстава за подстицање</w:t>
      </w:r>
      <w:r>
        <w:rPr>
          <w:spacing w:val="-1"/>
        </w:rPr>
        <w:t> </w:t>
      </w:r>
      <w:r>
        <w:rPr/>
        <w:t>развоја предузетништва</w:t>
      </w:r>
      <w:r>
        <w:rPr>
          <w:spacing w:val="-1"/>
        </w:rPr>
        <w:t> </w:t>
      </w:r>
      <w:r>
        <w:rPr/>
        <w:t>кроз финансијску подршку за</w:t>
      </w:r>
      <w:r>
        <w:rPr>
          <w:spacing w:val="-2"/>
        </w:rPr>
        <w:t> </w:t>
      </w:r>
      <w:r>
        <w:rPr/>
        <w:t>почетнике</w:t>
      </w:r>
      <w:r>
        <w:rPr>
          <w:spacing w:val="-1"/>
        </w:rPr>
        <w:t> </w:t>
      </w:r>
      <w:r>
        <w:rPr/>
        <w:t>у пословању и</w:t>
      </w:r>
      <w:r>
        <w:rPr>
          <w:spacing w:val="-2"/>
        </w:rPr>
        <w:t> </w:t>
      </w:r>
      <w:r>
        <w:rPr/>
        <w:t>младе. Подносици</w:t>
      </w:r>
      <w:r>
        <w:rPr>
          <w:spacing w:val="-2"/>
        </w:rPr>
        <w:t> </w:t>
      </w:r>
      <w:r>
        <w:rPr/>
        <w:t>захтева који</w:t>
      </w:r>
      <w:r>
        <w:rPr>
          <w:spacing w:val="-2"/>
        </w:rPr>
        <w:t> </w:t>
      </w:r>
      <w:r>
        <w:rPr/>
        <w:t>конкуришу за</w:t>
      </w:r>
      <w:r>
        <w:rPr>
          <w:spacing w:val="-1"/>
        </w:rPr>
        <w:t> </w:t>
      </w:r>
      <w:r>
        <w:rPr/>
        <w:t>средства по програму, могу се обратити акредитованим регионалним развојним агенцијама како би прошли бесплатну обуку за започињање пословања и како би им се пружила саветодавна и техничка помоћ у вези са јавним позивом.</w:t>
      </w:r>
    </w:p>
    <w:p>
      <w:pPr>
        <w:pStyle w:val="BodyText"/>
        <w:spacing w:line="280" w:lineRule="auto" w:before="194"/>
        <w:ind w:left="568" w:right="706" w:firstLine="720"/>
        <w:jc w:val="both"/>
      </w:pPr>
      <w:r>
        <w:rPr>
          <w:rFonts w:ascii="Arial" w:hAnsi="Arial"/>
          <w:b/>
        </w:rPr>
        <w:t>Пореске олакшице </w:t>
      </w:r>
      <w:r>
        <w:rPr>
          <w:w w:val="160"/>
        </w:rPr>
        <w:t>–</w:t>
      </w:r>
      <w:r>
        <w:rPr>
          <w:spacing w:val="-20"/>
          <w:w w:val="160"/>
        </w:rPr>
        <w:t> </w:t>
      </w:r>
      <w:r>
        <w:rPr/>
        <w:t>у складу са прописима у области доприноса за обавезно социјално осигурање и пореза на доходак грађана пореске олакшице</w:t>
      </w:r>
      <w:r>
        <w:rPr>
          <w:spacing w:val="-4"/>
        </w:rPr>
        <w:t> </w:t>
      </w:r>
      <w:r>
        <w:rPr/>
        <w:t>су</w:t>
      </w:r>
      <w:r>
        <w:rPr>
          <w:spacing w:val="-5"/>
        </w:rPr>
        <w:t> </w:t>
      </w:r>
      <w:r>
        <w:rPr/>
        <w:t>намењене</w:t>
      </w:r>
      <w:r>
        <w:rPr>
          <w:spacing w:val="-4"/>
        </w:rPr>
        <w:t> </w:t>
      </w:r>
      <w:r>
        <w:rPr/>
        <w:t>послодавцима</w:t>
      </w:r>
      <w:r>
        <w:rPr>
          <w:spacing w:val="-5"/>
        </w:rPr>
        <w:t> </w:t>
      </w:r>
      <w:r>
        <w:rPr/>
        <w:t>који</w:t>
      </w:r>
      <w:r>
        <w:rPr>
          <w:spacing w:val="-6"/>
        </w:rPr>
        <w:t> </w:t>
      </w:r>
      <w:r>
        <w:rPr/>
        <w:t>запошљавају</w:t>
      </w:r>
      <w:r>
        <w:rPr>
          <w:spacing w:val="-5"/>
        </w:rPr>
        <w:t> </w:t>
      </w:r>
      <w:r>
        <w:rPr/>
        <w:t>нова</w:t>
      </w:r>
      <w:r>
        <w:rPr>
          <w:spacing w:val="-5"/>
        </w:rPr>
        <w:t> </w:t>
      </w:r>
      <w:r>
        <w:rPr/>
        <w:t>лица</w:t>
      </w:r>
      <w:r>
        <w:rPr>
          <w:spacing w:val="-5"/>
        </w:rPr>
        <w:t> </w:t>
      </w:r>
      <w:r>
        <w:rPr/>
        <w:t>и</w:t>
      </w:r>
      <w:r>
        <w:rPr>
          <w:spacing w:val="-5"/>
        </w:rPr>
        <w:t> </w:t>
      </w:r>
      <w:r>
        <w:rPr/>
        <w:t>то:</w:t>
      </w:r>
      <w:r>
        <w:rPr>
          <w:spacing w:val="-5"/>
        </w:rPr>
        <w:t> </w:t>
      </w:r>
      <w:r>
        <w:rPr/>
        <w:t>пореске</w:t>
      </w:r>
      <w:r>
        <w:rPr>
          <w:spacing w:val="-4"/>
        </w:rPr>
        <w:t> </w:t>
      </w:r>
      <w:r>
        <w:rPr/>
        <w:t>олакшице</w:t>
      </w:r>
      <w:r>
        <w:rPr>
          <w:spacing w:val="-5"/>
        </w:rPr>
        <w:t> </w:t>
      </w:r>
      <w:r>
        <w:rPr/>
        <w:t>које</w:t>
      </w:r>
      <w:r>
        <w:rPr>
          <w:spacing w:val="-4"/>
        </w:rPr>
        <w:t> </w:t>
      </w:r>
      <w:r>
        <w:rPr/>
        <w:t>могу</w:t>
      </w:r>
      <w:r>
        <w:rPr>
          <w:spacing w:val="-3"/>
        </w:rPr>
        <w:t> </w:t>
      </w:r>
      <w:r>
        <w:rPr/>
        <w:t>под</w:t>
      </w:r>
      <w:r>
        <w:rPr>
          <w:spacing w:val="-5"/>
        </w:rPr>
        <w:t> </w:t>
      </w:r>
      <w:r>
        <w:rPr/>
        <w:t>одређеним</w:t>
      </w:r>
      <w:r>
        <w:rPr>
          <w:spacing w:val="-6"/>
        </w:rPr>
        <w:t> </w:t>
      </w:r>
      <w:r>
        <w:rPr/>
        <w:t>условима</w:t>
      </w:r>
      <w:r>
        <w:rPr>
          <w:spacing w:val="-3"/>
        </w:rPr>
        <w:t> </w:t>
      </w:r>
      <w:r>
        <w:rPr/>
        <w:t>остварити</w:t>
      </w:r>
      <w:r>
        <w:rPr>
          <w:spacing w:val="-5"/>
        </w:rPr>
        <w:t> </w:t>
      </w:r>
      <w:r>
        <w:rPr/>
        <w:t>сва</w:t>
      </w:r>
      <w:r>
        <w:rPr>
          <w:spacing w:val="-5"/>
        </w:rPr>
        <w:t> </w:t>
      </w:r>
      <w:r>
        <w:rPr/>
        <w:t>правна лица, предузетници, предузетници паушалци и предузетници пољопривредници и пореске олакшице које могу користити искључиво микро и мала правна</w:t>
      </w:r>
      <w:r>
        <w:rPr>
          <w:spacing w:val="-1"/>
        </w:rPr>
        <w:t> </w:t>
      </w:r>
      <w:r>
        <w:rPr/>
        <w:t>лица</w:t>
      </w:r>
      <w:r>
        <w:rPr>
          <w:spacing w:val="-3"/>
        </w:rPr>
        <w:t> </w:t>
      </w:r>
      <w:r>
        <w:rPr/>
        <w:t>као</w:t>
      </w:r>
      <w:r>
        <w:rPr>
          <w:spacing w:val="-4"/>
        </w:rPr>
        <w:t> </w:t>
      </w:r>
      <w:r>
        <w:rPr/>
        <w:t>и</w:t>
      </w:r>
      <w:r>
        <w:rPr>
          <w:spacing w:val="-4"/>
        </w:rPr>
        <w:t> </w:t>
      </w:r>
      <w:r>
        <w:rPr/>
        <w:t>предузетници,</w:t>
      </w:r>
      <w:r>
        <w:rPr>
          <w:spacing w:val="-5"/>
        </w:rPr>
        <w:t> </w:t>
      </w:r>
      <w:r>
        <w:rPr/>
        <w:t>предузетници</w:t>
      </w:r>
      <w:r>
        <w:rPr>
          <w:spacing w:val="-6"/>
        </w:rPr>
        <w:t> </w:t>
      </w:r>
      <w:r>
        <w:rPr/>
        <w:t>паушалци</w:t>
      </w:r>
      <w:r>
        <w:rPr>
          <w:spacing w:val="-4"/>
        </w:rPr>
        <w:t> </w:t>
      </w:r>
      <w:r>
        <w:rPr/>
        <w:t>и</w:t>
      </w:r>
      <w:r>
        <w:rPr>
          <w:spacing w:val="-4"/>
        </w:rPr>
        <w:t> </w:t>
      </w:r>
      <w:r>
        <w:rPr/>
        <w:t>предузетници</w:t>
      </w:r>
      <w:r>
        <w:rPr>
          <w:spacing w:val="-3"/>
        </w:rPr>
        <w:t> </w:t>
      </w:r>
      <w:r>
        <w:rPr/>
        <w:t>пољопривредници.</w:t>
      </w:r>
      <w:r>
        <w:rPr>
          <w:spacing w:val="-5"/>
        </w:rPr>
        <w:t> </w:t>
      </w:r>
      <w:r>
        <w:rPr/>
        <w:t>У</w:t>
      </w:r>
      <w:r>
        <w:rPr>
          <w:spacing w:val="-3"/>
        </w:rPr>
        <w:t> </w:t>
      </w:r>
      <w:r>
        <w:rPr/>
        <w:t>складу</w:t>
      </w:r>
      <w:r>
        <w:rPr>
          <w:spacing w:val="-2"/>
        </w:rPr>
        <w:t> </w:t>
      </w:r>
      <w:r>
        <w:rPr/>
        <w:t>са</w:t>
      </w:r>
      <w:r>
        <w:rPr>
          <w:spacing w:val="-5"/>
        </w:rPr>
        <w:t> </w:t>
      </w:r>
      <w:r>
        <w:rPr/>
        <w:t>овим</w:t>
      </w:r>
      <w:r>
        <w:rPr>
          <w:spacing w:val="-5"/>
        </w:rPr>
        <w:t> </w:t>
      </w:r>
      <w:r>
        <w:rPr/>
        <w:t>прописима</w:t>
      </w:r>
      <w:r>
        <w:rPr>
          <w:spacing w:val="-4"/>
        </w:rPr>
        <w:t> </w:t>
      </w:r>
      <w:r>
        <w:rPr/>
        <w:t>послодавац</w:t>
      </w:r>
      <w:r>
        <w:rPr>
          <w:spacing w:val="-3"/>
        </w:rPr>
        <w:t> </w:t>
      </w:r>
      <w:r>
        <w:rPr/>
        <w:t>има</w:t>
      </w:r>
      <w:r>
        <w:rPr>
          <w:spacing w:val="-4"/>
        </w:rPr>
        <w:t> </w:t>
      </w:r>
      <w:r>
        <w:rPr/>
        <w:t>право</w:t>
      </w:r>
      <w:r>
        <w:rPr>
          <w:spacing w:val="-4"/>
        </w:rPr>
        <w:t> </w:t>
      </w:r>
      <w:r>
        <w:rPr/>
        <w:t>на повраћај</w:t>
      </w:r>
      <w:r>
        <w:rPr>
          <w:spacing w:val="-3"/>
        </w:rPr>
        <w:t> </w:t>
      </w:r>
      <w:r>
        <w:rPr/>
        <w:t>дела</w:t>
      </w:r>
      <w:r>
        <w:rPr>
          <w:spacing w:val="-4"/>
        </w:rPr>
        <w:t> </w:t>
      </w:r>
      <w:r>
        <w:rPr/>
        <w:t>плаћеног</w:t>
      </w:r>
      <w:r>
        <w:rPr>
          <w:spacing w:val="-5"/>
        </w:rPr>
        <w:t> </w:t>
      </w:r>
      <w:r>
        <w:rPr/>
        <w:t>пореза</w:t>
      </w:r>
      <w:r>
        <w:rPr>
          <w:spacing w:val="-4"/>
        </w:rPr>
        <w:t> </w:t>
      </w:r>
      <w:r>
        <w:rPr/>
        <w:t>и</w:t>
      </w:r>
      <w:r>
        <w:rPr>
          <w:spacing w:val="-4"/>
        </w:rPr>
        <w:t> </w:t>
      </w:r>
      <w:r>
        <w:rPr/>
        <w:t>дела</w:t>
      </w:r>
      <w:r>
        <w:rPr>
          <w:spacing w:val="-2"/>
        </w:rPr>
        <w:t> </w:t>
      </w:r>
      <w:r>
        <w:rPr/>
        <w:t>плаћених</w:t>
      </w:r>
      <w:r>
        <w:rPr>
          <w:spacing w:val="-3"/>
        </w:rPr>
        <w:t> </w:t>
      </w:r>
      <w:r>
        <w:rPr/>
        <w:t>доприноса на</w:t>
      </w:r>
      <w:r>
        <w:rPr>
          <w:spacing w:val="-4"/>
        </w:rPr>
        <w:t> </w:t>
      </w:r>
      <w:r>
        <w:rPr/>
        <w:t>зараду,</w:t>
      </w:r>
      <w:r>
        <w:rPr>
          <w:spacing w:val="-4"/>
        </w:rPr>
        <w:t> </w:t>
      </w:r>
      <w:r>
        <w:rPr/>
        <w:t>с</w:t>
      </w:r>
      <w:r>
        <w:rPr>
          <w:spacing w:val="-4"/>
        </w:rPr>
        <w:t> </w:t>
      </w:r>
      <w:r>
        <w:rPr/>
        <w:t>тим</w:t>
      </w:r>
      <w:r>
        <w:rPr>
          <w:spacing w:val="-2"/>
        </w:rPr>
        <w:t> </w:t>
      </w:r>
      <w:r>
        <w:rPr/>
        <w:t>што</w:t>
      </w:r>
      <w:r>
        <w:rPr>
          <w:spacing w:val="-4"/>
        </w:rPr>
        <w:t> </w:t>
      </w:r>
      <w:r>
        <w:rPr/>
        <w:t>проценат</w:t>
      </w:r>
      <w:r>
        <w:rPr>
          <w:spacing w:val="-3"/>
        </w:rPr>
        <w:t> </w:t>
      </w:r>
      <w:r>
        <w:rPr/>
        <w:t>износа</w:t>
      </w:r>
      <w:r>
        <w:rPr>
          <w:spacing w:val="-3"/>
        </w:rPr>
        <w:t> </w:t>
      </w:r>
      <w:r>
        <w:rPr/>
        <w:t>за</w:t>
      </w:r>
      <w:r>
        <w:rPr>
          <w:spacing w:val="-4"/>
        </w:rPr>
        <w:t> </w:t>
      </w:r>
      <w:r>
        <w:rPr/>
        <w:t>повраћај</w:t>
      </w:r>
      <w:r>
        <w:rPr>
          <w:spacing w:val="-3"/>
        </w:rPr>
        <w:t> </w:t>
      </w:r>
      <w:r>
        <w:rPr/>
        <w:t>зависи</w:t>
      </w:r>
      <w:r>
        <w:rPr>
          <w:spacing w:val="-3"/>
        </w:rPr>
        <w:t> </w:t>
      </w:r>
      <w:r>
        <w:rPr/>
        <w:t>од</w:t>
      </w:r>
      <w:r>
        <w:rPr>
          <w:spacing w:val="-3"/>
        </w:rPr>
        <w:t> </w:t>
      </w:r>
      <w:r>
        <w:rPr/>
        <w:t>броја</w:t>
      </w:r>
      <w:r>
        <w:rPr>
          <w:spacing w:val="-4"/>
        </w:rPr>
        <w:t> </w:t>
      </w:r>
      <w:r>
        <w:rPr/>
        <w:t>новозапослених</w:t>
      </w:r>
      <w:r>
        <w:rPr>
          <w:spacing w:val="-1"/>
        </w:rPr>
        <w:t> </w:t>
      </w:r>
      <w:r>
        <w:rPr/>
        <w:t>лица.</w:t>
      </w:r>
    </w:p>
    <w:p>
      <w:pPr>
        <w:pStyle w:val="BodyText"/>
        <w:spacing w:after="0" w:line="280" w:lineRule="auto"/>
        <w:jc w:val="both"/>
        <w:sectPr>
          <w:pgSz w:w="16840" w:h="11910" w:orient="landscape"/>
          <w:pgMar w:header="715" w:footer="710" w:top="1160" w:bottom="900" w:left="850" w:right="708"/>
        </w:sectPr>
      </w:pPr>
    </w:p>
    <w:p>
      <w:pPr>
        <w:spacing w:before="85"/>
        <w:ind w:left="568" w:right="0" w:firstLine="0"/>
        <w:jc w:val="left"/>
        <w:rPr>
          <w:rFonts w:ascii="Arial" w:hAnsi="Arial"/>
          <w:b/>
          <w:sz w:val="20"/>
        </w:rPr>
      </w:pPr>
      <w:r>
        <w:rPr>
          <w:rFonts w:ascii="Arial" w:hAnsi="Arial"/>
          <w:b/>
          <w:sz w:val="20"/>
          <w:u w:val="single"/>
        </w:rPr>
        <w:t>Понуде</w:t>
      </w:r>
      <w:r>
        <w:rPr>
          <w:rFonts w:ascii="Arial" w:hAnsi="Arial"/>
          <w:b/>
          <w:spacing w:val="-9"/>
          <w:sz w:val="20"/>
          <w:u w:val="single"/>
        </w:rPr>
        <w:t> </w:t>
      </w:r>
      <w:r>
        <w:rPr>
          <w:rFonts w:ascii="Arial" w:hAnsi="Arial"/>
          <w:b/>
          <w:sz w:val="20"/>
          <w:u w:val="single"/>
        </w:rPr>
        <w:t>за</w:t>
      </w:r>
      <w:r>
        <w:rPr>
          <w:rFonts w:ascii="Arial" w:hAnsi="Arial"/>
          <w:b/>
          <w:spacing w:val="-8"/>
          <w:sz w:val="20"/>
          <w:u w:val="single"/>
        </w:rPr>
        <w:t> </w:t>
      </w:r>
      <w:r>
        <w:rPr>
          <w:rFonts w:ascii="Arial" w:hAnsi="Arial"/>
          <w:b/>
          <w:sz w:val="20"/>
          <w:u w:val="single"/>
        </w:rPr>
        <w:t>наставак</w:t>
      </w:r>
      <w:r>
        <w:rPr>
          <w:rFonts w:ascii="Arial" w:hAnsi="Arial"/>
          <w:b/>
          <w:spacing w:val="-8"/>
          <w:sz w:val="20"/>
          <w:u w:val="single"/>
        </w:rPr>
        <w:t> </w:t>
      </w:r>
      <w:r>
        <w:rPr>
          <w:rFonts w:ascii="Arial" w:hAnsi="Arial"/>
          <w:b/>
          <w:sz w:val="20"/>
          <w:u w:val="single"/>
        </w:rPr>
        <w:t>образовања</w:t>
      </w:r>
      <w:r>
        <w:rPr>
          <w:rFonts w:ascii="Arial" w:hAnsi="Arial"/>
          <w:b/>
          <w:spacing w:val="-7"/>
          <w:sz w:val="20"/>
          <w:u w:val="single"/>
        </w:rPr>
        <w:t> </w:t>
      </w:r>
      <w:r>
        <w:rPr>
          <w:rFonts w:ascii="Arial" w:hAnsi="Arial"/>
          <w:b/>
          <w:sz w:val="20"/>
          <w:u w:val="single"/>
        </w:rPr>
        <w:t>и</w:t>
      </w:r>
      <w:r>
        <w:rPr>
          <w:rFonts w:ascii="Arial" w:hAnsi="Arial"/>
          <w:b/>
          <w:spacing w:val="-8"/>
          <w:sz w:val="20"/>
          <w:u w:val="single"/>
        </w:rPr>
        <w:t> </w:t>
      </w:r>
      <w:r>
        <w:rPr>
          <w:rFonts w:ascii="Arial" w:hAnsi="Arial"/>
          <w:b/>
          <w:spacing w:val="-2"/>
          <w:sz w:val="20"/>
          <w:u w:val="single"/>
        </w:rPr>
        <w:t>обуку</w:t>
      </w:r>
    </w:p>
    <w:p>
      <w:pPr>
        <w:pStyle w:val="BodyText"/>
        <w:spacing w:before="8"/>
        <w:rPr>
          <w:rFonts w:ascii="Arial"/>
          <w:b/>
        </w:rPr>
      </w:pPr>
    </w:p>
    <w:p>
      <w:pPr>
        <w:pStyle w:val="BodyText"/>
        <w:spacing w:line="280" w:lineRule="auto"/>
        <w:ind w:left="568" w:right="716" w:firstLine="720"/>
        <w:jc w:val="both"/>
      </w:pPr>
      <w:r>
        <w:rPr>
          <w:rFonts w:ascii="Arial" w:hAnsi="Arial"/>
          <w:b/>
        </w:rPr>
        <w:t>Стручна пракса </w:t>
      </w:r>
      <w:r>
        <w:rPr/>
        <w:t>– подразумева стручно оспособљавање за самосталан рад у струци, без заснивања радног односа, у трајању од најдуже шест месеци и намењена је младима са најмање средњим образовањем без радног искуства.</w:t>
      </w:r>
    </w:p>
    <w:p>
      <w:pPr>
        <w:pStyle w:val="BodyText"/>
        <w:spacing w:before="10"/>
      </w:pPr>
    </w:p>
    <w:p>
      <w:pPr>
        <w:pStyle w:val="BodyText"/>
        <w:spacing w:line="278" w:lineRule="auto"/>
        <w:ind w:left="568" w:right="707" w:firstLine="720"/>
        <w:jc w:val="both"/>
      </w:pPr>
      <w:r>
        <w:rPr>
          <w:rFonts w:ascii="Arial" w:hAnsi="Arial"/>
          <w:b/>
        </w:rPr>
        <w:t>Обука</w:t>
      </w:r>
      <w:r>
        <w:rPr>
          <w:rFonts w:ascii="Arial" w:hAnsi="Arial"/>
          <w:b/>
          <w:spacing w:val="-5"/>
        </w:rPr>
        <w:t> </w:t>
      </w:r>
      <w:r>
        <w:rPr>
          <w:rFonts w:ascii="Arial" w:hAnsi="Arial"/>
          <w:b/>
        </w:rPr>
        <w:t>за тржиште рада </w:t>
      </w:r>
      <w:r>
        <w:rPr>
          <w:w w:val="160"/>
        </w:rPr>
        <w:t>–</w:t>
      </w:r>
      <w:r>
        <w:rPr>
          <w:spacing w:val="-22"/>
          <w:w w:val="160"/>
        </w:rPr>
        <w:t> </w:t>
      </w:r>
      <w:r>
        <w:rPr/>
        <w:t>организује се ради стицања додатних знања и вештина</w:t>
      </w:r>
      <w:r>
        <w:rPr>
          <w:rFonts w:ascii="Arial MT" w:hAnsi="Arial MT"/>
        </w:rPr>
        <w:t>, </w:t>
      </w:r>
      <w:r>
        <w:rPr/>
        <w:t>у складу са потребама тржишта рада и послодаваца, а у циљу унапређења компетенција и запошљивости незапослених младих лица и воде стицању признатих квалификација, односно дела квалификација. Обуке за тржиште рада спроводе ЈПОА у складу са акредитованим програмима обука у оквиру неформалног образовања, и/или средње стручне школе које издају јавно признате исправе.</w:t>
      </w:r>
    </w:p>
    <w:p>
      <w:pPr>
        <w:pStyle w:val="BodyText"/>
        <w:spacing w:before="18"/>
      </w:pPr>
    </w:p>
    <w:p>
      <w:pPr>
        <w:pStyle w:val="BodyText"/>
        <w:spacing w:line="278" w:lineRule="auto"/>
        <w:ind w:left="568" w:right="705" w:firstLine="720"/>
        <w:jc w:val="both"/>
        <w:rPr>
          <w:rFonts w:ascii="Arial MT" w:hAnsi="Arial MT"/>
        </w:rPr>
      </w:pPr>
      <w:r>
        <w:rPr>
          <w:rFonts w:ascii="Arial" w:hAnsi="Arial"/>
          <w:b/>
        </w:rPr>
        <w:t>Обука</w:t>
      </w:r>
      <w:r>
        <w:rPr>
          <w:rFonts w:ascii="Arial" w:hAnsi="Arial"/>
          <w:b/>
          <w:spacing w:val="-4"/>
        </w:rPr>
        <w:t> </w:t>
      </w:r>
      <w:r>
        <w:rPr>
          <w:rFonts w:ascii="Arial" w:hAnsi="Arial"/>
          <w:b/>
        </w:rPr>
        <w:t>на захтев послодавца </w:t>
      </w:r>
      <w:r>
        <w:rPr>
          <w:w w:val="160"/>
        </w:rPr>
        <w:t>–</w:t>
      </w:r>
      <w:r>
        <w:rPr>
          <w:spacing w:val="-22"/>
          <w:w w:val="160"/>
        </w:rPr>
        <w:t> </w:t>
      </w:r>
      <w:r>
        <w:rPr/>
        <w:t>има за циљ да обезбеди незапосленим младим лицима да стекну знања и вештине потребне за обављање послова на конкретном радном месту, код конкретног послодавца који припада приватном сектору. Обуке спроводе акредитовани послодавци, односно послодавци који су успоставили сарадњу са ЈПОА и/или средњим стручним школама које издају јавно признате исправе. Послодавац има обавезу да</w:t>
      </w:r>
      <w:r>
        <w:rPr>
          <w:spacing w:val="-3"/>
        </w:rPr>
        <w:t> </w:t>
      </w:r>
      <w:r>
        <w:rPr/>
        <w:t>закључи</w:t>
      </w:r>
      <w:r>
        <w:rPr>
          <w:spacing w:val="-4"/>
        </w:rPr>
        <w:t> </w:t>
      </w:r>
      <w:r>
        <w:rPr/>
        <w:t>уговор</w:t>
      </w:r>
      <w:r>
        <w:rPr>
          <w:spacing w:val="-3"/>
        </w:rPr>
        <w:t> </w:t>
      </w:r>
      <w:r>
        <w:rPr/>
        <w:t>о</w:t>
      </w:r>
      <w:r>
        <w:rPr>
          <w:spacing w:val="-3"/>
        </w:rPr>
        <w:t> </w:t>
      </w:r>
      <w:r>
        <w:rPr/>
        <w:t>раду</w:t>
      </w:r>
      <w:r>
        <w:rPr>
          <w:spacing w:val="-1"/>
        </w:rPr>
        <w:t> </w:t>
      </w:r>
      <w:r>
        <w:rPr/>
        <w:t>са најмање</w:t>
      </w:r>
      <w:r>
        <w:rPr>
          <w:spacing w:val="-1"/>
        </w:rPr>
        <w:t> </w:t>
      </w:r>
      <w:r>
        <w:rPr/>
        <w:t>50% лица која</w:t>
      </w:r>
      <w:r>
        <w:rPr>
          <w:spacing w:val="-3"/>
        </w:rPr>
        <w:t> </w:t>
      </w:r>
      <w:r>
        <w:rPr/>
        <w:t>су</w:t>
      </w:r>
      <w:r>
        <w:rPr>
          <w:spacing w:val="-1"/>
        </w:rPr>
        <w:t> </w:t>
      </w:r>
      <w:r>
        <w:rPr/>
        <w:t>успешно</w:t>
      </w:r>
      <w:r>
        <w:rPr>
          <w:spacing w:val="-2"/>
        </w:rPr>
        <w:t> </w:t>
      </w:r>
      <w:r>
        <w:rPr/>
        <w:t>завршила</w:t>
      </w:r>
      <w:r>
        <w:rPr>
          <w:spacing w:val="-3"/>
        </w:rPr>
        <w:t> </w:t>
      </w:r>
      <w:r>
        <w:rPr/>
        <w:t>обуку</w:t>
      </w:r>
      <w:r>
        <w:rPr>
          <w:spacing w:val="-1"/>
        </w:rPr>
        <w:t> </w:t>
      </w:r>
      <w:r>
        <w:rPr/>
        <w:t>и</w:t>
      </w:r>
      <w:r>
        <w:rPr>
          <w:spacing w:val="-1"/>
        </w:rPr>
        <w:t> </w:t>
      </w:r>
      <w:r>
        <w:rPr/>
        <w:t>да</w:t>
      </w:r>
      <w:r>
        <w:rPr>
          <w:spacing w:val="-3"/>
        </w:rPr>
        <w:t> </w:t>
      </w:r>
      <w:r>
        <w:rPr/>
        <w:t>их</w:t>
      </w:r>
      <w:r>
        <w:rPr>
          <w:spacing w:val="-1"/>
        </w:rPr>
        <w:t> </w:t>
      </w:r>
      <w:r>
        <w:rPr/>
        <w:t>задржи</w:t>
      </w:r>
      <w:r>
        <w:rPr>
          <w:spacing w:val="-2"/>
        </w:rPr>
        <w:t> </w:t>
      </w:r>
      <w:r>
        <w:rPr/>
        <w:t>у</w:t>
      </w:r>
      <w:r>
        <w:rPr>
          <w:spacing w:val="-1"/>
        </w:rPr>
        <w:t> </w:t>
      </w:r>
      <w:r>
        <w:rPr/>
        <w:t>радном односу</w:t>
      </w:r>
      <w:r>
        <w:rPr>
          <w:spacing w:val="-1"/>
        </w:rPr>
        <w:t> </w:t>
      </w:r>
      <w:r>
        <w:rPr/>
        <w:t>најмање још</w:t>
      </w:r>
      <w:r>
        <w:rPr>
          <w:spacing w:val="-2"/>
        </w:rPr>
        <w:t> </w:t>
      </w:r>
      <w:r>
        <w:rPr/>
        <w:t>шест месеци. Национална служба за запошљавање ће покрити део трошкова обуке који се исплаћују послодавцу, а полазницима ће исплатити месечну накнаду за похађање обуке, путне трошкове и осигурање за случај повреде на раду и професионалне болести</w:t>
      </w:r>
      <w:r>
        <w:rPr>
          <w:rFonts w:ascii="Arial MT" w:hAnsi="Arial MT"/>
        </w:rPr>
        <w:t>.</w:t>
      </w:r>
    </w:p>
    <w:p>
      <w:pPr>
        <w:pStyle w:val="BodyText"/>
        <w:spacing w:before="12"/>
        <w:rPr>
          <w:rFonts w:ascii="Arial MT"/>
        </w:rPr>
      </w:pPr>
    </w:p>
    <w:p>
      <w:pPr>
        <w:pStyle w:val="BodyText"/>
        <w:spacing w:line="280" w:lineRule="auto" w:before="1"/>
        <w:ind w:left="568" w:right="706" w:firstLine="720"/>
        <w:jc w:val="both"/>
      </w:pPr>
      <w:r>
        <w:rPr>
          <w:rFonts w:ascii="Arial" w:hAnsi="Arial"/>
          <w:b/>
        </w:rPr>
        <w:t>Функционално основно образовање одраслих </w:t>
      </w:r>
      <w:r>
        <w:rPr>
          <w:w w:val="160"/>
        </w:rPr>
        <w:t>–</w:t>
      </w:r>
      <w:r>
        <w:rPr>
          <w:spacing w:val="-3"/>
          <w:w w:val="160"/>
        </w:rPr>
        <w:t> </w:t>
      </w:r>
      <w:r>
        <w:rPr/>
        <w:t>намењено је незапосленим младим лицима без основног образовања и има за циљ стицање</w:t>
      </w:r>
      <w:r>
        <w:rPr>
          <w:spacing w:val="-6"/>
        </w:rPr>
        <w:t> </w:t>
      </w:r>
      <w:r>
        <w:rPr/>
        <w:t>основног</w:t>
      </w:r>
      <w:r>
        <w:rPr>
          <w:spacing w:val="-6"/>
        </w:rPr>
        <w:t> </w:t>
      </w:r>
      <w:r>
        <w:rPr/>
        <w:t>образовања</w:t>
      </w:r>
      <w:r>
        <w:rPr>
          <w:spacing w:val="-6"/>
        </w:rPr>
        <w:t> </w:t>
      </w:r>
      <w:r>
        <w:rPr/>
        <w:t>у</w:t>
      </w:r>
      <w:r>
        <w:rPr>
          <w:spacing w:val="-4"/>
        </w:rPr>
        <w:t> </w:t>
      </w:r>
      <w:r>
        <w:rPr/>
        <w:t>складу</w:t>
      </w:r>
      <w:r>
        <w:rPr>
          <w:spacing w:val="-4"/>
        </w:rPr>
        <w:t> </w:t>
      </w:r>
      <w:r>
        <w:rPr/>
        <w:t>са</w:t>
      </w:r>
      <w:r>
        <w:rPr>
          <w:spacing w:val="-6"/>
        </w:rPr>
        <w:t> </w:t>
      </w:r>
      <w:r>
        <w:rPr/>
        <w:t>законом,</w:t>
      </w:r>
      <w:r>
        <w:rPr>
          <w:spacing w:val="-5"/>
        </w:rPr>
        <w:t> </w:t>
      </w:r>
      <w:r>
        <w:rPr/>
        <w:t>уз</w:t>
      </w:r>
      <w:r>
        <w:rPr>
          <w:spacing w:val="-5"/>
        </w:rPr>
        <w:t> </w:t>
      </w:r>
      <w:r>
        <w:rPr/>
        <w:t>могућност</w:t>
      </w:r>
      <w:r>
        <w:rPr>
          <w:spacing w:val="-5"/>
        </w:rPr>
        <w:t> </w:t>
      </w:r>
      <w:r>
        <w:rPr/>
        <w:t>стицања</w:t>
      </w:r>
      <w:r>
        <w:rPr>
          <w:spacing w:val="-6"/>
        </w:rPr>
        <w:t> </w:t>
      </w:r>
      <w:r>
        <w:rPr/>
        <w:t>компетенције</w:t>
      </w:r>
      <w:r>
        <w:rPr>
          <w:spacing w:val="-6"/>
        </w:rPr>
        <w:t> </w:t>
      </w:r>
      <w:r>
        <w:rPr/>
        <w:t>за</w:t>
      </w:r>
      <w:r>
        <w:rPr>
          <w:spacing w:val="-6"/>
        </w:rPr>
        <w:t> </w:t>
      </w:r>
      <w:r>
        <w:rPr/>
        <w:t>обављање</w:t>
      </w:r>
      <w:r>
        <w:rPr>
          <w:spacing w:val="-3"/>
        </w:rPr>
        <w:t> </w:t>
      </w:r>
      <w:r>
        <w:rPr/>
        <w:t>једноставних</w:t>
      </w:r>
      <w:r>
        <w:rPr>
          <w:spacing w:val="-4"/>
        </w:rPr>
        <w:t> </w:t>
      </w:r>
      <w:r>
        <w:rPr/>
        <w:t>послова.</w:t>
      </w:r>
      <w:r>
        <w:rPr>
          <w:spacing w:val="-5"/>
        </w:rPr>
        <w:t> </w:t>
      </w:r>
      <w:r>
        <w:rPr/>
        <w:t>Национална</w:t>
      </w:r>
      <w:r>
        <w:rPr>
          <w:spacing w:val="-5"/>
        </w:rPr>
        <w:t> </w:t>
      </w:r>
      <w:r>
        <w:rPr/>
        <w:t>служба</w:t>
      </w:r>
      <w:r>
        <w:rPr>
          <w:spacing w:val="-6"/>
        </w:rPr>
        <w:t> </w:t>
      </w:r>
      <w:r>
        <w:rPr/>
        <w:t>за запошљавање исплаћује средства за трошкове превоза полазницима или школским образовним институцијама, а може сносити и трошкове припреме лица за полагање завршног испита.</w:t>
      </w:r>
    </w:p>
    <w:p>
      <w:pPr>
        <w:pStyle w:val="BodyText"/>
      </w:pPr>
    </w:p>
    <w:p>
      <w:pPr>
        <w:pStyle w:val="BodyText"/>
        <w:spacing w:before="5"/>
      </w:pPr>
    </w:p>
    <w:p>
      <w:pPr>
        <w:spacing w:before="0"/>
        <w:ind w:left="568" w:right="0" w:firstLine="0"/>
        <w:jc w:val="left"/>
        <w:rPr>
          <w:rFonts w:ascii="Arial" w:hAnsi="Arial"/>
          <w:b/>
          <w:sz w:val="20"/>
        </w:rPr>
      </w:pPr>
      <w:r>
        <w:rPr>
          <w:rFonts w:ascii="Arial" w:hAnsi="Arial"/>
          <w:b/>
          <w:sz w:val="20"/>
          <w:u w:val="single"/>
        </w:rPr>
        <w:t>Понуде</w:t>
      </w:r>
      <w:r>
        <w:rPr>
          <w:rFonts w:ascii="Arial" w:hAnsi="Arial"/>
          <w:b/>
          <w:spacing w:val="-7"/>
          <w:sz w:val="20"/>
          <w:u w:val="single"/>
        </w:rPr>
        <w:t> </w:t>
      </w:r>
      <w:r>
        <w:rPr>
          <w:rFonts w:ascii="Arial" w:hAnsi="Arial"/>
          <w:b/>
          <w:sz w:val="20"/>
          <w:u w:val="single"/>
        </w:rPr>
        <w:t>за</w:t>
      </w:r>
      <w:r>
        <w:rPr>
          <w:rFonts w:ascii="Arial" w:hAnsi="Arial"/>
          <w:b/>
          <w:spacing w:val="-6"/>
          <w:sz w:val="20"/>
          <w:u w:val="single"/>
        </w:rPr>
        <w:t> </w:t>
      </w:r>
      <w:r>
        <w:rPr>
          <w:rFonts w:ascii="Arial" w:hAnsi="Arial"/>
          <w:b/>
          <w:sz w:val="20"/>
          <w:u w:val="single"/>
        </w:rPr>
        <w:t>радну</w:t>
      </w:r>
      <w:r>
        <w:rPr>
          <w:rFonts w:ascii="Arial" w:hAnsi="Arial"/>
          <w:b/>
          <w:spacing w:val="-6"/>
          <w:sz w:val="20"/>
          <w:u w:val="single"/>
        </w:rPr>
        <w:t> </w:t>
      </w:r>
      <w:r>
        <w:rPr>
          <w:rFonts w:ascii="Arial" w:hAnsi="Arial"/>
          <w:b/>
          <w:spacing w:val="-2"/>
          <w:sz w:val="20"/>
          <w:u w:val="single"/>
        </w:rPr>
        <w:t>праксу</w:t>
      </w:r>
    </w:p>
    <w:p>
      <w:pPr>
        <w:pStyle w:val="BodyText"/>
        <w:spacing w:before="70"/>
        <w:rPr>
          <w:rFonts w:ascii="Arial"/>
          <w:b/>
        </w:rPr>
      </w:pPr>
    </w:p>
    <w:p>
      <w:pPr>
        <w:spacing w:before="1"/>
        <w:ind w:left="1288" w:right="0" w:firstLine="0"/>
        <w:jc w:val="left"/>
        <w:rPr>
          <w:rFonts w:ascii="Arial MT" w:hAnsi="Arial MT"/>
          <w:position w:val="6"/>
          <w:sz w:val="13"/>
        </w:rPr>
      </w:pPr>
      <w:r>
        <w:rPr>
          <w:rFonts w:ascii="Arial" w:hAnsi="Arial"/>
          <w:b/>
          <w:sz w:val="20"/>
        </w:rPr>
        <w:t>Радна</w:t>
      </w:r>
      <w:r>
        <w:rPr>
          <w:rFonts w:ascii="Arial" w:hAnsi="Arial"/>
          <w:b/>
          <w:spacing w:val="-7"/>
          <w:sz w:val="20"/>
        </w:rPr>
        <w:t> </w:t>
      </w:r>
      <w:r>
        <w:rPr>
          <w:rFonts w:ascii="Arial" w:hAnsi="Arial"/>
          <w:b/>
          <w:spacing w:val="-2"/>
          <w:sz w:val="20"/>
        </w:rPr>
        <w:t>пракса</w:t>
      </w:r>
      <w:r>
        <w:rPr>
          <w:rFonts w:ascii="Arial MT" w:hAnsi="Arial MT"/>
          <w:spacing w:val="-2"/>
          <w:position w:val="6"/>
          <w:sz w:val="13"/>
        </w:rPr>
        <w:t>46</w:t>
      </w:r>
    </w:p>
    <w:p>
      <w:pPr>
        <w:pStyle w:val="BodyText"/>
        <w:spacing w:before="68"/>
        <w:rPr>
          <w:rFonts w:ascii="Arial MT"/>
        </w:rPr>
      </w:pPr>
    </w:p>
    <w:p>
      <w:pPr>
        <w:spacing w:before="0"/>
        <w:ind w:left="1288" w:right="0" w:firstLine="0"/>
        <w:jc w:val="left"/>
        <w:rPr>
          <w:rFonts w:ascii="Arial MT" w:hAnsi="Arial MT"/>
          <w:position w:val="6"/>
          <w:sz w:val="13"/>
        </w:rPr>
      </w:pPr>
      <w:r>
        <w:rPr>
          <w:rFonts w:ascii="Arial" w:hAnsi="Arial"/>
          <w:b/>
          <w:sz w:val="20"/>
        </w:rPr>
        <w:t>Програм</w:t>
      </w:r>
      <w:r>
        <w:rPr>
          <w:rFonts w:ascii="Arial" w:hAnsi="Arial"/>
          <w:b/>
          <w:spacing w:val="-11"/>
          <w:sz w:val="20"/>
        </w:rPr>
        <w:t> </w:t>
      </w:r>
      <w:r>
        <w:rPr>
          <w:rFonts w:ascii="Arial" w:hAnsi="Arial"/>
          <w:b/>
          <w:sz w:val="20"/>
        </w:rPr>
        <w:t>подстицања</w:t>
      </w:r>
      <w:r>
        <w:rPr>
          <w:rFonts w:ascii="Arial" w:hAnsi="Arial"/>
          <w:b/>
          <w:spacing w:val="-9"/>
          <w:sz w:val="20"/>
        </w:rPr>
        <w:t> </w:t>
      </w:r>
      <w:r>
        <w:rPr>
          <w:rFonts w:ascii="Arial" w:hAnsi="Arial"/>
          <w:b/>
          <w:sz w:val="20"/>
        </w:rPr>
        <w:t>запошљавања</w:t>
      </w:r>
      <w:r>
        <w:rPr>
          <w:rFonts w:ascii="Arial" w:hAnsi="Arial"/>
          <w:b/>
          <w:spacing w:val="-9"/>
          <w:sz w:val="20"/>
        </w:rPr>
        <w:t> </w:t>
      </w:r>
      <w:r>
        <w:rPr>
          <w:rFonts w:ascii="Arial" w:hAnsi="Arial"/>
          <w:b/>
          <w:sz w:val="20"/>
        </w:rPr>
        <w:t>младих</w:t>
      </w:r>
      <w:r>
        <w:rPr>
          <w:rFonts w:ascii="Arial" w:hAnsi="Arial"/>
          <w:b/>
          <w:spacing w:val="-10"/>
          <w:sz w:val="20"/>
        </w:rPr>
        <w:t> </w:t>
      </w:r>
      <w:r>
        <w:rPr>
          <w:rFonts w:ascii="Arial" w:hAnsi="Arial"/>
          <w:b/>
          <w:sz w:val="20"/>
        </w:rPr>
        <w:t>„Моја</w:t>
      </w:r>
      <w:r>
        <w:rPr>
          <w:rFonts w:ascii="Arial" w:hAnsi="Arial"/>
          <w:b/>
          <w:spacing w:val="-11"/>
          <w:sz w:val="20"/>
        </w:rPr>
        <w:t> </w:t>
      </w:r>
      <w:r>
        <w:rPr>
          <w:rFonts w:ascii="Arial" w:hAnsi="Arial"/>
          <w:b/>
          <w:sz w:val="20"/>
        </w:rPr>
        <w:t>прва</w:t>
      </w:r>
      <w:r>
        <w:rPr>
          <w:rFonts w:ascii="Arial" w:hAnsi="Arial"/>
          <w:b/>
          <w:spacing w:val="-9"/>
          <w:sz w:val="20"/>
        </w:rPr>
        <w:t> </w:t>
      </w:r>
      <w:r>
        <w:rPr>
          <w:rFonts w:ascii="Arial" w:hAnsi="Arial"/>
          <w:b/>
          <w:spacing w:val="-2"/>
          <w:sz w:val="20"/>
        </w:rPr>
        <w:t>плата</w:t>
      </w:r>
      <w:r>
        <w:rPr>
          <w:spacing w:val="-2"/>
          <w:sz w:val="20"/>
        </w:rPr>
        <w:t>ˮ</w:t>
      </w:r>
      <w:r>
        <w:rPr>
          <w:rFonts w:ascii="Arial MT" w:hAnsi="Arial MT"/>
          <w:spacing w:val="-2"/>
          <w:position w:val="6"/>
          <w:sz w:val="13"/>
        </w:rPr>
        <w:t>47</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66"/>
        <w:rPr>
          <w:rFonts w:ascii="Arial MT"/>
        </w:rPr>
      </w:pPr>
      <w:r>
        <w:rPr>
          <w:rFonts w:ascii="Arial MT"/>
        </w:rPr>
        <mc:AlternateContent>
          <mc:Choice Requires="wps">
            <w:drawing>
              <wp:anchor distT="0" distB="0" distL="0" distR="0" allowOverlap="1" layoutInCell="1" locked="0" behindDoc="1" simplePos="0" relativeHeight="487599104">
                <wp:simplePos x="0" y="0"/>
                <wp:positionH relativeFrom="page">
                  <wp:posOffset>900683</wp:posOffset>
                </wp:positionH>
                <wp:positionV relativeFrom="paragraph">
                  <wp:posOffset>203408</wp:posOffset>
                </wp:positionV>
                <wp:extent cx="1829435" cy="762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6.016455pt;width:144.020pt;height:.600010pt;mso-position-horizontal-relative:page;mso-position-vertical-relative:paragraph;z-index:-15717376;mso-wrap-distance-left:0;mso-wrap-distance-right:0" id="docshape23" filled="true" fillcolor="#000000" stroked="false">
                <v:fill type="solid"/>
                <w10:wrap type="topAndBottom"/>
              </v:rect>
            </w:pict>
          </mc:Fallback>
        </mc:AlternateContent>
      </w:r>
    </w:p>
    <w:p>
      <w:pPr>
        <w:spacing w:before="90"/>
        <w:ind w:left="568" w:right="0" w:firstLine="0"/>
        <w:jc w:val="left"/>
        <w:rPr>
          <w:sz w:val="16"/>
        </w:rPr>
      </w:pPr>
      <w:r>
        <w:rPr>
          <w:rFonts w:ascii="Arial MT" w:hAnsi="Arial MT"/>
          <w:sz w:val="16"/>
          <w:vertAlign w:val="superscript"/>
        </w:rPr>
        <w:t>46</w:t>
      </w:r>
      <w:r>
        <w:rPr>
          <w:rFonts w:ascii="Arial MT" w:hAnsi="Arial MT"/>
          <w:spacing w:val="-9"/>
          <w:sz w:val="16"/>
          <w:vertAlign w:val="baseline"/>
        </w:rPr>
        <w:t> </w:t>
      </w:r>
      <w:r>
        <w:rPr>
          <w:sz w:val="16"/>
          <w:vertAlign w:val="baseline"/>
        </w:rPr>
        <w:t>Може</w:t>
      </w:r>
      <w:r>
        <w:rPr>
          <w:spacing w:val="-8"/>
          <w:sz w:val="16"/>
          <w:vertAlign w:val="baseline"/>
        </w:rPr>
        <w:t> </w:t>
      </w:r>
      <w:r>
        <w:rPr>
          <w:sz w:val="16"/>
          <w:vertAlign w:val="baseline"/>
        </w:rPr>
        <w:t>бити</w:t>
      </w:r>
      <w:r>
        <w:rPr>
          <w:spacing w:val="-7"/>
          <w:sz w:val="16"/>
          <w:vertAlign w:val="baseline"/>
        </w:rPr>
        <w:t> </w:t>
      </w:r>
      <w:r>
        <w:rPr>
          <w:sz w:val="16"/>
          <w:vertAlign w:val="baseline"/>
        </w:rPr>
        <w:t>понуда</w:t>
      </w:r>
      <w:r>
        <w:rPr>
          <w:spacing w:val="-6"/>
          <w:sz w:val="16"/>
          <w:vertAlign w:val="baseline"/>
        </w:rPr>
        <w:t> </w:t>
      </w:r>
      <w:r>
        <w:rPr>
          <w:sz w:val="16"/>
          <w:vertAlign w:val="baseline"/>
        </w:rPr>
        <w:t>након</w:t>
      </w:r>
      <w:r>
        <w:rPr>
          <w:spacing w:val="-8"/>
          <w:sz w:val="16"/>
          <w:vertAlign w:val="baseline"/>
        </w:rPr>
        <w:t> </w:t>
      </w:r>
      <w:r>
        <w:rPr>
          <w:sz w:val="16"/>
          <w:vertAlign w:val="baseline"/>
        </w:rPr>
        <w:t>усвајања</w:t>
      </w:r>
      <w:r>
        <w:rPr>
          <w:spacing w:val="-7"/>
          <w:sz w:val="16"/>
          <w:vertAlign w:val="baseline"/>
        </w:rPr>
        <w:t> </w:t>
      </w:r>
      <w:r>
        <w:rPr>
          <w:sz w:val="16"/>
          <w:vertAlign w:val="baseline"/>
        </w:rPr>
        <w:t>Закона</w:t>
      </w:r>
      <w:r>
        <w:rPr>
          <w:spacing w:val="-6"/>
          <w:sz w:val="16"/>
          <w:vertAlign w:val="baseline"/>
        </w:rPr>
        <w:t> </w:t>
      </w:r>
      <w:r>
        <w:rPr>
          <w:sz w:val="16"/>
          <w:vertAlign w:val="baseline"/>
        </w:rPr>
        <w:t>о</w:t>
      </w:r>
      <w:r>
        <w:rPr>
          <w:spacing w:val="-9"/>
          <w:sz w:val="16"/>
          <w:vertAlign w:val="baseline"/>
        </w:rPr>
        <w:t> </w:t>
      </w:r>
      <w:r>
        <w:rPr>
          <w:sz w:val="16"/>
          <w:vertAlign w:val="baseline"/>
        </w:rPr>
        <w:t>радној</w:t>
      </w:r>
      <w:r>
        <w:rPr>
          <w:spacing w:val="-6"/>
          <w:sz w:val="16"/>
          <w:vertAlign w:val="baseline"/>
        </w:rPr>
        <w:t> </w:t>
      </w:r>
      <w:r>
        <w:rPr>
          <w:spacing w:val="-2"/>
          <w:sz w:val="16"/>
          <w:vertAlign w:val="baseline"/>
        </w:rPr>
        <w:t>пракси.</w:t>
      </w:r>
    </w:p>
    <w:p>
      <w:pPr>
        <w:spacing w:line="244" w:lineRule="auto" w:before="0"/>
        <w:ind w:left="568" w:right="764" w:firstLine="0"/>
        <w:jc w:val="left"/>
        <w:rPr>
          <w:sz w:val="16"/>
        </w:rPr>
      </w:pPr>
      <w:r>
        <w:rPr>
          <w:rFonts w:ascii="Arial MT" w:hAnsi="Arial MT"/>
          <w:sz w:val="16"/>
          <w:vertAlign w:val="superscript"/>
        </w:rPr>
        <w:t>47</w:t>
      </w:r>
      <w:r>
        <w:rPr>
          <w:rFonts w:ascii="Arial MT" w:hAnsi="Arial MT"/>
          <w:sz w:val="16"/>
          <w:vertAlign w:val="baseline"/>
        </w:rPr>
        <w:t> </w:t>
      </w:r>
      <w:r>
        <w:rPr>
          <w:sz w:val="16"/>
          <w:vertAlign w:val="baseline"/>
        </w:rPr>
        <w:t>Може бити понуда након усклађивања са Законом о радној пракси и Смерницама ЕК за припрему Плана имплементације Гаранције за младе (у погледу дужине трајања мере </w:t>
      </w:r>
      <w:r>
        <w:rPr>
          <w:rFonts w:ascii="Arial MT" w:hAnsi="Arial MT"/>
          <w:sz w:val="16"/>
          <w:vertAlign w:val="baseline"/>
        </w:rPr>
        <w:t>- </w:t>
      </w:r>
      <w:r>
        <w:rPr>
          <w:sz w:val="16"/>
          <w:vertAlign w:val="baseline"/>
        </w:rPr>
        <w:t>до 6 </w:t>
      </w:r>
      <w:r>
        <w:rPr>
          <w:spacing w:val="-2"/>
          <w:sz w:val="16"/>
          <w:vertAlign w:val="baseline"/>
        </w:rPr>
        <w:t>месеци).</w:t>
      </w:r>
    </w:p>
    <w:p>
      <w:pPr>
        <w:spacing w:after="0" w:line="244" w:lineRule="auto"/>
        <w:jc w:val="left"/>
        <w:rPr>
          <w:sz w:val="16"/>
        </w:rPr>
        <w:sectPr>
          <w:pgSz w:w="16840" w:h="11910" w:orient="landscape"/>
          <w:pgMar w:header="715" w:footer="710" w:top="1160" w:bottom="900" w:left="850" w:right="708"/>
        </w:sectPr>
      </w:pPr>
    </w:p>
    <w:p>
      <w:pPr>
        <w:pStyle w:val="BodyText"/>
        <w:spacing w:before="86"/>
        <w:ind w:left="568" w:right="705"/>
        <w:rPr>
          <w:rFonts w:ascii="Arial MT" w:hAnsi="Arial MT"/>
        </w:rPr>
      </w:pPr>
      <w:r>
        <w:rPr/>
        <w:t>Табела</w:t>
      </w:r>
      <w:r>
        <w:rPr>
          <w:spacing w:val="30"/>
        </w:rPr>
        <w:t> </w:t>
      </w:r>
      <w:r>
        <w:rPr/>
        <w:t>1.</w:t>
      </w:r>
      <w:r>
        <w:rPr>
          <w:spacing w:val="28"/>
        </w:rPr>
        <w:t> </w:t>
      </w:r>
      <w:r>
        <w:rPr/>
        <w:t>Пројектовани</w:t>
      </w:r>
      <w:r>
        <w:rPr>
          <w:spacing w:val="30"/>
        </w:rPr>
        <w:t> </w:t>
      </w:r>
      <w:r>
        <w:rPr/>
        <w:t>обухват</w:t>
      </w:r>
      <w:r>
        <w:rPr>
          <w:spacing w:val="28"/>
        </w:rPr>
        <w:t> </w:t>
      </w:r>
      <w:r>
        <w:rPr/>
        <w:t>незапослених</w:t>
      </w:r>
      <w:r>
        <w:rPr>
          <w:spacing w:val="29"/>
        </w:rPr>
        <w:t> </w:t>
      </w:r>
      <w:r>
        <w:rPr/>
        <w:t>младих</w:t>
      </w:r>
      <w:r>
        <w:rPr>
          <w:spacing w:val="31"/>
        </w:rPr>
        <w:t> </w:t>
      </w:r>
      <w:r>
        <w:rPr/>
        <w:t>кроз</w:t>
      </w:r>
      <w:r>
        <w:rPr>
          <w:spacing w:val="30"/>
        </w:rPr>
        <w:t> </w:t>
      </w:r>
      <w:r>
        <w:rPr/>
        <w:t>понуде</w:t>
      </w:r>
      <w:r>
        <w:rPr>
          <w:spacing w:val="28"/>
        </w:rPr>
        <w:t> </w:t>
      </w:r>
      <w:r>
        <w:rPr/>
        <w:t>за</w:t>
      </w:r>
      <w:r>
        <w:rPr>
          <w:spacing w:val="28"/>
        </w:rPr>
        <w:t> </w:t>
      </w:r>
      <w:r>
        <w:rPr/>
        <w:t>запошљавање</w:t>
      </w:r>
      <w:r>
        <w:rPr>
          <w:spacing w:val="30"/>
        </w:rPr>
        <w:t> </w:t>
      </w:r>
      <w:r>
        <w:rPr/>
        <w:t>и</w:t>
      </w:r>
      <w:r>
        <w:rPr>
          <w:spacing w:val="27"/>
        </w:rPr>
        <w:t> </w:t>
      </w:r>
      <w:r>
        <w:rPr/>
        <w:t>понуде</w:t>
      </w:r>
      <w:r>
        <w:rPr>
          <w:spacing w:val="30"/>
        </w:rPr>
        <w:t> </w:t>
      </w:r>
      <w:r>
        <w:rPr/>
        <w:t>за</w:t>
      </w:r>
      <w:r>
        <w:rPr>
          <w:spacing w:val="30"/>
        </w:rPr>
        <w:t> </w:t>
      </w:r>
      <w:r>
        <w:rPr/>
        <w:t>наставак</w:t>
      </w:r>
      <w:r>
        <w:rPr>
          <w:spacing w:val="30"/>
        </w:rPr>
        <w:t> </w:t>
      </w:r>
      <w:r>
        <w:rPr/>
        <w:t>образовања</w:t>
      </w:r>
      <w:r>
        <w:rPr>
          <w:spacing w:val="30"/>
        </w:rPr>
        <w:t> </w:t>
      </w:r>
      <w:r>
        <w:rPr/>
        <w:t>и</w:t>
      </w:r>
      <w:r>
        <w:rPr>
          <w:spacing w:val="30"/>
        </w:rPr>
        <w:t> </w:t>
      </w:r>
      <w:r>
        <w:rPr/>
        <w:t>обуку,</w:t>
      </w:r>
      <w:r>
        <w:rPr>
          <w:spacing w:val="28"/>
        </w:rPr>
        <w:t> </w:t>
      </w:r>
      <w:r>
        <w:rPr/>
        <w:t>из</w:t>
      </w:r>
      <w:r>
        <w:rPr>
          <w:spacing w:val="30"/>
        </w:rPr>
        <w:t> </w:t>
      </w:r>
      <w:r>
        <w:rPr/>
        <w:t>различитих извора финансирања, 2024</w:t>
      </w:r>
      <w:r>
        <w:rPr>
          <w:rFonts w:ascii="Arial MT" w:hAnsi="Arial MT"/>
        </w:rPr>
        <w:t>-2026</w:t>
      </w:r>
    </w:p>
    <w:p>
      <w:pPr>
        <w:pStyle w:val="BodyText"/>
        <w:spacing w:before="7"/>
        <w:rPr>
          <w:rFonts w:ascii="Arial MT"/>
          <w:sz w:val="17"/>
        </w:rPr>
      </w:pPr>
    </w:p>
    <w:tbl>
      <w:tblPr>
        <w:tblW w:w="0" w:type="auto"/>
        <w:jc w:val="lef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7"/>
        <w:gridCol w:w="1318"/>
        <w:gridCol w:w="1315"/>
        <w:gridCol w:w="1318"/>
        <w:gridCol w:w="1315"/>
        <w:gridCol w:w="1317"/>
        <w:gridCol w:w="1318"/>
        <w:gridCol w:w="1317"/>
        <w:gridCol w:w="1312"/>
      </w:tblGrid>
      <w:tr>
        <w:trPr>
          <w:trHeight w:val="234" w:hRule="atLeast"/>
        </w:trPr>
        <w:tc>
          <w:tcPr>
            <w:tcW w:w="3687" w:type="dxa"/>
            <w:vMerge w:val="restart"/>
          </w:tcPr>
          <w:p>
            <w:pPr>
              <w:pStyle w:val="TableParagraph"/>
              <w:rPr>
                <w:rFonts w:ascii="Arial MT"/>
                <w:sz w:val="16"/>
              </w:rPr>
            </w:pPr>
          </w:p>
          <w:p>
            <w:pPr>
              <w:pStyle w:val="TableParagraph"/>
              <w:spacing w:before="7"/>
              <w:rPr>
                <w:rFonts w:ascii="Arial MT"/>
                <w:sz w:val="16"/>
              </w:rPr>
            </w:pPr>
          </w:p>
          <w:p>
            <w:pPr>
              <w:pStyle w:val="TableParagraph"/>
              <w:ind w:left="107"/>
              <w:rPr>
                <w:sz w:val="16"/>
              </w:rPr>
            </w:pPr>
            <w:r>
              <w:rPr>
                <w:sz w:val="16"/>
              </w:rPr>
              <w:t>Број</w:t>
            </w:r>
            <w:r>
              <w:rPr>
                <w:spacing w:val="-3"/>
                <w:sz w:val="16"/>
              </w:rPr>
              <w:t> </w:t>
            </w:r>
            <w:r>
              <w:rPr>
                <w:spacing w:val="-2"/>
                <w:sz w:val="16"/>
              </w:rPr>
              <w:t>корисника</w:t>
            </w:r>
          </w:p>
        </w:tc>
        <w:tc>
          <w:tcPr>
            <w:tcW w:w="3951" w:type="dxa"/>
            <w:gridSpan w:val="3"/>
            <w:shd w:val="clear" w:color="auto" w:fill="94B3D6"/>
          </w:tcPr>
          <w:p>
            <w:pPr>
              <w:pStyle w:val="TableParagraph"/>
              <w:spacing w:before="18"/>
              <w:ind w:left="5"/>
              <w:jc w:val="center"/>
              <w:rPr>
                <w:sz w:val="16"/>
              </w:rPr>
            </w:pPr>
            <w:r>
              <w:rPr>
                <w:spacing w:val="-2"/>
                <w:sz w:val="16"/>
              </w:rPr>
              <w:t>2024.</w:t>
            </w:r>
          </w:p>
        </w:tc>
        <w:tc>
          <w:tcPr>
            <w:tcW w:w="2632" w:type="dxa"/>
            <w:gridSpan w:val="2"/>
            <w:shd w:val="clear" w:color="auto" w:fill="94B3D6"/>
          </w:tcPr>
          <w:p>
            <w:pPr>
              <w:pStyle w:val="TableParagraph"/>
              <w:spacing w:before="18"/>
              <w:ind w:left="4"/>
              <w:jc w:val="center"/>
              <w:rPr>
                <w:sz w:val="16"/>
              </w:rPr>
            </w:pPr>
            <w:r>
              <w:rPr>
                <w:spacing w:val="-2"/>
                <w:sz w:val="16"/>
              </w:rPr>
              <w:t>2025.</w:t>
            </w:r>
          </w:p>
        </w:tc>
        <w:tc>
          <w:tcPr>
            <w:tcW w:w="3947" w:type="dxa"/>
            <w:gridSpan w:val="3"/>
            <w:shd w:val="clear" w:color="auto" w:fill="94B3D6"/>
          </w:tcPr>
          <w:p>
            <w:pPr>
              <w:pStyle w:val="TableParagraph"/>
              <w:spacing w:before="18"/>
              <w:ind w:left="12"/>
              <w:jc w:val="center"/>
              <w:rPr>
                <w:sz w:val="16"/>
              </w:rPr>
            </w:pPr>
            <w:r>
              <w:rPr>
                <w:spacing w:val="-2"/>
                <w:sz w:val="16"/>
              </w:rPr>
              <w:t>2026.</w:t>
            </w:r>
          </w:p>
        </w:tc>
      </w:tr>
      <w:tr>
        <w:trPr>
          <w:trHeight w:val="702" w:hRule="atLeast"/>
        </w:trPr>
        <w:tc>
          <w:tcPr>
            <w:tcW w:w="3687" w:type="dxa"/>
            <w:vMerge/>
            <w:tcBorders>
              <w:top w:val="nil"/>
            </w:tcBorders>
          </w:tcPr>
          <w:p>
            <w:pPr>
              <w:rPr>
                <w:sz w:val="2"/>
                <w:szCs w:val="2"/>
              </w:rPr>
            </w:pPr>
          </w:p>
        </w:tc>
        <w:tc>
          <w:tcPr>
            <w:tcW w:w="1318" w:type="dxa"/>
            <w:shd w:val="clear" w:color="auto" w:fill="94B3D6"/>
          </w:tcPr>
          <w:p>
            <w:pPr>
              <w:pStyle w:val="TableParagraph"/>
              <w:spacing w:before="69"/>
              <w:rPr>
                <w:rFonts w:ascii="Arial MT"/>
                <w:sz w:val="16"/>
              </w:rPr>
            </w:pPr>
          </w:p>
          <w:p>
            <w:pPr>
              <w:pStyle w:val="TableParagraph"/>
              <w:ind w:left="13" w:right="6"/>
              <w:jc w:val="center"/>
              <w:rPr>
                <w:sz w:val="16"/>
              </w:rPr>
            </w:pPr>
            <w:r>
              <w:rPr>
                <w:sz w:val="16"/>
              </w:rPr>
              <w:t>Буџет</w:t>
            </w:r>
            <w:r>
              <w:rPr>
                <w:spacing w:val="-2"/>
                <w:sz w:val="16"/>
              </w:rPr>
              <w:t> </w:t>
            </w:r>
            <w:r>
              <w:rPr>
                <w:spacing w:val="-5"/>
                <w:sz w:val="16"/>
              </w:rPr>
              <w:t>РС</w:t>
            </w:r>
          </w:p>
        </w:tc>
        <w:tc>
          <w:tcPr>
            <w:tcW w:w="1315" w:type="dxa"/>
            <w:shd w:val="clear" w:color="auto" w:fill="94B3D6"/>
          </w:tcPr>
          <w:p>
            <w:pPr>
              <w:pStyle w:val="TableParagraph"/>
              <w:spacing w:before="69"/>
              <w:rPr>
                <w:rFonts w:ascii="Arial MT"/>
                <w:sz w:val="16"/>
              </w:rPr>
            </w:pPr>
          </w:p>
          <w:p>
            <w:pPr>
              <w:pStyle w:val="TableParagraph"/>
              <w:ind w:left="10" w:right="3"/>
              <w:jc w:val="center"/>
              <w:rPr>
                <w:sz w:val="16"/>
              </w:rPr>
            </w:pPr>
            <w:r>
              <w:rPr>
                <w:sz w:val="16"/>
              </w:rPr>
              <w:t>ФП</w:t>
            </w:r>
            <w:r>
              <w:rPr>
                <w:spacing w:val="-1"/>
                <w:sz w:val="16"/>
              </w:rPr>
              <w:t> </w:t>
            </w:r>
            <w:r>
              <w:rPr>
                <w:spacing w:val="-5"/>
                <w:sz w:val="16"/>
              </w:rPr>
              <w:t>НСЗ</w:t>
            </w:r>
          </w:p>
        </w:tc>
        <w:tc>
          <w:tcPr>
            <w:tcW w:w="1318" w:type="dxa"/>
            <w:shd w:val="clear" w:color="auto" w:fill="94B3D6"/>
          </w:tcPr>
          <w:p>
            <w:pPr>
              <w:pStyle w:val="TableParagraph"/>
              <w:spacing w:before="69"/>
              <w:rPr>
                <w:rFonts w:ascii="Arial MT"/>
                <w:sz w:val="16"/>
              </w:rPr>
            </w:pPr>
          </w:p>
          <w:p>
            <w:pPr>
              <w:pStyle w:val="TableParagraph"/>
              <w:ind w:left="13" w:right="2"/>
              <w:jc w:val="center"/>
              <w:rPr>
                <w:sz w:val="16"/>
              </w:rPr>
            </w:pPr>
            <w:r>
              <w:rPr>
                <w:sz w:val="16"/>
              </w:rPr>
              <w:t>ИПА</w:t>
            </w:r>
            <w:r>
              <w:rPr>
                <w:spacing w:val="-1"/>
                <w:sz w:val="16"/>
              </w:rPr>
              <w:t> </w:t>
            </w:r>
            <w:r>
              <w:rPr>
                <w:sz w:val="16"/>
              </w:rPr>
              <w:t>2020 </w:t>
            </w:r>
            <w:r>
              <w:rPr>
                <w:spacing w:val="-5"/>
                <w:sz w:val="16"/>
              </w:rPr>
              <w:t>ДГ</w:t>
            </w:r>
          </w:p>
        </w:tc>
        <w:tc>
          <w:tcPr>
            <w:tcW w:w="1315" w:type="dxa"/>
            <w:shd w:val="clear" w:color="auto" w:fill="94B3D6"/>
          </w:tcPr>
          <w:p>
            <w:pPr>
              <w:pStyle w:val="TableParagraph"/>
              <w:spacing w:before="69"/>
              <w:rPr>
                <w:rFonts w:ascii="Arial MT"/>
                <w:sz w:val="16"/>
              </w:rPr>
            </w:pPr>
          </w:p>
          <w:p>
            <w:pPr>
              <w:pStyle w:val="TableParagraph"/>
              <w:ind w:left="10" w:right="1"/>
              <w:jc w:val="center"/>
              <w:rPr>
                <w:sz w:val="16"/>
              </w:rPr>
            </w:pPr>
            <w:r>
              <w:rPr>
                <w:sz w:val="16"/>
              </w:rPr>
              <w:t>Буџет</w:t>
            </w:r>
            <w:r>
              <w:rPr>
                <w:spacing w:val="-2"/>
                <w:sz w:val="16"/>
              </w:rPr>
              <w:t> </w:t>
            </w:r>
            <w:r>
              <w:rPr>
                <w:spacing w:val="-5"/>
                <w:sz w:val="16"/>
              </w:rPr>
              <w:t>РС</w:t>
            </w:r>
          </w:p>
        </w:tc>
        <w:tc>
          <w:tcPr>
            <w:tcW w:w="1317" w:type="dxa"/>
            <w:shd w:val="clear" w:color="auto" w:fill="94B3D6"/>
          </w:tcPr>
          <w:p>
            <w:pPr>
              <w:pStyle w:val="TableParagraph"/>
              <w:spacing w:before="69"/>
              <w:rPr>
                <w:rFonts w:ascii="Arial MT"/>
                <w:sz w:val="16"/>
              </w:rPr>
            </w:pPr>
          </w:p>
          <w:p>
            <w:pPr>
              <w:pStyle w:val="TableParagraph"/>
              <w:ind w:left="13" w:right="2"/>
              <w:jc w:val="center"/>
              <w:rPr>
                <w:sz w:val="16"/>
              </w:rPr>
            </w:pPr>
            <w:r>
              <w:rPr>
                <w:sz w:val="16"/>
              </w:rPr>
              <w:t>ФП</w:t>
            </w:r>
            <w:r>
              <w:rPr>
                <w:spacing w:val="-1"/>
                <w:sz w:val="16"/>
              </w:rPr>
              <w:t> </w:t>
            </w:r>
            <w:r>
              <w:rPr>
                <w:spacing w:val="-5"/>
                <w:sz w:val="16"/>
              </w:rPr>
              <w:t>НСЗ</w:t>
            </w:r>
          </w:p>
        </w:tc>
        <w:tc>
          <w:tcPr>
            <w:tcW w:w="1318" w:type="dxa"/>
            <w:shd w:val="clear" w:color="auto" w:fill="94B3D6"/>
          </w:tcPr>
          <w:p>
            <w:pPr>
              <w:pStyle w:val="TableParagraph"/>
              <w:spacing w:before="69"/>
              <w:rPr>
                <w:rFonts w:ascii="Arial MT"/>
                <w:sz w:val="16"/>
              </w:rPr>
            </w:pPr>
          </w:p>
          <w:p>
            <w:pPr>
              <w:pStyle w:val="TableParagraph"/>
              <w:ind w:left="13" w:right="5"/>
              <w:jc w:val="center"/>
              <w:rPr>
                <w:sz w:val="16"/>
              </w:rPr>
            </w:pPr>
            <w:r>
              <w:rPr>
                <w:sz w:val="16"/>
              </w:rPr>
              <w:t>Буџет</w:t>
            </w:r>
            <w:r>
              <w:rPr>
                <w:spacing w:val="-2"/>
                <w:sz w:val="16"/>
              </w:rPr>
              <w:t> </w:t>
            </w:r>
            <w:r>
              <w:rPr>
                <w:spacing w:val="-5"/>
                <w:sz w:val="16"/>
              </w:rPr>
              <w:t>РС</w:t>
            </w:r>
          </w:p>
        </w:tc>
        <w:tc>
          <w:tcPr>
            <w:tcW w:w="1317" w:type="dxa"/>
            <w:shd w:val="clear" w:color="auto" w:fill="94B3D6"/>
          </w:tcPr>
          <w:p>
            <w:pPr>
              <w:pStyle w:val="TableParagraph"/>
              <w:spacing w:before="69"/>
              <w:rPr>
                <w:rFonts w:ascii="Arial MT"/>
                <w:sz w:val="16"/>
              </w:rPr>
            </w:pPr>
          </w:p>
          <w:p>
            <w:pPr>
              <w:pStyle w:val="TableParagraph"/>
              <w:ind w:left="13"/>
              <w:jc w:val="center"/>
              <w:rPr>
                <w:sz w:val="16"/>
              </w:rPr>
            </w:pPr>
            <w:r>
              <w:rPr>
                <w:sz w:val="16"/>
              </w:rPr>
              <w:t>ФП</w:t>
            </w:r>
            <w:r>
              <w:rPr>
                <w:spacing w:val="-1"/>
                <w:sz w:val="16"/>
              </w:rPr>
              <w:t> </w:t>
            </w:r>
            <w:r>
              <w:rPr>
                <w:spacing w:val="-5"/>
                <w:sz w:val="16"/>
              </w:rPr>
              <w:t>НСЗ</w:t>
            </w:r>
          </w:p>
        </w:tc>
        <w:tc>
          <w:tcPr>
            <w:tcW w:w="1312" w:type="dxa"/>
            <w:shd w:val="clear" w:color="auto" w:fill="94B3D6"/>
          </w:tcPr>
          <w:p>
            <w:pPr>
              <w:pStyle w:val="TableParagraph"/>
              <w:spacing w:line="195" w:lineRule="exact" w:before="154"/>
              <w:ind w:left="11" w:right="1"/>
              <w:jc w:val="center"/>
              <w:rPr>
                <w:sz w:val="16"/>
              </w:rPr>
            </w:pPr>
            <w:r>
              <w:rPr>
                <w:spacing w:val="-5"/>
                <w:sz w:val="16"/>
              </w:rPr>
              <w:t>ОП</w:t>
            </w:r>
          </w:p>
          <w:p>
            <w:pPr>
              <w:pStyle w:val="TableParagraph"/>
              <w:spacing w:line="195" w:lineRule="exact"/>
              <w:ind w:left="11" w:right="2"/>
              <w:jc w:val="center"/>
              <w:rPr>
                <w:sz w:val="16"/>
              </w:rPr>
            </w:pPr>
            <w:r>
              <w:rPr>
                <w:sz w:val="16"/>
              </w:rPr>
              <w:t>24-</w:t>
            </w:r>
            <w:r>
              <w:rPr>
                <w:spacing w:val="-5"/>
                <w:sz w:val="16"/>
              </w:rPr>
              <w:t>27</w:t>
            </w:r>
          </w:p>
        </w:tc>
      </w:tr>
      <w:tr>
        <w:trPr>
          <w:trHeight w:val="659" w:hRule="atLeast"/>
        </w:trPr>
        <w:tc>
          <w:tcPr>
            <w:tcW w:w="3687" w:type="dxa"/>
          </w:tcPr>
          <w:p>
            <w:pPr>
              <w:pStyle w:val="TableParagraph"/>
              <w:spacing w:before="133"/>
              <w:ind w:left="107" w:right="94"/>
              <w:rPr>
                <w:sz w:val="16"/>
              </w:rPr>
            </w:pPr>
            <w:r>
              <w:rPr>
                <w:sz w:val="16"/>
              </w:rPr>
              <w:t>Субвенција</w:t>
            </w:r>
            <w:r>
              <w:rPr>
                <w:spacing w:val="-4"/>
                <w:sz w:val="16"/>
              </w:rPr>
              <w:t> </w:t>
            </w:r>
            <w:r>
              <w:rPr>
                <w:sz w:val="16"/>
              </w:rPr>
              <w:t>за</w:t>
            </w:r>
            <w:r>
              <w:rPr>
                <w:spacing w:val="-4"/>
                <w:sz w:val="16"/>
              </w:rPr>
              <w:t> </w:t>
            </w:r>
            <w:r>
              <w:rPr>
                <w:sz w:val="16"/>
              </w:rPr>
              <w:t>запошљавање</w:t>
            </w:r>
            <w:r>
              <w:rPr>
                <w:spacing w:val="-5"/>
                <w:sz w:val="16"/>
              </w:rPr>
              <w:t> </w:t>
            </w:r>
            <w:r>
              <w:rPr>
                <w:sz w:val="16"/>
              </w:rPr>
              <w:t>незапослених</w:t>
            </w:r>
            <w:r>
              <w:rPr>
                <w:spacing w:val="-3"/>
                <w:sz w:val="16"/>
              </w:rPr>
              <w:t> </w:t>
            </w:r>
            <w:r>
              <w:rPr>
                <w:sz w:val="16"/>
              </w:rPr>
              <w:t>младих</w:t>
            </w:r>
            <w:r>
              <w:rPr>
                <w:spacing w:val="40"/>
                <w:sz w:val="16"/>
              </w:rPr>
              <w:t> </w:t>
            </w:r>
            <w:r>
              <w:rPr>
                <w:sz w:val="16"/>
              </w:rPr>
              <w:t>из категорије теже запошљивих</w:t>
            </w:r>
          </w:p>
        </w:tc>
        <w:tc>
          <w:tcPr>
            <w:tcW w:w="1318" w:type="dxa"/>
          </w:tcPr>
          <w:p>
            <w:pPr>
              <w:pStyle w:val="TableParagraph"/>
              <w:spacing w:before="47"/>
              <w:rPr>
                <w:rFonts w:ascii="Arial MT"/>
                <w:sz w:val="16"/>
              </w:rPr>
            </w:pPr>
          </w:p>
          <w:p>
            <w:pPr>
              <w:pStyle w:val="TableParagraph"/>
              <w:ind w:left="13" w:right="6"/>
              <w:jc w:val="center"/>
              <w:rPr>
                <w:sz w:val="16"/>
              </w:rPr>
            </w:pPr>
            <w:r>
              <w:rPr>
                <w:spacing w:val="-5"/>
                <w:sz w:val="16"/>
              </w:rPr>
              <w:t>50</w:t>
            </w:r>
          </w:p>
        </w:tc>
        <w:tc>
          <w:tcPr>
            <w:tcW w:w="1315" w:type="dxa"/>
          </w:tcPr>
          <w:p>
            <w:pPr>
              <w:pStyle w:val="TableParagraph"/>
              <w:spacing w:before="47"/>
              <w:rPr>
                <w:rFonts w:ascii="Arial MT"/>
                <w:sz w:val="16"/>
              </w:rPr>
            </w:pPr>
          </w:p>
          <w:p>
            <w:pPr>
              <w:pStyle w:val="TableParagraph"/>
              <w:ind w:left="10" w:right="5"/>
              <w:jc w:val="center"/>
              <w:rPr>
                <w:sz w:val="16"/>
              </w:rPr>
            </w:pPr>
            <w:r>
              <w:rPr>
                <w:spacing w:val="-10"/>
                <w:sz w:val="16"/>
              </w:rPr>
              <w:t>/</w:t>
            </w:r>
          </w:p>
        </w:tc>
        <w:tc>
          <w:tcPr>
            <w:tcW w:w="1318" w:type="dxa"/>
          </w:tcPr>
          <w:p>
            <w:pPr>
              <w:pStyle w:val="TableParagraph"/>
              <w:spacing w:before="47"/>
              <w:rPr>
                <w:rFonts w:ascii="Arial MT"/>
                <w:sz w:val="16"/>
              </w:rPr>
            </w:pPr>
          </w:p>
          <w:p>
            <w:pPr>
              <w:pStyle w:val="TableParagraph"/>
              <w:ind w:left="13" w:right="1"/>
              <w:jc w:val="center"/>
              <w:rPr>
                <w:sz w:val="16"/>
              </w:rPr>
            </w:pPr>
            <w:r>
              <w:rPr>
                <w:spacing w:val="-5"/>
                <w:sz w:val="16"/>
              </w:rPr>
              <w:t>100</w:t>
            </w:r>
          </w:p>
        </w:tc>
        <w:tc>
          <w:tcPr>
            <w:tcW w:w="1315" w:type="dxa"/>
          </w:tcPr>
          <w:p>
            <w:pPr>
              <w:pStyle w:val="TableParagraph"/>
              <w:spacing w:before="47"/>
              <w:rPr>
                <w:rFonts w:ascii="Arial MT"/>
                <w:sz w:val="16"/>
              </w:rPr>
            </w:pPr>
          </w:p>
          <w:p>
            <w:pPr>
              <w:pStyle w:val="TableParagraph"/>
              <w:ind w:left="10" w:right="5"/>
              <w:jc w:val="center"/>
              <w:rPr>
                <w:sz w:val="16"/>
              </w:rPr>
            </w:pPr>
            <w:r>
              <w:rPr>
                <w:spacing w:val="-5"/>
                <w:sz w:val="16"/>
              </w:rPr>
              <w:t>40</w:t>
            </w:r>
          </w:p>
        </w:tc>
        <w:tc>
          <w:tcPr>
            <w:tcW w:w="1317" w:type="dxa"/>
          </w:tcPr>
          <w:p>
            <w:pPr>
              <w:pStyle w:val="TableParagraph"/>
              <w:spacing w:before="47"/>
              <w:rPr>
                <w:rFonts w:ascii="Arial MT"/>
                <w:sz w:val="16"/>
              </w:rPr>
            </w:pPr>
          </w:p>
          <w:p>
            <w:pPr>
              <w:pStyle w:val="TableParagraph"/>
              <w:ind w:left="13" w:right="5"/>
              <w:jc w:val="center"/>
              <w:rPr>
                <w:sz w:val="16"/>
              </w:rPr>
            </w:pPr>
            <w:r>
              <w:rPr>
                <w:spacing w:val="-5"/>
                <w:sz w:val="16"/>
              </w:rPr>
              <w:t>80</w:t>
            </w:r>
          </w:p>
        </w:tc>
        <w:tc>
          <w:tcPr>
            <w:tcW w:w="1318" w:type="dxa"/>
          </w:tcPr>
          <w:p>
            <w:pPr>
              <w:pStyle w:val="TableParagraph"/>
              <w:spacing w:before="47"/>
              <w:rPr>
                <w:rFonts w:ascii="Arial MT"/>
                <w:sz w:val="16"/>
              </w:rPr>
            </w:pPr>
          </w:p>
          <w:p>
            <w:pPr>
              <w:pStyle w:val="TableParagraph"/>
              <w:ind w:left="13" w:right="5"/>
              <w:jc w:val="center"/>
              <w:rPr>
                <w:sz w:val="16"/>
              </w:rPr>
            </w:pPr>
            <w:r>
              <w:rPr>
                <w:spacing w:val="-5"/>
                <w:sz w:val="16"/>
              </w:rPr>
              <w:t>40</w:t>
            </w:r>
          </w:p>
        </w:tc>
        <w:tc>
          <w:tcPr>
            <w:tcW w:w="1317" w:type="dxa"/>
          </w:tcPr>
          <w:p>
            <w:pPr>
              <w:pStyle w:val="TableParagraph"/>
              <w:spacing w:before="47"/>
              <w:rPr>
                <w:rFonts w:ascii="Arial MT"/>
                <w:sz w:val="16"/>
              </w:rPr>
            </w:pPr>
          </w:p>
          <w:p>
            <w:pPr>
              <w:pStyle w:val="TableParagraph"/>
              <w:ind w:left="13" w:right="3"/>
              <w:jc w:val="center"/>
              <w:rPr>
                <w:sz w:val="16"/>
              </w:rPr>
            </w:pPr>
            <w:r>
              <w:rPr>
                <w:spacing w:val="-10"/>
                <w:sz w:val="16"/>
              </w:rPr>
              <w:t>/</w:t>
            </w:r>
          </w:p>
        </w:tc>
        <w:tc>
          <w:tcPr>
            <w:tcW w:w="1312" w:type="dxa"/>
          </w:tcPr>
          <w:p>
            <w:pPr>
              <w:pStyle w:val="TableParagraph"/>
              <w:spacing w:before="47"/>
              <w:rPr>
                <w:rFonts w:ascii="Arial MT"/>
                <w:sz w:val="16"/>
              </w:rPr>
            </w:pPr>
          </w:p>
          <w:p>
            <w:pPr>
              <w:pStyle w:val="TableParagraph"/>
              <w:ind w:left="11" w:right="5"/>
              <w:jc w:val="center"/>
              <w:rPr>
                <w:sz w:val="16"/>
              </w:rPr>
            </w:pPr>
            <w:r>
              <w:rPr>
                <w:spacing w:val="-5"/>
                <w:sz w:val="16"/>
              </w:rPr>
              <w:t>80</w:t>
            </w:r>
          </w:p>
        </w:tc>
      </w:tr>
      <w:tr>
        <w:trPr>
          <w:trHeight w:val="513" w:hRule="atLeast"/>
        </w:trPr>
        <w:tc>
          <w:tcPr>
            <w:tcW w:w="3687" w:type="dxa"/>
          </w:tcPr>
          <w:p>
            <w:pPr>
              <w:pStyle w:val="TableParagraph"/>
              <w:spacing w:before="61"/>
              <w:ind w:left="107"/>
              <w:rPr>
                <w:sz w:val="16"/>
              </w:rPr>
            </w:pPr>
            <w:r>
              <w:rPr>
                <w:sz w:val="16"/>
              </w:rPr>
              <w:t>Субвенција</w:t>
            </w:r>
            <w:r>
              <w:rPr>
                <w:spacing w:val="78"/>
                <w:sz w:val="16"/>
              </w:rPr>
              <w:t> </w:t>
            </w:r>
            <w:r>
              <w:rPr>
                <w:sz w:val="16"/>
              </w:rPr>
              <w:t>за</w:t>
            </w:r>
            <w:r>
              <w:rPr>
                <w:spacing w:val="77"/>
                <w:sz w:val="16"/>
              </w:rPr>
              <w:t> </w:t>
            </w:r>
            <w:r>
              <w:rPr>
                <w:sz w:val="16"/>
              </w:rPr>
              <w:t>запошљавање</w:t>
            </w:r>
            <w:r>
              <w:rPr>
                <w:spacing w:val="77"/>
                <w:sz w:val="16"/>
              </w:rPr>
              <w:t> </w:t>
            </w:r>
            <w:r>
              <w:rPr>
                <w:sz w:val="16"/>
              </w:rPr>
              <w:t>ОСИ</w:t>
            </w:r>
            <w:r>
              <w:rPr>
                <w:spacing w:val="78"/>
                <w:sz w:val="16"/>
              </w:rPr>
              <w:t> </w:t>
            </w:r>
            <w:r>
              <w:rPr>
                <w:sz w:val="16"/>
              </w:rPr>
              <w:t>без</w:t>
            </w:r>
            <w:r>
              <w:rPr>
                <w:spacing w:val="76"/>
                <w:sz w:val="16"/>
              </w:rPr>
              <w:t> </w:t>
            </w:r>
            <w:r>
              <w:rPr>
                <w:sz w:val="16"/>
              </w:rPr>
              <w:t>радног</w:t>
            </w:r>
            <w:r>
              <w:rPr>
                <w:spacing w:val="40"/>
                <w:sz w:val="16"/>
              </w:rPr>
              <w:t> </w:t>
            </w:r>
            <w:r>
              <w:rPr>
                <w:spacing w:val="-2"/>
                <w:sz w:val="16"/>
              </w:rPr>
              <w:t>искуства</w:t>
            </w:r>
          </w:p>
        </w:tc>
        <w:tc>
          <w:tcPr>
            <w:tcW w:w="1318" w:type="dxa"/>
          </w:tcPr>
          <w:p>
            <w:pPr>
              <w:pStyle w:val="TableParagraph"/>
              <w:spacing w:before="157"/>
              <w:ind w:left="13" w:right="6"/>
              <w:jc w:val="center"/>
              <w:rPr>
                <w:sz w:val="16"/>
              </w:rPr>
            </w:pPr>
            <w:r>
              <w:rPr>
                <w:spacing w:val="-5"/>
                <w:sz w:val="16"/>
              </w:rPr>
              <w:t>18</w:t>
            </w:r>
          </w:p>
        </w:tc>
        <w:tc>
          <w:tcPr>
            <w:tcW w:w="1315" w:type="dxa"/>
          </w:tcPr>
          <w:p>
            <w:pPr>
              <w:pStyle w:val="TableParagraph"/>
              <w:spacing w:before="157"/>
              <w:ind w:left="10" w:right="5"/>
              <w:jc w:val="center"/>
              <w:rPr>
                <w:sz w:val="16"/>
              </w:rPr>
            </w:pPr>
            <w:r>
              <w:rPr>
                <w:spacing w:val="-10"/>
                <w:sz w:val="16"/>
              </w:rPr>
              <w:t>/</w:t>
            </w:r>
          </w:p>
        </w:tc>
        <w:tc>
          <w:tcPr>
            <w:tcW w:w="1318" w:type="dxa"/>
          </w:tcPr>
          <w:p>
            <w:pPr>
              <w:pStyle w:val="TableParagraph"/>
              <w:spacing w:before="157"/>
              <w:ind w:left="13" w:right="6"/>
              <w:jc w:val="center"/>
              <w:rPr>
                <w:sz w:val="16"/>
              </w:rPr>
            </w:pPr>
            <w:r>
              <w:rPr>
                <w:spacing w:val="-5"/>
                <w:sz w:val="16"/>
              </w:rPr>
              <w:t>20</w:t>
            </w:r>
          </w:p>
        </w:tc>
        <w:tc>
          <w:tcPr>
            <w:tcW w:w="1315" w:type="dxa"/>
          </w:tcPr>
          <w:p>
            <w:pPr>
              <w:pStyle w:val="TableParagraph"/>
              <w:spacing w:before="157"/>
              <w:ind w:left="10" w:right="5"/>
              <w:jc w:val="center"/>
              <w:rPr>
                <w:sz w:val="16"/>
              </w:rPr>
            </w:pPr>
            <w:r>
              <w:rPr>
                <w:spacing w:val="-5"/>
                <w:sz w:val="16"/>
              </w:rPr>
              <w:t>10</w:t>
            </w:r>
          </w:p>
        </w:tc>
        <w:tc>
          <w:tcPr>
            <w:tcW w:w="1317" w:type="dxa"/>
          </w:tcPr>
          <w:p>
            <w:pPr>
              <w:pStyle w:val="TableParagraph"/>
              <w:spacing w:before="157"/>
              <w:ind w:left="13" w:right="5"/>
              <w:jc w:val="center"/>
              <w:rPr>
                <w:sz w:val="16"/>
              </w:rPr>
            </w:pPr>
            <w:r>
              <w:rPr>
                <w:spacing w:val="-5"/>
                <w:sz w:val="16"/>
              </w:rPr>
              <w:t>10</w:t>
            </w:r>
          </w:p>
        </w:tc>
        <w:tc>
          <w:tcPr>
            <w:tcW w:w="1318" w:type="dxa"/>
          </w:tcPr>
          <w:p>
            <w:pPr>
              <w:pStyle w:val="TableParagraph"/>
              <w:spacing w:before="157"/>
              <w:ind w:left="13" w:right="5"/>
              <w:jc w:val="center"/>
              <w:rPr>
                <w:sz w:val="16"/>
              </w:rPr>
            </w:pPr>
            <w:r>
              <w:rPr>
                <w:spacing w:val="-5"/>
                <w:sz w:val="16"/>
              </w:rPr>
              <w:t>10</w:t>
            </w:r>
          </w:p>
        </w:tc>
        <w:tc>
          <w:tcPr>
            <w:tcW w:w="1317" w:type="dxa"/>
          </w:tcPr>
          <w:p>
            <w:pPr>
              <w:pStyle w:val="TableParagraph"/>
              <w:spacing w:before="157"/>
              <w:ind w:left="13" w:right="3"/>
              <w:jc w:val="center"/>
              <w:rPr>
                <w:sz w:val="16"/>
              </w:rPr>
            </w:pPr>
            <w:r>
              <w:rPr>
                <w:spacing w:val="-10"/>
                <w:sz w:val="16"/>
              </w:rPr>
              <w:t>/</w:t>
            </w:r>
          </w:p>
        </w:tc>
        <w:tc>
          <w:tcPr>
            <w:tcW w:w="1312" w:type="dxa"/>
          </w:tcPr>
          <w:p>
            <w:pPr>
              <w:pStyle w:val="TableParagraph"/>
              <w:spacing w:before="157"/>
              <w:ind w:left="11" w:right="5"/>
              <w:jc w:val="center"/>
              <w:rPr>
                <w:sz w:val="16"/>
              </w:rPr>
            </w:pPr>
            <w:r>
              <w:rPr>
                <w:spacing w:val="-5"/>
                <w:sz w:val="16"/>
              </w:rPr>
              <w:t>10</w:t>
            </w:r>
          </w:p>
        </w:tc>
      </w:tr>
      <w:tr>
        <w:trPr>
          <w:trHeight w:val="563" w:hRule="atLeast"/>
        </w:trPr>
        <w:tc>
          <w:tcPr>
            <w:tcW w:w="3687" w:type="dxa"/>
          </w:tcPr>
          <w:p>
            <w:pPr>
              <w:pStyle w:val="TableParagraph"/>
              <w:spacing w:before="183"/>
              <w:ind w:left="107"/>
              <w:rPr>
                <w:sz w:val="16"/>
              </w:rPr>
            </w:pPr>
            <w:r>
              <w:rPr>
                <w:sz w:val="16"/>
              </w:rPr>
              <w:t>Субвенција</w:t>
            </w:r>
            <w:r>
              <w:rPr>
                <w:spacing w:val="-3"/>
                <w:sz w:val="16"/>
              </w:rPr>
              <w:t> </w:t>
            </w:r>
            <w:r>
              <w:rPr>
                <w:sz w:val="16"/>
              </w:rPr>
              <w:t>за</w:t>
            </w:r>
            <w:r>
              <w:rPr>
                <w:spacing w:val="-4"/>
                <w:sz w:val="16"/>
              </w:rPr>
              <w:t> </w:t>
            </w:r>
            <w:r>
              <w:rPr>
                <w:spacing w:val="-2"/>
                <w:sz w:val="16"/>
              </w:rPr>
              <w:t>самозапошљавање</w:t>
            </w:r>
          </w:p>
        </w:tc>
        <w:tc>
          <w:tcPr>
            <w:tcW w:w="1318" w:type="dxa"/>
          </w:tcPr>
          <w:p>
            <w:pPr>
              <w:pStyle w:val="TableParagraph"/>
              <w:spacing w:before="183"/>
              <w:ind w:left="13" w:right="6"/>
              <w:jc w:val="center"/>
              <w:rPr>
                <w:sz w:val="16"/>
              </w:rPr>
            </w:pPr>
            <w:r>
              <w:rPr>
                <w:spacing w:val="-5"/>
                <w:sz w:val="16"/>
              </w:rPr>
              <w:t>150</w:t>
            </w:r>
          </w:p>
        </w:tc>
        <w:tc>
          <w:tcPr>
            <w:tcW w:w="1315" w:type="dxa"/>
          </w:tcPr>
          <w:p>
            <w:pPr>
              <w:pStyle w:val="TableParagraph"/>
              <w:spacing w:before="183"/>
              <w:ind w:left="10" w:right="5"/>
              <w:jc w:val="center"/>
              <w:rPr>
                <w:sz w:val="16"/>
              </w:rPr>
            </w:pPr>
            <w:r>
              <w:rPr>
                <w:spacing w:val="-10"/>
                <w:sz w:val="16"/>
              </w:rPr>
              <w:t>/</w:t>
            </w:r>
          </w:p>
        </w:tc>
        <w:tc>
          <w:tcPr>
            <w:tcW w:w="1318" w:type="dxa"/>
          </w:tcPr>
          <w:p>
            <w:pPr>
              <w:pStyle w:val="TableParagraph"/>
              <w:spacing w:before="183"/>
              <w:ind w:left="13" w:right="1"/>
              <w:jc w:val="center"/>
              <w:rPr>
                <w:sz w:val="16"/>
              </w:rPr>
            </w:pPr>
            <w:r>
              <w:rPr>
                <w:spacing w:val="-5"/>
                <w:sz w:val="16"/>
              </w:rPr>
              <w:t>150</w:t>
            </w:r>
          </w:p>
        </w:tc>
        <w:tc>
          <w:tcPr>
            <w:tcW w:w="1315" w:type="dxa"/>
          </w:tcPr>
          <w:p>
            <w:pPr>
              <w:pStyle w:val="TableParagraph"/>
              <w:spacing w:before="183"/>
              <w:ind w:left="10"/>
              <w:jc w:val="center"/>
              <w:rPr>
                <w:sz w:val="16"/>
              </w:rPr>
            </w:pPr>
            <w:r>
              <w:rPr>
                <w:spacing w:val="-5"/>
                <w:sz w:val="16"/>
              </w:rPr>
              <w:t>130</w:t>
            </w:r>
          </w:p>
        </w:tc>
        <w:tc>
          <w:tcPr>
            <w:tcW w:w="1317" w:type="dxa"/>
          </w:tcPr>
          <w:p>
            <w:pPr>
              <w:pStyle w:val="TableParagraph"/>
              <w:spacing w:before="183"/>
              <w:ind w:left="13"/>
              <w:jc w:val="center"/>
              <w:rPr>
                <w:sz w:val="16"/>
              </w:rPr>
            </w:pPr>
            <w:r>
              <w:rPr>
                <w:spacing w:val="-5"/>
                <w:sz w:val="16"/>
              </w:rPr>
              <w:t>140</w:t>
            </w:r>
          </w:p>
        </w:tc>
        <w:tc>
          <w:tcPr>
            <w:tcW w:w="1318" w:type="dxa"/>
          </w:tcPr>
          <w:p>
            <w:pPr>
              <w:pStyle w:val="TableParagraph"/>
              <w:spacing w:before="183"/>
              <w:ind w:left="13"/>
              <w:jc w:val="center"/>
              <w:rPr>
                <w:sz w:val="16"/>
              </w:rPr>
            </w:pPr>
            <w:r>
              <w:rPr>
                <w:spacing w:val="-5"/>
                <w:sz w:val="16"/>
              </w:rPr>
              <w:t>130</w:t>
            </w:r>
          </w:p>
        </w:tc>
        <w:tc>
          <w:tcPr>
            <w:tcW w:w="1317" w:type="dxa"/>
          </w:tcPr>
          <w:p>
            <w:pPr>
              <w:pStyle w:val="TableParagraph"/>
              <w:spacing w:before="183"/>
              <w:ind w:left="13" w:right="3"/>
              <w:jc w:val="center"/>
              <w:rPr>
                <w:sz w:val="16"/>
              </w:rPr>
            </w:pPr>
            <w:r>
              <w:rPr>
                <w:spacing w:val="-10"/>
                <w:sz w:val="16"/>
              </w:rPr>
              <w:t>/</w:t>
            </w:r>
          </w:p>
        </w:tc>
        <w:tc>
          <w:tcPr>
            <w:tcW w:w="1312" w:type="dxa"/>
          </w:tcPr>
          <w:p>
            <w:pPr>
              <w:pStyle w:val="TableParagraph"/>
              <w:spacing w:before="183"/>
              <w:ind w:left="11"/>
              <w:jc w:val="center"/>
              <w:rPr>
                <w:sz w:val="16"/>
              </w:rPr>
            </w:pPr>
            <w:r>
              <w:rPr>
                <w:spacing w:val="-5"/>
                <w:sz w:val="16"/>
              </w:rPr>
              <w:t>140</w:t>
            </w:r>
          </w:p>
        </w:tc>
      </w:tr>
      <w:tr>
        <w:trPr>
          <w:trHeight w:val="527" w:hRule="atLeast"/>
        </w:trPr>
        <w:tc>
          <w:tcPr>
            <w:tcW w:w="3687" w:type="dxa"/>
          </w:tcPr>
          <w:p>
            <w:pPr>
              <w:pStyle w:val="TableParagraph"/>
              <w:tabs>
                <w:tab w:pos="1456" w:val="left" w:leader="none"/>
                <w:tab w:pos="1859" w:val="left" w:leader="none"/>
                <w:tab w:pos="2545" w:val="left" w:leader="none"/>
                <w:tab w:pos="2952" w:val="left" w:leader="none"/>
              </w:tabs>
              <w:spacing w:before="66"/>
              <w:ind w:left="107" w:right="94"/>
              <w:rPr>
                <w:sz w:val="16"/>
              </w:rPr>
            </w:pPr>
            <w:r>
              <w:rPr>
                <w:spacing w:val="-2"/>
                <w:sz w:val="16"/>
              </w:rPr>
              <w:t>Приправништво</w:t>
            </w:r>
            <w:r>
              <w:rPr>
                <w:sz w:val="16"/>
              </w:rPr>
              <w:tab/>
            </w:r>
            <w:r>
              <w:rPr>
                <w:spacing w:val="-6"/>
                <w:sz w:val="16"/>
              </w:rPr>
              <w:t>за</w:t>
            </w:r>
            <w:r>
              <w:rPr>
                <w:sz w:val="16"/>
              </w:rPr>
              <w:tab/>
            </w:r>
            <w:r>
              <w:rPr>
                <w:spacing w:val="-4"/>
                <w:sz w:val="16"/>
              </w:rPr>
              <w:t>младе</w:t>
            </w:r>
            <w:r>
              <w:rPr>
                <w:sz w:val="16"/>
              </w:rPr>
              <w:tab/>
            </w:r>
            <w:r>
              <w:rPr>
                <w:spacing w:val="-6"/>
                <w:sz w:val="16"/>
              </w:rPr>
              <w:t>са</w:t>
            </w:r>
            <w:r>
              <w:rPr>
                <w:sz w:val="16"/>
              </w:rPr>
              <w:tab/>
            </w:r>
            <w:r>
              <w:rPr>
                <w:spacing w:val="-2"/>
                <w:sz w:val="16"/>
              </w:rPr>
              <w:t>средњим</w:t>
            </w:r>
            <w:r>
              <w:rPr>
                <w:spacing w:val="40"/>
                <w:sz w:val="16"/>
              </w:rPr>
              <w:t> </w:t>
            </w:r>
            <w:r>
              <w:rPr>
                <w:spacing w:val="-2"/>
                <w:sz w:val="16"/>
              </w:rPr>
              <w:t>образовањем</w:t>
            </w:r>
          </w:p>
        </w:tc>
        <w:tc>
          <w:tcPr>
            <w:tcW w:w="1318" w:type="dxa"/>
          </w:tcPr>
          <w:p>
            <w:pPr>
              <w:pStyle w:val="TableParagraph"/>
              <w:spacing w:before="164"/>
              <w:ind w:left="13" w:right="6"/>
              <w:jc w:val="center"/>
              <w:rPr>
                <w:sz w:val="16"/>
              </w:rPr>
            </w:pPr>
            <w:r>
              <w:rPr>
                <w:spacing w:val="-5"/>
                <w:sz w:val="16"/>
              </w:rPr>
              <w:t>50</w:t>
            </w:r>
          </w:p>
        </w:tc>
        <w:tc>
          <w:tcPr>
            <w:tcW w:w="1315" w:type="dxa"/>
          </w:tcPr>
          <w:p>
            <w:pPr>
              <w:pStyle w:val="TableParagraph"/>
              <w:spacing w:before="164"/>
              <w:ind w:left="10" w:right="5"/>
              <w:jc w:val="center"/>
              <w:rPr>
                <w:sz w:val="16"/>
              </w:rPr>
            </w:pPr>
            <w:r>
              <w:rPr>
                <w:spacing w:val="-10"/>
                <w:sz w:val="16"/>
              </w:rPr>
              <w:t>/</w:t>
            </w:r>
          </w:p>
        </w:tc>
        <w:tc>
          <w:tcPr>
            <w:tcW w:w="1318" w:type="dxa"/>
          </w:tcPr>
          <w:p>
            <w:pPr>
              <w:pStyle w:val="TableParagraph"/>
              <w:spacing w:before="164"/>
              <w:ind w:left="13" w:right="6"/>
              <w:jc w:val="center"/>
              <w:rPr>
                <w:sz w:val="16"/>
              </w:rPr>
            </w:pPr>
            <w:r>
              <w:rPr>
                <w:spacing w:val="-5"/>
                <w:sz w:val="16"/>
              </w:rPr>
              <w:t>50</w:t>
            </w:r>
          </w:p>
        </w:tc>
        <w:tc>
          <w:tcPr>
            <w:tcW w:w="1315" w:type="dxa"/>
          </w:tcPr>
          <w:p>
            <w:pPr>
              <w:pStyle w:val="TableParagraph"/>
              <w:spacing w:before="164"/>
              <w:ind w:left="10" w:right="5"/>
              <w:jc w:val="center"/>
              <w:rPr>
                <w:sz w:val="16"/>
              </w:rPr>
            </w:pPr>
            <w:r>
              <w:rPr>
                <w:spacing w:val="-5"/>
                <w:sz w:val="16"/>
              </w:rPr>
              <w:t>40</w:t>
            </w:r>
          </w:p>
        </w:tc>
        <w:tc>
          <w:tcPr>
            <w:tcW w:w="1317" w:type="dxa"/>
          </w:tcPr>
          <w:p>
            <w:pPr>
              <w:pStyle w:val="TableParagraph"/>
              <w:spacing w:before="164"/>
              <w:ind w:left="13" w:right="5"/>
              <w:jc w:val="center"/>
              <w:rPr>
                <w:sz w:val="16"/>
              </w:rPr>
            </w:pPr>
            <w:r>
              <w:rPr>
                <w:spacing w:val="-5"/>
                <w:sz w:val="16"/>
              </w:rPr>
              <w:t>40</w:t>
            </w:r>
          </w:p>
        </w:tc>
        <w:tc>
          <w:tcPr>
            <w:tcW w:w="1318" w:type="dxa"/>
          </w:tcPr>
          <w:p>
            <w:pPr>
              <w:pStyle w:val="TableParagraph"/>
              <w:spacing w:before="164"/>
              <w:ind w:left="13" w:right="5"/>
              <w:jc w:val="center"/>
              <w:rPr>
                <w:sz w:val="16"/>
              </w:rPr>
            </w:pPr>
            <w:r>
              <w:rPr>
                <w:spacing w:val="-5"/>
                <w:sz w:val="16"/>
              </w:rPr>
              <w:t>40</w:t>
            </w:r>
          </w:p>
        </w:tc>
        <w:tc>
          <w:tcPr>
            <w:tcW w:w="1317" w:type="dxa"/>
          </w:tcPr>
          <w:p>
            <w:pPr>
              <w:pStyle w:val="TableParagraph"/>
              <w:spacing w:before="164"/>
              <w:ind w:left="13" w:right="3"/>
              <w:jc w:val="center"/>
              <w:rPr>
                <w:sz w:val="16"/>
              </w:rPr>
            </w:pPr>
            <w:r>
              <w:rPr>
                <w:spacing w:val="-10"/>
                <w:sz w:val="16"/>
              </w:rPr>
              <w:t>/</w:t>
            </w:r>
          </w:p>
        </w:tc>
        <w:tc>
          <w:tcPr>
            <w:tcW w:w="1312" w:type="dxa"/>
          </w:tcPr>
          <w:p>
            <w:pPr>
              <w:pStyle w:val="TableParagraph"/>
              <w:spacing w:before="164"/>
              <w:ind w:left="11" w:right="5"/>
              <w:jc w:val="center"/>
              <w:rPr>
                <w:sz w:val="16"/>
              </w:rPr>
            </w:pPr>
            <w:r>
              <w:rPr>
                <w:spacing w:val="-5"/>
                <w:sz w:val="16"/>
              </w:rPr>
              <w:t>40</w:t>
            </w:r>
          </w:p>
        </w:tc>
      </w:tr>
      <w:tr>
        <w:trPr>
          <w:trHeight w:val="527" w:hRule="atLeast"/>
        </w:trPr>
        <w:tc>
          <w:tcPr>
            <w:tcW w:w="3687" w:type="dxa"/>
          </w:tcPr>
          <w:p>
            <w:pPr>
              <w:pStyle w:val="TableParagraph"/>
              <w:tabs>
                <w:tab w:pos="1471" w:val="left" w:leader="none"/>
                <w:tab w:pos="1888" w:val="left" w:leader="none"/>
                <w:tab w:pos="2586" w:val="left" w:leader="none"/>
                <w:tab w:pos="3007" w:val="left" w:leader="none"/>
              </w:tabs>
              <w:spacing w:before="68"/>
              <w:ind w:left="107" w:right="94"/>
              <w:rPr>
                <w:sz w:val="16"/>
              </w:rPr>
            </w:pPr>
            <w:r>
              <w:rPr>
                <w:spacing w:val="-2"/>
                <w:sz w:val="16"/>
              </w:rPr>
              <w:t>Приправништво</w:t>
            </w:r>
            <w:r>
              <w:rPr>
                <w:sz w:val="16"/>
              </w:rPr>
              <w:tab/>
            </w:r>
            <w:r>
              <w:rPr>
                <w:spacing w:val="-6"/>
                <w:sz w:val="16"/>
              </w:rPr>
              <w:t>за</w:t>
            </w:r>
            <w:r>
              <w:rPr>
                <w:sz w:val="16"/>
              </w:rPr>
              <w:tab/>
            </w:r>
            <w:r>
              <w:rPr>
                <w:spacing w:val="-4"/>
                <w:sz w:val="16"/>
              </w:rPr>
              <w:t>младе</w:t>
            </w:r>
            <w:r>
              <w:rPr>
                <w:sz w:val="16"/>
              </w:rPr>
              <w:tab/>
            </w:r>
            <w:r>
              <w:rPr>
                <w:spacing w:val="-6"/>
                <w:sz w:val="16"/>
              </w:rPr>
              <w:t>са</w:t>
            </w:r>
            <w:r>
              <w:rPr>
                <w:sz w:val="16"/>
              </w:rPr>
              <w:tab/>
            </w:r>
            <w:r>
              <w:rPr>
                <w:spacing w:val="-2"/>
                <w:sz w:val="16"/>
              </w:rPr>
              <w:t>високим</w:t>
            </w:r>
            <w:r>
              <w:rPr>
                <w:spacing w:val="40"/>
                <w:sz w:val="16"/>
              </w:rPr>
              <w:t> </w:t>
            </w:r>
            <w:r>
              <w:rPr>
                <w:spacing w:val="-2"/>
                <w:sz w:val="16"/>
              </w:rPr>
              <w:t>образовањем</w:t>
            </w:r>
          </w:p>
        </w:tc>
        <w:tc>
          <w:tcPr>
            <w:tcW w:w="1318" w:type="dxa"/>
          </w:tcPr>
          <w:p>
            <w:pPr>
              <w:pStyle w:val="TableParagraph"/>
              <w:spacing w:before="164"/>
              <w:ind w:left="13" w:right="6"/>
              <w:jc w:val="center"/>
              <w:rPr>
                <w:sz w:val="16"/>
              </w:rPr>
            </w:pPr>
            <w:r>
              <w:rPr>
                <w:spacing w:val="-5"/>
                <w:sz w:val="16"/>
              </w:rPr>
              <w:t>60</w:t>
            </w:r>
          </w:p>
        </w:tc>
        <w:tc>
          <w:tcPr>
            <w:tcW w:w="1315" w:type="dxa"/>
          </w:tcPr>
          <w:p>
            <w:pPr>
              <w:pStyle w:val="TableParagraph"/>
              <w:spacing w:before="164"/>
              <w:ind w:left="10" w:right="5"/>
              <w:jc w:val="center"/>
              <w:rPr>
                <w:sz w:val="16"/>
              </w:rPr>
            </w:pPr>
            <w:r>
              <w:rPr>
                <w:spacing w:val="-10"/>
                <w:sz w:val="16"/>
              </w:rPr>
              <w:t>/</w:t>
            </w:r>
          </w:p>
        </w:tc>
        <w:tc>
          <w:tcPr>
            <w:tcW w:w="1318" w:type="dxa"/>
          </w:tcPr>
          <w:p>
            <w:pPr>
              <w:pStyle w:val="TableParagraph"/>
              <w:spacing w:before="164"/>
              <w:ind w:left="13" w:right="1"/>
              <w:jc w:val="center"/>
              <w:rPr>
                <w:sz w:val="16"/>
              </w:rPr>
            </w:pPr>
            <w:r>
              <w:rPr>
                <w:spacing w:val="-5"/>
                <w:sz w:val="16"/>
              </w:rPr>
              <w:t>100</w:t>
            </w:r>
          </w:p>
        </w:tc>
        <w:tc>
          <w:tcPr>
            <w:tcW w:w="1315" w:type="dxa"/>
          </w:tcPr>
          <w:p>
            <w:pPr>
              <w:pStyle w:val="TableParagraph"/>
              <w:spacing w:before="164"/>
              <w:ind w:left="10" w:right="5"/>
              <w:jc w:val="center"/>
              <w:rPr>
                <w:sz w:val="16"/>
              </w:rPr>
            </w:pPr>
            <w:r>
              <w:rPr>
                <w:spacing w:val="-5"/>
                <w:sz w:val="16"/>
              </w:rPr>
              <w:t>50</w:t>
            </w:r>
          </w:p>
        </w:tc>
        <w:tc>
          <w:tcPr>
            <w:tcW w:w="1317" w:type="dxa"/>
          </w:tcPr>
          <w:p>
            <w:pPr>
              <w:pStyle w:val="TableParagraph"/>
              <w:spacing w:before="164"/>
              <w:ind w:left="13" w:right="5"/>
              <w:jc w:val="center"/>
              <w:rPr>
                <w:sz w:val="16"/>
              </w:rPr>
            </w:pPr>
            <w:r>
              <w:rPr>
                <w:spacing w:val="-5"/>
                <w:sz w:val="16"/>
              </w:rPr>
              <w:t>55</w:t>
            </w:r>
          </w:p>
        </w:tc>
        <w:tc>
          <w:tcPr>
            <w:tcW w:w="1318" w:type="dxa"/>
          </w:tcPr>
          <w:p>
            <w:pPr>
              <w:pStyle w:val="TableParagraph"/>
              <w:spacing w:before="164"/>
              <w:ind w:left="13" w:right="5"/>
              <w:jc w:val="center"/>
              <w:rPr>
                <w:sz w:val="16"/>
              </w:rPr>
            </w:pPr>
            <w:r>
              <w:rPr>
                <w:spacing w:val="-5"/>
                <w:sz w:val="16"/>
              </w:rPr>
              <w:t>46</w:t>
            </w:r>
          </w:p>
        </w:tc>
        <w:tc>
          <w:tcPr>
            <w:tcW w:w="1317" w:type="dxa"/>
          </w:tcPr>
          <w:p>
            <w:pPr>
              <w:pStyle w:val="TableParagraph"/>
              <w:spacing w:before="164"/>
              <w:ind w:left="13" w:right="3"/>
              <w:jc w:val="center"/>
              <w:rPr>
                <w:sz w:val="16"/>
              </w:rPr>
            </w:pPr>
            <w:r>
              <w:rPr>
                <w:spacing w:val="-10"/>
                <w:sz w:val="16"/>
              </w:rPr>
              <w:t>/</w:t>
            </w:r>
          </w:p>
        </w:tc>
        <w:tc>
          <w:tcPr>
            <w:tcW w:w="1312" w:type="dxa"/>
          </w:tcPr>
          <w:p>
            <w:pPr>
              <w:pStyle w:val="TableParagraph"/>
              <w:spacing w:before="164"/>
              <w:ind w:left="11" w:right="5"/>
              <w:jc w:val="center"/>
              <w:rPr>
                <w:sz w:val="16"/>
              </w:rPr>
            </w:pPr>
            <w:r>
              <w:rPr>
                <w:spacing w:val="-5"/>
                <w:sz w:val="16"/>
              </w:rPr>
              <w:t>55</w:t>
            </w:r>
          </w:p>
        </w:tc>
      </w:tr>
      <w:tr>
        <w:trPr>
          <w:trHeight w:val="528" w:hRule="atLeast"/>
        </w:trPr>
        <w:tc>
          <w:tcPr>
            <w:tcW w:w="3687" w:type="dxa"/>
          </w:tcPr>
          <w:p>
            <w:pPr>
              <w:pStyle w:val="TableParagraph"/>
              <w:spacing w:before="164"/>
              <w:ind w:left="107"/>
              <w:rPr>
                <w:sz w:val="16"/>
              </w:rPr>
            </w:pPr>
            <w:r>
              <w:rPr>
                <w:sz w:val="16"/>
              </w:rPr>
              <w:t>Стручна</w:t>
            </w:r>
            <w:r>
              <w:rPr>
                <w:spacing w:val="-2"/>
                <w:sz w:val="16"/>
              </w:rPr>
              <w:t> пракса</w:t>
            </w:r>
          </w:p>
        </w:tc>
        <w:tc>
          <w:tcPr>
            <w:tcW w:w="1318" w:type="dxa"/>
          </w:tcPr>
          <w:p>
            <w:pPr>
              <w:pStyle w:val="TableParagraph"/>
              <w:spacing w:before="164"/>
              <w:ind w:left="13" w:right="6"/>
              <w:jc w:val="center"/>
              <w:rPr>
                <w:sz w:val="16"/>
              </w:rPr>
            </w:pPr>
            <w:r>
              <w:rPr>
                <w:spacing w:val="-5"/>
                <w:sz w:val="16"/>
              </w:rPr>
              <w:t>50</w:t>
            </w:r>
          </w:p>
        </w:tc>
        <w:tc>
          <w:tcPr>
            <w:tcW w:w="1315" w:type="dxa"/>
          </w:tcPr>
          <w:p>
            <w:pPr>
              <w:pStyle w:val="TableParagraph"/>
              <w:spacing w:before="164"/>
              <w:ind w:left="10" w:right="5"/>
              <w:jc w:val="center"/>
              <w:rPr>
                <w:sz w:val="16"/>
              </w:rPr>
            </w:pPr>
            <w:r>
              <w:rPr>
                <w:spacing w:val="-5"/>
                <w:sz w:val="16"/>
              </w:rPr>
              <w:t>50</w:t>
            </w:r>
          </w:p>
        </w:tc>
        <w:tc>
          <w:tcPr>
            <w:tcW w:w="1318" w:type="dxa"/>
          </w:tcPr>
          <w:p>
            <w:pPr>
              <w:pStyle w:val="TableParagraph"/>
              <w:spacing w:before="164"/>
              <w:ind w:left="13" w:right="6"/>
              <w:jc w:val="center"/>
              <w:rPr>
                <w:sz w:val="16"/>
              </w:rPr>
            </w:pPr>
            <w:r>
              <w:rPr>
                <w:spacing w:val="-10"/>
                <w:sz w:val="16"/>
              </w:rPr>
              <w:t>/</w:t>
            </w:r>
          </w:p>
        </w:tc>
        <w:tc>
          <w:tcPr>
            <w:tcW w:w="1315" w:type="dxa"/>
          </w:tcPr>
          <w:p>
            <w:pPr>
              <w:pStyle w:val="TableParagraph"/>
              <w:spacing w:before="164"/>
              <w:ind w:left="10" w:right="5"/>
              <w:jc w:val="center"/>
              <w:rPr>
                <w:sz w:val="16"/>
              </w:rPr>
            </w:pPr>
            <w:r>
              <w:rPr>
                <w:spacing w:val="-5"/>
                <w:sz w:val="16"/>
              </w:rPr>
              <w:t>40</w:t>
            </w:r>
          </w:p>
        </w:tc>
        <w:tc>
          <w:tcPr>
            <w:tcW w:w="1317" w:type="dxa"/>
          </w:tcPr>
          <w:p>
            <w:pPr>
              <w:pStyle w:val="TableParagraph"/>
              <w:spacing w:before="164"/>
              <w:ind w:left="13"/>
              <w:jc w:val="center"/>
              <w:rPr>
                <w:sz w:val="16"/>
              </w:rPr>
            </w:pPr>
            <w:r>
              <w:rPr>
                <w:spacing w:val="-5"/>
                <w:sz w:val="16"/>
              </w:rPr>
              <w:t>100</w:t>
            </w:r>
          </w:p>
        </w:tc>
        <w:tc>
          <w:tcPr>
            <w:tcW w:w="1318" w:type="dxa"/>
          </w:tcPr>
          <w:p>
            <w:pPr>
              <w:pStyle w:val="TableParagraph"/>
              <w:spacing w:before="164"/>
              <w:ind w:left="13" w:right="5"/>
              <w:jc w:val="center"/>
              <w:rPr>
                <w:sz w:val="16"/>
              </w:rPr>
            </w:pPr>
            <w:r>
              <w:rPr>
                <w:spacing w:val="-5"/>
                <w:sz w:val="16"/>
              </w:rPr>
              <w:t>40</w:t>
            </w:r>
          </w:p>
        </w:tc>
        <w:tc>
          <w:tcPr>
            <w:tcW w:w="1317" w:type="dxa"/>
          </w:tcPr>
          <w:p>
            <w:pPr>
              <w:pStyle w:val="TableParagraph"/>
              <w:spacing w:before="164"/>
              <w:ind w:left="13" w:right="3"/>
              <w:jc w:val="center"/>
              <w:rPr>
                <w:sz w:val="16"/>
              </w:rPr>
            </w:pPr>
            <w:r>
              <w:rPr>
                <w:spacing w:val="-10"/>
                <w:sz w:val="16"/>
              </w:rPr>
              <w:t>/</w:t>
            </w:r>
          </w:p>
        </w:tc>
        <w:tc>
          <w:tcPr>
            <w:tcW w:w="1312" w:type="dxa"/>
          </w:tcPr>
          <w:p>
            <w:pPr>
              <w:pStyle w:val="TableParagraph"/>
              <w:spacing w:before="164"/>
              <w:ind w:left="11"/>
              <w:jc w:val="center"/>
              <w:rPr>
                <w:sz w:val="16"/>
              </w:rPr>
            </w:pPr>
            <w:r>
              <w:rPr>
                <w:spacing w:val="-5"/>
                <w:sz w:val="16"/>
              </w:rPr>
              <w:t>100</w:t>
            </w:r>
          </w:p>
        </w:tc>
      </w:tr>
      <w:tr>
        <w:trPr>
          <w:trHeight w:val="527" w:hRule="atLeast"/>
        </w:trPr>
        <w:tc>
          <w:tcPr>
            <w:tcW w:w="3687" w:type="dxa"/>
          </w:tcPr>
          <w:p>
            <w:pPr>
              <w:pStyle w:val="TableParagraph"/>
              <w:spacing w:before="166"/>
              <w:ind w:left="107"/>
              <w:rPr>
                <w:sz w:val="16"/>
              </w:rPr>
            </w:pPr>
            <w:r>
              <w:rPr>
                <w:sz w:val="16"/>
              </w:rPr>
              <w:t>Стицање</w:t>
            </w:r>
            <w:r>
              <w:rPr>
                <w:spacing w:val="-9"/>
                <w:sz w:val="16"/>
              </w:rPr>
              <w:t> </w:t>
            </w:r>
            <w:r>
              <w:rPr>
                <w:sz w:val="16"/>
              </w:rPr>
              <w:t>практичних</w:t>
            </w:r>
            <w:r>
              <w:rPr>
                <w:spacing w:val="-6"/>
                <w:sz w:val="16"/>
              </w:rPr>
              <w:t> </w:t>
            </w:r>
            <w:r>
              <w:rPr>
                <w:spacing w:val="-2"/>
                <w:sz w:val="16"/>
              </w:rPr>
              <w:t>знања</w:t>
            </w:r>
          </w:p>
        </w:tc>
        <w:tc>
          <w:tcPr>
            <w:tcW w:w="1318" w:type="dxa"/>
          </w:tcPr>
          <w:p>
            <w:pPr>
              <w:pStyle w:val="TableParagraph"/>
              <w:spacing w:before="166"/>
              <w:ind w:left="13" w:right="6"/>
              <w:jc w:val="center"/>
              <w:rPr>
                <w:sz w:val="16"/>
              </w:rPr>
            </w:pPr>
            <w:r>
              <w:rPr>
                <w:spacing w:val="-5"/>
                <w:sz w:val="16"/>
              </w:rPr>
              <w:t>50</w:t>
            </w:r>
          </w:p>
        </w:tc>
        <w:tc>
          <w:tcPr>
            <w:tcW w:w="1315" w:type="dxa"/>
          </w:tcPr>
          <w:p>
            <w:pPr>
              <w:pStyle w:val="TableParagraph"/>
              <w:spacing w:before="166"/>
              <w:ind w:left="10" w:right="5"/>
              <w:jc w:val="center"/>
              <w:rPr>
                <w:sz w:val="16"/>
              </w:rPr>
            </w:pPr>
            <w:r>
              <w:rPr>
                <w:spacing w:val="-10"/>
                <w:sz w:val="16"/>
              </w:rPr>
              <w:t>/</w:t>
            </w:r>
          </w:p>
        </w:tc>
        <w:tc>
          <w:tcPr>
            <w:tcW w:w="1318" w:type="dxa"/>
          </w:tcPr>
          <w:p>
            <w:pPr>
              <w:pStyle w:val="TableParagraph"/>
              <w:spacing w:before="166"/>
              <w:ind w:left="13" w:right="1"/>
              <w:jc w:val="center"/>
              <w:rPr>
                <w:sz w:val="16"/>
              </w:rPr>
            </w:pPr>
            <w:r>
              <w:rPr>
                <w:spacing w:val="-5"/>
                <w:sz w:val="16"/>
              </w:rPr>
              <w:t>100</w:t>
            </w:r>
          </w:p>
        </w:tc>
        <w:tc>
          <w:tcPr>
            <w:tcW w:w="1315" w:type="dxa"/>
          </w:tcPr>
          <w:p>
            <w:pPr>
              <w:pStyle w:val="TableParagraph"/>
              <w:spacing w:before="166"/>
              <w:ind w:left="10" w:right="5"/>
              <w:jc w:val="center"/>
              <w:rPr>
                <w:sz w:val="16"/>
              </w:rPr>
            </w:pPr>
            <w:r>
              <w:rPr>
                <w:spacing w:val="-5"/>
                <w:sz w:val="16"/>
              </w:rPr>
              <w:t>28</w:t>
            </w:r>
          </w:p>
        </w:tc>
        <w:tc>
          <w:tcPr>
            <w:tcW w:w="1317" w:type="dxa"/>
          </w:tcPr>
          <w:p>
            <w:pPr>
              <w:pStyle w:val="TableParagraph"/>
              <w:spacing w:before="166"/>
              <w:ind w:left="13" w:right="5"/>
              <w:jc w:val="center"/>
              <w:rPr>
                <w:sz w:val="16"/>
              </w:rPr>
            </w:pPr>
            <w:r>
              <w:rPr>
                <w:spacing w:val="-5"/>
                <w:sz w:val="16"/>
              </w:rPr>
              <w:t>60</w:t>
            </w:r>
          </w:p>
        </w:tc>
        <w:tc>
          <w:tcPr>
            <w:tcW w:w="1318" w:type="dxa"/>
          </w:tcPr>
          <w:p>
            <w:pPr>
              <w:pStyle w:val="TableParagraph"/>
              <w:spacing w:before="166"/>
              <w:ind w:left="13" w:right="5"/>
              <w:jc w:val="center"/>
              <w:rPr>
                <w:sz w:val="16"/>
              </w:rPr>
            </w:pPr>
            <w:r>
              <w:rPr>
                <w:spacing w:val="-5"/>
                <w:sz w:val="16"/>
              </w:rPr>
              <w:t>30</w:t>
            </w:r>
          </w:p>
        </w:tc>
        <w:tc>
          <w:tcPr>
            <w:tcW w:w="1317" w:type="dxa"/>
          </w:tcPr>
          <w:p>
            <w:pPr>
              <w:pStyle w:val="TableParagraph"/>
              <w:spacing w:before="166"/>
              <w:ind w:left="13" w:right="3"/>
              <w:jc w:val="center"/>
              <w:rPr>
                <w:sz w:val="16"/>
              </w:rPr>
            </w:pPr>
            <w:r>
              <w:rPr>
                <w:spacing w:val="-10"/>
                <w:sz w:val="16"/>
              </w:rPr>
              <w:t>/</w:t>
            </w:r>
          </w:p>
        </w:tc>
        <w:tc>
          <w:tcPr>
            <w:tcW w:w="1312" w:type="dxa"/>
          </w:tcPr>
          <w:p>
            <w:pPr>
              <w:pStyle w:val="TableParagraph"/>
              <w:spacing w:before="166"/>
              <w:ind w:left="11" w:right="5"/>
              <w:jc w:val="center"/>
              <w:rPr>
                <w:sz w:val="16"/>
              </w:rPr>
            </w:pPr>
            <w:r>
              <w:rPr>
                <w:spacing w:val="-5"/>
                <w:sz w:val="16"/>
              </w:rPr>
              <w:t>50</w:t>
            </w:r>
          </w:p>
        </w:tc>
      </w:tr>
      <w:tr>
        <w:trPr>
          <w:trHeight w:val="316" w:hRule="atLeast"/>
        </w:trPr>
        <w:tc>
          <w:tcPr>
            <w:tcW w:w="3687" w:type="dxa"/>
          </w:tcPr>
          <w:p>
            <w:pPr>
              <w:pStyle w:val="TableParagraph"/>
              <w:spacing w:before="61"/>
              <w:ind w:left="107"/>
              <w:rPr>
                <w:sz w:val="16"/>
              </w:rPr>
            </w:pPr>
            <w:r>
              <w:rPr>
                <w:sz w:val="16"/>
              </w:rPr>
              <w:t>Јавни</w:t>
            </w:r>
            <w:r>
              <w:rPr>
                <w:spacing w:val="-4"/>
                <w:sz w:val="16"/>
              </w:rPr>
              <w:t> </w:t>
            </w:r>
            <w:r>
              <w:rPr>
                <w:spacing w:val="-2"/>
                <w:sz w:val="16"/>
              </w:rPr>
              <w:t>радови</w:t>
            </w:r>
          </w:p>
        </w:tc>
        <w:tc>
          <w:tcPr>
            <w:tcW w:w="1318" w:type="dxa"/>
          </w:tcPr>
          <w:p>
            <w:pPr>
              <w:pStyle w:val="TableParagraph"/>
              <w:spacing w:before="61"/>
              <w:ind w:left="13" w:right="5"/>
              <w:jc w:val="center"/>
              <w:rPr>
                <w:sz w:val="16"/>
              </w:rPr>
            </w:pPr>
            <w:r>
              <w:rPr>
                <w:spacing w:val="-10"/>
                <w:sz w:val="16"/>
              </w:rPr>
              <w:t>/</w:t>
            </w:r>
          </w:p>
        </w:tc>
        <w:tc>
          <w:tcPr>
            <w:tcW w:w="1315" w:type="dxa"/>
          </w:tcPr>
          <w:p>
            <w:pPr>
              <w:pStyle w:val="TableParagraph"/>
              <w:spacing w:before="61"/>
              <w:ind w:left="10" w:right="5"/>
              <w:jc w:val="center"/>
              <w:rPr>
                <w:sz w:val="16"/>
              </w:rPr>
            </w:pPr>
            <w:r>
              <w:rPr>
                <w:spacing w:val="-10"/>
                <w:sz w:val="16"/>
              </w:rPr>
              <w:t>/</w:t>
            </w:r>
          </w:p>
        </w:tc>
        <w:tc>
          <w:tcPr>
            <w:tcW w:w="1318" w:type="dxa"/>
          </w:tcPr>
          <w:p>
            <w:pPr>
              <w:pStyle w:val="TableParagraph"/>
              <w:spacing w:before="61"/>
              <w:ind w:left="13" w:right="6"/>
              <w:jc w:val="center"/>
              <w:rPr>
                <w:sz w:val="16"/>
              </w:rPr>
            </w:pPr>
            <w:r>
              <w:rPr>
                <w:spacing w:val="-5"/>
                <w:sz w:val="16"/>
              </w:rPr>
              <w:t>50</w:t>
            </w:r>
          </w:p>
        </w:tc>
        <w:tc>
          <w:tcPr>
            <w:tcW w:w="1315" w:type="dxa"/>
          </w:tcPr>
          <w:p>
            <w:pPr>
              <w:pStyle w:val="TableParagraph"/>
              <w:spacing w:before="61"/>
              <w:ind w:left="10" w:right="4"/>
              <w:jc w:val="center"/>
              <w:rPr>
                <w:sz w:val="16"/>
              </w:rPr>
            </w:pPr>
            <w:r>
              <w:rPr>
                <w:spacing w:val="-10"/>
                <w:sz w:val="16"/>
              </w:rPr>
              <w:t>/</w:t>
            </w:r>
          </w:p>
        </w:tc>
        <w:tc>
          <w:tcPr>
            <w:tcW w:w="1317" w:type="dxa"/>
          </w:tcPr>
          <w:p>
            <w:pPr>
              <w:pStyle w:val="TableParagraph"/>
              <w:spacing w:before="61"/>
              <w:ind w:left="13" w:right="5"/>
              <w:jc w:val="center"/>
              <w:rPr>
                <w:sz w:val="16"/>
              </w:rPr>
            </w:pPr>
            <w:r>
              <w:rPr>
                <w:spacing w:val="-5"/>
                <w:sz w:val="16"/>
              </w:rPr>
              <w:t>30</w:t>
            </w:r>
          </w:p>
        </w:tc>
        <w:tc>
          <w:tcPr>
            <w:tcW w:w="1318" w:type="dxa"/>
          </w:tcPr>
          <w:p>
            <w:pPr>
              <w:pStyle w:val="TableParagraph"/>
              <w:spacing w:before="61"/>
              <w:ind w:left="13" w:right="4"/>
              <w:jc w:val="center"/>
              <w:rPr>
                <w:sz w:val="16"/>
              </w:rPr>
            </w:pPr>
            <w:r>
              <w:rPr>
                <w:spacing w:val="-10"/>
                <w:sz w:val="16"/>
              </w:rPr>
              <w:t>/</w:t>
            </w:r>
          </w:p>
        </w:tc>
        <w:tc>
          <w:tcPr>
            <w:tcW w:w="1317" w:type="dxa"/>
          </w:tcPr>
          <w:p>
            <w:pPr>
              <w:pStyle w:val="TableParagraph"/>
              <w:spacing w:before="61"/>
              <w:ind w:left="13" w:right="3"/>
              <w:jc w:val="center"/>
              <w:rPr>
                <w:sz w:val="16"/>
              </w:rPr>
            </w:pPr>
            <w:r>
              <w:rPr>
                <w:spacing w:val="-10"/>
                <w:sz w:val="16"/>
              </w:rPr>
              <w:t>/</w:t>
            </w:r>
          </w:p>
        </w:tc>
        <w:tc>
          <w:tcPr>
            <w:tcW w:w="1312" w:type="dxa"/>
          </w:tcPr>
          <w:p>
            <w:pPr>
              <w:pStyle w:val="TableParagraph"/>
              <w:spacing w:before="61"/>
              <w:ind w:left="11" w:right="5"/>
              <w:jc w:val="center"/>
              <w:rPr>
                <w:sz w:val="16"/>
              </w:rPr>
            </w:pPr>
            <w:r>
              <w:rPr>
                <w:spacing w:val="-5"/>
                <w:sz w:val="16"/>
              </w:rPr>
              <w:t>30</w:t>
            </w:r>
          </w:p>
        </w:tc>
      </w:tr>
      <w:tr>
        <w:trPr>
          <w:trHeight w:val="407" w:hRule="atLeast"/>
        </w:trPr>
        <w:tc>
          <w:tcPr>
            <w:tcW w:w="3687" w:type="dxa"/>
          </w:tcPr>
          <w:p>
            <w:pPr>
              <w:pStyle w:val="TableParagraph"/>
              <w:spacing w:before="106"/>
              <w:ind w:left="107"/>
              <w:rPr>
                <w:sz w:val="16"/>
              </w:rPr>
            </w:pPr>
            <w:r>
              <w:rPr>
                <w:sz w:val="16"/>
              </w:rPr>
              <w:t>Обука</w:t>
            </w:r>
            <w:r>
              <w:rPr>
                <w:spacing w:val="-5"/>
                <w:sz w:val="16"/>
              </w:rPr>
              <w:t> </w:t>
            </w:r>
            <w:r>
              <w:rPr>
                <w:sz w:val="16"/>
              </w:rPr>
              <w:t>за</w:t>
            </w:r>
            <w:r>
              <w:rPr>
                <w:spacing w:val="-4"/>
                <w:sz w:val="16"/>
              </w:rPr>
              <w:t> </w:t>
            </w:r>
            <w:r>
              <w:rPr>
                <w:sz w:val="16"/>
              </w:rPr>
              <w:t>тржиште</w:t>
            </w:r>
            <w:r>
              <w:rPr>
                <w:spacing w:val="-3"/>
                <w:sz w:val="16"/>
              </w:rPr>
              <w:t> </w:t>
            </w:r>
            <w:r>
              <w:rPr>
                <w:spacing w:val="-4"/>
                <w:sz w:val="16"/>
              </w:rPr>
              <w:t>рада</w:t>
            </w:r>
          </w:p>
        </w:tc>
        <w:tc>
          <w:tcPr>
            <w:tcW w:w="1318" w:type="dxa"/>
          </w:tcPr>
          <w:p>
            <w:pPr>
              <w:pStyle w:val="TableParagraph"/>
              <w:spacing w:before="106"/>
              <w:ind w:left="13" w:right="6"/>
              <w:jc w:val="center"/>
              <w:rPr>
                <w:sz w:val="16"/>
              </w:rPr>
            </w:pPr>
            <w:r>
              <w:rPr>
                <w:spacing w:val="-5"/>
                <w:sz w:val="16"/>
              </w:rPr>
              <w:t>45</w:t>
            </w:r>
          </w:p>
        </w:tc>
        <w:tc>
          <w:tcPr>
            <w:tcW w:w="1315" w:type="dxa"/>
          </w:tcPr>
          <w:p>
            <w:pPr>
              <w:pStyle w:val="TableParagraph"/>
              <w:spacing w:before="106"/>
              <w:ind w:left="10" w:right="5"/>
              <w:jc w:val="center"/>
              <w:rPr>
                <w:sz w:val="16"/>
              </w:rPr>
            </w:pPr>
            <w:r>
              <w:rPr>
                <w:spacing w:val="-10"/>
                <w:sz w:val="16"/>
              </w:rPr>
              <w:t>/</w:t>
            </w:r>
          </w:p>
        </w:tc>
        <w:tc>
          <w:tcPr>
            <w:tcW w:w="1318" w:type="dxa"/>
          </w:tcPr>
          <w:p>
            <w:pPr>
              <w:pStyle w:val="TableParagraph"/>
              <w:spacing w:before="106"/>
              <w:ind w:left="13" w:right="1"/>
              <w:jc w:val="center"/>
              <w:rPr>
                <w:sz w:val="16"/>
              </w:rPr>
            </w:pPr>
            <w:r>
              <w:rPr>
                <w:spacing w:val="-5"/>
                <w:sz w:val="16"/>
              </w:rPr>
              <w:t>300</w:t>
            </w:r>
          </w:p>
        </w:tc>
        <w:tc>
          <w:tcPr>
            <w:tcW w:w="1315" w:type="dxa"/>
          </w:tcPr>
          <w:p>
            <w:pPr>
              <w:pStyle w:val="TableParagraph"/>
              <w:spacing w:before="106"/>
              <w:ind w:left="10" w:right="5"/>
              <w:jc w:val="center"/>
              <w:rPr>
                <w:sz w:val="16"/>
              </w:rPr>
            </w:pPr>
            <w:r>
              <w:rPr>
                <w:spacing w:val="-5"/>
                <w:sz w:val="16"/>
              </w:rPr>
              <w:t>60</w:t>
            </w:r>
          </w:p>
        </w:tc>
        <w:tc>
          <w:tcPr>
            <w:tcW w:w="1317" w:type="dxa"/>
          </w:tcPr>
          <w:p>
            <w:pPr>
              <w:pStyle w:val="TableParagraph"/>
              <w:spacing w:before="106"/>
              <w:ind w:left="13"/>
              <w:jc w:val="center"/>
              <w:rPr>
                <w:sz w:val="16"/>
              </w:rPr>
            </w:pPr>
            <w:r>
              <w:rPr>
                <w:spacing w:val="-5"/>
                <w:sz w:val="16"/>
              </w:rPr>
              <w:t>100</w:t>
            </w:r>
          </w:p>
        </w:tc>
        <w:tc>
          <w:tcPr>
            <w:tcW w:w="1318" w:type="dxa"/>
          </w:tcPr>
          <w:p>
            <w:pPr>
              <w:pStyle w:val="TableParagraph"/>
              <w:spacing w:before="106"/>
              <w:ind w:left="13" w:right="5"/>
              <w:jc w:val="center"/>
              <w:rPr>
                <w:sz w:val="16"/>
              </w:rPr>
            </w:pPr>
            <w:r>
              <w:rPr>
                <w:spacing w:val="-5"/>
                <w:sz w:val="16"/>
              </w:rPr>
              <w:t>60</w:t>
            </w:r>
          </w:p>
        </w:tc>
        <w:tc>
          <w:tcPr>
            <w:tcW w:w="1317" w:type="dxa"/>
          </w:tcPr>
          <w:p>
            <w:pPr>
              <w:pStyle w:val="TableParagraph"/>
              <w:spacing w:before="106"/>
              <w:ind w:left="13" w:right="3"/>
              <w:jc w:val="center"/>
              <w:rPr>
                <w:sz w:val="16"/>
              </w:rPr>
            </w:pPr>
            <w:r>
              <w:rPr>
                <w:spacing w:val="-10"/>
                <w:sz w:val="16"/>
              </w:rPr>
              <w:t>/</w:t>
            </w:r>
          </w:p>
        </w:tc>
        <w:tc>
          <w:tcPr>
            <w:tcW w:w="1312" w:type="dxa"/>
          </w:tcPr>
          <w:p>
            <w:pPr>
              <w:pStyle w:val="TableParagraph"/>
              <w:spacing w:before="106"/>
              <w:ind w:left="11"/>
              <w:jc w:val="center"/>
              <w:rPr>
                <w:sz w:val="16"/>
              </w:rPr>
            </w:pPr>
            <w:r>
              <w:rPr>
                <w:spacing w:val="-5"/>
                <w:sz w:val="16"/>
              </w:rPr>
              <w:t>100</w:t>
            </w:r>
          </w:p>
        </w:tc>
      </w:tr>
      <w:tr>
        <w:trPr>
          <w:trHeight w:val="527" w:hRule="atLeast"/>
        </w:trPr>
        <w:tc>
          <w:tcPr>
            <w:tcW w:w="3687" w:type="dxa"/>
          </w:tcPr>
          <w:p>
            <w:pPr>
              <w:pStyle w:val="TableParagraph"/>
              <w:spacing w:before="164"/>
              <w:ind w:left="107"/>
              <w:rPr>
                <w:sz w:val="16"/>
              </w:rPr>
            </w:pPr>
            <w:r>
              <w:rPr>
                <w:sz w:val="16"/>
              </w:rPr>
              <w:t>Обука</w:t>
            </w:r>
            <w:r>
              <w:rPr>
                <w:spacing w:val="-4"/>
                <w:sz w:val="16"/>
              </w:rPr>
              <w:t> </w:t>
            </w:r>
            <w:r>
              <w:rPr>
                <w:sz w:val="16"/>
              </w:rPr>
              <w:t>на</w:t>
            </w:r>
            <w:r>
              <w:rPr>
                <w:spacing w:val="-4"/>
                <w:sz w:val="16"/>
              </w:rPr>
              <w:t> </w:t>
            </w:r>
            <w:r>
              <w:rPr>
                <w:sz w:val="16"/>
              </w:rPr>
              <w:t>захтев</w:t>
            </w:r>
            <w:r>
              <w:rPr>
                <w:spacing w:val="-3"/>
                <w:sz w:val="16"/>
              </w:rPr>
              <w:t> </w:t>
            </w:r>
            <w:r>
              <w:rPr>
                <w:spacing w:val="-2"/>
                <w:sz w:val="16"/>
              </w:rPr>
              <w:t>послодавца</w:t>
            </w:r>
          </w:p>
        </w:tc>
        <w:tc>
          <w:tcPr>
            <w:tcW w:w="1318" w:type="dxa"/>
          </w:tcPr>
          <w:p>
            <w:pPr>
              <w:pStyle w:val="TableParagraph"/>
              <w:spacing w:before="164"/>
              <w:ind w:left="13" w:right="5"/>
              <w:jc w:val="center"/>
              <w:rPr>
                <w:sz w:val="16"/>
              </w:rPr>
            </w:pPr>
            <w:r>
              <w:rPr>
                <w:spacing w:val="-10"/>
                <w:sz w:val="16"/>
              </w:rPr>
              <w:t>/</w:t>
            </w:r>
          </w:p>
        </w:tc>
        <w:tc>
          <w:tcPr>
            <w:tcW w:w="1315" w:type="dxa"/>
          </w:tcPr>
          <w:p>
            <w:pPr>
              <w:pStyle w:val="TableParagraph"/>
              <w:spacing w:before="164"/>
              <w:ind w:left="10" w:right="5"/>
              <w:jc w:val="center"/>
              <w:rPr>
                <w:sz w:val="16"/>
              </w:rPr>
            </w:pPr>
            <w:r>
              <w:rPr>
                <w:spacing w:val="-10"/>
                <w:sz w:val="16"/>
              </w:rPr>
              <w:t>/</w:t>
            </w:r>
          </w:p>
        </w:tc>
        <w:tc>
          <w:tcPr>
            <w:tcW w:w="1318" w:type="dxa"/>
          </w:tcPr>
          <w:p>
            <w:pPr>
              <w:pStyle w:val="TableParagraph"/>
              <w:spacing w:before="164"/>
              <w:ind w:left="13" w:right="1"/>
              <w:jc w:val="center"/>
              <w:rPr>
                <w:sz w:val="16"/>
              </w:rPr>
            </w:pPr>
            <w:r>
              <w:rPr>
                <w:spacing w:val="-5"/>
                <w:sz w:val="16"/>
              </w:rPr>
              <w:t>150</w:t>
            </w:r>
          </w:p>
        </w:tc>
        <w:tc>
          <w:tcPr>
            <w:tcW w:w="1315" w:type="dxa"/>
          </w:tcPr>
          <w:p>
            <w:pPr>
              <w:pStyle w:val="TableParagraph"/>
              <w:spacing w:before="164"/>
              <w:ind w:left="10" w:right="5"/>
              <w:jc w:val="center"/>
              <w:rPr>
                <w:sz w:val="16"/>
              </w:rPr>
            </w:pPr>
            <w:r>
              <w:rPr>
                <w:spacing w:val="-5"/>
                <w:sz w:val="16"/>
              </w:rPr>
              <w:t>20</w:t>
            </w:r>
          </w:p>
        </w:tc>
        <w:tc>
          <w:tcPr>
            <w:tcW w:w="1317" w:type="dxa"/>
          </w:tcPr>
          <w:p>
            <w:pPr>
              <w:pStyle w:val="TableParagraph"/>
              <w:spacing w:before="164"/>
              <w:ind w:left="13" w:right="5"/>
              <w:jc w:val="center"/>
              <w:rPr>
                <w:sz w:val="16"/>
              </w:rPr>
            </w:pPr>
            <w:r>
              <w:rPr>
                <w:spacing w:val="-5"/>
                <w:sz w:val="16"/>
              </w:rPr>
              <w:t>50</w:t>
            </w:r>
          </w:p>
        </w:tc>
        <w:tc>
          <w:tcPr>
            <w:tcW w:w="1318" w:type="dxa"/>
          </w:tcPr>
          <w:p>
            <w:pPr>
              <w:pStyle w:val="TableParagraph"/>
              <w:spacing w:before="164"/>
              <w:ind w:left="13" w:right="5"/>
              <w:jc w:val="center"/>
              <w:rPr>
                <w:sz w:val="16"/>
              </w:rPr>
            </w:pPr>
            <w:r>
              <w:rPr>
                <w:spacing w:val="-5"/>
                <w:sz w:val="16"/>
              </w:rPr>
              <w:t>20</w:t>
            </w:r>
          </w:p>
        </w:tc>
        <w:tc>
          <w:tcPr>
            <w:tcW w:w="1317" w:type="dxa"/>
          </w:tcPr>
          <w:p>
            <w:pPr>
              <w:pStyle w:val="TableParagraph"/>
              <w:spacing w:before="164"/>
              <w:ind w:left="13" w:right="3"/>
              <w:jc w:val="center"/>
              <w:rPr>
                <w:sz w:val="16"/>
              </w:rPr>
            </w:pPr>
            <w:r>
              <w:rPr>
                <w:spacing w:val="-5"/>
                <w:sz w:val="16"/>
              </w:rPr>
              <w:t>50</w:t>
            </w:r>
          </w:p>
        </w:tc>
        <w:tc>
          <w:tcPr>
            <w:tcW w:w="1312" w:type="dxa"/>
          </w:tcPr>
          <w:p>
            <w:pPr>
              <w:pStyle w:val="TableParagraph"/>
              <w:spacing w:before="164"/>
              <w:ind w:left="11" w:right="5"/>
              <w:jc w:val="center"/>
              <w:rPr>
                <w:sz w:val="16"/>
              </w:rPr>
            </w:pPr>
            <w:r>
              <w:rPr>
                <w:spacing w:val="-5"/>
                <w:sz w:val="16"/>
              </w:rPr>
              <w:t>20</w:t>
            </w:r>
          </w:p>
        </w:tc>
      </w:tr>
      <w:tr>
        <w:trPr>
          <w:trHeight w:val="434" w:hRule="atLeast"/>
        </w:trPr>
        <w:tc>
          <w:tcPr>
            <w:tcW w:w="3687" w:type="dxa"/>
          </w:tcPr>
          <w:p>
            <w:pPr>
              <w:pStyle w:val="TableParagraph"/>
              <w:spacing w:before="118"/>
              <w:ind w:left="107"/>
              <w:rPr>
                <w:sz w:val="16"/>
              </w:rPr>
            </w:pPr>
            <w:r>
              <w:rPr>
                <w:sz w:val="16"/>
              </w:rPr>
              <w:t>Функционално</w:t>
            </w:r>
            <w:r>
              <w:rPr>
                <w:spacing w:val="-8"/>
                <w:sz w:val="16"/>
              </w:rPr>
              <w:t> </w:t>
            </w:r>
            <w:r>
              <w:rPr>
                <w:sz w:val="16"/>
              </w:rPr>
              <w:t>основно</w:t>
            </w:r>
            <w:r>
              <w:rPr>
                <w:spacing w:val="-8"/>
                <w:sz w:val="16"/>
              </w:rPr>
              <w:t> </w:t>
            </w:r>
            <w:r>
              <w:rPr>
                <w:sz w:val="16"/>
              </w:rPr>
              <w:t>образовање</w:t>
            </w:r>
            <w:r>
              <w:rPr>
                <w:spacing w:val="-8"/>
                <w:sz w:val="16"/>
              </w:rPr>
              <w:t> </w:t>
            </w:r>
            <w:r>
              <w:rPr>
                <w:spacing w:val="-2"/>
                <w:sz w:val="16"/>
              </w:rPr>
              <w:t>одраслих</w:t>
            </w:r>
          </w:p>
        </w:tc>
        <w:tc>
          <w:tcPr>
            <w:tcW w:w="1318" w:type="dxa"/>
          </w:tcPr>
          <w:p>
            <w:pPr>
              <w:pStyle w:val="TableParagraph"/>
              <w:spacing w:before="118"/>
              <w:ind w:left="13" w:right="5"/>
              <w:jc w:val="center"/>
              <w:rPr>
                <w:sz w:val="16"/>
              </w:rPr>
            </w:pPr>
            <w:r>
              <w:rPr>
                <w:spacing w:val="-10"/>
                <w:sz w:val="16"/>
              </w:rPr>
              <w:t>/</w:t>
            </w:r>
          </w:p>
        </w:tc>
        <w:tc>
          <w:tcPr>
            <w:tcW w:w="1315" w:type="dxa"/>
          </w:tcPr>
          <w:p>
            <w:pPr>
              <w:pStyle w:val="TableParagraph"/>
              <w:spacing w:before="118"/>
              <w:ind w:left="10" w:right="5"/>
              <w:jc w:val="center"/>
              <w:rPr>
                <w:sz w:val="16"/>
              </w:rPr>
            </w:pPr>
            <w:r>
              <w:rPr>
                <w:spacing w:val="-5"/>
                <w:sz w:val="16"/>
              </w:rPr>
              <w:t>80</w:t>
            </w:r>
          </w:p>
        </w:tc>
        <w:tc>
          <w:tcPr>
            <w:tcW w:w="1318" w:type="dxa"/>
          </w:tcPr>
          <w:p>
            <w:pPr>
              <w:pStyle w:val="TableParagraph"/>
              <w:spacing w:before="118"/>
              <w:ind w:left="13" w:right="6"/>
              <w:jc w:val="center"/>
              <w:rPr>
                <w:sz w:val="16"/>
              </w:rPr>
            </w:pPr>
            <w:r>
              <w:rPr>
                <w:spacing w:val="-10"/>
                <w:sz w:val="16"/>
              </w:rPr>
              <w:t>/</w:t>
            </w:r>
          </w:p>
        </w:tc>
        <w:tc>
          <w:tcPr>
            <w:tcW w:w="1315" w:type="dxa"/>
          </w:tcPr>
          <w:p>
            <w:pPr>
              <w:pStyle w:val="TableParagraph"/>
              <w:spacing w:before="118"/>
              <w:ind w:left="10" w:right="4"/>
              <w:jc w:val="center"/>
              <w:rPr>
                <w:sz w:val="16"/>
              </w:rPr>
            </w:pPr>
            <w:r>
              <w:rPr>
                <w:spacing w:val="-10"/>
                <w:sz w:val="16"/>
              </w:rPr>
              <w:t>/</w:t>
            </w:r>
          </w:p>
        </w:tc>
        <w:tc>
          <w:tcPr>
            <w:tcW w:w="1317" w:type="dxa"/>
          </w:tcPr>
          <w:p>
            <w:pPr>
              <w:pStyle w:val="TableParagraph"/>
              <w:spacing w:before="118"/>
              <w:ind w:left="13" w:right="5"/>
              <w:jc w:val="center"/>
              <w:rPr>
                <w:sz w:val="16"/>
              </w:rPr>
            </w:pPr>
            <w:r>
              <w:rPr>
                <w:spacing w:val="-5"/>
                <w:sz w:val="16"/>
              </w:rPr>
              <w:t>80</w:t>
            </w:r>
          </w:p>
        </w:tc>
        <w:tc>
          <w:tcPr>
            <w:tcW w:w="1318" w:type="dxa"/>
          </w:tcPr>
          <w:p>
            <w:pPr>
              <w:pStyle w:val="TableParagraph"/>
              <w:spacing w:before="118"/>
              <w:ind w:left="13" w:right="4"/>
              <w:jc w:val="center"/>
              <w:rPr>
                <w:sz w:val="16"/>
              </w:rPr>
            </w:pPr>
            <w:r>
              <w:rPr>
                <w:spacing w:val="-10"/>
                <w:sz w:val="16"/>
              </w:rPr>
              <w:t>/</w:t>
            </w:r>
          </w:p>
        </w:tc>
        <w:tc>
          <w:tcPr>
            <w:tcW w:w="1317" w:type="dxa"/>
          </w:tcPr>
          <w:p>
            <w:pPr>
              <w:pStyle w:val="TableParagraph"/>
              <w:spacing w:before="118"/>
              <w:ind w:left="13" w:right="3"/>
              <w:jc w:val="center"/>
              <w:rPr>
                <w:sz w:val="16"/>
              </w:rPr>
            </w:pPr>
            <w:r>
              <w:rPr>
                <w:spacing w:val="-5"/>
                <w:sz w:val="16"/>
              </w:rPr>
              <w:t>80</w:t>
            </w:r>
          </w:p>
        </w:tc>
        <w:tc>
          <w:tcPr>
            <w:tcW w:w="1312" w:type="dxa"/>
          </w:tcPr>
          <w:p>
            <w:pPr>
              <w:pStyle w:val="TableParagraph"/>
              <w:spacing w:before="118"/>
              <w:ind w:left="11" w:right="4"/>
              <w:jc w:val="center"/>
              <w:rPr>
                <w:sz w:val="16"/>
              </w:rPr>
            </w:pPr>
            <w:r>
              <w:rPr>
                <w:spacing w:val="-10"/>
                <w:sz w:val="16"/>
              </w:rPr>
              <w:t>/</w:t>
            </w:r>
          </w:p>
        </w:tc>
      </w:tr>
    </w:tbl>
    <w:p>
      <w:pPr>
        <w:pStyle w:val="TableParagraph"/>
        <w:spacing w:after="0"/>
        <w:jc w:val="center"/>
        <w:rPr>
          <w:sz w:val="16"/>
        </w:rPr>
        <w:sectPr>
          <w:pgSz w:w="16840" w:h="11910" w:orient="landscape"/>
          <w:pgMar w:header="715" w:footer="710" w:top="1160" w:bottom="900" w:left="850" w:right="708"/>
        </w:sectPr>
      </w:pPr>
    </w:p>
    <w:p>
      <w:pPr>
        <w:pStyle w:val="BodyText"/>
        <w:spacing w:before="62"/>
        <w:rPr>
          <w:rFonts w:ascii="Arial MT"/>
          <w:sz w:val="22"/>
        </w:rPr>
      </w:pPr>
    </w:p>
    <w:p>
      <w:pPr>
        <w:pStyle w:val="Heading2"/>
        <w:numPr>
          <w:ilvl w:val="1"/>
          <w:numId w:val="2"/>
        </w:numPr>
        <w:tabs>
          <w:tab w:pos="1648" w:val="left" w:leader="none"/>
        </w:tabs>
        <w:spacing w:line="240" w:lineRule="auto" w:before="0" w:after="0"/>
        <w:ind w:left="1648" w:right="0" w:hanging="720"/>
        <w:jc w:val="left"/>
      </w:pPr>
      <w:bookmarkStart w:name="_bookmark16" w:id="17"/>
      <w:bookmarkEnd w:id="17"/>
      <w:r>
        <w:rPr>
          <w:i w:val="0"/>
        </w:rPr>
      </w:r>
      <w:r>
        <w:rPr>
          <w:smallCaps/>
        </w:rPr>
        <w:t>Прилог</w:t>
      </w:r>
      <w:r>
        <w:rPr>
          <w:smallCaps/>
          <w:spacing w:val="25"/>
        </w:rPr>
        <w:t> </w:t>
      </w:r>
      <w:r>
        <w:rPr>
          <w:smallCaps/>
        </w:rPr>
        <w:t>2.</w:t>
      </w:r>
      <w:r>
        <w:rPr>
          <w:smallCaps/>
          <w:spacing w:val="9"/>
        </w:rPr>
        <w:t> </w:t>
      </w:r>
      <w:r>
        <w:rPr>
          <w:smallCaps/>
        </w:rPr>
        <w:t>Оквир</w:t>
      </w:r>
      <w:r>
        <w:rPr>
          <w:smallCaps/>
          <w:spacing w:val="25"/>
        </w:rPr>
        <w:t> </w:t>
      </w:r>
      <w:r>
        <w:rPr>
          <w:smallCaps/>
        </w:rPr>
        <w:t>показатеља</w:t>
      </w:r>
      <w:r>
        <w:rPr>
          <w:smallCaps/>
          <w:spacing w:val="27"/>
        </w:rPr>
        <w:t> </w:t>
      </w:r>
      <w:r>
        <w:rPr>
          <w:smallCaps/>
        </w:rPr>
        <w:t>за</w:t>
      </w:r>
      <w:r>
        <w:rPr>
          <w:smallCaps/>
          <w:spacing w:val="26"/>
        </w:rPr>
        <w:t> </w:t>
      </w:r>
      <w:r>
        <w:rPr>
          <w:smallCaps/>
        </w:rPr>
        <w:t>праћење</w:t>
      </w:r>
      <w:r>
        <w:rPr>
          <w:smallCaps/>
          <w:spacing w:val="36"/>
        </w:rPr>
        <w:t> </w:t>
      </w:r>
      <w:r>
        <w:rPr>
          <w:smallCaps/>
        </w:rPr>
        <w:t>Гаранције</w:t>
      </w:r>
      <w:r>
        <w:rPr>
          <w:smallCaps/>
          <w:spacing w:val="28"/>
        </w:rPr>
        <w:t> </w:t>
      </w:r>
      <w:r>
        <w:rPr>
          <w:smallCaps/>
        </w:rPr>
        <w:t>за</w:t>
      </w:r>
      <w:r>
        <w:rPr>
          <w:smallCaps/>
          <w:spacing w:val="23"/>
        </w:rPr>
        <w:t> </w:t>
      </w:r>
      <w:r>
        <w:rPr>
          <w:smallCaps/>
          <w:spacing w:val="-2"/>
        </w:rPr>
        <w:t>младе</w:t>
      </w:r>
    </w:p>
    <w:p>
      <w:pPr>
        <w:pStyle w:val="BodyText"/>
        <w:spacing w:before="15"/>
        <w:rPr>
          <w:rFonts w:ascii="Calibri"/>
          <w:i/>
          <w:sz w:val="22"/>
        </w:rPr>
      </w:pPr>
    </w:p>
    <w:p>
      <w:pPr>
        <w:pStyle w:val="BodyText"/>
        <w:ind w:left="285"/>
      </w:pPr>
      <w:r>
        <w:rPr/>
        <w:t>Табела</w:t>
      </w:r>
      <w:r>
        <w:rPr>
          <w:spacing w:val="-9"/>
        </w:rPr>
        <w:t> </w:t>
      </w:r>
      <w:r>
        <w:rPr/>
        <w:t>1.</w:t>
      </w:r>
      <w:r>
        <w:rPr>
          <w:spacing w:val="-8"/>
        </w:rPr>
        <w:t> </w:t>
      </w:r>
      <w:r>
        <w:rPr/>
        <w:t>Макроекономски</w:t>
      </w:r>
      <w:r>
        <w:rPr>
          <w:spacing w:val="-9"/>
        </w:rPr>
        <w:t> </w:t>
      </w:r>
      <w:r>
        <w:rPr/>
        <w:t>показатељи</w:t>
      </w:r>
      <w:r>
        <w:rPr>
          <w:spacing w:val="-7"/>
        </w:rPr>
        <w:t> </w:t>
      </w:r>
      <w:r>
        <w:rPr/>
        <w:t>–</w:t>
      </w:r>
      <w:r>
        <w:rPr>
          <w:spacing w:val="-9"/>
        </w:rPr>
        <w:t> </w:t>
      </w:r>
      <w:r>
        <w:rPr/>
        <w:t>индиректно</w:t>
      </w:r>
      <w:r>
        <w:rPr>
          <w:spacing w:val="-9"/>
        </w:rPr>
        <w:t> </w:t>
      </w:r>
      <w:r>
        <w:rPr>
          <w:spacing w:val="-2"/>
        </w:rPr>
        <w:t>праћење</w:t>
      </w:r>
    </w:p>
    <w:p>
      <w:pPr>
        <w:pStyle w:val="BodyText"/>
        <w:spacing w:before="43"/>
      </w:pP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3"/>
        <w:gridCol w:w="10326"/>
      </w:tblGrid>
      <w:tr>
        <w:trPr>
          <w:trHeight w:val="460" w:hRule="atLeast"/>
        </w:trPr>
        <w:tc>
          <w:tcPr>
            <w:tcW w:w="3893" w:type="dxa"/>
            <w:shd w:val="clear" w:color="auto" w:fill="94B3D6"/>
          </w:tcPr>
          <w:p>
            <w:pPr>
              <w:pStyle w:val="TableParagraph"/>
              <w:spacing w:before="130"/>
              <w:ind w:left="107"/>
              <w:rPr>
                <w:sz w:val="16"/>
              </w:rPr>
            </w:pPr>
            <w:r>
              <w:rPr>
                <w:sz w:val="16"/>
              </w:rPr>
              <w:t>Главни</w:t>
            </w:r>
            <w:r>
              <w:rPr>
                <w:spacing w:val="-2"/>
                <w:sz w:val="16"/>
              </w:rPr>
              <w:t> показатељ</w:t>
            </w:r>
          </w:p>
        </w:tc>
        <w:tc>
          <w:tcPr>
            <w:tcW w:w="10326" w:type="dxa"/>
            <w:shd w:val="clear" w:color="auto" w:fill="94B3D6"/>
          </w:tcPr>
          <w:p>
            <w:pPr>
              <w:pStyle w:val="TableParagraph"/>
              <w:spacing w:before="130"/>
              <w:ind w:left="107"/>
              <w:rPr>
                <w:sz w:val="16"/>
              </w:rPr>
            </w:pPr>
            <w:r>
              <w:rPr>
                <w:sz w:val="16"/>
              </w:rPr>
              <w:t>Мерење,</w:t>
            </w:r>
            <w:r>
              <w:rPr>
                <w:spacing w:val="-6"/>
                <w:sz w:val="16"/>
              </w:rPr>
              <w:t> </w:t>
            </w:r>
            <w:r>
              <w:rPr>
                <w:sz w:val="16"/>
              </w:rPr>
              <w:t>извор</w:t>
            </w:r>
            <w:r>
              <w:rPr>
                <w:spacing w:val="-3"/>
                <w:sz w:val="16"/>
              </w:rPr>
              <w:t> </w:t>
            </w:r>
            <w:r>
              <w:rPr>
                <w:sz w:val="16"/>
              </w:rPr>
              <w:t>података</w:t>
            </w:r>
            <w:r>
              <w:rPr>
                <w:spacing w:val="-5"/>
                <w:sz w:val="16"/>
              </w:rPr>
              <w:t> </w:t>
            </w:r>
            <w:r>
              <w:rPr>
                <w:sz w:val="16"/>
              </w:rPr>
              <w:t>и</w:t>
            </w:r>
            <w:r>
              <w:rPr>
                <w:spacing w:val="-3"/>
                <w:sz w:val="16"/>
              </w:rPr>
              <w:t> </w:t>
            </w:r>
            <w:r>
              <w:rPr>
                <w:spacing w:val="-2"/>
                <w:sz w:val="16"/>
              </w:rPr>
              <w:t>разврставање</w:t>
            </w:r>
          </w:p>
        </w:tc>
      </w:tr>
      <w:tr>
        <w:trPr>
          <w:trHeight w:val="1593" w:hRule="atLeast"/>
        </w:trPr>
        <w:tc>
          <w:tcPr>
            <w:tcW w:w="3893" w:type="dxa"/>
          </w:tcPr>
          <w:p>
            <w:pPr>
              <w:pStyle w:val="TableParagraph"/>
              <w:spacing w:line="194" w:lineRule="exact"/>
              <w:ind w:left="107"/>
              <w:rPr>
                <w:sz w:val="16"/>
              </w:rPr>
            </w:pPr>
            <w:r>
              <w:rPr>
                <w:sz w:val="16"/>
              </w:rPr>
              <w:t>1.</w:t>
            </w:r>
            <w:r>
              <w:rPr>
                <w:spacing w:val="-4"/>
                <w:sz w:val="16"/>
              </w:rPr>
              <w:t> </w:t>
            </w:r>
            <w:r>
              <w:rPr>
                <w:sz w:val="16"/>
              </w:rPr>
              <w:t>Стопа</w:t>
            </w:r>
            <w:r>
              <w:rPr>
                <w:spacing w:val="-2"/>
                <w:sz w:val="16"/>
              </w:rPr>
              <w:t> </w:t>
            </w:r>
            <w:r>
              <w:rPr>
                <w:i/>
                <w:sz w:val="16"/>
              </w:rPr>
              <w:t>NEET</w:t>
            </w:r>
            <w:r>
              <w:rPr>
                <w:i/>
                <w:spacing w:val="-4"/>
                <w:sz w:val="16"/>
              </w:rPr>
              <w:t> </w:t>
            </w:r>
            <w:r>
              <w:rPr>
                <w:sz w:val="16"/>
              </w:rPr>
              <w:t>(15-29)</w:t>
            </w:r>
            <w:r>
              <w:rPr>
                <w:spacing w:val="-3"/>
                <w:sz w:val="16"/>
              </w:rPr>
              <w:t> </w:t>
            </w:r>
            <w:r>
              <w:rPr>
                <w:sz w:val="16"/>
              </w:rPr>
              <w:t>(%</w:t>
            </w:r>
            <w:r>
              <w:rPr>
                <w:spacing w:val="-3"/>
                <w:sz w:val="16"/>
              </w:rPr>
              <w:t> </w:t>
            </w:r>
            <w:r>
              <w:rPr>
                <w:spacing w:val="-2"/>
                <w:sz w:val="16"/>
              </w:rPr>
              <w:t>проценат)</w:t>
            </w:r>
          </w:p>
        </w:tc>
        <w:tc>
          <w:tcPr>
            <w:tcW w:w="10326" w:type="dxa"/>
          </w:tcPr>
          <w:p>
            <w:pPr>
              <w:pStyle w:val="TableParagraph"/>
              <w:ind w:left="107" w:right="66"/>
              <w:rPr>
                <w:i/>
                <w:sz w:val="16"/>
              </w:rPr>
            </w:pPr>
            <w:r>
              <w:rPr>
                <w:i/>
                <w:sz w:val="16"/>
              </w:rPr>
              <w:t>Стопа NEET подразумева учешће лица старости 15-29 година која нису запослена (незапослена или су ван радне снаге),</w:t>
            </w:r>
            <w:r>
              <w:rPr>
                <w:i/>
                <w:spacing w:val="-1"/>
                <w:sz w:val="16"/>
              </w:rPr>
              <w:t> </w:t>
            </w:r>
            <w:r>
              <w:rPr>
                <w:i/>
                <w:sz w:val="16"/>
              </w:rPr>
              <w:t>нису у</w:t>
            </w:r>
            <w:r>
              <w:rPr>
                <w:i/>
                <w:spacing w:val="-1"/>
                <w:sz w:val="16"/>
              </w:rPr>
              <w:t> </w:t>
            </w:r>
            <w:r>
              <w:rPr>
                <w:i/>
                <w:sz w:val="16"/>
              </w:rPr>
              <w:t>образовању, нити</w:t>
            </w:r>
            <w:r>
              <w:rPr>
                <w:i/>
                <w:spacing w:val="40"/>
                <w:sz w:val="16"/>
              </w:rPr>
              <w:t> </w:t>
            </w:r>
            <w:r>
              <w:rPr>
                <w:i/>
                <w:sz w:val="16"/>
              </w:rPr>
              <w:t>су на обуци, у укупној популацији те старосне категорије.</w:t>
            </w:r>
          </w:p>
          <w:p>
            <w:pPr>
              <w:pStyle w:val="TableParagraph"/>
              <w:spacing w:before="2"/>
              <w:rPr>
                <w:rFonts w:ascii="Microsoft Sans Serif"/>
                <w:sz w:val="17"/>
              </w:rPr>
            </w:pPr>
          </w:p>
          <w:p>
            <w:pPr>
              <w:pStyle w:val="TableParagraph"/>
              <w:ind w:left="107"/>
              <w:rPr>
                <w:rFonts w:ascii="Microsoft Sans Serif"/>
                <w:sz w:val="20"/>
              </w:rPr>
            </w:pPr>
            <w:r>
              <w:rPr>
                <w:rFonts w:ascii="Microsoft Sans Serif"/>
                <w:sz w:val="20"/>
              </w:rPr>
              <w:drawing>
                <wp:inline distT="0" distB="0" distL="0" distR="0">
                  <wp:extent cx="3209290" cy="238125"/>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22" cstate="print"/>
                          <a:stretch>
                            <a:fillRect/>
                          </a:stretch>
                        </pic:blipFill>
                        <pic:spPr>
                          <a:xfrm>
                            <a:off x="0" y="0"/>
                            <a:ext cx="3209290" cy="238125"/>
                          </a:xfrm>
                          <a:prstGeom prst="rect">
                            <a:avLst/>
                          </a:prstGeom>
                        </pic:spPr>
                      </pic:pic>
                    </a:graphicData>
                  </a:graphic>
                </wp:inline>
              </w:drawing>
            </w:r>
            <w:r>
              <w:rPr>
                <w:rFonts w:ascii="Microsoft Sans Serif"/>
                <w:sz w:val="20"/>
              </w:rPr>
            </w:r>
          </w:p>
          <w:p>
            <w:pPr>
              <w:pStyle w:val="TableParagraph"/>
              <w:spacing w:before="60"/>
              <w:rPr>
                <w:rFonts w:ascii="Microsoft Sans Serif"/>
                <w:sz w:val="16"/>
              </w:rPr>
            </w:pPr>
          </w:p>
          <w:p>
            <w:pPr>
              <w:pStyle w:val="TableParagraph"/>
              <w:spacing w:line="195" w:lineRule="exact"/>
              <w:ind w:left="107"/>
              <w:rPr>
                <w:sz w:val="16"/>
              </w:rPr>
            </w:pPr>
            <w:r>
              <w:rPr>
                <w:sz w:val="16"/>
              </w:rPr>
              <w:t>Стопа</w:t>
            </w:r>
            <w:r>
              <w:rPr>
                <w:spacing w:val="26"/>
                <w:sz w:val="16"/>
              </w:rPr>
              <w:t> </w:t>
            </w:r>
            <w:r>
              <w:rPr>
                <w:i/>
                <w:sz w:val="16"/>
              </w:rPr>
              <w:t>NEET</w:t>
            </w:r>
            <w:r>
              <w:rPr>
                <w:i/>
                <w:spacing w:val="-5"/>
                <w:sz w:val="16"/>
              </w:rPr>
              <w:t> </w:t>
            </w:r>
            <w:r>
              <w:rPr>
                <w:sz w:val="16"/>
              </w:rPr>
              <w:t>је</w:t>
            </w:r>
            <w:r>
              <w:rPr>
                <w:spacing w:val="-5"/>
                <w:sz w:val="16"/>
              </w:rPr>
              <w:t> </w:t>
            </w:r>
            <w:r>
              <w:rPr>
                <w:sz w:val="16"/>
              </w:rPr>
              <w:t>главни</w:t>
            </w:r>
            <w:r>
              <w:rPr>
                <w:spacing w:val="-4"/>
                <w:sz w:val="16"/>
              </w:rPr>
              <w:t> </w:t>
            </w:r>
            <w:r>
              <w:rPr>
                <w:sz w:val="16"/>
              </w:rPr>
              <w:t>показатељ</w:t>
            </w:r>
            <w:r>
              <w:rPr>
                <w:spacing w:val="-5"/>
                <w:sz w:val="16"/>
              </w:rPr>
              <w:t> </w:t>
            </w:r>
            <w:r>
              <w:rPr>
                <w:sz w:val="16"/>
              </w:rPr>
              <w:t>за</w:t>
            </w:r>
            <w:r>
              <w:rPr>
                <w:spacing w:val="-6"/>
                <w:sz w:val="16"/>
              </w:rPr>
              <w:t> </w:t>
            </w:r>
            <w:r>
              <w:rPr>
                <w:sz w:val="16"/>
              </w:rPr>
              <w:t>индиректно</w:t>
            </w:r>
            <w:r>
              <w:rPr>
                <w:spacing w:val="-6"/>
                <w:sz w:val="16"/>
              </w:rPr>
              <w:t> </w:t>
            </w:r>
            <w:r>
              <w:rPr>
                <w:sz w:val="16"/>
              </w:rPr>
              <w:t>мерење</w:t>
            </w:r>
            <w:r>
              <w:rPr>
                <w:spacing w:val="-5"/>
                <w:sz w:val="16"/>
              </w:rPr>
              <w:t> </w:t>
            </w:r>
            <w:r>
              <w:rPr>
                <w:sz w:val="16"/>
              </w:rPr>
              <w:t>ефекта</w:t>
            </w:r>
            <w:r>
              <w:rPr>
                <w:spacing w:val="-3"/>
                <w:sz w:val="16"/>
              </w:rPr>
              <w:t> </w:t>
            </w:r>
            <w:r>
              <w:rPr>
                <w:spacing w:val="-4"/>
                <w:sz w:val="16"/>
              </w:rPr>
              <w:t>ГзМ.</w:t>
            </w:r>
          </w:p>
          <w:p>
            <w:pPr>
              <w:pStyle w:val="TableParagraph"/>
              <w:spacing w:line="177" w:lineRule="exact"/>
              <w:ind w:left="107"/>
              <w:rPr>
                <w:sz w:val="16"/>
              </w:rPr>
            </w:pPr>
            <w:r>
              <w:rPr>
                <w:sz w:val="16"/>
              </w:rPr>
              <w:t>Показатељ</w:t>
            </w:r>
            <w:r>
              <w:rPr>
                <w:spacing w:val="-5"/>
                <w:sz w:val="16"/>
              </w:rPr>
              <w:t> </w:t>
            </w:r>
            <w:r>
              <w:rPr>
                <w:sz w:val="16"/>
              </w:rPr>
              <w:t>се</w:t>
            </w:r>
            <w:r>
              <w:rPr>
                <w:spacing w:val="-4"/>
                <w:sz w:val="16"/>
              </w:rPr>
              <w:t> </w:t>
            </w:r>
            <w:r>
              <w:rPr>
                <w:sz w:val="16"/>
              </w:rPr>
              <w:t>прати</w:t>
            </w:r>
            <w:r>
              <w:rPr>
                <w:spacing w:val="-4"/>
                <w:sz w:val="16"/>
              </w:rPr>
              <w:t> </w:t>
            </w:r>
            <w:r>
              <w:rPr>
                <w:sz w:val="16"/>
              </w:rPr>
              <w:t>укупно</w:t>
            </w:r>
            <w:r>
              <w:rPr>
                <w:spacing w:val="-3"/>
                <w:sz w:val="16"/>
              </w:rPr>
              <w:t> </w:t>
            </w:r>
            <w:r>
              <w:rPr>
                <w:sz w:val="16"/>
              </w:rPr>
              <w:t>и</w:t>
            </w:r>
            <w:r>
              <w:rPr>
                <w:spacing w:val="-4"/>
                <w:sz w:val="16"/>
              </w:rPr>
              <w:t> </w:t>
            </w:r>
            <w:r>
              <w:rPr>
                <w:sz w:val="16"/>
              </w:rPr>
              <w:t>по</w:t>
            </w:r>
            <w:r>
              <w:rPr>
                <w:spacing w:val="-3"/>
                <w:sz w:val="16"/>
              </w:rPr>
              <w:t> </w:t>
            </w:r>
            <w:r>
              <w:rPr>
                <w:sz w:val="16"/>
              </w:rPr>
              <w:t>полу.</w:t>
            </w:r>
            <w:r>
              <w:rPr>
                <w:spacing w:val="-5"/>
                <w:sz w:val="16"/>
              </w:rPr>
              <w:t> </w:t>
            </w:r>
            <w:r>
              <w:rPr>
                <w:sz w:val="16"/>
              </w:rPr>
              <w:t>Извор</w:t>
            </w:r>
            <w:r>
              <w:rPr>
                <w:spacing w:val="-3"/>
                <w:sz w:val="16"/>
              </w:rPr>
              <w:t> </w:t>
            </w:r>
            <w:r>
              <w:rPr>
                <w:sz w:val="16"/>
              </w:rPr>
              <w:t>података:</w:t>
            </w:r>
            <w:r>
              <w:rPr>
                <w:spacing w:val="-6"/>
                <w:sz w:val="16"/>
              </w:rPr>
              <w:t> </w:t>
            </w:r>
            <w:r>
              <w:rPr>
                <w:sz w:val="16"/>
              </w:rPr>
              <w:t>АРС,</w:t>
            </w:r>
            <w:r>
              <w:rPr>
                <w:spacing w:val="-4"/>
                <w:sz w:val="16"/>
              </w:rPr>
              <w:t> </w:t>
            </w:r>
            <w:r>
              <w:rPr>
                <w:sz w:val="16"/>
              </w:rPr>
              <w:t>годишње</w:t>
            </w:r>
            <w:r>
              <w:rPr>
                <w:spacing w:val="-4"/>
                <w:sz w:val="16"/>
              </w:rPr>
              <w:t> </w:t>
            </w:r>
            <w:r>
              <w:rPr>
                <w:spacing w:val="-2"/>
                <w:sz w:val="16"/>
              </w:rPr>
              <w:t>процене.</w:t>
            </w:r>
          </w:p>
        </w:tc>
      </w:tr>
      <w:tr>
        <w:trPr>
          <w:trHeight w:val="460" w:hRule="atLeast"/>
        </w:trPr>
        <w:tc>
          <w:tcPr>
            <w:tcW w:w="3893" w:type="dxa"/>
            <w:shd w:val="clear" w:color="auto" w:fill="94B3D6"/>
          </w:tcPr>
          <w:p>
            <w:pPr>
              <w:pStyle w:val="TableParagraph"/>
              <w:spacing w:before="130"/>
              <w:ind w:left="107"/>
              <w:rPr>
                <w:sz w:val="16"/>
              </w:rPr>
            </w:pPr>
            <w:r>
              <w:rPr>
                <w:sz w:val="16"/>
              </w:rPr>
              <w:t>Показатељи</w:t>
            </w:r>
            <w:r>
              <w:rPr>
                <w:spacing w:val="-7"/>
                <w:sz w:val="16"/>
              </w:rPr>
              <w:t> </w:t>
            </w:r>
            <w:r>
              <w:rPr>
                <w:sz w:val="16"/>
              </w:rPr>
              <w:t>тржишта</w:t>
            </w:r>
            <w:r>
              <w:rPr>
                <w:spacing w:val="-4"/>
                <w:sz w:val="16"/>
              </w:rPr>
              <w:t> рада</w:t>
            </w:r>
          </w:p>
        </w:tc>
        <w:tc>
          <w:tcPr>
            <w:tcW w:w="10326" w:type="dxa"/>
            <w:shd w:val="clear" w:color="auto" w:fill="94B3D6"/>
          </w:tcPr>
          <w:p>
            <w:pPr>
              <w:pStyle w:val="TableParagraph"/>
              <w:spacing w:before="130"/>
              <w:ind w:left="107"/>
              <w:rPr>
                <w:sz w:val="16"/>
              </w:rPr>
            </w:pPr>
            <w:r>
              <w:rPr>
                <w:sz w:val="16"/>
              </w:rPr>
              <w:t>Мерење,</w:t>
            </w:r>
            <w:r>
              <w:rPr>
                <w:spacing w:val="-6"/>
                <w:sz w:val="16"/>
              </w:rPr>
              <w:t> </w:t>
            </w:r>
            <w:r>
              <w:rPr>
                <w:sz w:val="16"/>
              </w:rPr>
              <w:t>извор</w:t>
            </w:r>
            <w:r>
              <w:rPr>
                <w:spacing w:val="-3"/>
                <w:sz w:val="16"/>
              </w:rPr>
              <w:t> </w:t>
            </w:r>
            <w:r>
              <w:rPr>
                <w:sz w:val="16"/>
              </w:rPr>
              <w:t>података</w:t>
            </w:r>
            <w:r>
              <w:rPr>
                <w:spacing w:val="-5"/>
                <w:sz w:val="16"/>
              </w:rPr>
              <w:t> </w:t>
            </w:r>
            <w:r>
              <w:rPr>
                <w:sz w:val="16"/>
              </w:rPr>
              <w:t>и</w:t>
            </w:r>
            <w:r>
              <w:rPr>
                <w:spacing w:val="-3"/>
                <w:sz w:val="16"/>
              </w:rPr>
              <w:t> </w:t>
            </w:r>
            <w:r>
              <w:rPr>
                <w:spacing w:val="-2"/>
                <w:sz w:val="16"/>
              </w:rPr>
              <w:t>разврставање</w:t>
            </w:r>
          </w:p>
        </w:tc>
      </w:tr>
      <w:tr>
        <w:trPr>
          <w:trHeight w:val="4478" w:hRule="atLeast"/>
        </w:trPr>
        <w:tc>
          <w:tcPr>
            <w:tcW w:w="3893" w:type="dxa"/>
          </w:tcPr>
          <w:p>
            <w:pPr>
              <w:pStyle w:val="TableParagraph"/>
              <w:spacing w:line="194" w:lineRule="exact"/>
              <w:ind w:left="107"/>
              <w:rPr>
                <w:sz w:val="16"/>
              </w:rPr>
            </w:pPr>
            <w:r>
              <w:rPr>
                <w:sz w:val="16"/>
              </w:rPr>
              <w:t>2.</w:t>
            </w:r>
            <w:r>
              <w:rPr>
                <w:spacing w:val="8"/>
                <w:sz w:val="16"/>
              </w:rPr>
              <w:t> </w:t>
            </w:r>
            <w:r>
              <w:rPr>
                <w:sz w:val="16"/>
              </w:rPr>
              <w:t>Стопа</w:t>
            </w:r>
            <w:r>
              <w:rPr>
                <w:spacing w:val="11"/>
                <w:sz w:val="16"/>
              </w:rPr>
              <w:t> </w:t>
            </w:r>
            <w:r>
              <w:rPr>
                <w:i/>
                <w:sz w:val="16"/>
              </w:rPr>
              <w:t>NEET</w:t>
            </w:r>
            <w:r>
              <w:rPr>
                <w:i/>
                <w:spacing w:val="11"/>
                <w:sz w:val="16"/>
              </w:rPr>
              <w:t> </w:t>
            </w:r>
            <w:r>
              <w:rPr>
                <w:sz w:val="16"/>
              </w:rPr>
              <w:t>(15-29)</w:t>
            </w:r>
            <w:r>
              <w:rPr>
                <w:spacing w:val="8"/>
                <w:sz w:val="16"/>
              </w:rPr>
              <w:t> </w:t>
            </w:r>
            <w:r>
              <w:rPr>
                <w:sz w:val="16"/>
              </w:rPr>
              <w:t>по</w:t>
            </w:r>
            <w:r>
              <w:rPr>
                <w:spacing w:val="9"/>
                <w:sz w:val="16"/>
              </w:rPr>
              <w:t> </w:t>
            </w:r>
            <w:r>
              <w:rPr>
                <w:sz w:val="16"/>
              </w:rPr>
              <w:t>статусу</w:t>
            </w:r>
            <w:r>
              <w:rPr>
                <w:spacing w:val="10"/>
                <w:sz w:val="16"/>
              </w:rPr>
              <w:t> </w:t>
            </w:r>
            <w:r>
              <w:rPr>
                <w:sz w:val="16"/>
              </w:rPr>
              <w:t>на</w:t>
            </w:r>
            <w:r>
              <w:rPr>
                <w:spacing w:val="10"/>
                <w:sz w:val="16"/>
              </w:rPr>
              <w:t> </w:t>
            </w:r>
            <w:r>
              <w:rPr>
                <w:sz w:val="16"/>
              </w:rPr>
              <w:t>тржишту</w:t>
            </w:r>
            <w:r>
              <w:rPr>
                <w:spacing w:val="11"/>
                <w:sz w:val="16"/>
              </w:rPr>
              <w:t> </w:t>
            </w:r>
            <w:r>
              <w:rPr>
                <w:sz w:val="16"/>
              </w:rPr>
              <w:t>рада</w:t>
            </w:r>
            <w:r>
              <w:rPr>
                <w:spacing w:val="60"/>
                <w:sz w:val="16"/>
              </w:rPr>
              <w:t> </w:t>
            </w:r>
            <w:r>
              <w:rPr>
                <w:spacing w:val="-5"/>
                <w:sz w:val="16"/>
              </w:rPr>
              <w:t>(%</w:t>
            </w:r>
          </w:p>
          <w:p>
            <w:pPr>
              <w:pStyle w:val="TableParagraph"/>
              <w:spacing w:line="195" w:lineRule="exact"/>
              <w:ind w:left="107"/>
              <w:rPr>
                <w:sz w:val="16"/>
              </w:rPr>
            </w:pPr>
            <w:r>
              <w:rPr>
                <w:spacing w:val="-2"/>
                <w:sz w:val="16"/>
              </w:rPr>
              <w:t>проценат)</w:t>
            </w:r>
          </w:p>
        </w:tc>
        <w:tc>
          <w:tcPr>
            <w:tcW w:w="10326" w:type="dxa"/>
          </w:tcPr>
          <w:p>
            <w:pPr>
              <w:pStyle w:val="TableParagraph"/>
              <w:ind w:left="107"/>
              <w:rPr>
                <w:i/>
                <w:sz w:val="16"/>
              </w:rPr>
            </w:pPr>
            <w:r>
              <w:rPr>
                <w:i/>
                <w:sz w:val="16"/>
              </w:rPr>
              <w:t>а) Проценат лица старосне категорије 15-29 година (која</w:t>
            </w:r>
            <w:r>
              <w:rPr>
                <w:i/>
                <w:spacing w:val="-1"/>
                <w:sz w:val="16"/>
              </w:rPr>
              <w:t> </w:t>
            </w:r>
            <w:r>
              <w:rPr>
                <w:i/>
                <w:sz w:val="16"/>
              </w:rPr>
              <w:t>нису имала</w:t>
            </w:r>
            <w:r>
              <w:rPr>
                <w:i/>
                <w:spacing w:val="-2"/>
                <w:sz w:val="16"/>
              </w:rPr>
              <w:t> </w:t>
            </w:r>
            <w:r>
              <w:rPr>
                <w:i/>
                <w:sz w:val="16"/>
              </w:rPr>
              <w:t>никакво образовање или обуку (ни</w:t>
            </w:r>
            <w:r>
              <w:rPr>
                <w:i/>
                <w:spacing w:val="-1"/>
                <w:sz w:val="16"/>
              </w:rPr>
              <w:t> </w:t>
            </w:r>
            <w:r>
              <w:rPr>
                <w:i/>
                <w:sz w:val="16"/>
              </w:rPr>
              <w:t>формално ни неформално образовање)</w:t>
            </w:r>
            <w:r>
              <w:rPr>
                <w:i/>
                <w:spacing w:val="-1"/>
                <w:sz w:val="16"/>
              </w:rPr>
              <w:t> </w:t>
            </w:r>
            <w:r>
              <w:rPr>
                <w:i/>
                <w:sz w:val="16"/>
              </w:rPr>
              <w:t>у</w:t>
            </w:r>
            <w:r>
              <w:rPr>
                <w:i/>
                <w:spacing w:val="40"/>
                <w:sz w:val="16"/>
              </w:rPr>
              <w:t> </w:t>
            </w:r>
            <w:r>
              <w:rPr>
                <w:i/>
                <w:sz w:val="16"/>
              </w:rPr>
              <w:t>четири седмице пре анкете), која</w:t>
            </w:r>
            <w:r>
              <w:rPr>
                <w:i/>
                <w:spacing w:val="40"/>
                <w:sz w:val="16"/>
              </w:rPr>
              <w:t> </w:t>
            </w:r>
            <w:r>
              <w:rPr>
                <w:i/>
                <w:sz w:val="16"/>
              </w:rPr>
              <w:t>су незапослена, у укупној популацији те старосне категорије.</w:t>
            </w:r>
          </w:p>
          <w:p>
            <w:pPr>
              <w:pStyle w:val="TableParagraph"/>
              <w:spacing w:after="1"/>
              <w:rPr>
                <w:rFonts w:ascii="Microsoft Sans Serif"/>
                <w:sz w:val="17"/>
              </w:rPr>
            </w:pPr>
          </w:p>
          <w:p>
            <w:pPr>
              <w:pStyle w:val="TableParagraph"/>
              <w:ind w:left="107"/>
              <w:rPr>
                <w:rFonts w:ascii="Microsoft Sans Serif"/>
                <w:sz w:val="20"/>
              </w:rPr>
            </w:pPr>
            <w:r>
              <w:rPr>
                <w:rFonts w:ascii="Microsoft Sans Serif"/>
                <w:sz w:val="20"/>
              </w:rPr>
              <w:drawing>
                <wp:inline distT="0" distB="0" distL="0" distR="0">
                  <wp:extent cx="3113405" cy="238125"/>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23" cstate="print"/>
                          <a:stretch>
                            <a:fillRect/>
                          </a:stretch>
                        </pic:blipFill>
                        <pic:spPr>
                          <a:xfrm>
                            <a:off x="0" y="0"/>
                            <a:ext cx="3113405" cy="238125"/>
                          </a:xfrm>
                          <a:prstGeom prst="rect">
                            <a:avLst/>
                          </a:prstGeom>
                        </pic:spPr>
                      </pic:pic>
                    </a:graphicData>
                  </a:graphic>
                </wp:inline>
              </w:drawing>
            </w:r>
            <w:r>
              <w:rPr>
                <w:rFonts w:ascii="Microsoft Sans Serif"/>
                <w:sz w:val="20"/>
              </w:rPr>
            </w:r>
          </w:p>
          <w:p>
            <w:pPr>
              <w:pStyle w:val="TableParagraph"/>
              <w:spacing w:before="58"/>
              <w:rPr>
                <w:rFonts w:ascii="Microsoft Sans Serif"/>
                <w:sz w:val="16"/>
              </w:rPr>
            </w:pPr>
          </w:p>
          <w:p>
            <w:pPr>
              <w:pStyle w:val="TableParagraph"/>
              <w:spacing w:before="1"/>
              <w:ind w:left="107"/>
              <w:rPr>
                <w:i/>
                <w:sz w:val="16"/>
              </w:rPr>
            </w:pPr>
            <w:r>
              <w:rPr>
                <w:i/>
                <w:sz w:val="16"/>
              </w:rPr>
              <w:t>б)</w:t>
            </w:r>
            <w:r>
              <w:rPr>
                <w:i/>
                <w:spacing w:val="-1"/>
                <w:sz w:val="16"/>
              </w:rPr>
              <w:t> </w:t>
            </w:r>
            <w:r>
              <w:rPr>
                <w:i/>
                <w:sz w:val="16"/>
              </w:rPr>
              <w:t>Проценат лица</w:t>
            </w:r>
            <w:r>
              <w:rPr>
                <w:i/>
                <w:spacing w:val="-1"/>
                <w:sz w:val="16"/>
              </w:rPr>
              <w:t> </w:t>
            </w:r>
            <w:r>
              <w:rPr>
                <w:i/>
                <w:sz w:val="16"/>
              </w:rPr>
              <w:t>старосне категорије 15-29 година (која</w:t>
            </w:r>
            <w:r>
              <w:rPr>
                <w:i/>
                <w:spacing w:val="-2"/>
                <w:sz w:val="16"/>
              </w:rPr>
              <w:t> </w:t>
            </w:r>
            <w:r>
              <w:rPr>
                <w:i/>
                <w:sz w:val="16"/>
              </w:rPr>
              <w:t>нису</w:t>
            </w:r>
            <w:r>
              <w:rPr>
                <w:i/>
                <w:spacing w:val="-2"/>
                <w:sz w:val="16"/>
              </w:rPr>
              <w:t> </w:t>
            </w:r>
            <w:r>
              <w:rPr>
                <w:i/>
                <w:sz w:val="16"/>
              </w:rPr>
              <w:t>имала</w:t>
            </w:r>
            <w:r>
              <w:rPr>
                <w:i/>
                <w:spacing w:val="-3"/>
                <w:sz w:val="16"/>
              </w:rPr>
              <w:t> </w:t>
            </w:r>
            <w:r>
              <w:rPr>
                <w:i/>
                <w:sz w:val="16"/>
              </w:rPr>
              <w:t>никакво образовање или обуку</w:t>
            </w:r>
            <w:r>
              <w:rPr>
                <w:i/>
                <w:spacing w:val="-1"/>
                <w:sz w:val="16"/>
              </w:rPr>
              <w:t> </w:t>
            </w:r>
            <w:r>
              <w:rPr>
                <w:i/>
                <w:sz w:val="16"/>
              </w:rPr>
              <w:t>(ни</w:t>
            </w:r>
            <w:r>
              <w:rPr>
                <w:i/>
                <w:spacing w:val="-2"/>
                <w:sz w:val="16"/>
              </w:rPr>
              <w:t> </w:t>
            </w:r>
            <w:r>
              <w:rPr>
                <w:i/>
                <w:sz w:val="16"/>
              </w:rPr>
              <w:t>формално ни неформално образовање)</w:t>
            </w:r>
            <w:r>
              <w:rPr>
                <w:i/>
                <w:spacing w:val="-1"/>
                <w:sz w:val="16"/>
              </w:rPr>
              <w:t> </w:t>
            </w:r>
            <w:r>
              <w:rPr>
                <w:i/>
                <w:sz w:val="16"/>
              </w:rPr>
              <w:t>у</w:t>
            </w:r>
            <w:r>
              <w:rPr>
                <w:i/>
                <w:spacing w:val="40"/>
                <w:sz w:val="16"/>
              </w:rPr>
              <w:t> </w:t>
            </w:r>
            <w:r>
              <w:rPr>
                <w:i/>
                <w:sz w:val="16"/>
              </w:rPr>
              <w:t>четири седмице пре анкете), која су ван радне снаге, у укупној популацији те старосне категорије.</w:t>
            </w:r>
          </w:p>
          <w:p>
            <w:pPr>
              <w:pStyle w:val="TableParagraph"/>
              <w:spacing w:before="1" w:after="1"/>
              <w:rPr>
                <w:rFonts w:ascii="Microsoft Sans Serif"/>
                <w:sz w:val="17"/>
              </w:rPr>
            </w:pPr>
          </w:p>
          <w:p>
            <w:pPr>
              <w:pStyle w:val="TableParagraph"/>
              <w:ind w:left="107"/>
              <w:rPr>
                <w:rFonts w:ascii="Microsoft Sans Serif"/>
                <w:sz w:val="20"/>
              </w:rPr>
            </w:pPr>
            <w:r>
              <w:rPr>
                <w:rFonts w:ascii="Microsoft Sans Serif"/>
                <w:sz w:val="20"/>
              </w:rPr>
              <w:drawing>
                <wp:inline distT="0" distB="0" distL="0" distR="0">
                  <wp:extent cx="3209290" cy="238125"/>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24" cstate="print"/>
                          <a:stretch>
                            <a:fillRect/>
                          </a:stretch>
                        </pic:blipFill>
                        <pic:spPr>
                          <a:xfrm>
                            <a:off x="0" y="0"/>
                            <a:ext cx="3209290" cy="238125"/>
                          </a:xfrm>
                          <a:prstGeom prst="rect">
                            <a:avLst/>
                          </a:prstGeom>
                        </pic:spPr>
                      </pic:pic>
                    </a:graphicData>
                  </a:graphic>
                </wp:inline>
              </w:drawing>
            </w:r>
            <w:r>
              <w:rPr>
                <w:rFonts w:ascii="Microsoft Sans Serif"/>
                <w:sz w:val="20"/>
              </w:rPr>
            </w:r>
          </w:p>
          <w:p>
            <w:pPr>
              <w:pStyle w:val="TableParagraph"/>
              <w:spacing w:before="61"/>
              <w:rPr>
                <w:rFonts w:ascii="Microsoft Sans Serif"/>
                <w:sz w:val="16"/>
              </w:rPr>
            </w:pPr>
          </w:p>
          <w:p>
            <w:pPr>
              <w:pStyle w:val="TableParagraph"/>
              <w:spacing w:line="195" w:lineRule="exact"/>
              <w:ind w:left="107"/>
              <w:rPr>
                <w:sz w:val="16"/>
              </w:rPr>
            </w:pPr>
            <w:r>
              <w:rPr>
                <w:sz w:val="16"/>
              </w:rPr>
              <w:t>Овај</w:t>
            </w:r>
            <w:r>
              <w:rPr>
                <w:spacing w:val="-7"/>
                <w:sz w:val="16"/>
              </w:rPr>
              <w:t> </w:t>
            </w:r>
            <w:r>
              <w:rPr>
                <w:sz w:val="16"/>
              </w:rPr>
              <w:t>показатељ</w:t>
            </w:r>
            <w:r>
              <w:rPr>
                <w:spacing w:val="-5"/>
                <w:sz w:val="16"/>
              </w:rPr>
              <w:t> </w:t>
            </w:r>
            <w:r>
              <w:rPr>
                <w:sz w:val="16"/>
              </w:rPr>
              <w:t>захтева</w:t>
            </w:r>
            <w:r>
              <w:rPr>
                <w:spacing w:val="-4"/>
                <w:sz w:val="16"/>
              </w:rPr>
              <w:t> </w:t>
            </w:r>
            <w:r>
              <w:rPr>
                <w:sz w:val="16"/>
              </w:rPr>
              <w:t>раздвајање</w:t>
            </w:r>
            <w:r>
              <w:rPr>
                <w:spacing w:val="-6"/>
                <w:sz w:val="16"/>
              </w:rPr>
              <w:t> </w:t>
            </w:r>
            <w:r>
              <w:rPr>
                <w:sz w:val="16"/>
              </w:rPr>
              <w:t>младих</w:t>
            </w:r>
            <w:r>
              <w:rPr>
                <w:spacing w:val="-4"/>
                <w:sz w:val="16"/>
              </w:rPr>
              <w:t> </w:t>
            </w:r>
            <w:r>
              <w:rPr>
                <w:i/>
                <w:sz w:val="16"/>
              </w:rPr>
              <w:t>NEET</w:t>
            </w:r>
            <w:r>
              <w:rPr>
                <w:i/>
                <w:spacing w:val="-4"/>
                <w:sz w:val="16"/>
              </w:rPr>
              <w:t> </w:t>
            </w:r>
            <w:r>
              <w:rPr>
                <w:spacing w:val="-5"/>
                <w:sz w:val="16"/>
              </w:rPr>
              <w:t>на:</w:t>
            </w:r>
          </w:p>
          <w:p>
            <w:pPr>
              <w:pStyle w:val="TableParagraph"/>
              <w:spacing w:line="195" w:lineRule="exact"/>
              <w:ind w:left="107"/>
              <w:rPr>
                <w:sz w:val="16"/>
              </w:rPr>
            </w:pPr>
            <w:r>
              <w:rPr>
                <w:i/>
                <w:sz w:val="16"/>
              </w:rPr>
              <w:t>Незапослени</w:t>
            </w:r>
            <w:r>
              <w:rPr>
                <w:i/>
                <w:spacing w:val="-6"/>
                <w:sz w:val="16"/>
              </w:rPr>
              <w:t> </w:t>
            </w:r>
            <w:r>
              <w:rPr>
                <w:sz w:val="16"/>
              </w:rPr>
              <w:t>који</w:t>
            </w:r>
            <w:r>
              <w:rPr>
                <w:spacing w:val="-6"/>
                <w:sz w:val="16"/>
              </w:rPr>
              <w:t> </w:t>
            </w:r>
            <w:r>
              <w:rPr>
                <w:spacing w:val="-5"/>
                <w:sz w:val="16"/>
              </w:rPr>
              <w:t>су:</w:t>
            </w:r>
          </w:p>
          <w:p>
            <w:pPr>
              <w:pStyle w:val="TableParagraph"/>
              <w:spacing w:before="2"/>
              <w:ind w:left="107" w:right="7056"/>
              <w:rPr>
                <w:sz w:val="16"/>
              </w:rPr>
            </w:pPr>
            <w:r>
              <w:rPr>
                <w:sz w:val="16"/>
              </w:rPr>
              <w:t>а)</w:t>
            </w:r>
            <w:r>
              <w:rPr>
                <w:spacing w:val="-6"/>
                <w:sz w:val="16"/>
              </w:rPr>
              <w:t> </w:t>
            </w:r>
            <w:r>
              <w:rPr>
                <w:sz w:val="16"/>
              </w:rPr>
              <w:t>били</w:t>
            </w:r>
            <w:r>
              <w:rPr>
                <w:spacing w:val="-6"/>
                <w:sz w:val="16"/>
              </w:rPr>
              <w:t> </w:t>
            </w:r>
            <w:r>
              <w:rPr>
                <w:sz w:val="16"/>
              </w:rPr>
              <w:t>без</w:t>
            </w:r>
            <w:r>
              <w:rPr>
                <w:spacing w:val="-7"/>
                <w:sz w:val="16"/>
              </w:rPr>
              <w:t> </w:t>
            </w:r>
            <w:r>
              <w:rPr>
                <w:sz w:val="16"/>
              </w:rPr>
              <w:t>посла</w:t>
            </w:r>
            <w:r>
              <w:rPr>
                <w:spacing w:val="-5"/>
                <w:sz w:val="16"/>
              </w:rPr>
              <w:t> </w:t>
            </w:r>
            <w:r>
              <w:rPr>
                <w:sz w:val="16"/>
              </w:rPr>
              <w:t>током</w:t>
            </w:r>
            <w:r>
              <w:rPr>
                <w:spacing w:val="-6"/>
                <w:sz w:val="16"/>
              </w:rPr>
              <w:t> </w:t>
            </w:r>
            <w:r>
              <w:rPr>
                <w:sz w:val="16"/>
              </w:rPr>
              <w:t>референтне</w:t>
            </w:r>
            <w:r>
              <w:rPr>
                <w:spacing w:val="-7"/>
                <w:sz w:val="16"/>
              </w:rPr>
              <w:t> </w:t>
            </w:r>
            <w:r>
              <w:rPr>
                <w:sz w:val="16"/>
              </w:rPr>
              <w:t>недеље,</w:t>
            </w:r>
            <w:r>
              <w:rPr>
                <w:spacing w:val="40"/>
                <w:sz w:val="16"/>
              </w:rPr>
              <w:t> </w:t>
            </w:r>
            <w:r>
              <w:rPr>
                <w:sz w:val="16"/>
              </w:rPr>
              <w:t>б) били тренутно доступни за посао и</w:t>
            </w:r>
          </w:p>
          <w:p>
            <w:pPr>
              <w:pStyle w:val="TableParagraph"/>
              <w:spacing w:line="193" w:lineRule="exact"/>
              <w:ind w:left="107"/>
              <w:rPr>
                <w:sz w:val="16"/>
              </w:rPr>
            </w:pPr>
            <w:r>
              <w:rPr>
                <w:sz w:val="16"/>
              </w:rPr>
              <w:t>в)</w:t>
            </w:r>
            <w:r>
              <w:rPr>
                <w:spacing w:val="-5"/>
                <w:sz w:val="16"/>
              </w:rPr>
              <w:t> </w:t>
            </w:r>
            <w:r>
              <w:rPr>
                <w:sz w:val="16"/>
              </w:rPr>
              <w:t>активно</w:t>
            </w:r>
            <w:r>
              <w:rPr>
                <w:spacing w:val="-4"/>
                <w:sz w:val="16"/>
              </w:rPr>
              <w:t> </w:t>
            </w:r>
            <w:r>
              <w:rPr>
                <w:sz w:val="16"/>
              </w:rPr>
              <w:t>тражили</w:t>
            </w:r>
            <w:r>
              <w:rPr>
                <w:spacing w:val="-5"/>
                <w:sz w:val="16"/>
              </w:rPr>
              <w:t> </w:t>
            </w:r>
            <w:r>
              <w:rPr>
                <w:sz w:val="16"/>
              </w:rPr>
              <w:t>посао</w:t>
            </w:r>
            <w:r>
              <w:rPr>
                <w:spacing w:val="-7"/>
                <w:sz w:val="16"/>
              </w:rPr>
              <w:t> </w:t>
            </w:r>
            <w:r>
              <w:rPr>
                <w:sz w:val="16"/>
              </w:rPr>
              <w:t>у</w:t>
            </w:r>
            <w:r>
              <w:rPr>
                <w:spacing w:val="-4"/>
                <w:sz w:val="16"/>
              </w:rPr>
              <w:t> </w:t>
            </w:r>
            <w:r>
              <w:rPr>
                <w:sz w:val="16"/>
              </w:rPr>
              <w:t>последње</w:t>
            </w:r>
            <w:r>
              <w:rPr>
                <w:spacing w:val="-5"/>
                <w:sz w:val="16"/>
              </w:rPr>
              <w:t> </w:t>
            </w:r>
            <w:r>
              <w:rPr>
                <w:sz w:val="16"/>
              </w:rPr>
              <w:t>четири</w:t>
            </w:r>
            <w:r>
              <w:rPr>
                <w:spacing w:val="-4"/>
                <w:sz w:val="16"/>
              </w:rPr>
              <w:t> </w:t>
            </w:r>
            <w:r>
              <w:rPr>
                <w:spacing w:val="-2"/>
                <w:sz w:val="16"/>
              </w:rPr>
              <w:t>недеље;</w:t>
            </w:r>
          </w:p>
          <w:p>
            <w:pPr>
              <w:pStyle w:val="TableParagraph"/>
              <w:spacing w:line="482" w:lineRule="auto" w:before="1"/>
              <w:ind w:left="107" w:right="1409"/>
              <w:rPr>
                <w:sz w:val="16"/>
              </w:rPr>
            </w:pPr>
            <w:r>
              <w:rPr>
                <w:i/>
                <w:sz w:val="16"/>
              </w:rPr>
              <w:t>Ван</w:t>
            </w:r>
            <w:r>
              <w:rPr>
                <w:i/>
                <w:spacing w:val="-2"/>
                <w:sz w:val="16"/>
              </w:rPr>
              <w:t> </w:t>
            </w:r>
            <w:r>
              <w:rPr>
                <w:i/>
                <w:sz w:val="16"/>
              </w:rPr>
              <w:t>радне</w:t>
            </w:r>
            <w:r>
              <w:rPr>
                <w:i/>
                <w:spacing w:val="-1"/>
                <w:sz w:val="16"/>
              </w:rPr>
              <w:t> </w:t>
            </w:r>
            <w:r>
              <w:rPr>
                <w:i/>
                <w:sz w:val="16"/>
              </w:rPr>
              <w:t>снаге</w:t>
            </w:r>
            <w:r>
              <w:rPr>
                <w:sz w:val="16"/>
              </w:rPr>
              <w:t>:</w:t>
            </w:r>
            <w:r>
              <w:rPr>
                <w:spacing w:val="-1"/>
                <w:sz w:val="16"/>
              </w:rPr>
              <w:t> </w:t>
            </w:r>
            <w:r>
              <w:rPr>
                <w:sz w:val="16"/>
              </w:rPr>
              <w:t>особе</w:t>
            </w:r>
            <w:r>
              <w:rPr>
                <w:spacing w:val="-3"/>
                <w:sz w:val="16"/>
              </w:rPr>
              <w:t> </w:t>
            </w:r>
            <w:r>
              <w:rPr>
                <w:sz w:val="16"/>
              </w:rPr>
              <w:t>које</w:t>
            </w:r>
            <w:r>
              <w:rPr>
                <w:spacing w:val="-3"/>
                <w:sz w:val="16"/>
              </w:rPr>
              <w:t> </w:t>
            </w:r>
            <w:r>
              <w:rPr>
                <w:sz w:val="16"/>
              </w:rPr>
              <w:t>нису</w:t>
            </w:r>
            <w:r>
              <w:rPr>
                <w:spacing w:val="-1"/>
                <w:sz w:val="16"/>
              </w:rPr>
              <w:t> </w:t>
            </w:r>
            <w:r>
              <w:rPr>
                <w:sz w:val="16"/>
              </w:rPr>
              <w:t>запослене</w:t>
            </w:r>
            <w:r>
              <w:rPr>
                <w:spacing w:val="-5"/>
                <w:sz w:val="16"/>
              </w:rPr>
              <w:t> </w:t>
            </w:r>
            <w:r>
              <w:rPr>
                <w:sz w:val="16"/>
              </w:rPr>
              <w:t>и</w:t>
            </w:r>
            <w:r>
              <w:rPr>
                <w:spacing w:val="-2"/>
                <w:sz w:val="16"/>
              </w:rPr>
              <w:t> </w:t>
            </w:r>
            <w:r>
              <w:rPr>
                <w:sz w:val="16"/>
              </w:rPr>
              <w:t>нису</w:t>
            </w:r>
            <w:r>
              <w:rPr>
                <w:spacing w:val="-1"/>
                <w:sz w:val="16"/>
              </w:rPr>
              <w:t> </w:t>
            </w:r>
            <w:r>
              <w:rPr>
                <w:sz w:val="16"/>
              </w:rPr>
              <w:t>незапослене</w:t>
            </w:r>
            <w:r>
              <w:rPr>
                <w:spacing w:val="-3"/>
                <w:sz w:val="16"/>
              </w:rPr>
              <w:t> </w:t>
            </w:r>
            <w:r>
              <w:rPr>
                <w:sz w:val="16"/>
              </w:rPr>
              <w:t>и</w:t>
            </w:r>
            <w:r>
              <w:rPr>
                <w:spacing w:val="-2"/>
                <w:sz w:val="16"/>
              </w:rPr>
              <w:t> </w:t>
            </w:r>
            <w:r>
              <w:rPr>
                <w:sz w:val="16"/>
              </w:rPr>
              <w:t>нису</w:t>
            </w:r>
            <w:r>
              <w:rPr>
                <w:spacing w:val="-4"/>
                <w:sz w:val="16"/>
              </w:rPr>
              <w:t> </w:t>
            </w:r>
            <w:r>
              <w:rPr>
                <w:sz w:val="16"/>
              </w:rPr>
              <w:t>биле</w:t>
            </w:r>
            <w:r>
              <w:rPr>
                <w:spacing w:val="-3"/>
                <w:sz w:val="16"/>
              </w:rPr>
              <w:t> </w:t>
            </w:r>
            <w:r>
              <w:rPr>
                <w:sz w:val="16"/>
              </w:rPr>
              <w:t>у</w:t>
            </w:r>
            <w:r>
              <w:rPr>
                <w:spacing w:val="-1"/>
                <w:sz w:val="16"/>
              </w:rPr>
              <w:t> </w:t>
            </w:r>
            <w:r>
              <w:rPr>
                <w:sz w:val="16"/>
              </w:rPr>
              <w:t>образовању</w:t>
            </w:r>
            <w:r>
              <w:rPr>
                <w:spacing w:val="-4"/>
                <w:sz w:val="16"/>
              </w:rPr>
              <w:t> </w:t>
            </w:r>
            <w:r>
              <w:rPr>
                <w:sz w:val="16"/>
              </w:rPr>
              <w:t>или</w:t>
            </w:r>
            <w:r>
              <w:rPr>
                <w:spacing w:val="-2"/>
                <w:sz w:val="16"/>
              </w:rPr>
              <w:t> </w:t>
            </w:r>
            <w:r>
              <w:rPr>
                <w:sz w:val="16"/>
              </w:rPr>
              <w:t>на</w:t>
            </w:r>
            <w:r>
              <w:rPr>
                <w:spacing w:val="-4"/>
                <w:sz w:val="16"/>
              </w:rPr>
              <w:t> </w:t>
            </w:r>
            <w:r>
              <w:rPr>
                <w:sz w:val="16"/>
              </w:rPr>
              <w:t>обуци</w:t>
            </w:r>
            <w:r>
              <w:rPr>
                <w:spacing w:val="-2"/>
                <w:sz w:val="16"/>
              </w:rPr>
              <w:t> </w:t>
            </w:r>
            <w:r>
              <w:rPr>
                <w:sz w:val="16"/>
              </w:rPr>
              <w:t>у</w:t>
            </w:r>
            <w:r>
              <w:rPr>
                <w:spacing w:val="-4"/>
                <w:sz w:val="16"/>
              </w:rPr>
              <w:t> </w:t>
            </w:r>
            <w:r>
              <w:rPr>
                <w:sz w:val="16"/>
              </w:rPr>
              <w:t>време</w:t>
            </w:r>
            <w:r>
              <w:rPr>
                <w:spacing w:val="-2"/>
                <w:sz w:val="16"/>
              </w:rPr>
              <w:t> </w:t>
            </w:r>
            <w:r>
              <w:rPr>
                <w:sz w:val="16"/>
              </w:rPr>
              <w:t>анкете.</w:t>
            </w:r>
            <w:r>
              <w:rPr>
                <w:spacing w:val="40"/>
                <w:sz w:val="16"/>
              </w:rPr>
              <w:t> </w:t>
            </w:r>
            <w:r>
              <w:rPr>
                <w:sz w:val="16"/>
              </w:rPr>
              <w:t>Показатељ се прати укупно и по полу. Извор података: АРС, годишње процене.</w:t>
            </w:r>
          </w:p>
        </w:tc>
      </w:tr>
    </w:tbl>
    <w:p>
      <w:pPr>
        <w:pStyle w:val="TableParagraph"/>
        <w:spacing w:after="0" w:line="482" w:lineRule="auto"/>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3"/>
        <w:gridCol w:w="10326"/>
      </w:tblGrid>
      <w:tr>
        <w:trPr>
          <w:trHeight w:val="1741" w:hRule="atLeast"/>
        </w:trPr>
        <w:tc>
          <w:tcPr>
            <w:tcW w:w="3893" w:type="dxa"/>
          </w:tcPr>
          <w:p>
            <w:pPr>
              <w:pStyle w:val="TableParagraph"/>
              <w:spacing w:line="194" w:lineRule="exact"/>
              <w:ind w:left="107"/>
              <w:rPr>
                <w:sz w:val="16"/>
              </w:rPr>
            </w:pPr>
            <w:r>
              <w:rPr>
                <w:sz w:val="16"/>
              </w:rPr>
              <w:t>3.</w:t>
            </w:r>
            <w:r>
              <w:rPr>
                <w:spacing w:val="-6"/>
                <w:sz w:val="16"/>
              </w:rPr>
              <w:t> </w:t>
            </w:r>
            <w:r>
              <w:rPr>
                <w:sz w:val="16"/>
              </w:rPr>
              <w:t>Стопа</w:t>
            </w:r>
            <w:r>
              <w:rPr>
                <w:spacing w:val="-2"/>
                <w:sz w:val="16"/>
              </w:rPr>
              <w:t> </w:t>
            </w:r>
            <w:r>
              <w:rPr>
                <w:sz w:val="16"/>
              </w:rPr>
              <w:t>запослености</w:t>
            </w:r>
            <w:r>
              <w:rPr>
                <w:spacing w:val="-3"/>
                <w:sz w:val="16"/>
              </w:rPr>
              <w:t> </w:t>
            </w:r>
            <w:r>
              <w:rPr>
                <w:sz w:val="16"/>
              </w:rPr>
              <w:t>младих</w:t>
            </w:r>
            <w:r>
              <w:rPr>
                <w:spacing w:val="-3"/>
                <w:sz w:val="16"/>
              </w:rPr>
              <w:t> </w:t>
            </w:r>
            <w:r>
              <w:rPr>
                <w:sz w:val="16"/>
              </w:rPr>
              <w:t>(15-29)</w:t>
            </w:r>
            <w:r>
              <w:rPr>
                <w:spacing w:val="-4"/>
                <w:sz w:val="16"/>
              </w:rPr>
              <w:t> </w:t>
            </w:r>
            <w:r>
              <w:rPr>
                <w:sz w:val="16"/>
              </w:rPr>
              <w:t>(%</w:t>
            </w:r>
            <w:r>
              <w:rPr>
                <w:spacing w:val="-6"/>
                <w:sz w:val="16"/>
              </w:rPr>
              <w:t> </w:t>
            </w:r>
            <w:r>
              <w:rPr>
                <w:spacing w:val="-2"/>
                <w:sz w:val="16"/>
              </w:rPr>
              <w:t>проценат)</w:t>
            </w:r>
          </w:p>
        </w:tc>
        <w:tc>
          <w:tcPr>
            <w:tcW w:w="10326" w:type="dxa"/>
          </w:tcPr>
          <w:p>
            <w:pPr>
              <w:pStyle w:val="TableParagraph"/>
              <w:spacing w:line="194" w:lineRule="exact"/>
              <w:ind w:left="107"/>
              <w:rPr>
                <w:i/>
                <w:sz w:val="16"/>
              </w:rPr>
            </w:pPr>
            <w:r>
              <w:rPr>
                <w:i/>
                <w:sz w:val="16"/>
              </w:rPr>
              <w:t>Проценат</w:t>
            </w:r>
            <w:r>
              <w:rPr>
                <w:i/>
                <w:spacing w:val="-7"/>
                <w:sz w:val="16"/>
              </w:rPr>
              <w:t> </w:t>
            </w:r>
            <w:r>
              <w:rPr>
                <w:i/>
                <w:sz w:val="16"/>
              </w:rPr>
              <w:t>запослених</w:t>
            </w:r>
            <w:r>
              <w:rPr>
                <w:i/>
                <w:spacing w:val="-6"/>
                <w:sz w:val="16"/>
              </w:rPr>
              <w:t> </w:t>
            </w:r>
            <w:r>
              <w:rPr>
                <w:i/>
                <w:sz w:val="16"/>
              </w:rPr>
              <w:t>лица</w:t>
            </w:r>
            <w:r>
              <w:rPr>
                <w:i/>
                <w:spacing w:val="-5"/>
                <w:sz w:val="16"/>
              </w:rPr>
              <w:t> </w:t>
            </w:r>
            <w:r>
              <w:rPr>
                <w:i/>
                <w:sz w:val="16"/>
              </w:rPr>
              <w:t>старосне</w:t>
            </w:r>
            <w:r>
              <w:rPr>
                <w:i/>
                <w:spacing w:val="-5"/>
                <w:sz w:val="16"/>
              </w:rPr>
              <w:t> </w:t>
            </w:r>
            <w:r>
              <w:rPr>
                <w:i/>
                <w:sz w:val="16"/>
              </w:rPr>
              <w:t>категорије</w:t>
            </w:r>
            <w:r>
              <w:rPr>
                <w:i/>
                <w:spacing w:val="-5"/>
                <w:sz w:val="16"/>
              </w:rPr>
              <w:t> </w:t>
            </w:r>
            <w:r>
              <w:rPr>
                <w:i/>
                <w:sz w:val="16"/>
              </w:rPr>
              <w:t>15-29</w:t>
            </w:r>
            <w:r>
              <w:rPr>
                <w:i/>
                <w:spacing w:val="-5"/>
                <w:sz w:val="16"/>
              </w:rPr>
              <w:t> </w:t>
            </w:r>
            <w:r>
              <w:rPr>
                <w:i/>
                <w:sz w:val="16"/>
              </w:rPr>
              <w:t>година</w:t>
            </w:r>
            <w:r>
              <w:rPr>
                <w:i/>
                <w:spacing w:val="-6"/>
                <w:sz w:val="16"/>
              </w:rPr>
              <w:t> </w:t>
            </w:r>
            <w:r>
              <w:rPr>
                <w:i/>
                <w:sz w:val="16"/>
              </w:rPr>
              <w:t>у</w:t>
            </w:r>
            <w:r>
              <w:rPr>
                <w:i/>
                <w:spacing w:val="-6"/>
                <w:sz w:val="16"/>
              </w:rPr>
              <w:t> </w:t>
            </w:r>
            <w:r>
              <w:rPr>
                <w:i/>
                <w:sz w:val="16"/>
              </w:rPr>
              <w:t>укупној</w:t>
            </w:r>
            <w:r>
              <w:rPr>
                <w:i/>
                <w:spacing w:val="-8"/>
                <w:sz w:val="16"/>
              </w:rPr>
              <w:t> </w:t>
            </w:r>
            <w:r>
              <w:rPr>
                <w:i/>
                <w:sz w:val="16"/>
              </w:rPr>
              <w:t>популацији</w:t>
            </w:r>
            <w:r>
              <w:rPr>
                <w:i/>
                <w:spacing w:val="-6"/>
                <w:sz w:val="16"/>
              </w:rPr>
              <w:t> </w:t>
            </w:r>
            <w:r>
              <w:rPr>
                <w:i/>
                <w:sz w:val="16"/>
              </w:rPr>
              <w:t>исте</w:t>
            </w:r>
            <w:r>
              <w:rPr>
                <w:i/>
                <w:spacing w:val="-5"/>
                <w:sz w:val="16"/>
              </w:rPr>
              <w:t> </w:t>
            </w:r>
            <w:r>
              <w:rPr>
                <w:i/>
                <w:sz w:val="16"/>
              </w:rPr>
              <w:t>старосне</w:t>
            </w:r>
            <w:r>
              <w:rPr>
                <w:i/>
                <w:spacing w:val="-4"/>
                <w:sz w:val="16"/>
              </w:rPr>
              <w:t> </w:t>
            </w:r>
            <w:r>
              <w:rPr>
                <w:i/>
                <w:spacing w:val="-2"/>
                <w:sz w:val="16"/>
              </w:rPr>
              <w:t>категорије.</w:t>
            </w:r>
          </w:p>
          <w:p>
            <w:pPr>
              <w:pStyle w:val="TableParagraph"/>
              <w:ind w:left="107"/>
              <w:rPr>
                <w:rFonts w:ascii="Microsoft Sans Serif"/>
                <w:sz w:val="20"/>
              </w:rPr>
            </w:pPr>
            <w:r>
              <w:rPr>
                <w:rFonts w:ascii="Microsoft Sans Serif"/>
                <w:sz w:val="20"/>
              </w:rPr>
              <w:drawing>
                <wp:inline distT="0" distB="0" distL="0" distR="0">
                  <wp:extent cx="896389" cy="238125"/>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25" cstate="print"/>
                          <a:stretch>
                            <a:fillRect/>
                          </a:stretch>
                        </pic:blipFill>
                        <pic:spPr>
                          <a:xfrm>
                            <a:off x="0" y="0"/>
                            <a:ext cx="896389" cy="238125"/>
                          </a:xfrm>
                          <a:prstGeom prst="rect">
                            <a:avLst/>
                          </a:prstGeom>
                        </pic:spPr>
                      </pic:pic>
                    </a:graphicData>
                  </a:graphic>
                </wp:inline>
              </w:drawing>
            </w:r>
            <w:r>
              <w:rPr>
                <w:rFonts w:ascii="Microsoft Sans Serif"/>
                <w:sz w:val="20"/>
              </w:rPr>
            </w:r>
          </w:p>
          <w:p>
            <w:pPr>
              <w:pStyle w:val="TableParagraph"/>
              <w:spacing w:before="57"/>
              <w:rPr>
                <w:rFonts w:ascii="Microsoft Sans Serif"/>
                <w:sz w:val="16"/>
              </w:rPr>
            </w:pPr>
          </w:p>
          <w:p>
            <w:pPr>
              <w:pStyle w:val="TableParagraph"/>
              <w:ind w:left="107"/>
              <w:rPr>
                <w:sz w:val="16"/>
              </w:rPr>
            </w:pPr>
            <w:r>
              <w:rPr>
                <w:i/>
                <w:sz w:val="16"/>
              </w:rPr>
              <w:t>Запослени</w:t>
            </w:r>
            <w:r>
              <w:rPr>
                <w:sz w:val="16"/>
              </w:rPr>
              <w:t>: особе које су обављале посао, чак и само један сат недељно, за плату, зараду или породичну добит током референтне недеље,</w:t>
            </w:r>
            <w:r>
              <w:rPr>
                <w:spacing w:val="-1"/>
                <w:sz w:val="16"/>
              </w:rPr>
              <w:t> </w:t>
            </w:r>
            <w:r>
              <w:rPr>
                <w:sz w:val="16"/>
              </w:rPr>
              <w:t>или које</w:t>
            </w:r>
            <w:r>
              <w:rPr>
                <w:spacing w:val="40"/>
                <w:sz w:val="16"/>
              </w:rPr>
              <w:t> </w:t>
            </w:r>
            <w:r>
              <w:rPr>
                <w:sz w:val="16"/>
              </w:rPr>
              <w:t>нису биле на послу, али су имале радно место или посао са којег су привремено одсутне.</w:t>
            </w:r>
          </w:p>
          <w:p>
            <w:pPr>
              <w:pStyle w:val="TableParagraph"/>
              <w:spacing w:before="16"/>
              <w:rPr>
                <w:rFonts w:ascii="Microsoft Sans Serif"/>
                <w:sz w:val="16"/>
              </w:rPr>
            </w:pPr>
          </w:p>
          <w:p>
            <w:pPr>
              <w:pStyle w:val="TableParagraph"/>
              <w:ind w:left="107"/>
              <w:rPr>
                <w:sz w:val="16"/>
              </w:rPr>
            </w:pPr>
            <w:r>
              <w:rPr>
                <w:sz w:val="16"/>
              </w:rPr>
              <w:t>Показатељ</w:t>
            </w:r>
            <w:r>
              <w:rPr>
                <w:spacing w:val="-5"/>
                <w:sz w:val="16"/>
              </w:rPr>
              <w:t> </w:t>
            </w:r>
            <w:r>
              <w:rPr>
                <w:sz w:val="16"/>
              </w:rPr>
              <w:t>се</w:t>
            </w:r>
            <w:r>
              <w:rPr>
                <w:spacing w:val="-4"/>
                <w:sz w:val="16"/>
              </w:rPr>
              <w:t> </w:t>
            </w:r>
            <w:r>
              <w:rPr>
                <w:sz w:val="16"/>
              </w:rPr>
              <w:t>прати</w:t>
            </w:r>
            <w:r>
              <w:rPr>
                <w:spacing w:val="-4"/>
                <w:sz w:val="16"/>
              </w:rPr>
              <w:t> </w:t>
            </w:r>
            <w:r>
              <w:rPr>
                <w:sz w:val="16"/>
              </w:rPr>
              <w:t>укупно</w:t>
            </w:r>
            <w:r>
              <w:rPr>
                <w:spacing w:val="-3"/>
                <w:sz w:val="16"/>
              </w:rPr>
              <w:t> </w:t>
            </w:r>
            <w:r>
              <w:rPr>
                <w:sz w:val="16"/>
              </w:rPr>
              <w:t>и</w:t>
            </w:r>
            <w:r>
              <w:rPr>
                <w:spacing w:val="-4"/>
                <w:sz w:val="16"/>
              </w:rPr>
              <w:t> </w:t>
            </w:r>
            <w:r>
              <w:rPr>
                <w:sz w:val="16"/>
              </w:rPr>
              <w:t>по</w:t>
            </w:r>
            <w:r>
              <w:rPr>
                <w:spacing w:val="-3"/>
                <w:sz w:val="16"/>
              </w:rPr>
              <w:t> </w:t>
            </w:r>
            <w:r>
              <w:rPr>
                <w:sz w:val="16"/>
              </w:rPr>
              <w:t>полу.</w:t>
            </w:r>
            <w:r>
              <w:rPr>
                <w:spacing w:val="-4"/>
                <w:sz w:val="16"/>
              </w:rPr>
              <w:t> </w:t>
            </w:r>
            <w:r>
              <w:rPr>
                <w:sz w:val="16"/>
              </w:rPr>
              <w:t>Извор</w:t>
            </w:r>
            <w:r>
              <w:rPr>
                <w:spacing w:val="-3"/>
                <w:sz w:val="16"/>
              </w:rPr>
              <w:t> </w:t>
            </w:r>
            <w:r>
              <w:rPr>
                <w:sz w:val="16"/>
              </w:rPr>
              <w:t>података:</w:t>
            </w:r>
            <w:r>
              <w:rPr>
                <w:spacing w:val="-6"/>
                <w:sz w:val="16"/>
              </w:rPr>
              <w:t> </w:t>
            </w:r>
            <w:r>
              <w:rPr>
                <w:sz w:val="16"/>
              </w:rPr>
              <w:t>АРС,</w:t>
            </w:r>
            <w:r>
              <w:rPr>
                <w:spacing w:val="-4"/>
                <w:sz w:val="16"/>
              </w:rPr>
              <w:t> </w:t>
            </w:r>
            <w:r>
              <w:rPr>
                <w:sz w:val="16"/>
              </w:rPr>
              <w:t>годишње</w:t>
            </w:r>
            <w:r>
              <w:rPr>
                <w:spacing w:val="-4"/>
                <w:sz w:val="16"/>
              </w:rPr>
              <w:t> </w:t>
            </w:r>
            <w:r>
              <w:rPr>
                <w:spacing w:val="-2"/>
                <w:sz w:val="16"/>
              </w:rPr>
              <w:t>процене.</w:t>
            </w:r>
          </w:p>
        </w:tc>
      </w:tr>
      <w:tr>
        <w:trPr>
          <w:trHeight w:val="1365" w:hRule="atLeast"/>
        </w:trPr>
        <w:tc>
          <w:tcPr>
            <w:tcW w:w="3893" w:type="dxa"/>
          </w:tcPr>
          <w:p>
            <w:pPr>
              <w:pStyle w:val="TableParagraph"/>
              <w:spacing w:line="194" w:lineRule="exact"/>
              <w:ind w:left="107"/>
              <w:rPr>
                <w:sz w:val="16"/>
              </w:rPr>
            </w:pPr>
            <w:r>
              <w:rPr>
                <w:sz w:val="16"/>
              </w:rPr>
              <w:t>4.</w:t>
            </w:r>
            <w:r>
              <w:rPr>
                <w:spacing w:val="-6"/>
                <w:sz w:val="16"/>
              </w:rPr>
              <w:t> </w:t>
            </w:r>
            <w:r>
              <w:rPr>
                <w:sz w:val="16"/>
              </w:rPr>
              <w:t>Стопа</w:t>
            </w:r>
            <w:r>
              <w:rPr>
                <w:spacing w:val="-3"/>
                <w:sz w:val="16"/>
              </w:rPr>
              <w:t> </w:t>
            </w:r>
            <w:r>
              <w:rPr>
                <w:sz w:val="16"/>
              </w:rPr>
              <w:t>незапослености</w:t>
            </w:r>
            <w:r>
              <w:rPr>
                <w:spacing w:val="-3"/>
                <w:sz w:val="16"/>
              </w:rPr>
              <w:t> </w:t>
            </w:r>
            <w:r>
              <w:rPr>
                <w:sz w:val="16"/>
              </w:rPr>
              <w:t>младих</w:t>
            </w:r>
            <w:r>
              <w:rPr>
                <w:spacing w:val="-3"/>
                <w:sz w:val="16"/>
              </w:rPr>
              <w:t> </w:t>
            </w:r>
            <w:r>
              <w:rPr>
                <w:sz w:val="16"/>
              </w:rPr>
              <w:t>(15-29)</w:t>
            </w:r>
            <w:r>
              <w:rPr>
                <w:spacing w:val="-4"/>
                <w:sz w:val="16"/>
              </w:rPr>
              <w:t> </w:t>
            </w:r>
            <w:r>
              <w:rPr>
                <w:sz w:val="16"/>
              </w:rPr>
              <w:t>(%</w:t>
            </w:r>
            <w:r>
              <w:rPr>
                <w:spacing w:val="-5"/>
                <w:sz w:val="16"/>
              </w:rPr>
              <w:t> </w:t>
            </w:r>
            <w:r>
              <w:rPr>
                <w:spacing w:val="-2"/>
                <w:sz w:val="16"/>
              </w:rPr>
              <w:t>проценат)</w:t>
            </w:r>
          </w:p>
        </w:tc>
        <w:tc>
          <w:tcPr>
            <w:tcW w:w="10326" w:type="dxa"/>
          </w:tcPr>
          <w:p>
            <w:pPr>
              <w:pStyle w:val="TableParagraph"/>
              <w:ind w:left="107"/>
              <w:rPr>
                <w:i/>
                <w:sz w:val="16"/>
              </w:rPr>
            </w:pPr>
            <w:r>
              <w:rPr>
                <w:i/>
                <w:sz w:val="16"/>
              </w:rPr>
              <w:t>Проценат</w:t>
            </w:r>
            <w:r>
              <w:rPr>
                <w:i/>
                <w:spacing w:val="23"/>
                <w:sz w:val="16"/>
              </w:rPr>
              <w:t> </w:t>
            </w:r>
            <w:r>
              <w:rPr>
                <w:i/>
                <w:sz w:val="16"/>
              </w:rPr>
              <w:t>незапослених</w:t>
            </w:r>
            <w:r>
              <w:rPr>
                <w:i/>
                <w:spacing w:val="22"/>
                <w:sz w:val="16"/>
              </w:rPr>
              <w:t> </w:t>
            </w:r>
            <w:r>
              <w:rPr>
                <w:i/>
                <w:sz w:val="16"/>
              </w:rPr>
              <w:t>лица</w:t>
            </w:r>
            <w:r>
              <w:rPr>
                <w:i/>
                <w:spacing w:val="24"/>
                <w:sz w:val="16"/>
              </w:rPr>
              <w:t> </w:t>
            </w:r>
            <w:r>
              <w:rPr>
                <w:i/>
                <w:sz w:val="16"/>
              </w:rPr>
              <w:t>старосне</w:t>
            </w:r>
            <w:r>
              <w:rPr>
                <w:i/>
                <w:spacing w:val="25"/>
                <w:sz w:val="16"/>
              </w:rPr>
              <w:t> </w:t>
            </w:r>
            <w:r>
              <w:rPr>
                <w:i/>
                <w:sz w:val="16"/>
              </w:rPr>
              <w:t>категорије</w:t>
            </w:r>
            <w:r>
              <w:rPr>
                <w:i/>
                <w:spacing w:val="25"/>
                <w:sz w:val="16"/>
              </w:rPr>
              <w:t> </w:t>
            </w:r>
            <w:r>
              <w:rPr>
                <w:i/>
                <w:sz w:val="16"/>
              </w:rPr>
              <w:t>15-29</w:t>
            </w:r>
            <w:r>
              <w:rPr>
                <w:i/>
                <w:spacing w:val="24"/>
                <w:sz w:val="16"/>
              </w:rPr>
              <w:t> </w:t>
            </w:r>
            <w:r>
              <w:rPr>
                <w:i/>
                <w:sz w:val="16"/>
              </w:rPr>
              <w:t>година</w:t>
            </w:r>
            <w:r>
              <w:rPr>
                <w:i/>
                <w:spacing w:val="24"/>
                <w:sz w:val="16"/>
              </w:rPr>
              <w:t> </w:t>
            </w:r>
            <w:r>
              <w:rPr>
                <w:i/>
                <w:sz w:val="16"/>
              </w:rPr>
              <w:t>у</w:t>
            </w:r>
            <w:r>
              <w:rPr>
                <w:i/>
                <w:spacing w:val="21"/>
                <w:sz w:val="16"/>
              </w:rPr>
              <w:t> </w:t>
            </w:r>
            <w:r>
              <w:rPr>
                <w:i/>
                <w:sz w:val="16"/>
              </w:rPr>
              <w:t>оквиру</w:t>
            </w:r>
            <w:r>
              <w:rPr>
                <w:i/>
                <w:spacing w:val="23"/>
                <w:sz w:val="16"/>
              </w:rPr>
              <w:t> </w:t>
            </w:r>
            <w:r>
              <w:rPr>
                <w:i/>
                <w:sz w:val="16"/>
              </w:rPr>
              <w:t>радне</w:t>
            </w:r>
            <w:r>
              <w:rPr>
                <w:i/>
                <w:spacing w:val="23"/>
                <w:sz w:val="16"/>
              </w:rPr>
              <w:t> </w:t>
            </w:r>
            <w:r>
              <w:rPr>
                <w:i/>
                <w:sz w:val="16"/>
              </w:rPr>
              <w:t>снаге</w:t>
            </w:r>
            <w:r>
              <w:rPr>
                <w:i/>
                <w:spacing w:val="25"/>
                <w:sz w:val="16"/>
              </w:rPr>
              <w:t> </w:t>
            </w:r>
            <w:r>
              <w:rPr>
                <w:i/>
                <w:sz w:val="16"/>
              </w:rPr>
              <w:t>(збир</w:t>
            </w:r>
            <w:r>
              <w:rPr>
                <w:i/>
                <w:spacing w:val="24"/>
                <w:sz w:val="16"/>
              </w:rPr>
              <w:t> </w:t>
            </w:r>
            <w:r>
              <w:rPr>
                <w:i/>
                <w:sz w:val="16"/>
              </w:rPr>
              <w:t>запослених</w:t>
            </w:r>
            <w:r>
              <w:rPr>
                <w:i/>
                <w:spacing w:val="24"/>
                <w:sz w:val="16"/>
              </w:rPr>
              <w:t> </w:t>
            </w:r>
            <w:r>
              <w:rPr>
                <w:i/>
                <w:sz w:val="16"/>
              </w:rPr>
              <w:t>и</w:t>
            </w:r>
            <w:r>
              <w:rPr>
                <w:i/>
                <w:spacing w:val="21"/>
                <w:sz w:val="16"/>
              </w:rPr>
              <w:t> </w:t>
            </w:r>
            <w:r>
              <w:rPr>
                <w:i/>
                <w:sz w:val="16"/>
              </w:rPr>
              <w:t>незапослених</w:t>
            </w:r>
            <w:r>
              <w:rPr>
                <w:i/>
                <w:spacing w:val="21"/>
                <w:sz w:val="16"/>
              </w:rPr>
              <w:t> </w:t>
            </w:r>
            <w:r>
              <w:rPr>
                <w:i/>
                <w:sz w:val="16"/>
              </w:rPr>
              <w:t>лица)</w:t>
            </w:r>
            <w:r>
              <w:rPr>
                <w:i/>
                <w:spacing w:val="21"/>
                <w:sz w:val="16"/>
              </w:rPr>
              <w:t> </w:t>
            </w:r>
            <w:r>
              <w:rPr>
                <w:i/>
                <w:sz w:val="16"/>
              </w:rPr>
              <w:t>исте</w:t>
            </w:r>
            <w:r>
              <w:rPr>
                <w:i/>
                <w:spacing w:val="22"/>
                <w:sz w:val="16"/>
              </w:rPr>
              <w:t> </w:t>
            </w:r>
            <w:r>
              <w:rPr>
                <w:i/>
                <w:sz w:val="16"/>
              </w:rPr>
              <w:t>старосне</w:t>
            </w:r>
            <w:r>
              <w:rPr>
                <w:i/>
                <w:spacing w:val="40"/>
                <w:sz w:val="16"/>
              </w:rPr>
              <w:t> </w:t>
            </w:r>
            <w:r>
              <w:rPr>
                <w:i/>
                <w:spacing w:val="-2"/>
                <w:sz w:val="16"/>
              </w:rPr>
              <w:t>категорије.</w:t>
            </w:r>
          </w:p>
          <w:p>
            <w:pPr>
              <w:pStyle w:val="TableParagraph"/>
              <w:spacing w:before="11"/>
              <w:rPr>
                <w:rFonts w:ascii="Microsoft Sans Serif"/>
                <w:sz w:val="16"/>
              </w:rPr>
            </w:pPr>
          </w:p>
          <w:p>
            <w:pPr>
              <w:pStyle w:val="TableParagraph"/>
              <w:ind w:left="107"/>
              <w:rPr>
                <w:rFonts w:ascii="Microsoft Sans Serif"/>
                <w:sz w:val="20"/>
              </w:rPr>
            </w:pPr>
            <w:r>
              <w:rPr>
                <w:rFonts w:ascii="Microsoft Sans Serif"/>
                <w:sz w:val="20"/>
              </w:rPr>
              <w:drawing>
                <wp:inline distT="0" distB="0" distL="0" distR="0">
                  <wp:extent cx="1292086" cy="219075"/>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26" cstate="print"/>
                          <a:stretch>
                            <a:fillRect/>
                          </a:stretch>
                        </pic:blipFill>
                        <pic:spPr>
                          <a:xfrm>
                            <a:off x="0" y="0"/>
                            <a:ext cx="1292086" cy="219075"/>
                          </a:xfrm>
                          <a:prstGeom prst="rect">
                            <a:avLst/>
                          </a:prstGeom>
                        </pic:spPr>
                      </pic:pic>
                    </a:graphicData>
                  </a:graphic>
                </wp:inline>
              </w:drawing>
            </w:r>
            <w:r>
              <w:rPr>
                <w:rFonts w:ascii="Microsoft Sans Serif"/>
                <w:sz w:val="20"/>
              </w:rPr>
            </w:r>
          </w:p>
          <w:p>
            <w:pPr>
              <w:pStyle w:val="TableParagraph"/>
              <w:spacing w:before="61"/>
              <w:rPr>
                <w:rFonts w:ascii="Microsoft Sans Serif"/>
                <w:sz w:val="16"/>
              </w:rPr>
            </w:pPr>
          </w:p>
          <w:p>
            <w:pPr>
              <w:pStyle w:val="TableParagraph"/>
              <w:spacing w:line="175" w:lineRule="exact"/>
              <w:ind w:left="107"/>
              <w:rPr>
                <w:sz w:val="16"/>
              </w:rPr>
            </w:pPr>
            <w:r>
              <w:rPr>
                <w:sz w:val="16"/>
              </w:rPr>
              <w:t>Показатељ</w:t>
            </w:r>
            <w:r>
              <w:rPr>
                <w:spacing w:val="-5"/>
                <w:sz w:val="16"/>
              </w:rPr>
              <w:t> </w:t>
            </w:r>
            <w:r>
              <w:rPr>
                <w:sz w:val="16"/>
              </w:rPr>
              <w:t>се</w:t>
            </w:r>
            <w:r>
              <w:rPr>
                <w:spacing w:val="-4"/>
                <w:sz w:val="16"/>
              </w:rPr>
              <w:t> </w:t>
            </w:r>
            <w:r>
              <w:rPr>
                <w:sz w:val="16"/>
              </w:rPr>
              <w:t>прати</w:t>
            </w:r>
            <w:r>
              <w:rPr>
                <w:spacing w:val="-4"/>
                <w:sz w:val="16"/>
              </w:rPr>
              <w:t> </w:t>
            </w:r>
            <w:r>
              <w:rPr>
                <w:sz w:val="16"/>
              </w:rPr>
              <w:t>укупно</w:t>
            </w:r>
            <w:r>
              <w:rPr>
                <w:spacing w:val="-3"/>
                <w:sz w:val="16"/>
              </w:rPr>
              <w:t> </w:t>
            </w:r>
            <w:r>
              <w:rPr>
                <w:sz w:val="16"/>
              </w:rPr>
              <w:t>и</w:t>
            </w:r>
            <w:r>
              <w:rPr>
                <w:spacing w:val="-4"/>
                <w:sz w:val="16"/>
              </w:rPr>
              <w:t> </w:t>
            </w:r>
            <w:r>
              <w:rPr>
                <w:sz w:val="16"/>
              </w:rPr>
              <w:t>по</w:t>
            </w:r>
            <w:r>
              <w:rPr>
                <w:spacing w:val="-3"/>
                <w:sz w:val="16"/>
              </w:rPr>
              <w:t> </w:t>
            </w:r>
            <w:r>
              <w:rPr>
                <w:sz w:val="16"/>
              </w:rPr>
              <w:t>полу.</w:t>
            </w:r>
            <w:r>
              <w:rPr>
                <w:spacing w:val="-4"/>
                <w:sz w:val="16"/>
              </w:rPr>
              <w:t> </w:t>
            </w:r>
            <w:r>
              <w:rPr>
                <w:sz w:val="16"/>
              </w:rPr>
              <w:t>Извор</w:t>
            </w:r>
            <w:r>
              <w:rPr>
                <w:spacing w:val="-3"/>
                <w:sz w:val="16"/>
              </w:rPr>
              <w:t> </w:t>
            </w:r>
            <w:r>
              <w:rPr>
                <w:sz w:val="16"/>
              </w:rPr>
              <w:t>података:</w:t>
            </w:r>
            <w:r>
              <w:rPr>
                <w:spacing w:val="-6"/>
                <w:sz w:val="16"/>
              </w:rPr>
              <w:t> </w:t>
            </w:r>
            <w:r>
              <w:rPr>
                <w:sz w:val="16"/>
              </w:rPr>
              <w:t>АРС,</w:t>
            </w:r>
            <w:r>
              <w:rPr>
                <w:spacing w:val="-4"/>
                <w:sz w:val="16"/>
              </w:rPr>
              <w:t> </w:t>
            </w:r>
            <w:r>
              <w:rPr>
                <w:sz w:val="16"/>
              </w:rPr>
              <w:t>годишње</w:t>
            </w:r>
            <w:r>
              <w:rPr>
                <w:spacing w:val="-4"/>
                <w:sz w:val="16"/>
              </w:rPr>
              <w:t> </w:t>
            </w:r>
            <w:r>
              <w:rPr>
                <w:spacing w:val="-2"/>
                <w:sz w:val="16"/>
              </w:rPr>
              <w:t>процене.</w:t>
            </w:r>
          </w:p>
        </w:tc>
      </w:tr>
      <w:tr>
        <w:trPr>
          <w:trHeight w:val="1201" w:hRule="atLeast"/>
        </w:trPr>
        <w:tc>
          <w:tcPr>
            <w:tcW w:w="3893" w:type="dxa"/>
          </w:tcPr>
          <w:p>
            <w:pPr>
              <w:pStyle w:val="TableParagraph"/>
              <w:spacing w:line="194" w:lineRule="exact"/>
              <w:ind w:left="107"/>
              <w:rPr>
                <w:sz w:val="16"/>
              </w:rPr>
            </w:pPr>
            <w:r>
              <w:rPr>
                <w:sz w:val="16"/>
              </w:rPr>
              <w:t>5.</w:t>
            </w:r>
            <w:r>
              <w:rPr>
                <w:spacing w:val="-5"/>
                <w:sz w:val="16"/>
              </w:rPr>
              <w:t> </w:t>
            </w:r>
            <w:r>
              <w:rPr>
                <w:sz w:val="16"/>
              </w:rPr>
              <w:t>Удео</w:t>
            </w:r>
            <w:r>
              <w:rPr>
                <w:spacing w:val="-4"/>
                <w:sz w:val="16"/>
              </w:rPr>
              <w:t> </w:t>
            </w:r>
            <w:r>
              <w:rPr>
                <w:sz w:val="16"/>
              </w:rPr>
              <w:t>незапослености</w:t>
            </w:r>
            <w:r>
              <w:rPr>
                <w:spacing w:val="-4"/>
                <w:sz w:val="16"/>
              </w:rPr>
              <w:t> </w:t>
            </w:r>
            <w:r>
              <w:rPr>
                <w:sz w:val="16"/>
              </w:rPr>
              <w:t>младих</w:t>
            </w:r>
            <w:r>
              <w:rPr>
                <w:spacing w:val="-2"/>
                <w:sz w:val="16"/>
              </w:rPr>
              <w:t> </w:t>
            </w:r>
            <w:r>
              <w:rPr>
                <w:sz w:val="16"/>
              </w:rPr>
              <w:t>(15-29)</w:t>
            </w:r>
            <w:r>
              <w:rPr>
                <w:spacing w:val="-4"/>
                <w:sz w:val="16"/>
              </w:rPr>
              <w:t> </w:t>
            </w:r>
            <w:r>
              <w:rPr>
                <w:sz w:val="16"/>
              </w:rPr>
              <w:t>(%</w:t>
            </w:r>
            <w:r>
              <w:rPr>
                <w:spacing w:val="-7"/>
                <w:sz w:val="16"/>
              </w:rPr>
              <w:t> </w:t>
            </w:r>
            <w:r>
              <w:rPr>
                <w:spacing w:val="-2"/>
                <w:sz w:val="16"/>
              </w:rPr>
              <w:t>проценат)</w:t>
            </w:r>
          </w:p>
        </w:tc>
        <w:tc>
          <w:tcPr>
            <w:tcW w:w="10326" w:type="dxa"/>
          </w:tcPr>
          <w:p>
            <w:pPr>
              <w:pStyle w:val="TableParagraph"/>
              <w:spacing w:line="194" w:lineRule="exact"/>
              <w:ind w:left="107"/>
              <w:rPr>
                <w:i/>
                <w:sz w:val="16"/>
              </w:rPr>
            </w:pPr>
            <w:r>
              <w:rPr>
                <w:i/>
                <w:sz w:val="16"/>
              </w:rPr>
              <w:t>Удео</w:t>
            </w:r>
            <w:r>
              <w:rPr>
                <w:i/>
                <w:spacing w:val="-7"/>
                <w:sz w:val="16"/>
              </w:rPr>
              <w:t> </w:t>
            </w:r>
            <w:r>
              <w:rPr>
                <w:i/>
                <w:sz w:val="16"/>
              </w:rPr>
              <w:t>лица</w:t>
            </w:r>
            <w:r>
              <w:rPr>
                <w:i/>
                <w:spacing w:val="-5"/>
                <w:sz w:val="16"/>
              </w:rPr>
              <w:t> </w:t>
            </w:r>
            <w:r>
              <w:rPr>
                <w:i/>
                <w:sz w:val="16"/>
              </w:rPr>
              <w:t>старосне</w:t>
            </w:r>
            <w:r>
              <w:rPr>
                <w:i/>
                <w:spacing w:val="-6"/>
                <w:sz w:val="16"/>
              </w:rPr>
              <w:t> </w:t>
            </w:r>
            <w:r>
              <w:rPr>
                <w:i/>
                <w:sz w:val="16"/>
              </w:rPr>
              <w:t>категорије</w:t>
            </w:r>
            <w:r>
              <w:rPr>
                <w:i/>
                <w:spacing w:val="-4"/>
                <w:sz w:val="16"/>
              </w:rPr>
              <w:t> </w:t>
            </w:r>
            <w:r>
              <w:rPr>
                <w:i/>
                <w:sz w:val="16"/>
              </w:rPr>
              <w:t>15-29</w:t>
            </w:r>
            <w:r>
              <w:rPr>
                <w:i/>
                <w:spacing w:val="-4"/>
                <w:sz w:val="16"/>
              </w:rPr>
              <w:t> </w:t>
            </w:r>
            <w:r>
              <w:rPr>
                <w:i/>
                <w:sz w:val="16"/>
              </w:rPr>
              <w:t>година</w:t>
            </w:r>
            <w:r>
              <w:rPr>
                <w:i/>
                <w:spacing w:val="-5"/>
                <w:sz w:val="16"/>
              </w:rPr>
              <w:t> </w:t>
            </w:r>
            <w:r>
              <w:rPr>
                <w:i/>
                <w:sz w:val="16"/>
              </w:rPr>
              <w:t>која</w:t>
            </w:r>
            <w:r>
              <w:rPr>
                <w:i/>
                <w:spacing w:val="-4"/>
                <w:sz w:val="16"/>
              </w:rPr>
              <w:t> </w:t>
            </w:r>
            <w:r>
              <w:rPr>
                <w:i/>
                <w:sz w:val="16"/>
              </w:rPr>
              <w:t>су</w:t>
            </w:r>
            <w:r>
              <w:rPr>
                <w:i/>
                <w:spacing w:val="-6"/>
                <w:sz w:val="16"/>
              </w:rPr>
              <w:t> </w:t>
            </w:r>
            <w:r>
              <w:rPr>
                <w:i/>
                <w:sz w:val="16"/>
              </w:rPr>
              <w:t>незапослена</w:t>
            </w:r>
            <w:r>
              <w:rPr>
                <w:i/>
                <w:spacing w:val="-5"/>
                <w:sz w:val="16"/>
              </w:rPr>
              <w:t> </w:t>
            </w:r>
            <w:r>
              <w:rPr>
                <w:i/>
                <w:sz w:val="16"/>
              </w:rPr>
              <w:t>у</w:t>
            </w:r>
            <w:r>
              <w:rPr>
                <w:i/>
                <w:spacing w:val="-5"/>
                <w:sz w:val="16"/>
              </w:rPr>
              <w:t> </w:t>
            </w:r>
            <w:r>
              <w:rPr>
                <w:i/>
                <w:sz w:val="16"/>
              </w:rPr>
              <w:t>укупној</w:t>
            </w:r>
            <w:r>
              <w:rPr>
                <w:i/>
                <w:spacing w:val="-5"/>
                <w:sz w:val="16"/>
              </w:rPr>
              <w:t> </w:t>
            </w:r>
            <w:r>
              <w:rPr>
                <w:i/>
                <w:sz w:val="16"/>
              </w:rPr>
              <w:t>популацији</w:t>
            </w:r>
            <w:r>
              <w:rPr>
                <w:i/>
                <w:spacing w:val="-5"/>
                <w:sz w:val="16"/>
              </w:rPr>
              <w:t> </w:t>
            </w:r>
            <w:r>
              <w:rPr>
                <w:i/>
                <w:sz w:val="16"/>
              </w:rPr>
              <w:t>исте</w:t>
            </w:r>
            <w:r>
              <w:rPr>
                <w:i/>
                <w:spacing w:val="-4"/>
                <w:sz w:val="16"/>
              </w:rPr>
              <w:t> </w:t>
            </w:r>
            <w:r>
              <w:rPr>
                <w:i/>
                <w:sz w:val="16"/>
              </w:rPr>
              <w:t>старосне</w:t>
            </w:r>
            <w:r>
              <w:rPr>
                <w:i/>
                <w:spacing w:val="-3"/>
                <w:sz w:val="16"/>
              </w:rPr>
              <w:t> </w:t>
            </w:r>
            <w:r>
              <w:rPr>
                <w:i/>
                <w:spacing w:val="-2"/>
                <w:sz w:val="16"/>
              </w:rPr>
              <w:t>категорије.</w:t>
            </w:r>
          </w:p>
          <w:p>
            <w:pPr>
              <w:pStyle w:val="TableParagraph"/>
              <w:spacing w:before="3"/>
              <w:rPr>
                <w:rFonts w:ascii="Microsoft Sans Serif"/>
                <w:sz w:val="17"/>
              </w:rPr>
            </w:pPr>
          </w:p>
          <w:p>
            <w:pPr>
              <w:pStyle w:val="TableParagraph"/>
              <w:ind w:left="107"/>
              <w:rPr>
                <w:rFonts w:ascii="Microsoft Sans Serif"/>
                <w:sz w:val="20"/>
              </w:rPr>
            </w:pPr>
            <w:r>
              <w:rPr>
                <w:rFonts w:ascii="Microsoft Sans Serif"/>
                <w:sz w:val="20"/>
              </w:rPr>
              <w:drawing>
                <wp:inline distT="0" distB="0" distL="0" distR="0">
                  <wp:extent cx="961389" cy="238125"/>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27" cstate="print"/>
                          <a:stretch>
                            <a:fillRect/>
                          </a:stretch>
                        </pic:blipFill>
                        <pic:spPr>
                          <a:xfrm>
                            <a:off x="0" y="0"/>
                            <a:ext cx="961389" cy="238125"/>
                          </a:xfrm>
                          <a:prstGeom prst="rect">
                            <a:avLst/>
                          </a:prstGeom>
                        </pic:spPr>
                      </pic:pic>
                    </a:graphicData>
                  </a:graphic>
                </wp:inline>
              </w:drawing>
            </w:r>
            <w:r>
              <w:rPr>
                <w:rFonts w:ascii="Microsoft Sans Serif"/>
                <w:sz w:val="20"/>
              </w:rPr>
            </w:r>
          </w:p>
          <w:p>
            <w:pPr>
              <w:pStyle w:val="TableParagraph"/>
              <w:spacing w:before="58"/>
              <w:rPr>
                <w:rFonts w:ascii="Microsoft Sans Serif"/>
                <w:sz w:val="16"/>
              </w:rPr>
            </w:pPr>
          </w:p>
          <w:p>
            <w:pPr>
              <w:pStyle w:val="TableParagraph"/>
              <w:spacing w:line="178" w:lineRule="exact"/>
              <w:ind w:left="107"/>
              <w:rPr>
                <w:sz w:val="16"/>
              </w:rPr>
            </w:pPr>
            <w:r>
              <w:rPr>
                <w:sz w:val="16"/>
              </w:rPr>
              <w:t>Показатељ</w:t>
            </w:r>
            <w:r>
              <w:rPr>
                <w:spacing w:val="-5"/>
                <w:sz w:val="16"/>
              </w:rPr>
              <w:t> </w:t>
            </w:r>
            <w:r>
              <w:rPr>
                <w:sz w:val="16"/>
              </w:rPr>
              <w:t>се</w:t>
            </w:r>
            <w:r>
              <w:rPr>
                <w:spacing w:val="-4"/>
                <w:sz w:val="16"/>
              </w:rPr>
              <w:t> </w:t>
            </w:r>
            <w:r>
              <w:rPr>
                <w:sz w:val="16"/>
              </w:rPr>
              <w:t>прати</w:t>
            </w:r>
            <w:r>
              <w:rPr>
                <w:spacing w:val="-4"/>
                <w:sz w:val="16"/>
              </w:rPr>
              <w:t> </w:t>
            </w:r>
            <w:r>
              <w:rPr>
                <w:sz w:val="16"/>
              </w:rPr>
              <w:t>укупно</w:t>
            </w:r>
            <w:r>
              <w:rPr>
                <w:spacing w:val="-3"/>
                <w:sz w:val="16"/>
              </w:rPr>
              <w:t> </w:t>
            </w:r>
            <w:r>
              <w:rPr>
                <w:sz w:val="16"/>
              </w:rPr>
              <w:t>и</w:t>
            </w:r>
            <w:r>
              <w:rPr>
                <w:spacing w:val="-4"/>
                <w:sz w:val="16"/>
              </w:rPr>
              <w:t> </w:t>
            </w:r>
            <w:r>
              <w:rPr>
                <w:sz w:val="16"/>
              </w:rPr>
              <w:t>по</w:t>
            </w:r>
            <w:r>
              <w:rPr>
                <w:spacing w:val="-3"/>
                <w:sz w:val="16"/>
              </w:rPr>
              <w:t> </w:t>
            </w:r>
            <w:r>
              <w:rPr>
                <w:sz w:val="16"/>
              </w:rPr>
              <w:t>полу.</w:t>
            </w:r>
            <w:r>
              <w:rPr>
                <w:spacing w:val="-4"/>
                <w:sz w:val="16"/>
              </w:rPr>
              <w:t> </w:t>
            </w:r>
            <w:r>
              <w:rPr>
                <w:sz w:val="16"/>
              </w:rPr>
              <w:t>Извор</w:t>
            </w:r>
            <w:r>
              <w:rPr>
                <w:spacing w:val="-3"/>
                <w:sz w:val="16"/>
              </w:rPr>
              <w:t> </w:t>
            </w:r>
            <w:r>
              <w:rPr>
                <w:sz w:val="16"/>
              </w:rPr>
              <w:t>података:</w:t>
            </w:r>
            <w:r>
              <w:rPr>
                <w:spacing w:val="-6"/>
                <w:sz w:val="16"/>
              </w:rPr>
              <w:t> </w:t>
            </w:r>
            <w:r>
              <w:rPr>
                <w:sz w:val="16"/>
              </w:rPr>
              <w:t>АРС,</w:t>
            </w:r>
            <w:r>
              <w:rPr>
                <w:spacing w:val="-4"/>
                <w:sz w:val="16"/>
              </w:rPr>
              <w:t> </w:t>
            </w:r>
            <w:r>
              <w:rPr>
                <w:sz w:val="16"/>
              </w:rPr>
              <w:t>годишње</w:t>
            </w:r>
            <w:r>
              <w:rPr>
                <w:spacing w:val="-4"/>
                <w:sz w:val="16"/>
              </w:rPr>
              <w:t> </w:t>
            </w:r>
            <w:r>
              <w:rPr>
                <w:spacing w:val="-2"/>
                <w:sz w:val="16"/>
              </w:rPr>
              <w:t>процене.</w:t>
            </w:r>
          </w:p>
        </w:tc>
      </w:tr>
      <w:tr>
        <w:trPr>
          <w:trHeight w:val="1216" w:hRule="atLeast"/>
        </w:trPr>
        <w:tc>
          <w:tcPr>
            <w:tcW w:w="3893" w:type="dxa"/>
          </w:tcPr>
          <w:p>
            <w:pPr>
              <w:pStyle w:val="TableParagraph"/>
              <w:ind w:left="107"/>
              <w:rPr>
                <w:sz w:val="16"/>
              </w:rPr>
            </w:pPr>
            <w:r>
              <w:rPr>
                <w:sz w:val="16"/>
              </w:rPr>
              <w:t>6. Однос удела незапослености младих (15-29) према</w:t>
            </w:r>
            <w:r>
              <w:rPr>
                <w:spacing w:val="40"/>
                <w:sz w:val="16"/>
              </w:rPr>
              <w:t> </w:t>
            </w:r>
            <w:r>
              <w:rPr>
                <w:sz w:val="16"/>
              </w:rPr>
              <w:t>уделу незапослености одраслих (30-64)</w:t>
            </w:r>
          </w:p>
        </w:tc>
        <w:tc>
          <w:tcPr>
            <w:tcW w:w="10326" w:type="dxa"/>
          </w:tcPr>
          <w:p>
            <w:pPr>
              <w:pStyle w:val="TableParagraph"/>
              <w:spacing w:line="194" w:lineRule="exact"/>
              <w:ind w:left="107"/>
              <w:rPr>
                <w:i/>
                <w:sz w:val="16"/>
              </w:rPr>
            </w:pPr>
            <w:r>
              <w:rPr>
                <w:i/>
                <w:sz w:val="16"/>
              </w:rPr>
              <w:t>Однос</w:t>
            </w:r>
            <w:r>
              <w:rPr>
                <w:i/>
                <w:spacing w:val="-6"/>
                <w:sz w:val="16"/>
              </w:rPr>
              <w:t> </w:t>
            </w:r>
            <w:r>
              <w:rPr>
                <w:i/>
                <w:sz w:val="16"/>
              </w:rPr>
              <w:t>удела</w:t>
            </w:r>
            <w:r>
              <w:rPr>
                <w:i/>
                <w:spacing w:val="-5"/>
                <w:sz w:val="16"/>
              </w:rPr>
              <w:t> </w:t>
            </w:r>
            <w:r>
              <w:rPr>
                <w:i/>
                <w:sz w:val="16"/>
              </w:rPr>
              <w:t>незапослених</w:t>
            </w:r>
            <w:r>
              <w:rPr>
                <w:i/>
                <w:spacing w:val="-5"/>
                <w:sz w:val="16"/>
              </w:rPr>
              <w:t> </w:t>
            </w:r>
            <w:r>
              <w:rPr>
                <w:i/>
                <w:sz w:val="16"/>
              </w:rPr>
              <w:t>младих</w:t>
            </w:r>
            <w:r>
              <w:rPr>
                <w:i/>
                <w:spacing w:val="-5"/>
                <w:sz w:val="16"/>
              </w:rPr>
              <w:t> </w:t>
            </w:r>
            <w:r>
              <w:rPr>
                <w:i/>
                <w:sz w:val="16"/>
              </w:rPr>
              <w:t>и</w:t>
            </w:r>
            <w:r>
              <w:rPr>
                <w:i/>
                <w:spacing w:val="-7"/>
                <w:sz w:val="16"/>
              </w:rPr>
              <w:t> </w:t>
            </w:r>
            <w:r>
              <w:rPr>
                <w:i/>
                <w:sz w:val="16"/>
              </w:rPr>
              <w:t>удела</w:t>
            </w:r>
            <w:r>
              <w:rPr>
                <w:i/>
                <w:spacing w:val="25"/>
                <w:sz w:val="16"/>
              </w:rPr>
              <w:t> </w:t>
            </w:r>
            <w:r>
              <w:rPr>
                <w:i/>
                <w:sz w:val="16"/>
              </w:rPr>
              <w:t>незапослених</w:t>
            </w:r>
            <w:r>
              <w:rPr>
                <w:i/>
                <w:spacing w:val="-5"/>
                <w:sz w:val="16"/>
              </w:rPr>
              <w:t> </w:t>
            </w:r>
            <w:r>
              <w:rPr>
                <w:i/>
                <w:spacing w:val="-2"/>
                <w:sz w:val="16"/>
              </w:rPr>
              <w:t>одраслих</w:t>
            </w:r>
          </w:p>
          <w:p>
            <w:pPr>
              <w:pStyle w:val="TableParagraph"/>
              <w:spacing w:before="7"/>
              <w:rPr>
                <w:rFonts w:ascii="Microsoft Sans Serif"/>
                <w:sz w:val="18"/>
              </w:rPr>
            </w:pPr>
          </w:p>
          <w:p>
            <w:pPr>
              <w:pStyle w:val="TableParagraph"/>
              <w:ind w:left="107"/>
              <w:rPr>
                <w:rFonts w:ascii="Microsoft Sans Serif"/>
                <w:sz w:val="20"/>
              </w:rPr>
            </w:pPr>
            <w:r>
              <w:rPr>
                <w:rFonts w:ascii="Microsoft Sans Serif"/>
                <w:sz w:val="20"/>
              </w:rPr>
              <w:drawing>
                <wp:inline distT="0" distB="0" distL="0" distR="0">
                  <wp:extent cx="2634325" cy="238125"/>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28" cstate="print"/>
                          <a:stretch>
                            <a:fillRect/>
                          </a:stretch>
                        </pic:blipFill>
                        <pic:spPr>
                          <a:xfrm>
                            <a:off x="0" y="0"/>
                            <a:ext cx="2634325" cy="238125"/>
                          </a:xfrm>
                          <a:prstGeom prst="rect">
                            <a:avLst/>
                          </a:prstGeom>
                        </pic:spPr>
                      </pic:pic>
                    </a:graphicData>
                  </a:graphic>
                </wp:inline>
              </w:drawing>
            </w:r>
            <w:r>
              <w:rPr>
                <w:rFonts w:ascii="Microsoft Sans Serif"/>
                <w:sz w:val="20"/>
              </w:rPr>
            </w:r>
          </w:p>
          <w:p>
            <w:pPr>
              <w:pStyle w:val="TableParagraph"/>
              <w:spacing w:before="58"/>
              <w:rPr>
                <w:rFonts w:ascii="Microsoft Sans Serif"/>
                <w:sz w:val="16"/>
              </w:rPr>
            </w:pPr>
          </w:p>
          <w:p>
            <w:pPr>
              <w:pStyle w:val="TableParagraph"/>
              <w:spacing w:line="178" w:lineRule="exact"/>
              <w:ind w:left="107"/>
              <w:rPr>
                <w:sz w:val="16"/>
              </w:rPr>
            </w:pPr>
            <w:r>
              <w:rPr>
                <w:sz w:val="16"/>
              </w:rPr>
              <w:t>Извор</w:t>
            </w:r>
            <w:r>
              <w:rPr>
                <w:spacing w:val="-6"/>
                <w:sz w:val="16"/>
              </w:rPr>
              <w:t> </w:t>
            </w:r>
            <w:r>
              <w:rPr>
                <w:sz w:val="16"/>
              </w:rPr>
              <w:t>података:</w:t>
            </w:r>
            <w:r>
              <w:rPr>
                <w:spacing w:val="-4"/>
                <w:sz w:val="16"/>
              </w:rPr>
              <w:t> </w:t>
            </w:r>
            <w:r>
              <w:rPr>
                <w:sz w:val="16"/>
              </w:rPr>
              <w:t>АРС,</w:t>
            </w:r>
            <w:r>
              <w:rPr>
                <w:spacing w:val="-6"/>
                <w:sz w:val="16"/>
              </w:rPr>
              <w:t> </w:t>
            </w:r>
            <w:r>
              <w:rPr>
                <w:sz w:val="16"/>
              </w:rPr>
              <w:t>годишње</w:t>
            </w:r>
            <w:r>
              <w:rPr>
                <w:spacing w:val="-6"/>
                <w:sz w:val="16"/>
              </w:rPr>
              <w:t> </w:t>
            </w:r>
            <w:r>
              <w:rPr>
                <w:spacing w:val="-2"/>
                <w:sz w:val="16"/>
              </w:rPr>
              <w:t>процене.</w:t>
            </w:r>
          </w:p>
        </w:tc>
      </w:tr>
      <w:tr>
        <w:trPr>
          <w:trHeight w:val="1216" w:hRule="atLeast"/>
        </w:trPr>
        <w:tc>
          <w:tcPr>
            <w:tcW w:w="3893" w:type="dxa"/>
          </w:tcPr>
          <w:p>
            <w:pPr>
              <w:pStyle w:val="TableParagraph"/>
              <w:ind w:left="107"/>
              <w:rPr>
                <w:sz w:val="16"/>
              </w:rPr>
            </w:pPr>
            <w:r>
              <w:rPr>
                <w:sz w:val="16"/>
              </w:rPr>
              <w:t>7. Однос стопе незапослености младих (15-29) према</w:t>
            </w:r>
            <w:r>
              <w:rPr>
                <w:spacing w:val="40"/>
                <w:sz w:val="16"/>
              </w:rPr>
              <w:t> </w:t>
            </w:r>
            <w:r>
              <w:rPr>
                <w:sz w:val="16"/>
              </w:rPr>
              <w:t>стопи незапослености одраслих (30-64)</w:t>
            </w:r>
          </w:p>
        </w:tc>
        <w:tc>
          <w:tcPr>
            <w:tcW w:w="10326" w:type="dxa"/>
          </w:tcPr>
          <w:p>
            <w:pPr>
              <w:pStyle w:val="TableParagraph"/>
              <w:spacing w:line="194" w:lineRule="exact"/>
              <w:ind w:left="107"/>
              <w:rPr>
                <w:i/>
                <w:sz w:val="16"/>
              </w:rPr>
            </w:pPr>
            <w:r>
              <w:rPr>
                <w:i/>
                <w:sz w:val="16"/>
              </w:rPr>
              <w:t>Oднос</w:t>
            </w:r>
            <w:r>
              <w:rPr>
                <w:i/>
                <w:spacing w:val="-7"/>
                <w:sz w:val="16"/>
              </w:rPr>
              <w:t> </w:t>
            </w:r>
            <w:r>
              <w:rPr>
                <w:i/>
                <w:sz w:val="16"/>
              </w:rPr>
              <w:t>стопе</w:t>
            </w:r>
            <w:r>
              <w:rPr>
                <w:i/>
                <w:spacing w:val="-5"/>
                <w:sz w:val="16"/>
              </w:rPr>
              <w:t> </w:t>
            </w:r>
            <w:r>
              <w:rPr>
                <w:i/>
                <w:sz w:val="16"/>
              </w:rPr>
              <w:t>незапослености</w:t>
            </w:r>
            <w:r>
              <w:rPr>
                <w:i/>
                <w:spacing w:val="-9"/>
                <w:sz w:val="16"/>
              </w:rPr>
              <w:t> </w:t>
            </w:r>
            <w:r>
              <w:rPr>
                <w:i/>
                <w:sz w:val="16"/>
              </w:rPr>
              <w:t>младих</w:t>
            </w:r>
            <w:r>
              <w:rPr>
                <w:i/>
                <w:spacing w:val="-6"/>
                <w:sz w:val="16"/>
              </w:rPr>
              <w:t> </w:t>
            </w:r>
            <w:r>
              <w:rPr>
                <w:i/>
                <w:sz w:val="16"/>
              </w:rPr>
              <w:t>и</w:t>
            </w:r>
            <w:r>
              <w:rPr>
                <w:i/>
                <w:spacing w:val="-7"/>
                <w:sz w:val="16"/>
              </w:rPr>
              <w:t> </w:t>
            </w:r>
            <w:r>
              <w:rPr>
                <w:i/>
                <w:sz w:val="16"/>
              </w:rPr>
              <w:t>стопе</w:t>
            </w:r>
            <w:r>
              <w:rPr>
                <w:i/>
                <w:spacing w:val="-8"/>
                <w:sz w:val="16"/>
              </w:rPr>
              <w:t> </w:t>
            </w:r>
            <w:r>
              <w:rPr>
                <w:i/>
                <w:sz w:val="16"/>
              </w:rPr>
              <w:t>незапослености</w:t>
            </w:r>
            <w:r>
              <w:rPr>
                <w:i/>
                <w:spacing w:val="-6"/>
                <w:sz w:val="16"/>
              </w:rPr>
              <w:t> </w:t>
            </w:r>
            <w:r>
              <w:rPr>
                <w:i/>
                <w:spacing w:val="-2"/>
                <w:sz w:val="16"/>
              </w:rPr>
              <w:t>одраслих</w:t>
            </w:r>
          </w:p>
          <w:p>
            <w:pPr>
              <w:pStyle w:val="TableParagraph"/>
              <w:spacing w:before="6"/>
              <w:rPr>
                <w:rFonts w:ascii="Microsoft Sans Serif"/>
                <w:sz w:val="18"/>
              </w:rPr>
            </w:pPr>
          </w:p>
          <w:p>
            <w:pPr>
              <w:pStyle w:val="TableParagraph"/>
              <w:ind w:left="107"/>
              <w:rPr>
                <w:rFonts w:ascii="Microsoft Sans Serif"/>
                <w:sz w:val="20"/>
              </w:rPr>
            </w:pPr>
            <w:r>
              <w:rPr>
                <w:rFonts w:ascii="Microsoft Sans Serif"/>
                <w:sz w:val="20"/>
              </w:rPr>
              <w:drawing>
                <wp:inline distT="0" distB="0" distL="0" distR="0">
                  <wp:extent cx="3342005" cy="238125"/>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29" cstate="print"/>
                          <a:stretch>
                            <a:fillRect/>
                          </a:stretch>
                        </pic:blipFill>
                        <pic:spPr>
                          <a:xfrm>
                            <a:off x="0" y="0"/>
                            <a:ext cx="3342005" cy="238125"/>
                          </a:xfrm>
                          <a:prstGeom prst="rect">
                            <a:avLst/>
                          </a:prstGeom>
                        </pic:spPr>
                      </pic:pic>
                    </a:graphicData>
                  </a:graphic>
                </wp:inline>
              </w:drawing>
            </w:r>
            <w:r>
              <w:rPr>
                <w:rFonts w:ascii="Microsoft Sans Serif"/>
                <w:sz w:val="20"/>
              </w:rPr>
            </w:r>
          </w:p>
          <w:p>
            <w:pPr>
              <w:pStyle w:val="TableParagraph"/>
              <w:spacing w:before="58"/>
              <w:rPr>
                <w:rFonts w:ascii="Microsoft Sans Serif"/>
                <w:sz w:val="16"/>
              </w:rPr>
            </w:pPr>
          </w:p>
          <w:p>
            <w:pPr>
              <w:pStyle w:val="TableParagraph"/>
              <w:spacing w:line="178" w:lineRule="exact"/>
              <w:ind w:left="107"/>
              <w:rPr>
                <w:sz w:val="16"/>
              </w:rPr>
            </w:pPr>
            <w:r>
              <w:rPr>
                <w:sz w:val="16"/>
              </w:rPr>
              <w:t>Извор</w:t>
            </w:r>
            <w:r>
              <w:rPr>
                <w:spacing w:val="-6"/>
                <w:sz w:val="16"/>
              </w:rPr>
              <w:t> </w:t>
            </w:r>
            <w:r>
              <w:rPr>
                <w:sz w:val="16"/>
              </w:rPr>
              <w:t>података:</w:t>
            </w:r>
            <w:r>
              <w:rPr>
                <w:spacing w:val="-4"/>
                <w:sz w:val="16"/>
              </w:rPr>
              <w:t> </w:t>
            </w:r>
            <w:r>
              <w:rPr>
                <w:sz w:val="16"/>
              </w:rPr>
              <w:t>АРС,</w:t>
            </w:r>
            <w:r>
              <w:rPr>
                <w:spacing w:val="-6"/>
                <w:sz w:val="16"/>
              </w:rPr>
              <w:t> </w:t>
            </w:r>
            <w:r>
              <w:rPr>
                <w:sz w:val="16"/>
              </w:rPr>
              <w:t>годишње</w:t>
            </w:r>
            <w:r>
              <w:rPr>
                <w:spacing w:val="-6"/>
                <w:sz w:val="16"/>
              </w:rPr>
              <w:t> </w:t>
            </w:r>
            <w:r>
              <w:rPr>
                <w:spacing w:val="-2"/>
                <w:sz w:val="16"/>
              </w:rPr>
              <w:t>процене.</w:t>
            </w:r>
          </w:p>
        </w:tc>
      </w:tr>
      <w:tr>
        <w:trPr>
          <w:trHeight w:val="194" w:hRule="atLeast"/>
        </w:trPr>
        <w:tc>
          <w:tcPr>
            <w:tcW w:w="3893" w:type="dxa"/>
            <w:shd w:val="clear" w:color="auto" w:fill="94B3D6"/>
          </w:tcPr>
          <w:p>
            <w:pPr>
              <w:pStyle w:val="TableParagraph"/>
              <w:spacing w:line="174" w:lineRule="exact"/>
              <w:ind w:left="107"/>
              <w:rPr>
                <w:sz w:val="16"/>
              </w:rPr>
            </w:pPr>
            <w:r>
              <w:rPr>
                <w:sz w:val="16"/>
              </w:rPr>
              <w:t>Показатељи</w:t>
            </w:r>
            <w:r>
              <w:rPr>
                <w:spacing w:val="-5"/>
                <w:sz w:val="16"/>
              </w:rPr>
              <w:t> </w:t>
            </w:r>
            <w:r>
              <w:rPr>
                <w:spacing w:val="-2"/>
                <w:sz w:val="16"/>
              </w:rPr>
              <w:t>образовања</w:t>
            </w:r>
          </w:p>
        </w:tc>
        <w:tc>
          <w:tcPr>
            <w:tcW w:w="10326" w:type="dxa"/>
            <w:shd w:val="clear" w:color="auto" w:fill="94B3D6"/>
          </w:tcPr>
          <w:p>
            <w:pPr>
              <w:pStyle w:val="TableParagraph"/>
              <w:spacing w:line="174" w:lineRule="exact"/>
              <w:ind w:left="107"/>
              <w:rPr>
                <w:sz w:val="16"/>
              </w:rPr>
            </w:pPr>
            <w:r>
              <w:rPr>
                <w:sz w:val="16"/>
              </w:rPr>
              <w:t>Мерење,</w:t>
            </w:r>
            <w:r>
              <w:rPr>
                <w:spacing w:val="-6"/>
                <w:sz w:val="16"/>
              </w:rPr>
              <w:t> </w:t>
            </w:r>
            <w:r>
              <w:rPr>
                <w:sz w:val="16"/>
              </w:rPr>
              <w:t>извор</w:t>
            </w:r>
            <w:r>
              <w:rPr>
                <w:spacing w:val="-3"/>
                <w:sz w:val="16"/>
              </w:rPr>
              <w:t> </w:t>
            </w:r>
            <w:r>
              <w:rPr>
                <w:sz w:val="16"/>
              </w:rPr>
              <w:t>података</w:t>
            </w:r>
            <w:r>
              <w:rPr>
                <w:spacing w:val="-5"/>
                <w:sz w:val="16"/>
              </w:rPr>
              <w:t> </w:t>
            </w:r>
            <w:r>
              <w:rPr>
                <w:sz w:val="16"/>
              </w:rPr>
              <w:t>и</w:t>
            </w:r>
            <w:r>
              <w:rPr>
                <w:spacing w:val="-3"/>
                <w:sz w:val="16"/>
              </w:rPr>
              <w:t> </w:t>
            </w:r>
            <w:r>
              <w:rPr>
                <w:spacing w:val="-2"/>
                <w:sz w:val="16"/>
              </w:rPr>
              <w:t>разврставање</w:t>
            </w:r>
          </w:p>
        </w:tc>
      </w:tr>
    </w:tbl>
    <w:p>
      <w:pPr>
        <w:pStyle w:val="TableParagraph"/>
        <w:spacing w:after="0" w:line="174" w:lineRule="exact"/>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3"/>
        <w:gridCol w:w="10326"/>
      </w:tblGrid>
      <w:tr>
        <w:trPr>
          <w:trHeight w:val="2370" w:hRule="atLeast"/>
        </w:trPr>
        <w:tc>
          <w:tcPr>
            <w:tcW w:w="3893" w:type="dxa"/>
          </w:tcPr>
          <w:p>
            <w:pPr>
              <w:pStyle w:val="TableParagraph"/>
              <w:rPr>
                <w:rFonts w:ascii="Microsoft Sans Serif"/>
                <w:sz w:val="16"/>
              </w:rPr>
            </w:pPr>
          </w:p>
          <w:p>
            <w:pPr>
              <w:pStyle w:val="TableParagraph"/>
              <w:rPr>
                <w:rFonts w:ascii="Microsoft Sans Serif"/>
                <w:sz w:val="16"/>
              </w:rPr>
            </w:pPr>
          </w:p>
          <w:p>
            <w:pPr>
              <w:pStyle w:val="TableParagraph"/>
              <w:rPr>
                <w:rFonts w:ascii="Microsoft Sans Serif"/>
                <w:sz w:val="16"/>
              </w:rPr>
            </w:pPr>
          </w:p>
          <w:p>
            <w:pPr>
              <w:pStyle w:val="TableParagraph"/>
              <w:spacing w:before="167"/>
              <w:rPr>
                <w:rFonts w:ascii="Microsoft Sans Serif"/>
                <w:sz w:val="16"/>
              </w:rPr>
            </w:pPr>
          </w:p>
          <w:p>
            <w:pPr>
              <w:pStyle w:val="TableParagraph"/>
              <w:spacing w:line="195" w:lineRule="exact"/>
              <w:ind w:left="107"/>
              <w:rPr>
                <w:sz w:val="16"/>
              </w:rPr>
            </w:pPr>
            <w:r>
              <w:rPr>
                <w:sz w:val="16"/>
              </w:rPr>
              <w:t>8.</w:t>
            </w:r>
            <w:r>
              <w:rPr>
                <w:spacing w:val="-7"/>
                <w:sz w:val="16"/>
              </w:rPr>
              <w:t> </w:t>
            </w:r>
            <w:r>
              <w:rPr>
                <w:sz w:val="16"/>
              </w:rPr>
              <w:t>Млади</w:t>
            </w:r>
            <w:r>
              <w:rPr>
                <w:spacing w:val="-3"/>
                <w:sz w:val="16"/>
              </w:rPr>
              <w:t> </w:t>
            </w:r>
            <w:r>
              <w:rPr>
                <w:sz w:val="16"/>
              </w:rPr>
              <w:t>(20-</w:t>
            </w:r>
            <w:r>
              <w:rPr>
                <w:spacing w:val="-5"/>
                <w:sz w:val="16"/>
              </w:rPr>
              <w:t>29)</w:t>
            </w:r>
          </w:p>
          <w:p>
            <w:pPr>
              <w:pStyle w:val="TableParagraph"/>
              <w:spacing w:line="195" w:lineRule="exact"/>
              <w:ind w:left="107"/>
              <w:rPr>
                <w:sz w:val="16"/>
              </w:rPr>
            </w:pPr>
            <w:r>
              <w:rPr>
                <w:sz w:val="16"/>
              </w:rPr>
              <w:t>по</w:t>
            </w:r>
            <w:r>
              <w:rPr>
                <w:spacing w:val="-3"/>
                <w:sz w:val="16"/>
              </w:rPr>
              <w:t> </w:t>
            </w:r>
            <w:r>
              <w:rPr>
                <w:sz w:val="16"/>
              </w:rPr>
              <w:t>нивоу</w:t>
            </w:r>
            <w:r>
              <w:rPr>
                <w:spacing w:val="-5"/>
                <w:sz w:val="16"/>
              </w:rPr>
              <w:t> </w:t>
            </w:r>
            <w:r>
              <w:rPr>
                <w:sz w:val="16"/>
              </w:rPr>
              <w:t>стеченог</w:t>
            </w:r>
            <w:r>
              <w:rPr>
                <w:spacing w:val="-2"/>
                <w:sz w:val="16"/>
              </w:rPr>
              <w:t> образовања</w:t>
            </w:r>
          </w:p>
          <w:p>
            <w:pPr>
              <w:pStyle w:val="TableParagraph"/>
              <w:spacing w:before="1"/>
              <w:ind w:left="107"/>
              <w:rPr>
                <w:sz w:val="16"/>
              </w:rPr>
            </w:pPr>
            <w:r>
              <w:rPr>
                <w:sz w:val="16"/>
              </w:rPr>
              <w:t>(</w:t>
            </w:r>
            <w:r>
              <w:rPr>
                <w:i/>
                <w:sz w:val="16"/>
              </w:rPr>
              <w:t>ISCED</w:t>
            </w:r>
            <w:r>
              <w:rPr>
                <w:i/>
                <w:spacing w:val="-1"/>
                <w:sz w:val="16"/>
              </w:rPr>
              <w:t> </w:t>
            </w:r>
            <w:r>
              <w:rPr>
                <w:i/>
                <w:sz w:val="16"/>
              </w:rPr>
              <w:t>3</w:t>
            </w:r>
            <w:r>
              <w:rPr>
                <w:i/>
                <w:spacing w:val="-1"/>
                <w:sz w:val="16"/>
              </w:rPr>
              <w:t> </w:t>
            </w:r>
            <w:r>
              <w:rPr>
                <w:sz w:val="16"/>
              </w:rPr>
              <w:t>и</w:t>
            </w:r>
            <w:r>
              <w:rPr>
                <w:spacing w:val="-2"/>
                <w:sz w:val="16"/>
              </w:rPr>
              <w:t> </w:t>
            </w:r>
            <w:r>
              <w:rPr>
                <w:sz w:val="16"/>
              </w:rPr>
              <w:t>виши)</w:t>
            </w:r>
            <w:r>
              <w:rPr>
                <w:spacing w:val="-1"/>
                <w:sz w:val="16"/>
              </w:rPr>
              <w:t> </w:t>
            </w:r>
            <w:r>
              <w:rPr>
                <w:sz w:val="16"/>
              </w:rPr>
              <w:t>(%</w:t>
            </w:r>
            <w:r>
              <w:rPr>
                <w:spacing w:val="-4"/>
                <w:sz w:val="16"/>
              </w:rPr>
              <w:t> </w:t>
            </w:r>
            <w:r>
              <w:rPr>
                <w:spacing w:val="-2"/>
                <w:sz w:val="16"/>
              </w:rPr>
              <w:t>проценат)</w:t>
            </w:r>
          </w:p>
        </w:tc>
        <w:tc>
          <w:tcPr>
            <w:tcW w:w="10326" w:type="dxa"/>
          </w:tcPr>
          <w:p>
            <w:pPr>
              <w:pStyle w:val="TableParagraph"/>
              <w:ind w:left="107"/>
              <w:rPr>
                <w:sz w:val="16"/>
              </w:rPr>
            </w:pPr>
            <w:r>
              <w:rPr>
                <w:i/>
                <w:sz w:val="16"/>
              </w:rPr>
              <w:t>Проценат становништва старости 20-29 година са најмање средњим образовањем (ниво ISCED 3 и виши) у укупној популацији исте старосне</w:t>
            </w:r>
            <w:r>
              <w:rPr>
                <w:i/>
                <w:spacing w:val="40"/>
                <w:sz w:val="16"/>
              </w:rPr>
              <w:t> </w:t>
            </w:r>
            <w:r>
              <w:rPr>
                <w:i/>
                <w:spacing w:val="-2"/>
                <w:sz w:val="16"/>
              </w:rPr>
              <w:t>категорије</w:t>
            </w:r>
            <w:r>
              <w:rPr>
                <w:spacing w:val="-2"/>
                <w:sz w:val="16"/>
              </w:rPr>
              <w:t>.</w:t>
            </w:r>
          </w:p>
          <w:p>
            <w:pPr>
              <w:pStyle w:val="TableParagraph"/>
              <w:spacing w:before="1"/>
              <w:rPr>
                <w:rFonts w:ascii="Microsoft Sans Serif"/>
                <w:sz w:val="17"/>
              </w:rPr>
            </w:pPr>
          </w:p>
          <w:p>
            <w:pPr>
              <w:pStyle w:val="TableParagraph"/>
              <w:ind w:left="107"/>
              <w:rPr>
                <w:rFonts w:ascii="Microsoft Sans Serif"/>
                <w:sz w:val="20"/>
              </w:rPr>
            </w:pPr>
            <w:r>
              <w:rPr>
                <w:rFonts w:ascii="Microsoft Sans Serif"/>
                <w:sz w:val="20"/>
              </w:rPr>
              <w:drawing>
                <wp:inline distT="0" distB="0" distL="0" distR="0">
                  <wp:extent cx="2000885" cy="238125"/>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30" cstate="print"/>
                          <a:stretch>
                            <a:fillRect/>
                          </a:stretch>
                        </pic:blipFill>
                        <pic:spPr>
                          <a:xfrm>
                            <a:off x="0" y="0"/>
                            <a:ext cx="2000885" cy="238125"/>
                          </a:xfrm>
                          <a:prstGeom prst="rect">
                            <a:avLst/>
                          </a:prstGeom>
                        </pic:spPr>
                      </pic:pic>
                    </a:graphicData>
                  </a:graphic>
                </wp:inline>
              </w:drawing>
            </w:r>
            <w:r>
              <w:rPr>
                <w:rFonts w:ascii="Microsoft Sans Serif"/>
                <w:sz w:val="20"/>
              </w:rPr>
            </w:r>
          </w:p>
          <w:p>
            <w:pPr>
              <w:pStyle w:val="TableParagraph"/>
              <w:spacing w:before="57"/>
              <w:rPr>
                <w:rFonts w:ascii="Microsoft Sans Serif"/>
                <w:sz w:val="16"/>
              </w:rPr>
            </w:pPr>
          </w:p>
          <w:p>
            <w:pPr>
              <w:pStyle w:val="TableParagraph"/>
              <w:ind w:left="107"/>
              <w:rPr>
                <w:sz w:val="16"/>
              </w:rPr>
            </w:pPr>
            <w:r>
              <w:rPr>
                <w:sz w:val="16"/>
              </w:rPr>
              <w:t>Овај</w:t>
            </w:r>
            <w:r>
              <w:rPr>
                <w:spacing w:val="-10"/>
                <w:sz w:val="16"/>
              </w:rPr>
              <w:t> </w:t>
            </w:r>
            <w:r>
              <w:rPr>
                <w:sz w:val="16"/>
              </w:rPr>
              <w:t>индикатор</w:t>
            </w:r>
            <w:r>
              <w:rPr>
                <w:spacing w:val="-6"/>
                <w:sz w:val="16"/>
              </w:rPr>
              <w:t> </w:t>
            </w:r>
            <w:r>
              <w:rPr>
                <w:sz w:val="16"/>
              </w:rPr>
              <w:t>је</w:t>
            </w:r>
            <w:r>
              <w:rPr>
                <w:spacing w:val="-7"/>
                <w:sz w:val="16"/>
              </w:rPr>
              <w:t> </w:t>
            </w:r>
            <w:r>
              <w:rPr>
                <w:sz w:val="16"/>
              </w:rPr>
              <w:t>рашчлањен</w:t>
            </w:r>
            <w:r>
              <w:rPr>
                <w:spacing w:val="-8"/>
                <w:sz w:val="16"/>
              </w:rPr>
              <w:t> </w:t>
            </w:r>
            <w:r>
              <w:rPr>
                <w:sz w:val="16"/>
              </w:rPr>
              <w:t>према</w:t>
            </w:r>
            <w:r>
              <w:rPr>
                <w:spacing w:val="-4"/>
                <w:sz w:val="16"/>
              </w:rPr>
              <w:t> </w:t>
            </w:r>
            <w:r>
              <w:rPr>
                <w:i/>
                <w:sz w:val="16"/>
              </w:rPr>
              <w:t>ISCED</w:t>
            </w:r>
            <w:r>
              <w:rPr>
                <w:i/>
                <w:spacing w:val="-6"/>
                <w:sz w:val="16"/>
              </w:rPr>
              <w:t> </w:t>
            </w:r>
            <w:r>
              <w:rPr>
                <w:sz w:val="16"/>
              </w:rPr>
              <w:t>(Међународнoj</w:t>
            </w:r>
            <w:r>
              <w:rPr>
                <w:spacing w:val="-8"/>
                <w:sz w:val="16"/>
              </w:rPr>
              <w:t> </w:t>
            </w:r>
            <w:r>
              <w:rPr>
                <w:sz w:val="16"/>
              </w:rPr>
              <w:t>стандарднoj</w:t>
            </w:r>
            <w:r>
              <w:rPr>
                <w:spacing w:val="-9"/>
                <w:sz w:val="16"/>
              </w:rPr>
              <w:t> </w:t>
            </w:r>
            <w:r>
              <w:rPr>
                <w:sz w:val="16"/>
              </w:rPr>
              <w:t>класификацији</w:t>
            </w:r>
            <w:r>
              <w:rPr>
                <w:spacing w:val="-5"/>
                <w:sz w:val="16"/>
              </w:rPr>
              <w:t> </w:t>
            </w:r>
            <w:r>
              <w:rPr>
                <w:sz w:val="16"/>
              </w:rPr>
              <w:t>образовања)</w:t>
            </w:r>
            <w:r>
              <w:rPr>
                <w:spacing w:val="-6"/>
                <w:sz w:val="16"/>
              </w:rPr>
              <w:t> </w:t>
            </w:r>
            <w:r>
              <w:rPr>
                <w:sz w:val="16"/>
              </w:rPr>
              <w:t>на</w:t>
            </w:r>
            <w:r>
              <w:rPr>
                <w:spacing w:val="-5"/>
                <w:sz w:val="16"/>
              </w:rPr>
              <w:t> </w:t>
            </w:r>
            <w:r>
              <w:rPr>
                <w:spacing w:val="-2"/>
                <w:sz w:val="16"/>
              </w:rPr>
              <w:t>нивое:</w:t>
            </w:r>
          </w:p>
          <w:p>
            <w:pPr>
              <w:pStyle w:val="TableParagraph"/>
              <w:tabs>
                <w:tab w:pos="828" w:val="left" w:leader="none"/>
              </w:tabs>
              <w:spacing w:line="195" w:lineRule="exact" w:before="2"/>
              <w:ind w:left="468"/>
              <w:rPr>
                <w:sz w:val="16"/>
              </w:rPr>
            </w:pPr>
            <w:r>
              <w:rPr>
                <w:rFonts w:ascii="Times New Roman" w:hAnsi="Times New Roman"/>
                <w:spacing w:val="-10"/>
                <w:sz w:val="16"/>
              </w:rPr>
              <w:t>-</w:t>
            </w:r>
            <w:r>
              <w:rPr>
                <w:rFonts w:ascii="Times New Roman" w:hAnsi="Times New Roman"/>
                <w:sz w:val="16"/>
              </w:rPr>
              <w:tab/>
            </w:r>
            <w:r>
              <w:rPr>
                <w:sz w:val="16"/>
              </w:rPr>
              <w:t>0-2</w:t>
            </w:r>
            <w:r>
              <w:rPr>
                <w:spacing w:val="-4"/>
                <w:sz w:val="16"/>
              </w:rPr>
              <w:t> </w:t>
            </w:r>
            <w:r>
              <w:rPr>
                <w:sz w:val="16"/>
              </w:rPr>
              <w:t>(мање</w:t>
            </w:r>
            <w:r>
              <w:rPr>
                <w:spacing w:val="-5"/>
                <w:sz w:val="16"/>
              </w:rPr>
              <w:t> </w:t>
            </w:r>
            <w:r>
              <w:rPr>
                <w:sz w:val="16"/>
              </w:rPr>
              <w:t>од</w:t>
            </w:r>
            <w:r>
              <w:rPr>
                <w:spacing w:val="-3"/>
                <w:sz w:val="16"/>
              </w:rPr>
              <w:t> </w:t>
            </w:r>
            <w:r>
              <w:rPr>
                <w:sz w:val="16"/>
              </w:rPr>
              <w:t>основног,</w:t>
            </w:r>
            <w:r>
              <w:rPr>
                <w:spacing w:val="-4"/>
                <w:sz w:val="16"/>
              </w:rPr>
              <w:t> </w:t>
            </w:r>
            <w:r>
              <w:rPr>
                <w:sz w:val="16"/>
              </w:rPr>
              <w:t>основно</w:t>
            </w:r>
            <w:r>
              <w:rPr>
                <w:spacing w:val="-7"/>
                <w:sz w:val="16"/>
              </w:rPr>
              <w:t> </w:t>
            </w:r>
            <w:r>
              <w:rPr>
                <w:sz w:val="16"/>
              </w:rPr>
              <w:t>и</w:t>
            </w:r>
            <w:r>
              <w:rPr>
                <w:spacing w:val="-3"/>
                <w:sz w:val="16"/>
              </w:rPr>
              <w:t> </w:t>
            </w:r>
            <w:r>
              <w:rPr>
                <w:sz w:val="16"/>
              </w:rPr>
              <w:t>ниже</w:t>
            </w:r>
            <w:r>
              <w:rPr>
                <w:spacing w:val="-5"/>
                <w:sz w:val="16"/>
              </w:rPr>
              <w:t> </w:t>
            </w:r>
            <w:r>
              <w:rPr>
                <w:sz w:val="16"/>
              </w:rPr>
              <w:t>средње</w:t>
            </w:r>
            <w:r>
              <w:rPr>
                <w:spacing w:val="-4"/>
                <w:sz w:val="16"/>
              </w:rPr>
              <w:t> </w:t>
            </w:r>
            <w:r>
              <w:rPr>
                <w:spacing w:val="-2"/>
                <w:sz w:val="16"/>
              </w:rPr>
              <w:t>образовање);</w:t>
            </w:r>
          </w:p>
          <w:p>
            <w:pPr>
              <w:pStyle w:val="TableParagraph"/>
              <w:spacing w:line="194" w:lineRule="exact"/>
              <w:ind w:left="828"/>
              <w:rPr>
                <w:sz w:val="16"/>
              </w:rPr>
            </w:pPr>
            <w:r>
              <w:rPr>
                <w:sz w:val="16"/>
              </w:rPr>
              <w:t>3-4</w:t>
            </w:r>
            <w:r>
              <w:rPr>
                <w:spacing w:val="-5"/>
                <w:sz w:val="16"/>
              </w:rPr>
              <w:t> </w:t>
            </w:r>
            <w:r>
              <w:rPr>
                <w:sz w:val="16"/>
              </w:rPr>
              <w:t>(више</w:t>
            </w:r>
            <w:r>
              <w:rPr>
                <w:spacing w:val="-5"/>
                <w:sz w:val="16"/>
              </w:rPr>
              <w:t> </w:t>
            </w:r>
            <w:r>
              <w:rPr>
                <w:sz w:val="16"/>
              </w:rPr>
              <w:t>средње</w:t>
            </w:r>
            <w:r>
              <w:rPr>
                <w:spacing w:val="-8"/>
                <w:sz w:val="16"/>
              </w:rPr>
              <w:t> </w:t>
            </w:r>
            <w:r>
              <w:rPr>
                <w:sz w:val="16"/>
              </w:rPr>
              <w:t>и</w:t>
            </w:r>
            <w:r>
              <w:rPr>
                <w:spacing w:val="-4"/>
                <w:sz w:val="16"/>
              </w:rPr>
              <w:t> </w:t>
            </w:r>
            <w:r>
              <w:rPr>
                <w:sz w:val="16"/>
              </w:rPr>
              <w:t>не-терцијарно</w:t>
            </w:r>
            <w:r>
              <w:rPr>
                <w:spacing w:val="-5"/>
                <w:sz w:val="16"/>
              </w:rPr>
              <w:t> </w:t>
            </w:r>
            <w:r>
              <w:rPr>
                <w:sz w:val="16"/>
              </w:rPr>
              <w:t>образовање</w:t>
            </w:r>
            <w:r>
              <w:rPr>
                <w:spacing w:val="-5"/>
                <w:sz w:val="16"/>
              </w:rPr>
              <w:t> </w:t>
            </w:r>
            <w:r>
              <w:rPr>
                <w:sz w:val="16"/>
              </w:rPr>
              <w:t>након</w:t>
            </w:r>
            <w:r>
              <w:rPr>
                <w:spacing w:val="-8"/>
                <w:sz w:val="16"/>
              </w:rPr>
              <w:t> </w:t>
            </w:r>
            <w:r>
              <w:rPr>
                <w:sz w:val="16"/>
              </w:rPr>
              <w:t>средњег)</w:t>
            </w:r>
            <w:r>
              <w:rPr>
                <w:spacing w:val="-4"/>
                <w:sz w:val="16"/>
              </w:rPr>
              <w:t> </w:t>
            </w:r>
            <w:r>
              <w:rPr>
                <w:spacing w:val="-10"/>
                <w:sz w:val="16"/>
              </w:rPr>
              <w:t>и</w:t>
            </w:r>
          </w:p>
          <w:p>
            <w:pPr>
              <w:pStyle w:val="TableParagraph"/>
              <w:tabs>
                <w:tab w:pos="828" w:val="left" w:leader="none"/>
              </w:tabs>
              <w:spacing w:line="195" w:lineRule="exact"/>
              <w:ind w:left="468"/>
              <w:rPr>
                <w:sz w:val="16"/>
              </w:rPr>
            </w:pPr>
            <w:r>
              <w:rPr>
                <w:rFonts w:ascii="Times New Roman" w:hAnsi="Times New Roman"/>
                <w:spacing w:val="-10"/>
                <w:sz w:val="16"/>
              </w:rPr>
              <w:t>-</w:t>
            </w:r>
            <w:r>
              <w:rPr>
                <w:rFonts w:ascii="Times New Roman" w:hAnsi="Times New Roman"/>
                <w:sz w:val="16"/>
              </w:rPr>
              <w:tab/>
            </w:r>
            <w:r>
              <w:rPr>
                <w:sz w:val="16"/>
              </w:rPr>
              <w:t>5-8</w:t>
            </w:r>
            <w:r>
              <w:rPr>
                <w:spacing w:val="-7"/>
                <w:sz w:val="16"/>
              </w:rPr>
              <w:t> </w:t>
            </w:r>
            <w:r>
              <w:rPr>
                <w:sz w:val="16"/>
              </w:rPr>
              <w:t>(више</w:t>
            </w:r>
            <w:r>
              <w:rPr>
                <w:spacing w:val="-5"/>
                <w:sz w:val="16"/>
              </w:rPr>
              <w:t> </w:t>
            </w:r>
            <w:r>
              <w:rPr>
                <w:sz w:val="16"/>
              </w:rPr>
              <w:t>краће</w:t>
            </w:r>
            <w:r>
              <w:rPr>
                <w:spacing w:val="-8"/>
                <w:sz w:val="16"/>
              </w:rPr>
              <w:t> </w:t>
            </w:r>
            <w:r>
              <w:rPr>
                <w:sz w:val="16"/>
              </w:rPr>
              <w:t>студије,</w:t>
            </w:r>
            <w:r>
              <w:rPr>
                <w:spacing w:val="-6"/>
                <w:sz w:val="16"/>
              </w:rPr>
              <w:t> </w:t>
            </w:r>
            <w:r>
              <w:rPr>
                <w:sz w:val="16"/>
              </w:rPr>
              <w:t>основне</w:t>
            </w:r>
            <w:r>
              <w:rPr>
                <w:spacing w:val="-5"/>
                <w:sz w:val="16"/>
              </w:rPr>
              <w:t> </w:t>
            </w:r>
            <w:r>
              <w:rPr>
                <w:sz w:val="16"/>
              </w:rPr>
              <w:t>или</w:t>
            </w:r>
            <w:r>
              <w:rPr>
                <w:spacing w:val="-4"/>
                <w:sz w:val="16"/>
              </w:rPr>
              <w:t> </w:t>
            </w:r>
            <w:r>
              <w:rPr>
                <w:sz w:val="16"/>
              </w:rPr>
              <w:t>еквивалент,</w:t>
            </w:r>
            <w:r>
              <w:rPr>
                <w:spacing w:val="-5"/>
                <w:sz w:val="16"/>
              </w:rPr>
              <w:t> </w:t>
            </w:r>
            <w:r>
              <w:rPr>
                <w:sz w:val="16"/>
              </w:rPr>
              <w:t>мастер</w:t>
            </w:r>
            <w:r>
              <w:rPr>
                <w:spacing w:val="-5"/>
                <w:sz w:val="16"/>
              </w:rPr>
              <w:t> </w:t>
            </w:r>
            <w:r>
              <w:rPr>
                <w:sz w:val="16"/>
              </w:rPr>
              <w:t>или</w:t>
            </w:r>
            <w:r>
              <w:rPr>
                <w:spacing w:val="-4"/>
                <w:sz w:val="16"/>
              </w:rPr>
              <w:t> </w:t>
            </w:r>
            <w:r>
              <w:rPr>
                <w:sz w:val="16"/>
              </w:rPr>
              <w:t>еквивалент</w:t>
            </w:r>
            <w:r>
              <w:rPr>
                <w:spacing w:val="-4"/>
                <w:sz w:val="16"/>
              </w:rPr>
              <w:t> </w:t>
            </w:r>
            <w:r>
              <w:rPr>
                <w:sz w:val="16"/>
              </w:rPr>
              <w:t>и</w:t>
            </w:r>
            <w:r>
              <w:rPr>
                <w:spacing w:val="-4"/>
                <w:sz w:val="16"/>
              </w:rPr>
              <w:t> </w:t>
            </w:r>
            <w:r>
              <w:rPr>
                <w:sz w:val="16"/>
              </w:rPr>
              <w:t>докторске</w:t>
            </w:r>
            <w:r>
              <w:rPr>
                <w:spacing w:val="-7"/>
                <w:sz w:val="16"/>
              </w:rPr>
              <w:t> </w:t>
            </w:r>
            <w:r>
              <w:rPr>
                <w:sz w:val="16"/>
              </w:rPr>
              <w:t>или</w:t>
            </w:r>
            <w:r>
              <w:rPr>
                <w:spacing w:val="-4"/>
                <w:sz w:val="16"/>
              </w:rPr>
              <w:t> </w:t>
            </w:r>
            <w:r>
              <w:rPr>
                <w:spacing w:val="-2"/>
                <w:sz w:val="16"/>
              </w:rPr>
              <w:t>еквивалент).</w:t>
            </w:r>
          </w:p>
          <w:p>
            <w:pPr>
              <w:pStyle w:val="TableParagraph"/>
              <w:spacing w:before="15"/>
              <w:rPr>
                <w:rFonts w:ascii="Microsoft Sans Serif"/>
                <w:sz w:val="16"/>
              </w:rPr>
            </w:pPr>
          </w:p>
          <w:p>
            <w:pPr>
              <w:pStyle w:val="TableParagraph"/>
              <w:spacing w:line="175" w:lineRule="exact"/>
              <w:ind w:left="107"/>
              <w:rPr>
                <w:sz w:val="16"/>
              </w:rPr>
            </w:pPr>
            <w:r>
              <w:rPr>
                <w:sz w:val="16"/>
              </w:rPr>
              <w:t>Показатељ</w:t>
            </w:r>
            <w:r>
              <w:rPr>
                <w:spacing w:val="-5"/>
                <w:sz w:val="16"/>
              </w:rPr>
              <w:t> </w:t>
            </w:r>
            <w:r>
              <w:rPr>
                <w:sz w:val="16"/>
              </w:rPr>
              <w:t>се</w:t>
            </w:r>
            <w:r>
              <w:rPr>
                <w:spacing w:val="-4"/>
                <w:sz w:val="16"/>
              </w:rPr>
              <w:t> </w:t>
            </w:r>
            <w:r>
              <w:rPr>
                <w:sz w:val="16"/>
              </w:rPr>
              <w:t>прати</w:t>
            </w:r>
            <w:r>
              <w:rPr>
                <w:spacing w:val="-4"/>
                <w:sz w:val="16"/>
              </w:rPr>
              <w:t> </w:t>
            </w:r>
            <w:r>
              <w:rPr>
                <w:sz w:val="16"/>
              </w:rPr>
              <w:t>укупно</w:t>
            </w:r>
            <w:r>
              <w:rPr>
                <w:spacing w:val="-3"/>
                <w:sz w:val="16"/>
              </w:rPr>
              <w:t> </w:t>
            </w:r>
            <w:r>
              <w:rPr>
                <w:sz w:val="16"/>
              </w:rPr>
              <w:t>и</w:t>
            </w:r>
            <w:r>
              <w:rPr>
                <w:spacing w:val="-3"/>
                <w:sz w:val="16"/>
              </w:rPr>
              <w:t> </w:t>
            </w:r>
            <w:r>
              <w:rPr>
                <w:sz w:val="16"/>
              </w:rPr>
              <w:t>по</w:t>
            </w:r>
            <w:r>
              <w:rPr>
                <w:spacing w:val="-4"/>
                <w:sz w:val="16"/>
              </w:rPr>
              <w:t> </w:t>
            </w:r>
            <w:r>
              <w:rPr>
                <w:sz w:val="16"/>
              </w:rPr>
              <w:t>полу.</w:t>
            </w:r>
            <w:r>
              <w:rPr>
                <w:spacing w:val="-4"/>
                <w:sz w:val="16"/>
              </w:rPr>
              <w:t> </w:t>
            </w:r>
            <w:r>
              <w:rPr>
                <w:sz w:val="16"/>
              </w:rPr>
              <w:t>Извор</w:t>
            </w:r>
            <w:r>
              <w:rPr>
                <w:spacing w:val="-4"/>
                <w:sz w:val="16"/>
              </w:rPr>
              <w:t> </w:t>
            </w:r>
            <w:r>
              <w:rPr>
                <w:sz w:val="16"/>
              </w:rPr>
              <w:t>података:</w:t>
            </w:r>
            <w:r>
              <w:rPr>
                <w:spacing w:val="-5"/>
                <w:sz w:val="16"/>
              </w:rPr>
              <w:t> </w:t>
            </w:r>
            <w:r>
              <w:rPr>
                <w:sz w:val="16"/>
              </w:rPr>
              <w:t>АРС,</w:t>
            </w:r>
            <w:r>
              <w:rPr>
                <w:spacing w:val="-4"/>
                <w:sz w:val="16"/>
              </w:rPr>
              <w:t> </w:t>
            </w:r>
            <w:r>
              <w:rPr>
                <w:sz w:val="16"/>
              </w:rPr>
              <w:t>годишње</w:t>
            </w:r>
            <w:r>
              <w:rPr>
                <w:spacing w:val="-4"/>
                <w:sz w:val="16"/>
              </w:rPr>
              <w:t> </w:t>
            </w:r>
            <w:r>
              <w:rPr>
                <w:spacing w:val="-2"/>
                <w:sz w:val="16"/>
              </w:rPr>
              <w:t>процене</w:t>
            </w:r>
          </w:p>
        </w:tc>
      </w:tr>
      <w:tr>
        <w:trPr>
          <w:trHeight w:val="3110" w:hRule="atLeast"/>
        </w:trPr>
        <w:tc>
          <w:tcPr>
            <w:tcW w:w="3893" w:type="dxa"/>
          </w:tcPr>
          <w:p>
            <w:pPr>
              <w:pStyle w:val="TableParagraph"/>
              <w:spacing w:before="1"/>
              <w:ind w:left="107"/>
              <w:rPr>
                <w:sz w:val="16"/>
              </w:rPr>
            </w:pPr>
            <w:r>
              <w:rPr>
                <w:sz w:val="16"/>
              </w:rPr>
              <w:t>9.</w:t>
            </w:r>
            <w:r>
              <w:rPr>
                <w:spacing w:val="28"/>
                <w:sz w:val="16"/>
              </w:rPr>
              <w:t> </w:t>
            </w:r>
            <w:r>
              <w:rPr>
                <w:sz w:val="16"/>
              </w:rPr>
              <w:t>Стопа</w:t>
            </w:r>
            <w:r>
              <w:rPr>
                <w:spacing w:val="27"/>
                <w:sz w:val="16"/>
              </w:rPr>
              <w:t> </w:t>
            </w:r>
            <w:r>
              <w:rPr>
                <w:sz w:val="16"/>
              </w:rPr>
              <w:t>запослености</w:t>
            </w:r>
            <w:r>
              <w:rPr>
                <w:spacing w:val="27"/>
                <w:sz w:val="16"/>
              </w:rPr>
              <w:t> </w:t>
            </w:r>
            <w:r>
              <w:rPr>
                <w:sz w:val="16"/>
              </w:rPr>
              <w:t>лица</w:t>
            </w:r>
            <w:r>
              <w:rPr>
                <w:spacing w:val="27"/>
                <w:sz w:val="16"/>
              </w:rPr>
              <w:t> </w:t>
            </w:r>
            <w:r>
              <w:rPr>
                <w:sz w:val="16"/>
              </w:rPr>
              <w:t>(20-34)</w:t>
            </w:r>
            <w:r>
              <w:rPr>
                <w:spacing w:val="26"/>
                <w:sz w:val="16"/>
              </w:rPr>
              <w:t> </w:t>
            </w:r>
            <w:r>
              <w:rPr>
                <w:sz w:val="16"/>
              </w:rPr>
              <w:t>која</w:t>
            </w:r>
            <w:r>
              <w:rPr>
                <w:spacing w:val="27"/>
                <w:sz w:val="16"/>
              </w:rPr>
              <w:t> </w:t>
            </w:r>
            <w:r>
              <w:rPr>
                <w:sz w:val="16"/>
              </w:rPr>
              <w:t>су</w:t>
            </w:r>
            <w:r>
              <w:rPr>
                <w:spacing w:val="27"/>
                <w:sz w:val="16"/>
              </w:rPr>
              <w:t> </w:t>
            </w:r>
            <w:r>
              <w:rPr>
                <w:sz w:val="16"/>
              </w:rPr>
              <w:t>недавно</w:t>
            </w:r>
            <w:r>
              <w:rPr>
                <w:spacing w:val="40"/>
                <w:sz w:val="16"/>
              </w:rPr>
              <w:t> </w:t>
            </w:r>
            <w:r>
              <w:rPr>
                <w:sz w:val="16"/>
              </w:rPr>
              <w:t>завршила</w:t>
            </w:r>
            <w:r>
              <w:rPr>
                <w:spacing w:val="-3"/>
                <w:sz w:val="16"/>
              </w:rPr>
              <w:t> </w:t>
            </w:r>
            <w:r>
              <w:rPr>
                <w:sz w:val="16"/>
              </w:rPr>
              <w:t>образовање</w:t>
            </w:r>
          </w:p>
          <w:p>
            <w:pPr>
              <w:pStyle w:val="TableParagraph"/>
              <w:spacing w:line="193" w:lineRule="exact"/>
              <w:ind w:left="107"/>
              <w:rPr>
                <w:sz w:val="16"/>
              </w:rPr>
            </w:pPr>
            <w:r>
              <w:rPr>
                <w:sz w:val="16"/>
              </w:rPr>
              <w:t>(</w:t>
            </w:r>
            <w:r>
              <w:rPr>
                <w:i/>
                <w:sz w:val="16"/>
              </w:rPr>
              <w:t>ISCED</w:t>
            </w:r>
            <w:r>
              <w:rPr>
                <w:i/>
                <w:spacing w:val="-2"/>
                <w:sz w:val="16"/>
              </w:rPr>
              <w:t> </w:t>
            </w:r>
            <w:r>
              <w:rPr>
                <w:i/>
                <w:sz w:val="16"/>
              </w:rPr>
              <w:t>3-8</w:t>
            </w:r>
            <w:r>
              <w:rPr>
                <w:sz w:val="16"/>
              </w:rPr>
              <w:t>)</w:t>
            </w:r>
            <w:r>
              <w:rPr>
                <w:spacing w:val="-2"/>
                <w:sz w:val="16"/>
              </w:rPr>
              <w:t> </w:t>
            </w:r>
            <w:r>
              <w:rPr>
                <w:sz w:val="16"/>
              </w:rPr>
              <w:t>(%</w:t>
            </w:r>
            <w:r>
              <w:rPr>
                <w:spacing w:val="-3"/>
                <w:sz w:val="16"/>
              </w:rPr>
              <w:t> </w:t>
            </w:r>
            <w:r>
              <w:rPr>
                <w:spacing w:val="-2"/>
                <w:sz w:val="16"/>
              </w:rPr>
              <w:t>проценат)</w:t>
            </w:r>
          </w:p>
        </w:tc>
        <w:tc>
          <w:tcPr>
            <w:tcW w:w="10326" w:type="dxa"/>
          </w:tcPr>
          <w:p>
            <w:pPr>
              <w:pStyle w:val="TableParagraph"/>
              <w:spacing w:before="1"/>
              <w:ind w:left="107"/>
              <w:rPr>
                <w:i/>
                <w:sz w:val="16"/>
              </w:rPr>
            </w:pPr>
            <w:r>
              <w:rPr>
                <w:i/>
                <w:sz w:val="16"/>
              </w:rPr>
              <w:t>Проценат лица старосне категорије 20-34 године, која су недавно дипломирала односно завршила школовање, која су запослена годину до три</w:t>
            </w:r>
            <w:r>
              <w:rPr>
                <w:i/>
                <w:spacing w:val="40"/>
                <w:sz w:val="16"/>
              </w:rPr>
              <w:t> </w:t>
            </w:r>
            <w:r>
              <w:rPr>
                <w:i/>
                <w:sz w:val="16"/>
              </w:rPr>
              <w:t>након завршетка образовања и обуке, у укупној популацији исте старосне категорије.</w:t>
            </w:r>
          </w:p>
          <w:p>
            <w:pPr>
              <w:pStyle w:val="TableParagraph"/>
              <w:spacing w:before="2" w:after="1"/>
              <w:rPr>
                <w:rFonts w:ascii="Microsoft Sans Serif"/>
                <w:sz w:val="17"/>
              </w:rPr>
            </w:pPr>
          </w:p>
          <w:p>
            <w:pPr>
              <w:pStyle w:val="TableParagraph"/>
              <w:ind w:left="107"/>
              <w:rPr>
                <w:rFonts w:ascii="Microsoft Sans Serif"/>
                <w:sz w:val="20"/>
              </w:rPr>
            </w:pPr>
            <w:r>
              <w:rPr>
                <w:rFonts w:ascii="Microsoft Sans Serif"/>
                <w:sz w:val="20"/>
              </w:rPr>
              <w:drawing>
                <wp:inline distT="0" distB="0" distL="0" distR="0">
                  <wp:extent cx="3570605" cy="238125"/>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31" cstate="print"/>
                          <a:stretch>
                            <a:fillRect/>
                          </a:stretch>
                        </pic:blipFill>
                        <pic:spPr>
                          <a:xfrm>
                            <a:off x="0" y="0"/>
                            <a:ext cx="3570605" cy="238125"/>
                          </a:xfrm>
                          <a:prstGeom prst="rect">
                            <a:avLst/>
                          </a:prstGeom>
                        </pic:spPr>
                      </pic:pic>
                    </a:graphicData>
                  </a:graphic>
                </wp:inline>
              </w:drawing>
            </w:r>
            <w:r>
              <w:rPr>
                <w:rFonts w:ascii="Microsoft Sans Serif"/>
                <w:sz w:val="20"/>
              </w:rPr>
            </w:r>
          </w:p>
          <w:p>
            <w:pPr>
              <w:pStyle w:val="TableParagraph"/>
              <w:spacing w:before="58"/>
              <w:rPr>
                <w:rFonts w:ascii="Microsoft Sans Serif"/>
                <w:sz w:val="16"/>
              </w:rPr>
            </w:pPr>
          </w:p>
          <w:p>
            <w:pPr>
              <w:pStyle w:val="TableParagraph"/>
              <w:ind w:left="107"/>
              <w:rPr>
                <w:sz w:val="16"/>
              </w:rPr>
            </w:pPr>
            <w:r>
              <w:rPr>
                <w:sz w:val="16"/>
              </w:rPr>
              <w:t>Овај</w:t>
            </w:r>
            <w:r>
              <w:rPr>
                <w:spacing w:val="40"/>
                <w:sz w:val="16"/>
              </w:rPr>
              <w:t> </w:t>
            </w:r>
            <w:r>
              <w:rPr>
                <w:sz w:val="16"/>
              </w:rPr>
              <w:t>показатељ</w:t>
            </w:r>
            <w:r>
              <w:rPr>
                <w:spacing w:val="40"/>
                <w:sz w:val="16"/>
              </w:rPr>
              <w:t> </w:t>
            </w:r>
            <w:r>
              <w:rPr>
                <w:sz w:val="16"/>
              </w:rPr>
              <w:t>мери</w:t>
            </w:r>
            <w:r>
              <w:rPr>
                <w:spacing w:val="40"/>
                <w:sz w:val="16"/>
              </w:rPr>
              <w:t> </w:t>
            </w:r>
            <w:r>
              <w:rPr>
                <w:sz w:val="16"/>
              </w:rPr>
              <w:t>исходе</w:t>
            </w:r>
            <w:r>
              <w:rPr>
                <w:spacing w:val="40"/>
                <w:sz w:val="16"/>
              </w:rPr>
              <w:t> </w:t>
            </w:r>
            <w:r>
              <w:rPr>
                <w:sz w:val="16"/>
              </w:rPr>
              <w:t>на</w:t>
            </w:r>
            <w:r>
              <w:rPr>
                <w:spacing w:val="40"/>
                <w:sz w:val="16"/>
              </w:rPr>
              <w:t> </w:t>
            </w:r>
            <w:r>
              <w:rPr>
                <w:sz w:val="16"/>
              </w:rPr>
              <w:t>тржишту</w:t>
            </w:r>
            <w:r>
              <w:rPr>
                <w:spacing w:val="40"/>
                <w:sz w:val="16"/>
              </w:rPr>
              <w:t> </w:t>
            </w:r>
            <w:r>
              <w:rPr>
                <w:sz w:val="16"/>
              </w:rPr>
              <w:t>рада</w:t>
            </w:r>
            <w:r>
              <w:rPr>
                <w:spacing w:val="40"/>
                <w:sz w:val="16"/>
              </w:rPr>
              <w:t> </w:t>
            </w:r>
            <w:r>
              <w:rPr>
                <w:sz w:val="16"/>
              </w:rPr>
              <w:t>младих</w:t>
            </w:r>
            <w:r>
              <w:rPr>
                <w:spacing w:val="40"/>
                <w:sz w:val="16"/>
              </w:rPr>
              <w:t> </w:t>
            </w:r>
            <w:r>
              <w:rPr>
                <w:sz w:val="16"/>
              </w:rPr>
              <w:t>са</w:t>
            </w:r>
            <w:r>
              <w:rPr>
                <w:spacing w:val="40"/>
                <w:sz w:val="16"/>
              </w:rPr>
              <w:t> </w:t>
            </w:r>
            <w:r>
              <w:rPr>
                <w:sz w:val="16"/>
              </w:rPr>
              <w:t>најмање</w:t>
            </w:r>
            <w:r>
              <w:rPr>
                <w:spacing w:val="40"/>
                <w:sz w:val="16"/>
              </w:rPr>
              <w:t> </w:t>
            </w:r>
            <w:r>
              <w:rPr>
                <w:sz w:val="16"/>
              </w:rPr>
              <w:t>средњим</w:t>
            </w:r>
            <w:r>
              <w:rPr>
                <w:spacing w:val="40"/>
                <w:sz w:val="16"/>
              </w:rPr>
              <w:t> </w:t>
            </w:r>
            <w:r>
              <w:rPr>
                <w:sz w:val="16"/>
              </w:rPr>
              <w:t>образовањем.</w:t>
            </w:r>
            <w:r>
              <w:rPr>
                <w:spacing w:val="40"/>
                <w:sz w:val="16"/>
              </w:rPr>
              <w:t> </w:t>
            </w:r>
            <w:r>
              <w:rPr>
                <w:sz w:val="16"/>
              </w:rPr>
              <w:t>Његов</w:t>
            </w:r>
            <w:r>
              <w:rPr>
                <w:spacing w:val="40"/>
                <w:sz w:val="16"/>
              </w:rPr>
              <w:t> </w:t>
            </w:r>
            <w:r>
              <w:rPr>
                <w:sz w:val="16"/>
              </w:rPr>
              <w:t>тренд</w:t>
            </w:r>
            <w:r>
              <w:rPr>
                <w:spacing w:val="40"/>
                <w:sz w:val="16"/>
              </w:rPr>
              <w:t> </w:t>
            </w:r>
            <w:r>
              <w:rPr>
                <w:sz w:val="16"/>
              </w:rPr>
              <w:t>током</w:t>
            </w:r>
            <w:r>
              <w:rPr>
                <w:spacing w:val="40"/>
                <w:sz w:val="16"/>
              </w:rPr>
              <w:t> </w:t>
            </w:r>
            <w:r>
              <w:rPr>
                <w:sz w:val="16"/>
              </w:rPr>
              <w:t>времена</w:t>
            </w:r>
            <w:r>
              <w:rPr>
                <w:spacing w:val="40"/>
                <w:sz w:val="16"/>
              </w:rPr>
              <w:t> </w:t>
            </w:r>
            <w:r>
              <w:rPr>
                <w:sz w:val="16"/>
              </w:rPr>
              <w:t>служи</w:t>
            </w:r>
            <w:r>
              <w:rPr>
                <w:spacing w:val="40"/>
                <w:sz w:val="16"/>
              </w:rPr>
              <w:t> </w:t>
            </w:r>
            <w:r>
              <w:rPr>
                <w:sz w:val="16"/>
              </w:rPr>
              <w:t>за</w:t>
            </w:r>
            <w:r>
              <w:rPr>
                <w:spacing w:val="40"/>
                <w:sz w:val="16"/>
              </w:rPr>
              <w:t> </w:t>
            </w:r>
            <w:r>
              <w:rPr>
                <w:sz w:val="16"/>
              </w:rPr>
              <w:t>процену</w:t>
            </w:r>
            <w:r>
              <w:rPr>
                <w:spacing w:val="40"/>
                <w:sz w:val="16"/>
              </w:rPr>
              <w:t> </w:t>
            </w:r>
            <w:r>
              <w:rPr>
                <w:sz w:val="16"/>
              </w:rPr>
              <w:t>исплативости образовања у смислу запослења.</w:t>
            </w:r>
          </w:p>
          <w:p>
            <w:pPr>
              <w:pStyle w:val="TableParagraph"/>
              <w:spacing w:before="14"/>
              <w:rPr>
                <w:rFonts w:ascii="Microsoft Sans Serif"/>
                <w:sz w:val="16"/>
              </w:rPr>
            </w:pPr>
          </w:p>
          <w:p>
            <w:pPr>
              <w:pStyle w:val="TableParagraph"/>
              <w:ind w:left="107"/>
              <w:rPr>
                <w:sz w:val="16"/>
              </w:rPr>
            </w:pPr>
            <w:r>
              <w:rPr>
                <w:sz w:val="16"/>
              </w:rPr>
              <w:t>Овај</w:t>
            </w:r>
            <w:r>
              <w:rPr>
                <w:spacing w:val="-5"/>
                <w:sz w:val="16"/>
              </w:rPr>
              <w:t> </w:t>
            </w:r>
            <w:r>
              <w:rPr>
                <w:sz w:val="16"/>
              </w:rPr>
              <w:t>показатељ</w:t>
            </w:r>
            <w:r>
              <w:rPr>
                <w:spacing w:val="-4"/>
                <w:sz w:val="16"/>
              </w:rPr>
              <w:t> </w:t>
            </w:r>
            <w:r>
              <w:rPr>
                <w:sz w:val="16"/>
              </w:rPr>
              <w:t>може</w:t>
            </w:r>
            <w:r>
              <w:rPr>
                <w:spacing w:val="-4"/>
                <w:sz w:val="16"/>
              </w:rPr>
              <w:t> </w:t>
            </w:r>
            <w:r>
              <w:rPr>
                <w:sz w:val="16"/>
              </w:rPr>
              <w:t>бити</w:t>
            </w:r>
            <w:r>
              <w:rPr>
                <w:spacing w:val="-4"/>
                <w:sz w:val="16"/>
              </w:rPr>
              <w:t> </w:t>
            </w:r>
            <w:r>
              <w:rPr>
                <w:sz w:val="16"/>
              </w:rPr>
              <w:t>рашчлањен</w:t>
            </w:r>
            <w:r>
              <w:rPr>
                <w:spacing w:val="-5"/>
                <w:sz w:val="16"/>
              </w:rPr>
              <w:t> </w:t>
            </w:r>
            <w:r>
              <w:rPr>
                <w:sz w:val="16"/>
              </w:rPr>
              <w:t>према</w:t>
            </w:r>
            <w:r>
              <w:rPr>
                <w:spacing w:val="-2"/>
                <w:sz w:val="16"/>
              </w:rPr>
              <w:t> </w:t>
            </w:r>
            <w:r>
              <w:rPr>
                <w:i/>
                <w:sz w:val="16"/>
              </w:rPr>
              <w:t>ISCED</w:t>
            </w:r>
            <w:r>
              <w:rPr>
                <w:i/>
                <w:spacing w:val="-3"/>
                <w:sz w:val="16"/>
              </w:rPr>
              <w:t> </w:t>
            </w:r>
            <w:r>
              <w:rPr>
                <w:sz w:val="16"/>
              </w:rPr>
              <w:t>на</w:t>
            </w:r>
            <w:r>
              <w:rPr>
                <w:spacing w:val="-2"/>
                <w:sz w:val="16"/>
              </w:rPr>
              <w:t> нивое:</w:t>
            </w:r>
          </w:p>
          <w:p>
            <w:pPr>
              <w:pStyle w:val="TableParagraph"/>
              <w:numPr>
                <w:ilvl w:val="0"/>
                <w:numId w:val="55"/>
              </w:numPr>
              <w:tabs>
                <w:tab w:pos="828" w:val="left" w:leader="none"/>
              </w:tabs>
              <w:spacing w:line="195" w:lineRule="exact" w:before="2" w:after="0"/>
              <w:ind w:left="828" w:right="0" w:hanging="360"/>
              <w:jc w:val="left"/>
              <w:rPr>
                <w:sz w:val="16"/>
              </w:rPr>
            </w:pPr>
            <w:r>
              <w:rPr>
                <w:sz w:val="16"/>
              </w:rPr>
              <w:t>3-4</w:t>
            </w:r>
            <w:r>
              <w:rPr>
                <w:spacing w:val="-5"/>
                <w:sz w:val="16"/>
              </w:rPr>
              <w:t> </w:t>
            </w:r>
            <w:r>
              <w:rPr>
                <w:sz w:val="16"/>
              </w:rPr>
              <w:t>(више</w:t>
            </w:r>
            <w:r>
              <w:rPr>
                <w:spacing w:val="-5"/>
                <w:sz w:val="16"/>
              </w:rPr>
              <w:t> </w:t>
            </w:r>
            <w:r>
              <w:rPr>
                <w:sz w:val="16"/>
              </w:rPr>
              <w:t>средње</w:t>
            </w:r>
            <w:r>
              <w:rPr>
                <w:spacing w:val="-6"/>
                <w:sz w:val="16"/>
              </w:rPr>
              <w:t> </w:t>
            </w:r>
            <w:r>
              <w:rPr>
                <w:sz w:val="16"/>
              </w:rPr>
              <w:t>и</w:t>
            </w:r>
            <w:r>
              <w:rPr>
                <w:spacing w:val="-5"/>
                <w:sz w:val="16"/>
              </w:rPr>
              <w:t> </w:t>
            </w:r>
            <w:r>
              <w:rPr>
                <w:sz w:val="16"/>
              </w:rPr>
              <w:t>не-терцијарно</w:t>
            </w:r>
            <w:r>
              <w:rPr>
                <w:spacing w:val="-4"/>
                <w:sz w:val="16"/>
              </w:rPr>
              <w:t> </w:t>
            </w:r>
            <w:r>
              <w:rPr>
                <w:sz w:val="16"/>
              </w:rPr>
              <w:t>образовање</w:t>
            </w:r>
            <w:r>
              <w:rPr>
                <w:spacing w:val="-5"/>
                <w:sz w:val="16"/>
              </w:rPr>
              <w:t> </w:t>
            </w:r>
            <w:r>
              <w:rPr>
                <w:sz w:val="16"/>
              </w:rPr>
              <w:t>након</w:t>
            </w:r>
            <w:r>
              <w:rPr>
                <w:spacing w:val="-7"/>
                <w:sz w:val="16"/>
              </w:rPr>
              <w:t> </w:t>
            </w:r>
            <w:r>
              <w:rPr>
                <w:spacing w:val="-2"/>
                <w:sz w:val="16"/>
              </w:rPr>
              <w:t>средњег),</w:t>
            </w:r>
          </w:p>
          <w:p>
            <w:pPr>
              <w:pStyle w:val="TableParagraph"/>
              <w:numPr>
                <w:ilvl w:val="0"/>
                <w:numId w:val="55"/>
              </w:numPr>
              <w:tabs>
                <w:tab w:pos="828" w:val="left" w:leader="none"/>
              </w:tabs>
              <w:spacing w:line="194" w:lineRule="exact" w:before="0" w:after="0"/>
              <w:ind w:left="828" w:right="0" w:hanging="360"/>
              <w:jc w:val="left"/>
              <w:rPr>
                <w:sz w:val="16"/>
              </w:rPr>
            </w:pPr>
            <w:r>
              <w:rPr>
                <w:sz w:val="16"/>
              </w:rPr>
              <w:t>5-7</w:t>
            </w:r>
            <w:r>
              <w:rPr>
                <w:spacing w:val="-7"/>
                <w:sz w:val="16"/>
              </w:rPr>
              <w:t> </w:t>
            </w:r>
            <w:r>
              <w:rPr>
                <w:sz w:val="16"/>
              </w:rPr>
              <w:t>(терцијарно</w:t>
            </w:r>
            <w:r>
              <w:rPr>
                <w:spacing w:val="-6"/>
                <w:sz w:val="16"/>
              </w:rPr>
              <w:t> </w:t>
            </w:r>
            <w:r>
              <w:rPr>
                <w:sz w:val="16"/>
              </w:rPr>
              <w:t>образовање)</w:t>
            </w:r>
            <w:r>
              <w:rPr>
                <w:spacing w:val="-8"/>
                <w:sz w:val="16"/>
              </w:rPr>
              <w:t> </w:t>
            </w:r>
            <w:r>
              <w:rPr>
                <w:spacing w:val="-10"/>
                <w:sz w:val="16"/>
              </w:rPr>
              <w:t>и</w:t>
            </w:r>
          </w:p>
          <w:p>
            <w:pPr>
              <w:pStyle w:val="TableParagraph"/>
              <w:numPr>
                <w:ilvl w:val="0"/>
                <w:numId w:val="55"/>
              </w:numPr>
              <w:tabs>
                <w:tab w:pos="828" w:val="left" w:leader="none"/>
              </w:tabs>
              <w:spacing w:line="195" w:lineRule="exact" w:before="0" w:after="0"/>
              <w:ind w:left="828" w:right="0" w:hanging="360"/>
              <w:jc w:val="left"/>
              <w:rPr>
                <w:sz w:val="16"/>
              </w:rPr>
            </w:pPr>
            <w:r>
              <w:rPr>
                <w:sz w:val="16"/>
              </w:rPr>
              <w:t>7-8</w:t>
            </w:r>
            <w:r>
              <w:rPr>
                <w:spacing w:val="-4"/>
                <w:sz w:val="16"/>
              </w:rPr>
              <w:t> </w:t>
            </w:r>
            <w:r>
              <w:rPr>
                <w:sz w:val="16"/>
              </w:rPr>
              <w:t>(мастер</w:t>
            </w:r>
            <w:r>
              <w:rPr>
                <w:spacing w:val="-5"/>
                <w:sz w:val="16"/>
              </w:rPr>
              <w:t> </w:t>
            </w:r>
            <w:r>
              <w:rPr>
                <w:sz w:val="16"/>
              </w:rPr>
              <w:t>и</w:t>
            </w:r>
            <w:r>
              <w:rPr>
                <w:spacing w:val="-3"/>
                <w:sz w:val="16"/>
              </w:rPr>
              <w:t> </w:t>
            </w:r>
            <w:r>
              <w:rPr>
                <w:sz w:val="16"/>
              </w:rPr>
              <w:t>докторске</w:t>
            </w:r>
            <w:r>
              <w:rPr>
                <w:spacing w:val="-5"/>
                <w:sz w:val="16"/>
              </w:rPr>
              <w:t> </w:t>
            </w:r>
            <w:r>
              <w:rPr>
                <w:spacing w:val="-2"/>
                <w:sz w:val="16"/>
              </w:rPr>
              <w:t>студије).</w:t>
            </w:r>
          </w:p>
          <w:p>
            <w:pPr>
              <w:pStyle w:val="TableParagraph"/>
              <w:spacing w:before="15"/>
              <w:rPr>
                <w:rFonts w:ascii="Microsoft Sans Serif"/>
                <w:sz w:val="16"/>
              </w:rPr>
            </w:pPr>
          </w:p>
          <w:p>
            <w:pPr>
              <w:pStyle w:val="TableParagraph"/>
              <w:ind w:left="107"/>
              <w:rPr>
                <w:sz w:val="16"/>
              </w:rPr>
            </w:pPr>
            <w:r>
              <w:rPr>
                <w:sz w:val="16"/>
              </w:rPr>
              <w:t>Показатељ</w:t>
            </w:r>
            <w:r>
              <w:rPr>
                <w:spacing w:val="-5"/>
                <w:sz w:val="16"/>
              </w:rPr>
              <w:t> </w:t>
            </w:r>
            <w:r>
              <w:rPr>
                <w:sz w:val="16"/>
              </w:rPr>
              <w:t>се</w:t>
            </w:r>
            <w:r>
              <w:rPr>
                <w:spacing w:val="-4"/>
                <w:sz w:val="16"/>
              </w:rPr>
              <w:t> </w:t>
            </w:r>
            <w:r>
              <w:rPr>
                <w:sz w:val="16"/>
              </w:rPr>
              <w:t>прати</w:t>
            </w:r>
            <w:r>
              <w:rPr>
                <w:spacing w:val="-4"/>
                <w:sz w:val="16"/>
              </w:rPr>
              <w:t> </w:t>
            </w:r>
            <w:r>
              <w:rPr>
                <w:sz w:val="16"/>
              </w:rPr>
              <w:t>укупно</w:t>
            </w:r>
            <w:r>
              <w:rPr>
                <w:spacing w:val="-3"/>
                <w:sz w:val="16"/>
              </w:rPr>
              <w:t> </w:t>
            </w:r>
            <w:r>
              <w:rPr>
                <w:sz w:val="16"/>
              </w:rPr>
              <w:t>и</w:t>
            </w:r>
            <w:r>
              <w:rPr>
                <w:spacing w:val="-3"/>
                <w:sz w:val="16"/>
              </w:rPr>
              <w:t> </w:t>
            </w:r>
            <w:r>
              <w:rPr>
                <w:sz w:val="16"/>
              </w:rPr>
              <w:t>по</w:t>
            </w:r>
            <w:r>
              <w:rPr>
                <w:spacing w:val="-4"/>
                <w:sz w:val="16"/>
              </w:rPr>
              <w:t> </w:t>
            </w:r>
            <w:r>
              <w:rPr>
                <w:sz w:val="16"/>
              </w:rPr>
              <w:t>полу.</w:t>
            </w:r>
            <w:r>
              <w:rPr>
                <w:spacing w:val="-5"/>
                <w:sz w:val="16"/>
              </w:rPr>
              <w:t> </w:t>
            </w:r>
            <w:r>
              <w:rPr>
                <w:sz w:val="16"/>
              </w:rPr>
              <w:t>Извор</w:t>
            </w:r>
            <w:r>
              <w:rPr>
                <w:spacing w:val="-4"/>
                <w:sz w:val="16"/>
              </w:rPr>
              <w:t> </w:t>
            </w:r>
            <w:r>
              <w:rPr>
                <w:sz w:val="16"/>
              </w:rPr>
              <w:t>података:</w:t>
            </w:r>
            <w:r>
              <w:rPr>
                <w:spacing w:val="-5"/>
                <w:sz w:val="16"/>
              </w:rPr>
              <w:t> </w:t>
            </w:r>
            <w:r>
              <w:rPr>
                <w:sz w:val="16"/>
              </w:rPr>
              <w:t>АРС,</w:t>
            </w:r>
            <w:r>
              <w:rPr>
                <w:spacing w:val="-4"/>
                <w:sz w:val="16"/>
              </w:rPr>
              <w:t> </w:t>
            </w:r>
            <w:r>
              <w:rPr>
                <w:sz w:val="16"/>
              </w:rPr>
              <w:t>годишње</w:t>
            </w:r>
            <w:r>
              <w:rPr>
                <w:spacing w:val="-4"/>
                <w:sz w:val="16"/>
              </w:rPr>
              <w:t> </w:t>
            </w:r>
            <w:r>
              <w:rPr>
                <w:spacing w:val="-2"/>
                <w:sz w:val="16"/>
              </w:rPr>
              <w:t>процене.</w:t>
            </w:r>
          </w:p>
        </w:tc>
      </w:tr>
      <w:tr>
        <w:trPr>
          <w:trHeight w:val="1358" w:hRule="atLeast"/>
        </w:trPr>
        <w:tc>
          <w:tcPr>
            <w:tcW w:w="3893" w:type="dxa"/>
          </w:tcPr>
          <w:p>
            <w:pPr>
              <w:pStyle w:val="TableParagraph"/>
              <w:spacing w:line="195" w:lineRule="exact" w:before="1"/>
              <w:ind w:left="107"/>
              <w:rPr>
                <w:sz w:val="16"/>
              </w:rPr>
            </w:pPr>
            <w:r>
              <w:rPr>
                <w:sz w:val="16"/>
              </w:rPr>
              <w:t>10.</w:t>
            </w:r>
            <w:r>
              <w:rPr>
                <w:spacing w:val="-5"/>
                <w:sz w:val="16"/>
              </w:rPr>
              <w:t> </w:t>
            </w:r>
            <w:r>
              <w:rPr>
                <w:sz w:val="16"/>
              </w:rPr>
              <w:t>Удео</w:t>
            </w:r>
            <w:r>
              <w:rPr>
                <w:spacing w:val="-5"/>
                <w:sz w:val="16"/>
              </w:rPr>
              <w:t> </w:t>
            </w:r>
            <w:r>
              <w:rPr>
                <w:sz w:val="16"/>
              </w:rPr>
              <w:t>лица</w:t>
            </w:r>
            <w:r>
              <w:rPr>
                <w:spacing w:val="-2"/>
                <w:sz w:val="16"/>
              </w:rPr>
              <w:t> </w:t>
            </w:r>
            <w:r>
              <w:rPr>
                <w:sz w:val="16"/>
              </w:rPr>
              <w:t>(20-29)</w:t>
            </w:r>
            <w:r>
              <w:rPr>
                <w:spacing w:val="-3"/>
                <w:sz w:val="16"/>
              </w:rPr>
              <w:t> </w:t>
            </w:r>
            <w:r>
              <w:rPr>
                <w:sz w:val="16"/>
              </w:rPr>
              <w:t>са</w:t>
            </w:r>
            <w:r>
              <w:rPr>
                <w:spacing w:val="-2"/>
                <w:sz w:val="16"/>
              </w:rPr>
              <w:t> </w:t>
            </w:r>
            <w:r>
              <w:rPr>
                <w:sz w:val="16"/>
              </w:rPr>
              <w:t>ниским</w:t>
            </w:r>
            <w:r>
              <w:rPr>
                <w:spacing w:val="-3"/>
                <w:sz w:val="16"/>
              </w:rPr>
              <w:t> </w:t>
            </w:r>
            <w:r>
              <w:rPr>
                <w:sz w:val="16"/>
              </w:rPr>
              <w:t>нивоом</w:t>
            </w:r>
            <w:r>
              <w:rPr>
                <w:spacing w:val="-3"/>
                <w:sz w:val="16"/>
              </w:rPr>
              <w:t> </w:t>
            </w:r>
            <w:r>
              <w:rPr>
                <w:spacing w:val="-2"/>
                <w:sz w:val="16"/>
              </w:rPr>
              <w:t>образовања</w:t>
            </w:r>
          </w:p>
          <w:p>
            <w:pPr>
              <w:pStyle w:val="TableParagraph"/>
              <w:spacing w:line="195" w:lineRule="exact"/>
              <w:ind w:left="107"/>
              <w:rPr>
                <w:sz w:val="16"/>
              </w:rPr>
            </w:pPr>
            <w:r>
              <w:rPr>
                <w:sz w:val="16"/>
              </w:rPr>
              <w:t>(</w:t>
            </w:r>
            <w:r>
              <w:rPr>
                <w:i/>
                <w:sz w:val="16"/>
              </w:rPr>
              <w:t>ISCED</w:t>
            </w:r>
            <w:r>
              <w:rPr>
                <w:i/>
                <w:spacing w:val="-2"/>
                <w:sz w:val="16"/>
              </w:rPr>
              <w:t> </w:t>
            </w:r>
            <w:r>
              <w:rPr>
                <w:i/>
                <w:sz w:val="16"/>
              </w:rPr>
              <w:t>0-2</w:t>
            </w:r>
            <w:r>
              <w:rPr>
                <w:sz w:val="16"/>
              </w:rPr>
              <w:t>)</w:t>
            </w:r>
            <w:r>
              <w:rPr>
                <w:spacing w:val="-2"/>
                <w:sz w:val="16"/>
              </w:rPr>
              <w:t> </w:t>
            </w:r>
            <w:r>
              <w:rPr>
                <w:sz w:val="16"/>
              </w:rPr>
              <w:t>(%</w:t>
            </w:r>
            <w:r>
              <w:rPr>
                <w:spacing w:val="-3"/>
                <w:sz w:val="16"/>
              </w:rPr>
              <w:t> </w:t>
            </w:r>
            <w:r>
              <w:rPr>
                <w:spacing w:val="-2"/>
                <w:sz w:val="16"/>
              </w:rPr>
              <w:t>проценат)</w:t>
            </w:r>
          </w:p>
        </w:tc>
        <w:tc>
          <w:tcPr>
            <w:tcW w:w="10326" w:type="dxa"/>
          </w:tcPr>
          <w:p>
            <w:pPr>
              <w:pStyle w:val="TableParagraph"/>
              <w:spacing w:before="1"/>
              <w:ind w:left="107"/>
              <w:rPr>
                <w:i/>
                <w:sz w:val="16"/>
              </w:rPr>
            </w:pPr>
            <w:r>
              <w:rPr>
                <w:i/>
                <w:sz w:val="16"/>
              </w:rPr>
              <w:t>Проценат</w:t>
            </w:r>
            <w:r>
              <w:rPr>
                <w:i/>
                <w:spacing w:val="-7"/>
                <w:sz w:val="16"/>
              </w:rPr>
              <w:t> </w:t>
            </w:r>
            <w:r>
              <w:rPr>
                <w:i/>
                <w:sz w:val="16"/>
              </w:rPr>
              <w:t>лица</w:t>
            </w:r>
            <w:r>
              <w:rPr>
                <w:i/>
                <w:spacing w:val="-5"/>
                <w:sz w:val="16"/>
              </w:rPr>
              <w:t> </w:t>
            </w:r>
            <w:r>
              <w:rPr>
                <w:i/>
                <w:sz w:val="16"/>
              </w:rPr>
              <w:t>старосне</w:t>
            </w:r>
            <w:r>
              <w:rPr>
                <w:i/>
                <w:spacing w:val="-3"/>
                <w:sz w:val="16"/>
              </w:rPr>
              <w:t> </w:t>
            </w:r>
            <w:r>
              <w:rPr>
                <w:i/>
                <w:sz w:val="16"/>
              </w:rPr>
              <w:t>категорије</w:t>
            </w:r>
            <w:r>
              <w:rPr>
                <w:i/>
                <w:spacing w:val="-3"/>
                <w:sz w:val="16"/>
              </w:rPr>
              <w:t> </w:t>
            </w:r>
            <w:r>
              <w:rPr>
                <w:i/>
                <w:sz w:val="16"/>
              </w:rPr>
              <w:t>20-29</w:t>
            </w:r>
            <w:r>
              <w:rPr>
                <w:i/>
                <w:spacing w:val="-4"/>
                <w:sz w:val="16"/>
              </w:rPr>
              <w:t> </w:t>
            </w:r>
            <w:r>
              <w:rPr>
                <w:i/>
                <w:sz w:val="16"/>
              </w:rPr>
              <w:t>година</w:t>
            </w:r>
            <w:r>
              <w:rPr>
                <w:i/>
                <w:spacing w:val="-4"/>
                <w:sz w:val="16"/>
              </w:rPr>
              <w:t> </w:t>
            </w:r>
            <w:r>
              <w:rPr>
                <w:i/>
                <w:sz w:val="16"/>
              </w:rPr>
              <w:t>са</w:t>
            </w:r>
            <w:r>
              <w:rPr>
                <w:i/>
                <w:spacing w:val="-7"/>
                <w:sz w:val="16"/>
              </w:rPr>
              <w:t> </w:t>
            </w:r>
            <w:r>
              <w:rPr>
                <w:i/>
                <w:sz w:val="16"/>
              </w:rPr>
              <w:t>образовањем</w:t>
            </w:r>
            <w:r>
              <w:rPr>
                <w:i/>
                <w:spacing w:val="-4"/>
                <w:sz w:val="16"/>
              </w:rPr>
              <w:t> </w:t>
            </w:r>
            <w:r>
              <w:rPr>
                <w:i/>
                <w:sz w:val="16"/>
              </w:rPr>
              <w:t>на</w:t>
            </w:r>
            <w:r>
              <w:rPr>
                <w:i/>
                <w:spacing w:val="-4"/>
                <w:sz w:val="16"/>
              </w:rPr>
              <w:t> </w:t>
            </w:r>
            <w:r>
              <w:rPr>
                <w:i/>
                <w:sz w:val="16"/>
              </w:rPr>
              <w:t>нивоу</w:t>
            </w:r>
            <w:r>
              <w:rPr>
                <w:i/>
                <w:spacing w:val="-4"/>
                <w:sz w:val="16"/>
              </w:rPr>
              <w:t> </w:t>
            </w:r>
            <w:r>
              <w:rPr>
                <w:i/>
                <w:sz w:val="16"/>
              </w:rPr>
              <w:t>ISCED</w:t>
            </w:r>
            <w:r>
              <w:rPr>
                <w:i/>
                <w:spacing w:val="-4"/>
                <w:sz w:val="16"/>
              </w:rPr>
              <w:t> </w:t>
            </w:r>
            <w:r>
              <w:rPr>
                <w:i/>
                <w:sz w:val="16"/>
              </w:rPr>
              <w:t>0-2</w:t>
            </w:r>
            <w:r>
              <w:rPr>
                <w:i/>
                <w:spacing w:val="-5"/>
                <w:sz w:val="16"/>
              </w:rPr>
              <w:t> </w:t>
            </w:r>
            <w:r>
              <w:rPr>
                <w:i/>
                <w:sz w:val="16"/>
              </w:rPr>
              <w:t>у</w:t>
            </w:r>
            <w:r>
              <w:rPr>
                <w:i/>
                <w:spacing w:val="-5"/>
                <w:sz w:val="16"/>
              </w:rPr>
              <w:t> </w:t>
            </w:r>
            <w:r>
              <w:rPr>
                <w:i/>
                <w:sz w:val="16"/>
              </w:rPr>
              <w:t>укупној</w:t>
            </w:r>
            <w:r>
              <w:rPr>
                <w:i/>
                <w:spacing w:val="-6"/>
                <w:sz w:val="16"/>
              </w:rPr>
              <w:t> </w:t>
            </w:r>
            <w:r>
              <w:rPr>
                <w:i/>
                <w:sz w:val="16"/>
              </w:rPr>
              <w:t>популацији</w:t>
            </w:r>
            <w:r>
              <w:rPr>
                <w:i/>
                <w:spacing w:val="-4"/>
                <w:sz w:val="16"/>
              </w:rPr>
              <w:t> </w:t>
            </w:r>
            <w:r>
              <w:rPr>
                <w:i/>
                <w:sz w:val="16"/>
              </w:rPr>
              <w:t>исте</w:t>
            </w:r>
            <w:r>
              <w:rPr>
                <w:i/>
                <w:spacing w:val="-3"/>
                <w:sz w:val="16"/>
              </w:rPr>
              <w:t> </w:t>
            </w:r>
            <w:r>
              <w:rPr>
                <w:i/>
                <w:sz w:val="16"/>
              </w:rPr>
              <w:t>старосне</w:t>
            </w:r>
            <w:r>
              <w:rPr>
                <w:i/>
                <w:spacing w:val="-3"/>
                <w:sz w:val="16"/>
              </w:rPr>
              <w:t> </w:t>
            </w:r>
            <w:r>
              <w:rPr>
                <w:i/>
                <w:spacing w:val="-2"/>
                <w:sz w:val="16"/>
              </w:rPr>
              <w:t>категорије.</w:t>
            </w:r>
          </w:p>
          <w:p>
            <w:pPr>
              <w:pStyle w:val="TableParagraph"/>
              <w:spacing w:before="1"/>
              <w:rPr>
                <w:rFonts w:ascii="Microsoft Sans Serif"/>
                <w:sz w:val="17"/>
              </w:rPr>
            </w:pPr>
          </w:p>
          <w:p>
            <w:pPr>
              <w:pStyle w:val="TableParagraph"/>
              <w:ind w:left="107"/>
              <w:rPr>
                <w:rFonts w:ascii="Microsoft Sans Serif"/>
                <w:sz w:val="20"/>
              </w:rPr>
            </w:pPr>
            <w:r>
              <w:rPr>
                <w:rFonts w:ascii="Microsoft Sans Serif"/>
                <w:sz w:val="20"/>
              </w:rPr>
              <w:drawing>
                <wp:inline distT="0" distB="0" distL="0" distR="0">
                  <wp:extent cx="2000885" cy="238125"/>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32" cstate="print"/>
                          <a:stretch>
                            <a:fillRect/>
                          </a:stretch>
                        </pic:blipFill>
                        <pic:spPr>
                          <a:xfrm>
                            <a:off x="0" y="0"/>
                            <a:ext cx="2000885" cy="238125"/>
                          </a:xfrm>
                          <a:prstGeom prst="rect">
                            <a:avLst/>
                          </a:prstGeom>
                        </pic:spPr>
                      </pic:pic>
                    </a:graphicData>
                  </a:graphic>
                </wp:inline>
              </w:drawing>
            </w:r>
            <w:r>
              <w:rPr>
                <w:rFonts w:ascii="Microsoft Sans Serif"/>
                <w:sz w:val="20"/>
              </w:rPr>
            </w:r>
          </w:p>
          <w:p>
            <w:pPr>
              <w:pStyle w:val="TableParagraph"/>
              <w:spacing w:before="60"/>
              <w:rPr>
                <w:rFonts w:ascii="Microsoft Sans Serif"/>
                <w:sz w:val="16"/>
              </w:rPr>
            </w:pPr>
          </w:p>
          <w:p>
            <w:pPr>
              <w:pStyle w:val="TableParagraph"/>
              <w:ind w:left="107"/>
              <w:rPr>
                <w:sz w:val="16"/>
              </w:rPr>
            </w:pPr>
            <w:r>
              <w:rPr>
                <w:sz w:val="16"/>
              </w:rPr>
              <w:t>Показатељ</w:t>
            </w:r>
            <w:r>
              <w:rPr>
                <w:spacing w:val="-5"/>
                <w:sz w:val="16"/>
              </w:rPr>
              <w:t> </w:t>
            </w:r>
            <w:r>
              <w:rPr>
                <w:sz w:val="16"/>
              </w:rPr>
              <w:t>се</w:t>
            </w:r>
            <w:r>
              <w:rPr>
                <w:spacing w:val="-4"/>
                <w:sz w:val="16"/>
              </w:rPr>
              <w:t> </w:t>
            </w:r>
            <w:r>
              <w:rPr>
                <w:sz w:val="16"/>
              </w:rPr>
              <w:t>прати</w:t>
            </w:r>
            <w:r>
              <w:rPr>
                <w:spacing w:val="-4"/>
                <w:sz w:val="16"/>
              </w:rPr>
              <w:t> </w:t>
            </w:r>
            <w:r>
              <w:rPr>
                <w:sz w:val="16"/>
              </w:rPr>
              <w:t>укупно</w:t>
            </w:r>
            <w:r>
              <w:rPr>
                <w:spacing w:val="-3"/>
                <w:sz w:val="16"/>
              </w:rPr>
              <w:t> </w:t>
            </w:r>
            <w:r>
              <w:rPr>
                <w:sz w:val="16"/>
              </w:rPr>
              <w:t>и</w:t>
            </w:r>
            <w:r>
              <w:rPr>
                <w:spacing w:val="-4"/>
                <w:sz w:val="16"/>
              </w:rPr>
              <w:t> </w:t>
            </w:r>
            <w:r>
              <w:rPr>
                <w:sz w:val="16"/>
              </w:rPr>
              <w:t>по</w:t>
            </w:r>
            <w:r>
              <w:rPr>
                <w:spacing w:val="-3"/>
                <w:sz w:val="16"/>
              </w:rPr>
              <w:t> </w:t>
            </w:r>
            <w:r>
              <w:rPr>
                <w:sz w:val="16"/>
              </w:rPr>
              <w:t>полу.</w:t>
            </w:r>
            <w:r>
              <w:rPr>
                <w:spacing w:val="-4"/>
                <w:sz w:val="16"/>
              </w:rPr>
              <w:t> </w:t>
            </w:r>
            <w:r>
              <w:rPr>
                <w:sz w:val="16"/>
              </w:rPr>
              <w:t>Извор</w:t>
            </w:r>
            <w:r>
              <w:rPr>
                <w:spacing w:val="-3"/>
                <w:sz w:val="16"/>
              </w:rPr>
              <w:t> </w:t>
            </w:r>
            <w:r>
              <w:rPr>
                <w:sz w:val="16"/>
              </w:rPr>
              <w:t>података:</w:t>
            </w:r>
            <w:r>
              <w:rPr>
                <w:spacing w:val="-6"/>
                <w:sz w:val="16"/>
              </w:rPr>
              <w:t> </w:t>
            </w:r>
            <w:r>
              <w:rPr>
                <w:sz w:val="16"/>
              </w:rPr>
              <w:t>АРС,</w:t>
            </w:r>
            <w:r>
              <w:rPr>
                <w:spacing w:val="-4"/>
                <w:sz w:val="16"/>
              </w:rPr>
              <w:t> </w:t>
            </w:r>
            <w:r>
              <w:rPr>
                <w:sz w:val="16"/>
              </w:rPr>
              <w:t>годишње</w:t>
            </w:r>
            <w:r>
              <w:rPr>
                <w:spacing w:val="-4"/>
                <w:sz w:val="16"/>
              </w:rPr>
              <w:t> </w:t>
            </w:r>
            <w:r>
              <w:rPr>
                <w:spacing w:val="-2"/>
                <w:sz w:val="16"/>
              </w:rPr>
              <w:t>процене.</w:t>
            </w:r>
          </w:p>
        </w:tc>
      </w:tr>
      <w:tr>
        <w:trPr>
          <w:trHeight w:val="1368" w:hRule="atLeast"/>
        </w:trPr>
        <w:tc>
          <w:tcPr>
            <w:tcW w:w="3893" w:type="dxa"/>
          </w:tcPr>
          <w:p>
            <w:pPr>
              <w:pStyle w:val="TableParagraph"/>
              <w:spacing w:line="194" w:lineRule="exact"/>
              <w:ind w:left="107"/>
              <w:rPr>
                <w:sz w:val="16"/>
              </w:rPr>
            </w:pPr>
            <w:r>
              <w:rPr>
                <w:sz w:val="16"/>
              </w:rPr>
              <w:t>11.</w:t>
            </w:r>
            <w:r>
              <w:rPr>
                <w:spacing w:val="-4"/>
                <w:sz w:val="16"/>
              </w:rPr>
              <w:t> </w:t>
            </w:r>
            <w:r>
              <w:rPr>
                <w:sz w:val="16"/>
              </w:rPr>
              <w:t>Удео</w:t>
            </w:r>
            <w:r>
              <w:rPr>
                <w:spacing w:val="-6"/>
                <w:sz w:val="16"/>
              </w:rPr>
              <w:t> </w:t>
            </w:r>
            <w:r>
              <w:rPr>
                <w:sz w:val="16"/>
              </w:rPr>
              <w:t>лица</w:t>
            </w:r>
            <w:r>
              <w:rPr>
                <w:spacing w:val="-2"/>
                <w:sz w:val="16"/>
              </w:rPr>
              <w:t> </w:t>
            </w:r>
            <w:r>
              <w:rPr>
                <w:sz w:val="16"/>
              </w:rPr>
              <w:t>(30-34)</w:t>
            </w:r>
            <w:r>
              <w:rPr>
                <w:spacing w:val="-3"/>
                <w:sz w:val="16"/>
              </w:rPr>
              <w:t> </w:t>
            </w:r>
            <w:r>
              <w:rPr>
                <w:sz w:val="16"/>
              </w:rPr>
              <w:t>са</w:t>
            </w:r>
            <w:r>
              <w:rPr>
                <w:spacing w:val="-2"/>
                <w:sz w:val="16"/>
              </w:rPr>
              <w:t> </w:t>
            </w:r>
            <w:r>
              <w:rPr>
                <w:sz w:val="16"/>
              </w:rPr>
              <w:t>терцијарним</w:t>
            </w:r>
            <w:r>
              <w:rPr>
                <w:spacing w:val="-3"/>
                <w:sz w:val="16"/>
              </w:rPr>
              <w:t> </w:t>
            </w:r>
            <w:r>
              <w:rPr>
                <w:spacing w:val="-2"/>
                <w:sz w:val="16"/>
              </w:rPr>
              <w:t>образовањем</w:t>
            </w:r>
          </w:p>
          <w:p>
            <w:pPr>
              <w:pStyle w:val="TableParagraph"/>
              <w:spacing w:line="195" w:lineRule="exact"/>
              <w:ind w:left="107"/>
              <w:rPr>
                <w:sz w:val="16"/>
              </w:rPr>
            </w:pPr>
            <w:r>
              <w:rPr>
                <w:sz w:val="16"/>
              </w:rPr>
              <w:t>(</w:t>
            </w:r>
            <w:r>
              <w:rPr>
                <w:i/>
                <w:sz w:val="16"/>
              </w:rPr>
              <w:t>ISCED</w:t>
            </w:r>
            <w:r>
              <w:rPr>
                <w:i/>
                <w:spacing w:val="-2"/>
                <w:sz w:val="16"/>
              </w:rPr>
              <w:t> </w:t>
            </w:r>
            <w:r>
              <w:rPr>
                <w:i/>
                <w:sz w:val="16"/>
              </w:rPr>
              <w:t>5-8</w:t>
            </w:r>
            <w:r>
              <w:rPr>
                <w:sz w:val="16"/>
              </w:rPr>
              <w:t>)</w:t>
            </w:r>
            <w:r>
              <w:rPr>
                <w:spacing w:val="-2"/>
                <w:sz w:val="16"/>
              </w:rPr>
              <w:t> </w:t>
            </w:r>
            <w:r>
              <w:rPr>
                <w:sz w:val="16"/>
              </w:rPr>
              <w:t>(%</w:t>
            </w:r>
            <w:r>
              <w:rPr>
                <w:spacing w:val="-3"/>
                <w:sz w:val="16"/>
              </w:rPr>
              <w:t> </w:t>
            </w:r>
            <w:r>
              <w:rPr>
                <w:spacing w:val="-2"/>
                <w:sz w:val="16"/>
              </w:rPr>
              <w:t>проценат)</w:t>
            </w:r>
          </w:p>
        </w:tc>
        <w:tc>
          <w:tcPr>
            <w:tcW w:w="10326" w:type="dxa"/>
          </w:tcPr>
          <w:p>
            <w:pPr>
              <w:pStyle w:val="TableParagraph"/>
              <w:spacing w:line="194" w:lineRule="exact"/>
              <w:ind w:left="107"/>
              <w:rPr>
                <w:i/>
                <w:sz w:val="16"/>
              </w:rPr>
            </w:pPr>
            <w:r>
              <w:rPr>
                <w:i/>
                <w:sz w:val="16"/>
              </w:rPr>
              <w:t>Проценат</w:t>
            </w:r>
            <w:r>
              <w:rPr>
                <w:i/>
                <w:spacing w:val="24"/>
                <w:sz w:val="16"/>
              </w:rPr>
              <w:t> </w:t>
            </w:r>
            <w:r>
              <w:rPr>
                <w:i/>
                <w:sz w:val="16"/>
              </w:rPr>
              <w:t>лица</w:t>
            </w:r>
            <w:r>
              <w:rPr>
                <w:i/>
                <w:spacing w:val="-4"/>
                <w:sz w:val="16"/>
              </w:rPr>
              <w:t> </w:t>
            </w:r>
            <w:r>
              <w:rPr>
                <w:i/>
                <w:sz w:val="16"/>
              </w:rPr>
              <w:t>старосне</w:t>
            </w:r>
            <w:r>
              <w:rPr>
                <w:i/>
                <w:spacing w:val="-3"/>
                <w:sz w:val="16"/>
              </w:rPr>
              <w:t> </w:t>
            </w:r>
            <w:r>
              <w:rPr>
                <w:i/>
                <w:sz w:val="16"/>
              </w:rPr>
              <w:t>категорије</w:t>
            </w:r>
            <w:r>
              <w:rPr>
                <w:i/>
                <w:spacing w:val="-3"/>
                <w:sz w:val="16"/>
              </w:rPr>
              <w:t> </w:t>
            </w:r>
            <w:r>
              <w:rPr>
                <w:i/>
                <w:sz w:val="16"/>
              </w:rPr>
              <w:t>30-34</w:t>
            </w:r>
            <w:r>
              <w:rPr>
                <w:i/>
                <w:spacing w:val="-4"/>
                <w:sz w:val="16"/>
              </w:rPr>
              <w:t> </w:t>
            </w:r>
            <w:r>
              <w:rPr>
                <w:i/>
                <w:sz w:val="16"/>
              </w:rPr>
              <w:t>године</w:t>
            </w:r>
            <w:r>
              <w:rPr>
                <w:i/>
                <w:spacing w:val="-3"/>
                <w:sz w:val="16"/>
              </w:rPr>
              <w:t> </w:t>
            </w:r>
            <w:r>
              <w:rPr>
                <w:i/>
                <w:sz w:val="16"/>
              </w:rPr>
              <w:t>са</w:t>
            </w:r>
            <w:r>
              <w:rPr>
                <w:i/>
                <w:spacing w:val="-5"/>
                <w:sz w:val="16"/>
              </w:rPr>
              <w:t> </w:t>
            </w:r>
            <w:r>
              <w:rPr>
                <w:i/>
                <w:sz w:val="16"/>
              </w:rPr>
              <w:t>образовањем</w:t>
            </w:r>
            <w:r>
              <w:rPr>
                <w:i/>
                <w:spacing w:val="-3"/>
                <w:sz w:val="16"/>
              </w:rPr>
              <w:t> </w:t>
            </w:r>
            <w:r>
              <w:rPr>
                <w:i/>
                <w:sz w:val="16"/>
              </w:rPr>
              <w:t>на</w:t>
            </w:r>
            <w:r>
              <w:rPr>
                <w:i/>
                <w:spacing w:val="-4"/>
                <w:sz w:val="16"/>
              </w:rPr>
              <w:t> </w:t>
            </w:r>
            <w:r>
              <w:rPr>
                <w:i/>
                <w:sz w:val="16"/>
              </w:rPr>
              <w:t>нивоу</w:t>
            </w:r>
            <w:r>
              <w:rPr>
                <w:i/>
                <w:spacing w:val="-4"/>
                <w:sz w:val="16"/>
              </w:rPr>
              <w:t> </w:t>
            </w:r>
            <w:r>
              <w:rPr>
                <w:i/>
                <w:sz w:val="16"/>
              </w:rPr>
              <w:t>ISCED</w:t>
            </w:r>
            <w:r>
              <w:rPr>
                <w:i/>
                <w:spacing w:val="-4"/>
                <w:sz w:val="16"/>
              </w:rPr>
              <w:t> </w:t>
            </w:r>
            <w:r>
              <w:rPr>
                <w:i/>
                <w:sz w:val="16"/>
              </w:rPr>
              <w:t>5-8</w:t>
            </w:r>
            <w:r>
              <w:rPr>
                <w:i/>
                <w:spacing w:val="-4"/>
                <w:sz w:val="16"/>
              </w:rPr>
              <w:t> </w:t>
            </w:r>
            <w:r>
              <w:rPr>
                <w:i/>
                <w:sz w:val="16"/>
              </w:rPr>
              <w:t>у</w:t>
            </w:r>
            <w:r>
              <w:rPr>
                <w:i/>
                <w:spacing w:val="-5"/>
                <w:sz w:val="16"/>
              </w:rPr>
              <w:t> </w:t>
            </w:r>
            <w:r>
              <w:rPr>
                <w:i/>
                <w:sz w:val="16"/>
              </w:rPr>
              <w:t>укупној</w:t>
            </w:r>
            <w:r>
              <w:rPr>
                <w:i/>
                <w:spacing w:val="-5"/>
                <w:sz w:val="16"/>
              </w:rPr>
              <w:t> </w:t>
            </w:r>
            <w:r>
              <w:rPr>
                <w:i/>
                <w:sz w:val="16"/>
              </w:rPr>
              <w:t>популацији</w:t>
            </w:r>
            <w:r>
              <w:rPr>
                <w:i/>
                <w:spacing w:val="-3"/>
                <w:sz w:val="16"/>
              </w:rPr>
              <w:t> </w:t>
            </w:r>
            <w:r>
              <w:rPr>
                <w:i/>
                <w:sz w:val="16"/>
              </w:rPr>
              <w:t>исте</w:t>
            </w:r>
            <w:r>
              <w:rPr>
                <w:i/>
                <w:spacing w:val="-3"/>
                <w:sz w:val="16"/>
              </w:rPr>
              <w:t> </w:t>
            </w:r>
            <w:r>
              <w:rPr>
                <w:i/>
                <w:sz w:val="16"/>
              </w:rPr>
              <w:t>старосне</w:t>
            </w:r>
            <w:r>
              <w:rPr>
                <w:i/>
                <w:spacing w:val="-3"/>
                <w:sz w:val="16"/>
              </w:rPr>
              <w:t> </w:t>
            </w:r>
            <w:r>
              <w:rPr>
                <w:i/>
                <w:spacing w:val="-2"/>
                <w:sz w:val="16"/>
              </w:rPr>
              <w:t>категорије.</w:t>
            </w:r>
          </w:p>
          <w:p>
            <w:pPr>
              <w:pStyle w:val="TableParagraph"/>
              <w:spacing w:before="3"/>
              <w:rPr>
                <w:rFonts w:ascii="Microsoft Sans Serif"/>
                <w:sz w:val="17"/>
              </w:rPr>
            </w:pPr>
          </w:p>
          <w:p>
            <w:pPr>
              <w:pStyle w:val="TableParagraph"/>
              <w:ind w:left="107"/>
              <w:rPr>
                <w:rFonts w:ascii="Microsoft Sans Serif"/>
                <w:sz w:val="20"/>
              </w:rPr>
            </w:pPr>
            <w:r>
              <w:rPr>
                <w:rFonts w:ascii="Microsoft Sans Serif"/>
                <w:sz w:val="20"/>
              </w:rPr>
              <w:drawing>
                <wp:inline distT="0" distB="0" distL="0" distR="0">
                  <wp:extent cx="2000885" cy="238125"/>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33" cstate="print"/>
                          <a:stretch>
                            <a:fillRect/>
                          </a:stretch>
                        </pic:blipFill>
                        <pic:spPr>
                          <a:xfrm>
                            <a:off x="0" y="0"/>
                            <a:ext cx="2000885" cy="238125"/>
                          </a:xfrm>
                          <a:prstGeom prst="rect">
                            <a:avLst/>
                          </a:prstGeom>
                        </pic:spPr>
                      </pic:pic>
                    </a:graphicData>
                  </a:graphic>
                </wp:inline>
              </w:drawing>
            </w:r>
            <w:r>
              <w:rPr>
                <w:rFonts w:ascii="Microsoft Sans Serif"/>
                <w:sz w:val="20"/>
              </w:rPr>
            </w:r>
          </w:p>
          <w:p>
            <w:pPr>
              <w:pStyle w:val="TableParagraph"/>
              <w:spacing w:before="58"/>
              <w:rPr>
                <w:rFonts w:ascii="Microsoft Sans Serif"/>
                <w:sz w:val="16"/>
              </w:rPr>
            </w:pPr>
          </w:p>
          <w:p>
            <w:pPr>
              <w:pStyle w:val="TableParagraph"/>
              <w:ind w:left="107"/>
              <w:rPr>
                <w:sz w:val="16"/>
              </w:rPr>
            </w:pPr>
            <w:r>
              <w:rPr>
                <w:sz w:val="16"/>
              </w:rPr>
              <w:t>Показатељ</w:t>
            </w:r>
            <w:r>
              <w:rPr>
                <w:spacing w:val="-5"/>
                <w:sz w:val="16"/>
              </w:rPr>
              <w:t> </w:t>
            </w:r>
            <w:r>
              <w:rPr>
                <w:sz w:val="16"/>
              </w:rPr>
              <w:t>се</w:t>
            </w:r>
            <w:r>
              <w:rPr>
                <w:spacing w:val="-4"/>
                <w:sz w:val="16"/>
              </w:rPr>
              <w:t> </w:t>
            </w:r>
            <w:r>
              <w:rPr>
                <w:sz w:val="16"/>
              </w:rPr>
              <w:t>прати</w:t>
            </w:r>
            <w:r>
              <w:rPr>
                <w:spacing w:val="-4"/>
                <w:sz w:val="16"/>
              </w:rPr>
              <w:t> </w:t>
            </w:r>
            <w:r>
              <w:rPr>
                <w:sz w:val="16"/>
              </w:rPr>
              <w:t>укупно</w:t>
            </w:r>
            <w:r>
              <w:rPr>
                <w:spacing w:val="-3"/>
                <w:sz w:val="16"/>
              </w:rPr>
              <w:t> </w:t>
            </w:r>
            <w:r>
              <w:rPr>
                <w:sz w:val="16"/>
              </w:rPr>
              <w:t>и</w:t>
            </w:r>
            <w:r>
              <w:rPr>
                <w:spacing w:val="-4"/>
                <w:sz w:val="16"/>
              </w:rPr>
              <w:t> </w:t>
            </w:r>
            <w:r>
              <w:rPr>
                <w:sz w:val="16"/>
              </w:rPr>
              <w:t>по</w:t>
            </w:r>
            <w:r>
              <w:rPr>
                <w:spacing w:val="-3"/>
                <w:sz w:val="16"/>
              </w:rPr>
              <w:t> </w:t>
            </w:r>
            <w:r>
              <w:rPr>
                <w:sz w:val="16"/>
              </w:rPr>
              <w:t>полу.</w:t>
            </w:r>
            <w:r>
              <w:rPr>
                <w:spacing w:val="-4"/>
                <w:sz w:val="16"/>
              </w:rPr>
              <w:t> </w:t>
            </w:r>
            <w:r>
              <w:rPr>
                <w:sz w:val="16"/>
              </w:rPr>
              <w:t>Извор</w:t>
            </w:r>
            <w:r>
              <w:rPr>
                <w:spacing w:val="-3"/>
                <w:sz w:val="16"/>
              </w:rPr>
              <w:t> </w:t>
            </w:r>
            <w:r>
              <w:rPr>
                <w:sz w:val="16"/>
              </w:rPr>
              <w:t>података:</w:t>
            </w:r>
            <w:r>
              <w:rPr>
                <w:spacing w:val="-6"/>
                <w:sz w:val="16"/>
              </w:rPr>
              <w:t> </w:t>
            </w:r>
            <w:r>
              <w:rPr>
                <w:sz w:val="16"/>
              </w:rPr>
              <w:t>АРС,</w:t>
            </w:r>
            <w:r>
              <w:rPr>
                <w:spacing w:val="-4"/>
                <w:sz w:val="16"/>
              </w:rPr>
              <w:t> </w:t>
            </w:r>
            <w:r>
              <w:rPr>
                <w:sz w:val="16"/>
              </w:rPr>
              <w:t>годишње</w:t>
            </w:r>
            <w:r>
              <w:rPr>
                <w:spacing w:val="-4"/>
                <w:sz w:val="16"/>
              </w:rPr>
              <w:t> </w:t>
            </w:r>
            <w:r>
              <w:rPr>
                <w:spacing w:val="-2"/>
                <w:sz w:val="16"/>
              </w:rPr>
              <w:t>процене.</w:t>
            </w:r>
          </w:p>
        </w:tc>
      </w:tr>
    </w:tbl>
    <w:p>
      <w:pPr>
        <w:pStyle w:val="TableParagraph"/>
        <w:spacing w:after="0"/>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3"/>
        <w:gridCol w:w="10326"/>
      </w:tblGrid>
      <w:tr>
        <w:trPr>
          <w:trHeight w:val="207" w:hRule="atLeast"/>
        </w:trPr>
        <w:tc>
          <w:tcPr>
            <w:tcW w:w="3893" w:type="dxa"/>
            <w:tcBorders>
              <w:bottom w:val="nil"/>
            </w:tcBorders>
          </w:tcPr>
          <w:p>
            <w:pPr>
              <w:pStyle w:val="TableParagraph"/>
              <w:spacing w:line="188" w:lineRule="exact"/>
              <w:ind w:left="107"/>
              <w:rPr>
                <w:sz w:val="16"/>
              </w:rPr>
            </w:pPr>
            <w:r>
              <w:rPr>
                <w:sz w:val="16"/>
              </w:rPr>
              <w:t>12.</w:t>
            </w:r>
            <w:r>
              <w:rPr>
                <w:spacing w:val="74"/>
                <w:w w:val="150"/>
                <w:sz w:val="16"/>
              </w:rPr>
              <w:t> </w:t>
            </w:r>
            <w:r>
              <w:rPr>
                <w:sz w:val="16"/>
              </w:rPr>
              <w:t>Удео</w:t>
            </w:r>
            <w:r>
              <w:rPr>
                <w:spacing w:val="75"/>
                <w:w w:val="150"/>
                <w:sz w:val="16"/>
              </w:rPr>
              <w:t> </w:t>
            </w:r>
            <w:r>
              <w:rPr>
                <w:sz w:val="16"/>
              </w:rPr>
              <w:t>лица</w:t>
            </w:r>
            <w:r>
              <w:rPr>
                <w:spacing w:val="77"/>
                <w:w w:val="150"/>
                <w:sz w:val="16"/>
              </w:rPr>
              <w:t> </w:t>
            </w:r>
            <w:r>
              <w:rPr>
                <w:sz w:val="16"/>
              </w:rPr>
              <w:t>(18-24)</w:t>
            </w:r>
            <w:r>
              <w:rPr>
                <w:spacing w:val="75"/>
                <w:w w:val="150"/>
                <w:sz w:val="16"/>
              </w:rPr>
              <w:t> </w:t>
            </w:r>
            <w:r>
              <w:rPr>
                <w:sz w:val="16"/>
              </w:rPr>
              <w:t>која</w:t>
            </w:r>
            <w:r>
              <w:rPr>
                <w:spacing w:val="77"/>
                <w:w w:val="150"/>
                <w:sz w:val="16"/>
              </w:rPr>
              <w:t> </w:t>
            </w:r>
            <w:r>
              <w:rPr>
                <w:sz w:val="16"/>
              </w:rPr>
              <w:t>су</w:t>
            </w:r>
            <w:r>
              <w:rPr>
                <w:spacing w:val="73"/>
                <w:w w:val="150"/>
                <w:sz w:val="16"/>
              </w:rPr>
              <w:t> </w:t>
            </w:r>
            <w:r>
              <w:rPr>
                <w:sz w:val="16"/>
              </w:rPr>
              <w:t>рано</w:t>
            </w:r>
            <w:r>
              <w:rPr>
                <w:spacing w:val="76"/>
                <w:w w:val="150"/>
                <w:sz w:val="16"/>
              </w:rPr>
              <w:t> </w:t>
            </w:r>
            <w:r>
              <w:rPr>
                <w:spacing w:val="-2"/>
                <w:sz w:val="16"/>
              </w:rPr>
              <w:t>напустила</w:t>
            </w:r>
          </w:p>
        </w:tc>
        <w:tc>
          <w:tcPr>
            <w:tcW w:w="10326" w:type="dxa"/>
            <w:tcBorders>
              <w:bottom w:val="nil"/>
            </w:tcBorders>
          </w:tcPr>
          <w:p>
            <w:pPr>
              <w:pStyle w:val="TableParagraph"/>
              <w:spacing w:line="188" w:lineRule="exact"/>
              <w:ind w:left="107"/>
              <w:rPr>
                <w:i/>
                <w:sz w:val="16"/>
              </w:rPr>
            </w:pPr>
            <w:r>
              <w:rPr>
                <w:i/>
                <w:sz w:val="16"/>
              </w:rPr>
              <w:t>Проценат</w:t>
            </w:r>
            <w:r>
              <w:rPr>
                <w:i/>
                <w:spacing w:val="19"/>
                <w:sz w:val="16"/>
              </w:rPr>
              <w:t> </w:t>
            </w:r>
            <w:r>
              <w:rPr>
                <w:i/>
                <w:sz w:val="16"/>
              </w:rPr>
              <w:t>лица</w:t>
            </w:r>
            <w:r>
              <w:rPr>
                <w:i/>
                <w:spacing w:val="19"/>
                <w:sz w:val="16"/>
              </w:rPr>
              <w:t> </w:t>
            </w:r>
            <w:r>
              <w:rPr>
                <w:i/>
                <w:sz w:val="16"/>
              </w:rPr>
              <w:t>старосне</w:t>
            </w:r>
            <w:r>
              <w:rPr>
                <w:i/>
                <w:spacing w:val="20"/>
                <w:sz w:val="16"/>
              </w:rPr>
              <w:t> </w:t>
            </w:r>
            <w:r>
              <w:rPr>
                <w:i/>
                <w:sz w:val="16"/>
              </w:rPr>
              <w:t>категорије</w:t>
            </w:r>
            <w:r>
              <w:rPr>
                <w:i/>
                <w:spacing w:val="20"/>
                <w:sz w:val="16"/>
              </w:rPr>
              <w:t> </w:t>
            </w:r>
            <w:r>
              <w:rPr>
                <w:i/>
                <w:sz w:val="16"/>
              </w:rPr>
              <w:t>18-24</w:t>
            </w:r>
            <w:r>
              <w:rPr>
                <w:i/>
                <w:spacing w:val="20"/>
                <w:sz w:val="16"/>
              </w:rPr>
              <w:t> </w:t>
            </w:r>
            <w:r>
              <w:rPr>
                <w:i/>
                <w:sz w:val="16"/>
              </w:rPr>
              <w:t>године</w:t>
            </w:r>
            <w:r>
              <w:rPr>
                <w:i/>
                <w:spacing w:val="19"/>
                <w:sz w:val="16"/>
              </w:rPr>
              <w:t> </w:t>
            </w:r>
            <w:r>
              <w:rPr>
                <w:i/>
                <w:sz w:val="16"/>
              </w:rPr>
              <w:t>која</w:t>
            </w:r>
            <w:r>
              <w:rPr>
                <w:i/>
                <w:spacing w:val="19"/>
                <w:sz w:val="16"/>
              </w:rPr>
              <w:t> </w:t>
            </w:r>
            <w:r>
              <w:rPr>
                <w:i/>
                <w:sz w:val="16"/>
              </w:rPr>
              <w:t>су</w:t>
            </w:r>
            <w:r>
              <w:rPr>
                <w:i/>
                <w:spacing w:val="16"/>
                <w:sz w:val="16"/>
              </w:rPr>
              <w:t> </w:t>
            </w:r>
            <w:r>
              <w:rPr>
                <w:i/>
                <w:sz w:val="16"/>
              </w:rPr>
              <w:t>стекла</w:t>
            </w:r>
            <w:r>
              <w:rPr>
                <w:i/>
                <w:spacing w:val="17"/>
                <w:sz w:val="16"/>
              </w:rPr>
              <w:t> </w:t>
            </w:r>
            <w:r>
              <w:rPr>
                <w:i/>
                <w:sz w:val="16"/>
              </w:rPr>
              <w:t>највише</w:t>
            </w:r>
            <w:r>
              <w:rPr>
                <w:i/>
                <w:spacing w:val="18"/>
                <w:sz w:val="16"/>
              </w:rPr>
              <w:t> </w:t>
            </w:r>
            <w:r>
              <w:rPr>
                <w:i/>
                <w:sz w:val="16"/>
              </w:rPr>
              <w:t>ниже</w:t>
            </w:r>
            <w:r>
              <w:rPr>
                <w:i/>
                <w:spacing w:val="20"/>
                <w:sz w:val="16"/>
              </w:rPr>
              <w:t> </w:t>
            </w:r>
            <w:r>
              <w:rPr>
                <w:i/>
                <w:sz w:val="16"/>
              </w:rPr>
              <w:t>средње</w:t>
            </w:r>
            <w:r>
              <w:rPr>
                <w:i/>
                <w:spacing w:val="20"/>
                <w:sz w:val="16"/>
              </w:rPr>
              <w:t> </w:t>
            </w:r>
            <w:r>
              <w:rPr>
                <w:i/>
                <w:sz w:val="16"/>
              </w:rPr>
              <w:t>образовање</w:t>
            </w:r>
            <w:r>
              <w:rPr>
                <w:i/>
                <w:spacing w:val="20"/>
                <w:sz w:val="16"/>
              </w:rPr>
              <w:t> </w:t>
            </w:r>
            <w:r>
              <w:rPr>
                <w:i/>
                <w:sz w:val="16"/>
              </w:rPr>
              <w:t>(ISCED</w:t>
            </w:r>
            <w:r>
              <w:rPr>
                <w:i/>
                <w:spacing w:val="22"/>
                <w:sz w:val="16"/>
              </w:rPr>
              <w:t> </w:t>
            </w:r>
            <w:r>
              <w:rPr>
                <w:i/>
                <w:sz w:val="16"/>
              </w:rPr>
              <w:t>0-2)</w:t>
            </w:r>
            <w:r>
              <w:rPr>
                <w:i/>
                <w:spacing w:val="17"/>
                <w:sz w:val="16"/>
              </w:rPr>
              <w:t> </w:t>
            </w:r>
            <w:r>
              <w:rPr>
                <w:i/>
                <w:sz w:val="16"/>
              </w:rPr>
              <w:t>и</w:t>
            </w:r>
            <w:r>
              <w:rPr>
                <w:i/>
                <w:spacing w:val="19"/>
                <w:sz w:val="16"/>
              </w:rPr>
              <w:t> </w:t>
            </w:r>
            <w:r>
              <w:rPr>
                <w:i/>
                <w:sz w:val="16"/>
              </w:rPr>
              <w:t>нису</w:t>
            </w:r>
            <w:r>
              <w:rPr>
                <w:i/>
                <w:spacing w:val="19"/>
                <w:sz w:val="16"/>
              </w:rPr>
              <w:t> </w:t>
            </w:r>
            <w:r>
              <w:rPr>
                <w:i/>
                <w:sz w:val="16"/>
              </w:rPr>
              <w:t>била</w:t>
            </w:r>
            <w:r>
              <w:rPr>
                <w:i/>
                <w:spacing w:val="17"/>
                <w:sz w:val="16"/>
              </w:rPr>
              <w:t> </w:t>
            </w:r>
            <w:r>
              <w:rPr>
                <w:i/>
                <w:sz w:val="16"/>
              </w:rPr>
              <w:t>укључена</w:t>
            </w:r>
            <w:r>
              <w:rPr>
                <w:i/>
                <w:spacing w:val="20"/>
                <w:sz w:val="16"/>
              </w:rPr>
              <w:t> </w:t>
            </w:r>
            <w:r>
              <w:rPr>
                <w:i/>
                <w:sz w:val="16"/>
              </w:rPr>
              <w:t>у</w:t>
            </w:r>
            <w:r>
              <w:rPr>
                <w:i/>
                <w:spacing w:val="17"/>
                <w:sz w:val="16"/>
              </w:rPr>
              <w:t> </w:t>
            </w:r>
            <w:r>
              <w:rPr>
                <w:i/>
                <w:spacing w:val="-4"/>
                <w:sz w:val="16"/>
              </w:rPr>
              <w:t>даље</w:t>
            </w:r>
          </w:p>
        </w:tc>
      </w:tr>
      <w:tr>
        <w:trPr>
          <w:trHeight w:val="195" w:hRule="atLeast"/>
        </w:trPr>
        <w:tc>
          <w:tcPr>
            <w:tcW w:w="3893" w:type="dxa"/>
            <w:tcBorders>
              <w:top w:val="nil"/>
              <w:bottom w:val="nil"/>
            </w:tcBorders>
          </w:tcPr>
          <w:p>
            <w:pPr>
              <w:pStyle w:val="TableParagraph"/>
              <w:spacing w:line="176" w:lineRule="exact"/>
              <w:ind w:left="107"/>
              <w:rPr>
                <w:sz w:val="16"/>
              </w:rPr>
            </w:pPr>
            <w:r>
              <w:rPr>
                <w:sz w:val="16"/>
              </w:rPr>
              <w:t>образовање</w:t>
            </w:r>
            <w:r>
              <w:rPr>
                <w:spacing w:val="-8"/>
                <w:sz w:val="16"/>
              </w:rPr>
              <w:t> </w:t>
            </w:r>
            <w:r>
              <w:rPr>
                <w:sz w:val="16"/>
              </w:rPr>
              <w:t>или</w:t>
            </w:r>
            <w:r>
              <w:rPr>
                <w:spacing w:val="-3"/>
                <w:sz w:val="16"/>
              </w:rPr>
              <w:t> </w:t>
            </w:r>
            <w:r>
              <w:rPr>
                <w:spacing w:val="-4"/>
                <w:sz w:val="16"/>
              </w:rPr>
              <w:t>обуку</w:t>
            </w:r>
          </w:p>
        </w:tc>
        <w:tc>
          <w:tcPr>
            <w:tcW w:w="10326" w:type="dxa"/>
            <w:tcBorders>
              <w:top w:val="nil"/>
              <w:bottom w:val="nil"/>
            </w:tcBorders>
          </w:tcPr>
          <w:p>
            <w:pPr>
              <w:pStyle w:val="TableParagraph"/>
              <w:spacing w:line="176" w:lineRule="exact"/>
              <w:ind w:left="107"/>
              <w:rPr>
                <w:i/>
                <w:sz w:val="16"/>
              </w:rPr>
            </w:pPr>
            <w:r>
              <w:rPr>
                <w:i/>
                <w:sz w:val="16"/>
              </w:rPr>
              <w:t>образовање</w:t>
            </w:r>
            <w:r>
              <w:rPr>
                <w:i/>
                <w:spacing w:val="-6"/>
                <w:sz w:val="16"/>
              </w:rPr>
              <w:t> </w:t>
            </w:r>
            <w:r>
              <w:rPr>
                <w:i/>
                <w:sz w:val="16"/>
              </w:rPr>
              <w:t>или</w:t>
            </w:r>
            <w:r>
              <w:rPr>
                <w:i/>
                <w:spacing w:val="-7"/>
                <w:sz w:val="16"/>
              </w:rPr>
              <w:t> </w:t>
            </w:r>
            <w:r>
              <w:rPr>
                <w:i/>
                <w:sz w:val="16"/>
              </w:rPr>
              <w:t>обуку.</w:t>
            </w:r>
            <w:r>
              <w:rPr>
                <w:i/>
                <w:spacing w:val="-5"/>
                <w:sz w:val="16"/>
              </w:rPr>
              <w:t> </w:t>
            </w:r>
            <w:r>
              <w:rPr>
                <w:i/>
                <w:sz w:val="16"/>
              </w:rPr>
              <w:t>у</w:t>
            </w:r>
            <w:r>
              <w:rPr>
                <w:i/>
                <w:spacing w:val="-5"/>
                <w:sz w:val="16"/>
              </w:rPr>
              <w:t> </w:t>
            </w:r>
            <w:r>
              <w:rPr>
                <w:i/>
                <w:sz w:val="16"/>
              </w:rPr>
              <w:t>укупној</w:t>
            </w:r>
            <w:r>
              <w:rPr>
                <w:i/>
                <w:spacing w:val="-6"/>
                <w:sz w:val="16"/>
              </w:rPr>
              <w:t> </w:t>
            </w:r>
            <w:r>
              <w:rPr>
                <w:i/>
                <w:sz w:val="16"/>
              </w:rPr>
              <w:t>популацији</w:t>
            </w:r>
            <w:r>
              <w:rPr>
                <w:i/>
                <w:spacing w:val="-4"/>
                <w:sz w:val="16"/>
              </w:rPr>
              <w:t> </w:t>
            </w:r>
            <w:r>
              <w:rPr>
                <w:i/>
                <w:sz w:val="16"/>
              </w:rPr>
              <w:t>исте</w:t>
            </w:r>
            <w:r>
              <w:rPr>
                <w:i/>
                <w:spacing w:val="-3"/>
                <w:sz w:val="16"/>
              </w:rPr>
              <w:t> </w:t>
            </w:r>
            <w:r>
              <w:rPr>
                <w:i/>
                <w:sz w:val="16"/>
              </w:rPr>
              <w:t>старосне</w:t>
            </w:r>
            <w:r>
              <w:rPr>
                <w:i/>
                <w:spacing w:val="-3"/>
                <w:sz w:val="16"/>
              </w:rPr>
              <w:t> </w:t>
            </w:r>
            <w:r>
              <w:rPr>
                <w:i/>
                <w:spacing w:val="-2"/>
                <w:sz w:val="16"/>
              </w:rPr>
              <w:t>категорије.</w:t>
            </w:r>
          </w:p>
        </w:tc>
      </w:tr>
      <w:tr>
        <w:trPr>
          <w:trHeight w:val="180" w:hRule="atLeast"/>
        </w:trPr>
        <w:tc>
          <w:tcPr>
            <w:tcW w:w="3893" w:type="dxa"/>
            <w:tcBorders>
              <w:top w:val="nil"/>
              <w:bottom w:val="nil"/>
            </w:tcBorders>
          </w:tcPr>
          <w:p>
            <w:pPr>
              <w:pStyle w:val="TableParagraph"/>
              <w:spacing w:line="160" w:lineRule="exact"/>
              <w:ind w:left="107"/>
              <w:rPr>
                <w:sz w:val="16"/>
              </w:rPr>
            </w:pPr>
            <w:r>
              <w:rPr>
                <w:sz w:val="16"/>
              </w:rPr>
              <w:t>(%</w:t>
            </w:r>
            <w:r>
              <w:rPr>
                <w:spacing w:val="-3"/>
                <w:sz w:val="16"/>
              </w:rPr>
              <w:t> </w:t>
            </w:r>
            <w:r>
              <w:rPr>
                <w:spacing w:val="-2"/>
                <w:sz w:val="16"/>
              </w:rPr>
              <w:t>проценат)</w:t>
            </w:r>
          </w:p>
        </w:tc>
        <w:tc>
          <w:tcPr>
            <w:tcW w:w="10326" w:type="dxa"/>
            <w:tcBorders>
              <w:top w:val="nil"/>
              <w:bottom w:val="nil"/>
            </w:tcBorders>
          </w:tcPr>
          <w:p>
            <w:pPr>
              <w:pStyle w:val="TableParagraph"/>
              <w:rPr>
                <w:rFonts w:ascii="Times New Roman"/>
                <w:sz w:val="12"/>
              </w:rPr>
            </w:pPr>
          </w:p>
        </w:tc>
      </w:tr>
      <w:tr>
        <w:trPr>
          <w:trHeight w:val="526" w:hRule="atLeast"/>
        </w:trPr>
        <w:tc>
          <w:tcPr>
            <w:tcW w:w="3893" w:type="dxa"/>
            <w:tcBorders>
              <w:top w:val="nil"/>
              <w:bottom w:val="nil"/>
            </w:tcBorders>
          </w:tcPr>
          <w:p>
            <w:pPr>
              <w:pStyle w:val="TableParagraph"/>
              <w:rPr>
                <w:rFonts w:ascii="Times New Roman"/>
                <w:sz w:val="16"/>
              </w:rPr>
            </w:pPr>
          </w:p>
        </w:tc>
        <w:tc>
          <w:tcPr>
            <w:tcW w:w="10326" w:type="dxa"/>
            <w:tcBorders>
              <w:top w:val="nil"/>
              <w:bottom w:val="nil"/>
            </w:tcBorders>
          </w:tcPr>
          <w:p>
            <w:pPr>
              <w:pStyle w:val="TableParagraph"/>
              <w:ind w:left="107"/>
              <w:rPr>
                <w:rFonts w:ascii="Microsoft Sans Serif"/>
                <w:sz w:val="20"/>
              </w:rPr>
            </w:pPr>
            <w:r>
              <w:rPr>
                <w:rFonts w:ascii="Microsoft Sans Serif"/>
                <w:sz w:val="20"/>
              </w:rPr>
              <w:drawing>
                <wp:inline distT="0" distB="0" distL="0" distR="0">
                  <wp:extent cx="3904615" cy="247650"/>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34" cstate="print"/>
                          <a:stretch>
                            <a:fillRect/>
                          </a:stretch>
                        </pic:blipFill>
                        <pic:spPr>
                          <a:xfrm>
                            <a:off x="0" y="0"/>
                            <a:ext cx="3904615" cy="247650"/>
                          </a:xfrm>
                          <a:prstGeom prst="rect">
                            <a:avLst/>
                          </a:prstGeom>
                        </pic:spPr>
                      </pic:pic>
                    </a:graphicData>
                  </a:graphic>
                </wp:inline>
              </w:drawing>
            </w:r>
            <w:r>
              <w:rPr>
                <w:rFonts w:ascii="Microsoft Sans Serif"/>
                <w:sz w:val="20"/>
              </w:rPr>
            </w:r>
          </w:p>
        </w:tc>
      </w:tr>
      <w:tr>
        <w:trPr>
          <w:trHeight w:val="300" w:hRule="atLeast"/>
        </w:trPr>
        <w:tc>
          <w:tcPr>
            <w:tcW w:w="3893" w:type="dxa"/>
            <w:tcBorders>
              <w:top w:val="nil"/>
            </w:tcBorders>
          </w:tcPr>
          <w:p>
            <w:pPr>
              <w:pStyle w:val="TableParagraph"/>
              <w:rPr>
                <w:rFonts w:ascii="Times New Roman"/>
                <w:sz w:val="16"/>
              </w:rPr>
            </w:pPr>
          </w:p>
        </w:tc>
        <w:tc>
          <w:tcPr>
            <w:tcW w:w="10326" w:type="dxa"/>
            <w:tcBorders>
              <w:top w:val="nil"/>
            </w:tcBorders>
          </w:tcPr>
          <w:p>
            <w:pPr>
              <w:pStyle w:val="TableParagraph"/>
              <w:spacing w:line="178" w:lineRule="exact" w:before="103"/>
              <w:ind w:left="107"/>
              <w:rPr>
                <w:sz w:val="16"/>
              </w:rPr>
            </w:pPr>
            <w:r>
              <w:rPr>
                <w:sz w:val="16"/>
              </w:rPr>
              <w:t>Показатељ</w:t>
            </w:r>
            <w:r>
              <w:rPr>
                <w:spacing w:val="-5"/>
                <w:sz w:val="16"/>
              </w:rPr>
              <w:t> </w:t>
            </w:r>
            <w:r>
              <w:rPr>
                <w:sz w:val="16"/>
              </w:rPr>
              <w:t>се</w:t>
            </w:r>
            <w:r>
              <w:rPr>
                <w:spacing w:val="-4"/>
                <w:sz w:val="16"/>
              </w:rPr>
              <w:t> </w:t>
            </w:r>
            <w:r>
              <w:rPr>
                <w:sz w:val="16"/>
              </w:rPr>
              <w:t>прати</w:t>
            </w:r>
            <w:r>
              <w:rPr>
                <w:spacing w:val="-4"/>
                <w:sz w:val="16"/>
              </w:rPr>
              <w:t> </w:t>
            </w:r>
            <w:r>
              <w:rPr>
                <w:sz w:val="16"/>
              </w:rPr>
              <w:t>укупно</w:t>
            </w:r>
            <w:r>
              <w:rPr>
                <w:spacing w:val="-3"/>
                <w:sz w:val="16"/>
              </w:rPr>
              <w:t> </w:t>
            </w:r>
            <w:r>
              <w:rPr>
                <w:sz w:val="16"/>
              </w:rPr>
              <w:t>и</w:t>
            </w:r>
            <w:r>
              <w:rPr>
                <w:spacing w:val="-4"/>
                <w:sz w:val="16"/>
              </w:rPr>
              <w:t> </w:t>
            </w:r>
            <w:r>
              <w:rPr>
                <w:sz w:val="16"/>
              </w:rPr>
              <w:t>по</w:t>
            </w:r>
            <w:r>
              <w:rPr>
                <w:spacing w:val="-3"/>
                <w:sz w:val="16"/>
              </w:rPr>
              <w:t> </w:t>
            </w:r>
            <w:r>
              <w:rPr>
                <w:sz w:val="16"/>
              </w:rPr>
              <w:t>полу.</w:t>
            </w:r>
            <w:r>
              <w:rPr>
                <w:spacing w:val="-4"/>
                <w:sz w:val="16"/>
              </w:rPr>
              <w:t> </w:t>
            </w:r>
            <w:r>
              <w:rPr>
                <w:sz w:val="16"/>
              </w:rPr>
              <w:t>Извор</w:t>
            </w:r>
            <w:r>
              <w:rPr>
                <w:spacing w:val="-3"/>
                <w:sz w:val="16"/>
              </w:rPr>
              <w:t> </w:t>
            </w:r>
            <w:r>
              <w:rPr>
                <w:sz w:val="16"/>
              </w:rPr>
              <w:t>података:</w:t>
            </w:r>
            <w:r>
              <w:rPr>
                <w:spacing w:val="-6"/>
                <w:sz w:val="16"/>
              </w:rPr>
              <w:t> </w:t>
            </w:r>
            <w:r>
              <w:rPr>
                <w:sz w:val="16"/>
              </w:rPr>
              <w:t>АРС,</w:t>
            </w:r>
            <w:r>
              <w:rPr>
                <w:spacing w:val="-4"/>
                <w:sz w:val="16"/>
              </w:rPr>
              <w:t> </w:t>
            </w:r>
            <w:r>
              <w:rPr>
                <w:sz w:val="16"/>
              </w:rPr>
              <w:t>годишње</w:t>
            </w:r>
            <w:r>
              <w:rPr>
                <w:spacing w:val="-4"/>
                <w:sz w:val="16"/>
              </w:rPr>
              <w:t> </w:t>
            </w:r>
            <w:r>
              <w:rPr>
                <w:spacing w:val="-2"/>
                <w:sz w:val="16"/>
              </w:rPr>
              <w:t>процене.</w:t>
            </w:r>
          </w:p>
        </w:tc>
      </w:tr>
    </w:tbl>
    <w:p>
      <w:pPr>
        <w:pStyle w:val="BodyText"/>
      </w:pPr>
    </w:p>
    <w:p>
      <w:pPr>
        <w:pStyle w:val="BodyText"/>
        <w:spacing w:before="10"/>
      </w:pPr>
    </w:p>
    <w:p>
      <w:pPr>
        <w:pStyle w:val="BodyText"/>
        <w:spacing w:before="1"/>
        <w:ind w:left="568"/>
      </w:pPr>
      <w:r>
        <w:rPr/>
        <w:t>Табела</w:t>
      </w:r>
      <w:r>
        <w:rPr>
          <w:spacing w:val="-11"/>
        </w:rPr>
        <w:t> </w:t>
      </w:r>
      <w:r>
        <w:rPr/>
        <w:t>2:</w:t>
      </w:r>
      <w:r>
        <w:rPr>
          <w:spacing w:val="-12"/>
        </w:rPr>
        <w:t> </w:t>
      </w:r>
      <w:r>
        <w:rPr/>
        <w:t>Показатељи</w:t>
      </w:r>
      <w:r>
        <w:rPr>
          <w:spacing w:val="-10"/>
        </w:rPr>
        <w:t> </w:t>
      </w:r>
      <w:r>
        <w:rPr/>
        <w:t>за</w:t>
      </w:r>
      <w:r>
        <w:rPr>
          <w:spacing w:val="-11"/>
        </w:rPr>
        <w:t> </w:t>
      </w:r>
      <w:r>
        <w:rPr/>
        <w:t>директно</w:t>
      </w:r>
      <w:r>
        <w:rPr>
          <w:spacing w:val="-9"/>
        </w:rPr>
        <w:t> </w:t>
      </w:r>
      <w:r>
        <w:rPr/>
        <w:t>и</w:t>
      </w:r>
      <w:r>
        <w:rPr>
          <w:spacing w:val="-12"/>
        </w:rPr>
        <w:t> </w:t>
      </w:r>
      <w:r>
        <w:rPr/>
        <w:t>накнадно</w:t>
      </w:r>
      <w:r>
        <w:rPr>
          <w:spacing w:val="-8"/>
        </w:rPr>
        <w:t> </w:t>
      </w:r>
      <w:r>
        <w:rPr>
          <w:spacing w:val="-2"/>
        </w:rPr>
        <w:t>праћење</w:t>
      </w:r>
    </w:p>
    <w:p>
      <w:pPr>
        <w:pStyle w:val="BodyText"/>
        <w:spacing w:before="2"/>
      </w:pPr>
    </w:p>
    <w:tbl>
      <w:tblPr>
        <w:tblW w:w="0" w:type="auto"/>
        <w:jc w:val="left"/>
        <w:tblInd w:w="146"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top w:w="0" w:type="dxa"/>
          <w:left w:w="0" w:type="dxa"/>
          <w:bottom w:w="0" w:type="dxa"/>
          <w:right w:w="0" w:type="dxa"/>
        </w:tblCellMar>
        <w:tblLook w:val="01E0"/>
      </w:tblPr>
      <w:tblGrid>
        <w:gridCol w:w="1301"/>
        <w:gridCol w:w="1260"/>
        <w:gridCol w:w="4371"/>
        <w:gridCol w:w="7290"/>
      </w:tblGrid>
      <w:tr>
        <w:trPr>
          <w:trHeight w:val="432" w:hRule="atLeast"/>
        </w:trPr>
        <w:tc>
          <w:tcPr>
            <w:tcW w:w="1301" w:type="dxa"/>
            <w:tcBorders>
              <w:bottom w:val="single" w:sz="4" w:space="0" w:color="000000"/>
            </w:tcBorders>
            <w:shd w:val="clear" w:color="auto" w:fill="94B3D6"/>
          </w:tcPr>
          <w:p>
            <w:pPr>
              <w:pStyle w:val="TableParagraph"/>
              <w:spacing w:before="119"/>
              <w:ind w:left="107"/>
              <w:rPr>
                <w:sz w:val="16"/>
              </w:rPr>
            </w:pPr>
            <w:r>
              <w:rPr>
                <w:spacing w:val="-2"/>
                <w:sz w:val="16"/>
              </w:rPr>
              <w:t>Извор</w:t>
            </w:r>
          </w:p>
        </w:tc>
        <w:tc>
          <w:tcPr>
            <w:tcW w:w="1260" w:type="dxa"/>
            <w:tcBorders>
              <w:bottom w:val="single" w:sz="4" w:space="0" w:color="000000"/>
            </w:tcBorders>
            <w:shd w:val="clear" w:color="auto" w:fill="94B3D6"/>
          </w:tcPr>
          <w:p>
            <w:pPr>
              <w:pStyle w:val="TableParagraph"/>
              <w:spacing w:before="119"/>
              <w:ind w:left="107"/>
              <w:rPr>
                <w:sz w:val="16"/>
              </w:rPr>
            </w:pPr>
            <w:r>
              <w:rPr>
                <w:spacing w:val="-2"/>
                <w:sz w:val="16"/>
              </w:rPr>
              <w:t>Врста</w:t>
            </w:r>
          </w:p>
        </w:tc>
        <w:tc>
          <w:tcPr>
            <w:tcW w:w="4371" w:type="dxa"/>
            <w:tcBorders>
              <w:bottom w:val="single" w:sz="4" w:space="0" w:color="000000"/>
            </w:tcBorders>
            <w:shd w:val="clear" w:color="auto" w:fill="94B3D6"/>
          </w:tcPr>
          <w:p>
            <w:pPr>
              <w:pStyle w:val="TableParagraph"/>
              <w:spacing w:before="119"/>
              <w:ind w:left="108"/>
              <w:rPr>
                <w:sz w:val="16"/>
              </w:rPr>
            </w:pPr>
            <w:r>
              <w:rPr>
                <w:sz w:val="16"/>
              </w:rPr>
              <w:t>Назив</w:t>
            </w:r>
            <w:r>
              <w:rPr>
                <w:spacing w:val="-2"/>
                <w:sz w:val="16"/>
              </w:rPr>
              <w:t> показатеља</w:t>
            </w:r>
          </w:p>
        </w:tc>
        <w:tc>
          <w:tcPr>
            <w:tcW w:w="7290" w:type="dxa"/>
            <w:tcBorders>
              <w:bottom w:val="single" w:sz="4" w:space="0" w:color="000000"/>
            </w:tcBorders>
            <w:shd w:val="clear" w:color="auto" w:fill="94B3D6"/>
          </w:tcPr>
          <w:p>
            <w:pPr>
              <w:pStyle w:val="TableParagraph"/>
              <w:spacing w:before="119"/>
              <w:ind w:left="107"/>
              <w:rPr>
                <w:sz w:val="16"/>
              </w:rPr>
            </w:pPr>
            <w:r>
              <w:rPr>
                <w:spacing w:val="-2"/>
                <w:sz w:val="16"/>
              </w:rPr>
              <w:t>Разврставање</w:t>
            </w:r>
          </w:p>
        </w:tc>
      </w:tr>
      <w:tr>
        <w:trPr>
          <w:trHeight w:val="495" w:hRule="atLeast"/>
        </w:trPr>
        <w:tc>
          <w:tcPr>
            <w:tcW w:w="1301" w:type="dxa"/>
            <w:vMerge w:val="restart"/>
            <w:tcBorders>
              <w:top w:val="single" w:sz="4" w:space="0" w:color="000000"/>
              <w:left w:val="single" w:sz="4" w:space="0" w:color="000000"/>
              <w:bottom w:val="single" w:sz="6" w:space="0" w:color="000000"/>
              <w:right w:val="single" w:sz="6" w:space="0" w:color="000000"/>
            </w:tcBorders>
            <w:textDirection w:val="btLr"/>
          </w:tcPr>
          <w:p>
            <w:pPr>
              <w:pStyle w:val="TableParagraph"/>
              <w:spacing w:before="109"/>
              <w:ind w:left="2"/>
              <w:rPr>
                <w:sz w:val="16"/>
              </w:rPr>
            </w:pPr>
            <w:r>
              <w:rPr>
                <w:spacing w:val="-2"/>
                <w:sz w:val="16"/>
              </w:rPr>
              <w:t>Оквир</w:t>
            </w:r>
            <w:r>
              <w:rPr>
                <w:spacing w:val="-3"/>
                <w:sz w:val="16"/>
              </w:rPr>
              <w:t> </w:t>
            </w:r>
            <w:r>
              <w:rPr>
                <w:spacing w:val="-2"/>
                <w:sz w:val="16"/>
              </w:rPr>
              <w:t>показатеља</w:t>
            </w:r>
            <w:r>
              <w:rPr>
                <w:spacing w:val="-3"/>
                <w:sz w:val="16"/>
              </w:rPr>
              <w:t> </w:t>
            </w:r>
            <w:r>
              <w:rPr>
                <w:spacing w:val="-2"/>
                <w:sz w:val="16"/>
              </w:rPr>
              <w:t>за</w:t>
            </w:r>
            <w:r>
              <w:rPr>
                <w:spacing w:val="-3"/>
                <w:sz w:val="16"/>
              </w:rPr>
              <w:t> </w:t>
            </w:r>
            <w:r>
              <w:rPr>
                <w:spacing w:val="-2"/>
                <w:sz w:val="16"/>
              </w:rPr>
              <w:t>праћење</w:t>
            </w:r>
            <w:r>
              <w:rPr>
                <w:spacing w:val="-3"/>
                <w:sz w:val="16"/>
              </w:rPr>
              <w:t> </w:t>
            </w:r>
            <w:r>
              <w:rPr>
                <w:spacing w:val="-5"/>
                <w:sz w:val="16"/>
              </w:rPr>
              <w:t>ГзМ</w:t>
            </w:r>
          </w:p>
        </w:tc>
        <w:tc>
          <w:tcPr>
            <w:tcW w:w="1260" w:type="dxa"/>
            <w:vMerge w:val="restart"/>
            <w:tcBorders>
              <w:top w:val="single" w:sz="4" w:space="0" w:color="000000"/>
              <w:left w:val="single" w:sz="6" w:space="0" w:color="000000"/>
              <w:bottom w:val="single" w:sz="6" w:space="0" w:color="000000"/>
              <w:right w:val="single" w:sz="6" w:space="0" w:color="000000"/>
            </w:tcBorders>
            <w:textDirection w:val="btLr"/>
          </w:tcPr>
          <w:p>
            <w:pPr>
              <w:pStyle w:val="TableParagraph"/>
              <w:spacing w:before="106"/>
              <w:ind w:left="-1"/>
              <w:rPr>
                <w:sz w:val="16"/>
              </w:rPr>
            </w:pPr>
            <w:r>
              <w:rPr>
                <w:spacing w:val="-2"/>
                <w:sz w:val="16"/>
              </w:rPr>
              <w:t>Имплементација</w:t>
            </w:r>
            <w:r>
              <w:rPr>
                <w:spacing w:val="-5"/>
                <w:sz w:val="16"/>
              </w:rPr>
              <w:t> </w:t>
            </w:r>
            <w:r>
              <w:rPr>
                <w:spacing w:val="-2"/>
                <w:sz w:val="16"/>
              </w:rPr>
              <w:t>(излаз/процес)</w:t>
            </w:r>
          </w:p>
        </w:tc>
        <w:tc>
          <w:tcPr>
            <w:tcW w:w="4371" w:type="dxa"/>
            <w:tcBorders>
              <w:top w:val="single" w:sz="4" w:space="0" w:color="000000"/>
              <w:left w:val="single" w:sz="6" w:space="0" w:color="000000"/>
              <w:bottom w:val="nil"/>
              <w:right w:val="single" w:sz="6" w:space="0" w:color="000000"/>
            </w:tcBorders>
          </w:tcPr>
          <w:p>
            <w:pPr>
              <w:pStyle w:val="TableParagraph"/>
              <w:spacing w:before="1"/>
              <w:ind w:left="105"/>
              <w:rPr>
                <w:sz w:val="16"/>
              </w:rPr>
            </w:pPr>
            <w:r>
              <w:rPr>
                <w:sz w:val="16"/>
              </w:rPr>
              <w:t>Удео</w:t>
            </w:r>
            <w:r>
              <w:rPr>
                <w:spacing w:val="40"/>
                <w:sz w:val="16"/>
              </w:rPr>
              <w:t> </w:t>
            </w:r>
            <w:r>
              <w:rPr>
                <w:sz w:val="16"/>
              </w:rPr>
              <w:t>младих</w:t>
            </w:r>
            <w:r>
              <w:rPr>
                <w:spacing w:val="40"/>
                <w:sz w:val="16"/>
              </w:rPr>
              <w:t> </w:t>
            </w:r>
            <w:r>
              <w:rPr>
                <w:sz w:val="16"/>
              </w:rPr>
              <w:t>у</w:t>
            </w:r>
            <w:r>
              <w:rPr>
                <w:spacing w:val="40"/>
                <w:sz w:val="16"/>
              </w:rPr>
              <w:t> </w:t>
            </w:r>
            <w:r>
              <w:rPr>
                <w:sz w:val="16"/>
              </w:rPr>
              <w:t>ГзМ</w:t>
            </w:r>
            <w:r>
              <w:rPr>
                <w:spacing w:val="40"/>
                <w:sz w:val="16"/>
              </w:rPr>
              <w:t> </w:t>
            </w:r>
            <w:r>
              <w:rPr>
                <w:sz w:val="16"/>
              </w:rPr>
              <w:t>након</w:t>
            </w:r>
            <w:r>
              <w:rPr>
                <w:spacing w:val="40"/>
                <w:sz w:val="16"/>
              </w:rPr>
              <w:t> </w:t>
            </w:r>
            <w:r>
              <w:rPr>
                <w:sz w:val="16"/>
              </w:rPr>
              <w:t>циљаног</w:t>
            </w:r>
            <w:r>
              <w:rPr>
                <w:spacing w:val="40"/>
                <w:sz w:val="16"/>
              </w:rPr>
              <w:t> </w:t>
            </w:r>
            <w:r>
              <w:rPr>
                <w:sz w:val="16"/>
              </w:rPr>
              <w:t>периода</w:t>
            </w:r>
            <w:r>
              <w:rPr>
                <w:spacing w:val="40"/>
                <w:sz w:val="16"/>
              </w:rPr>
              <w:t> </w:t>
            </w:r>
            <w:r>
              <w:rPr>
                <w:sz w:val="16"/>
              </w:rPr>
              <w:t>од</w:t>
            </w:r>
            <w:r>
              <w:rPr>
                <w:spacing w:val="40"/>
                <w:sz w:val="16"/>
              </w:rPr>
              <w:t> </w:t>
            </w:r>
            <w:r>
              <w:rPr>
                <w:sz w:val="16"/>
              </w:rPr>
              <w:t>четири</w:t>
            </w:r>
            <w:r>
              <w:rPr>
                <w:spacing w:val="40"/>
                <w:sz w:val="16"/>
              </w:rPr>
              <w:t> </w:t>
            </w:r>
            <w:r>
              <w:rPr>
                <w:sz w:val="16"/>
              </w:rPr>
              <w:t>месеца (прилив/одлив у оквиру ГзМ)</w:t>
            </w:r>
          </w:p>
        </w:tc>
        <w:tc>
          <w:tcPr>
            <w:tcW w:w="7290" w:type="dxa"/>
            <w:tcBorders>
              <w:top w:val="single" w:sz="4" w:space="0" w:color="000000"/>
              <w:left w:val="single" w:sz="6" w:space="0" w:color="000000"/>
              <w:bottom w:val="nil"/>
              <w:right w:val="single" w:sz="4" w:space="0" w:color="000000"/>
            </w:tcBorders>
          </w:tcPr>
          <w:p>
            <w:pPr>
              <w:pStyle w:val="TableParagraph"/>
              <w:spacing w:line="195" w:lineRule="exact" w:before="1"/>
              <w:ind w:left="105"/>
              <w:rPr>
                <w:sz w:val="16"/>
              </w:rPr>
            </w:pPr>
            <w:r>
              <w:rPr>
                <w:i/>
                <w:sz w:val="16"/>
              </w:rPr>
              <w:t>Прилив</w:t>
            </w:r>
            <w:r>
              <w:rPr>
                <w:sz w:val="16"/>
              </w:rPr>
              <w:t>:</w:t>
            </w:r>
            <w:r>
              <w:rPr>
                <w:spacing w:val="12"/>
                <w:sz w:val="16"/>
              </w:rPr>
              <w:t> </w:t>
            </w:r>
            <w:r>
              <w:rPr>
                <w:sz w:val="16"/>
              </w:rPr>
              <w:t>према</w:t>
            </w:r>
            <w:r>
              <w:rPr>
                <w:spacing w:val="15"/>
                <w:sz w:val="16"/>
              </w:rPr>
              <w:t> </w:t>
            </w:r>
            <w:r>
              <w:rPr>
                <w:sz w:val="16"/>
              </w:rPr>
              <w:t>полу,</w:t>
            </w:r>
            <w:r>
              <w:rPr>
                <w:spacing w:val="13"/>
                <w:sz w:val="16"/>
              </w:rPr>
              <w:t> </w:t>
            </w:r>
            <w:r>
              <w:rPr>
                <w:sz w:val="16"/>
              </w:rPr>
              <w:t>старосној</w:t>
            </w:r>
            <w:r>
              <w:rPr>
                <w:spacing w:val="14"/>
                <w:sz w:val="16"/>
              </w:rPr>
              <w:t> </w:t>
            </w:r>
            <w:r>
              <w:rPr>
                <w:sz w:val="16"/>
              </w:rPr>
              <w:t>групи</w:t>
            </w:r>
            <w:r>
              <w:rPr>
                <w:spacing w:val="15"/>
                <w:sz w:val="16"/>
              </w:rPr>
              <w:t> </w:t>
            </w:r>
            <w:r>
              <w:rPr>
                <w:sz w:val="16"/>
              </w:rPr>
              <w:t>(15-29),</w:t>
            </w:r>
            <w:r>
              <w:rPr>
                <w:spacing w:val="13"/>
                <w:sz w:val="16"/>
              </w:rPr>
              <w:t> </w:t>
            </w:r>
            <w:r>
              <w:rPr>
                <w:sz w:val="16"/>
              </w:rPr>
              <w:t>статусу</w:t>
            </w:r>
            <w:r>
              <w:rPr>
                <w:spacing w:val="15"/>
                <w:sz w:val="16"/>
              </w:rPr>
              <w:t> </w:t>
            </w:r>
            <w:r>
              <w:rPr>
                <w:sz w:val="16"/>
              </w:rPr>
              <w:t>на</w:t>
            </w:r>
            <w:r>
              <w:rPr>
                <w:spacing w:val="15"/>
                <w:sz w:val="16"/>
              </w:rPr>
              <w:t> </w:t>
            </w:r>
            <w:r>
              <w:rPr>
                <w:sz w:val="16"/>
              </w:rPr>
              <w:t>тржишту</w:t>
            </w:r>
            <w:r>
              <w:rPr>
                <w:spacing w:val="15"/>
                <w:sz w:val="16"/>
              </w:rPr>
              <w:t> </w:t>
            </w:r>
            <w:r>
              <w:rPr>
                <w:sz w:val="16"/>
              </w:rPr>
              <w:t>рада,</w:t>
            </w:r>
            <w:r>
              <w:rPr>
                <w:spacing w:val="13"/>
                <w:sz w:val="16"/>
              </w:rPr>
              <w:t> </w:t>
            </w:r>
            <w:r>
              <w:rPr>
                <w:sz w:val="16"/>
              </w:rPr>
              <w:t>нивоу</w:t>
            </w:r>
            <w:r>
              <w:rPr>
                <w:spacing w:val="15"/>
                <w:sz w:val="16"/>
              </w:rPr>
              <w:t> </w:t>
            </w:r>
            <w:r>
              <w:rPr>
                <w:sz w:val="16"/>
              </w:rPr>
              <w:t>образовања</w:t>
            </w:r>
            <w:r>
              <w:rPr>
                <w:spacing w:val="15"/>
                <w:sz w:val="16"/>
              </w:rPr>
              <w:t> </w:t>
            </w:r>
            <w:r>
              <w:rPr>
                <w:spacing w:val="-2"/>
                <w:sz w:val="16"/>
              </w:rPr>
              <w:t>достигнућу</w:t>
            </w:r>
          </w:p>
          <w:p>
            <w:pPr>
              <w:pStyle w:val="TableParagraph"/>
              <w:spacing w:line="195" w:lineRule="exact"/>
              <w:ind w:left="105"/>
              <w:rPr>
                <w:sz w:val="16"/>
              </w:rPr>
            </w:pPr>
            <w:r>
              <w:rPr>
                <w:sz w:val="16"/>
              </w:rPr>
              <w:t>(</w:t>
            </w:r>
            <w:r>
              <w:rPr>
                <w:i/>
                <w:sz w:val="16"/>
              </w:rPr>
              <w:t>ISCED</w:t>
            </w:r>
            <w:r>
              <w:rPr>
                <w:i/>
                <w:spacing w:val="-10"/>
                <w:sz w:val="16"/>
              </w:rPr>
              <w:t> </w:t>
            </w:r>
            <w:r>
              <w:rPr>
                <w:sz w:val="16"/>
              </w:rPr>
              <w:t>нивои),</w:t>
            </w:r>
            <w:r>
              <w:rPr>
                <w:spacing w:val="-8"/>
                <w:sz w:val="16"/>
              </w:rPr>
              <w:t> </w:t>
            </w:r>
            <w:r>
              <w:rPr>
                <w:sz w:val="16"/>
              </w:rPr>
              <w:t>претходном</w:t>
            </w:r>
            <w:r>
              <w:rPr>
                <w:spacing w:val="-8"/>
                <w:sz w:val="16"/>
              </w:rPr>
              <w:t> </w:t>
            </w:r>
            <w:r>
              <w:rPr>
                <w:sz w:val="16"/>
              </w:rPr>
              <w:t>ГзМ</w:t>
            </w:r>
            <w:r>
              <w:rPr>
                <w:spacing w:val="-9"/>
                <w:sz w:val="16"/>
              </w:rPr>
              <w:t> </w:t>
            </w:r>
            <w:r>
              <w:rPr>
                <w:sz w:val="16"/>
              </w:rPr>
              <w:t>искуству,</w:t>
            </w:r>
            <w:r>
              <w:rPr>
                <w:spacing w:val="-8"/>
                <w:sz w:val="16"/>
              </w:rPr>
              <w:t> </w:t>
            </w:r>
            <w:r>
              <w:rPr>
                <w:sz w:val="16"/>
              </w:rPr>
              <w:t>индивидуалним</w:t>
            </w:r>
            <w:r>
              <w:rPr>
                <w:spacing w:val="-8"/>
                <w:sz w:val="16"/>
              </w:rPr>
              <w:t> </w:t>
            </w:r>
            <w:r>
              <w:rPr>
                <w:sz w:val="16"/>
              </w:rPr>
              <w:t>неповољним</w:t>
            </w:r>
            <w:r>
              <w:rPr>
                <w:spacing w:val="-7"/>
                <w:sz w:val="16"/>
              </w:rPr>
              <w:t> </w:t>
            </w:r>
            <w:r>
              <w:rPr>
                <w:spacing w:val="-2"/>
                <w:sz w:val="16"/>
              </w:rPr>
              <w:t>околностима.</w:t>
            </w:r>
          </w:p>
        </w:tc>
      </w:tr>
      <w:tr>
        <w:trPr>
          <w:trHeight w:val="1149" w:hRule="atLeast"/>
        </w:trPr>
        <w:tc>
          <w:tcPr>
            <w:tcW w:w="1301" w:type="dxa"/>
            <w:vMerge/>
            <w:tcBorders>
              <w:top w:val="nil"/>
              <w:left w:val="single" w:sz="4" w:space="0" w:color="000000"/>
              <w:bottom w:val="single" w:sz="6" w:space="0" w:color="000000"/>
              <w:right w:val="single" w:sz="6" w:space="0" w:color="000000"/>
            </w:tcBorders>
            <w:textDirection w:val="btLr"/>
          </w:tcPr>
          <w:p>
            <w:pPr>
              <w:rPr>
                <w:sz w:val="2"/>
                <w:szCs w:val="2"/>
              </w:rPr>
            </w:pPr>
          </w:p>
        </w:tc>
        <w:tc>
          <w:tcPr>
            <w:tcW w:w="1260" w:type="dxa"/>
            <w:vMerge/>
            <w:tcBorders>
              <w:top w:val="nil"/>
              <w:left w:val="single" w:sz="6" w:space="0" w:color="000000"/>
              <w:bottom w:val="single" w:sz="6" w:space="0" w:color="000000"/>
              <w:right w:val="single" w:sz="6" w:space="0" w:color="000000"/>
            </w:tcBorders>
            <w:textDirection w:val="btLr"/>
          </w:tcPr>
          <w:p>
            <w:pPr>
              <w:rPr>
                <w:sz w:val="2"/>
                <w:szCs w:val="2"/>
              </w:rPr>
            </w:pPr>
          </w:p>
        </w:tc>
        <w:tc>
          <w:tcPr>
            <w:tcW w:w="4371" w:type="dxa"/>
            <w:tcBorders>
              <w:top w:val="nil"/>
              <w:left w:val="single" w:sz="6" w:space="0" w:color="000000"/>
              <w:bottom w:val="single" w:sz="6" w:space="0" w:color="000000"/>
              <w:right w:val="single" w:sz="6" w:space="0" w:color="000000"/>
            </w:tcBorders>
          </w:tcPr>
          <w:p>
            <w:pPr>
              <w:pStyle w:val="TableParagraph"/>
              <w:rPr>
                <w:rFonts w:ascii="Times New Roman"/>
                <w:sz w:val="16"/>
              </w:rPr>
            </w:pPr>
          </w:p>
        </w:tc>
        <w:tc>
          <w:tcPr>
            <w:tcW w:w="7290" w:type="dxa"/>
            <w:tcBorders>
              <w:top w:val="nil"/>
              <w:left w:val="single" w:sz="6" w:space="0" w:color="000000"/>
              <w:bottom w:val="single" w:sz="6" w:space="0" w:color="000000"/>
              <w:right w:val="single" w:sz="4" w:space="0" w:color="000000"/>
            </w:tcBorders>
          </w:tcPr>
          <w:p>
            <w:pPr>
              <w:pStyle w:val="TableParagraph"/>
              <w:tabs>
                <w:tab w:pos="798" w:val="left" w:leader="none"/>
                <w:tab w:pos="1446" w:val="left" w:leader="none"/>
                <w:tab w:pos="2048" w:val="left" w:leader="none"/>
                <w:tab w:pos="2758" w:val="left" w:leader="none"/>
                <w:tab w:pos="3806" w:val="left" w:leader="none"/>
                <w:tab w:pos="5347" w:val="left" w:leader="none"/>
                <w:tab w:pos="6115" w:val="left" w:leader="none"/>
                <w:tab w:pos="6716" w:val="left" w:leader="none"/>
              </w:tabs>
              <w:spacing w:before="76"/>
              <w:ind w:left="105" w:right="95"/>
              <w:rPr>
                <w:sz w:val="16"/>
              </w:rPr>
            </w:pPr>
            <w:r>
              <w:rPr>
                <w:i/>
                <w:spacing w:val="-2"/>
                <w:sz w:val="16"/>
              </w:rPr>
              <w:t>Одлив</w:t>
            </w:r>
            <w:r>
              <w:rPr>
                <w:spacing w:val="-2"/>
                <w:sz w:val="16"/>
              </w:rPr>
              <w:t>:</w:t>
            </w:r>
            <w:r>
              <w:rPr>
                <w:sz w:val="16"/>
              </w:rPr>
              <w:tab/>
            </w:r>
            <w:r>
              <w:rPr>
                <w:spacing w:val="-2"/>
                <w:sz w:val="16"/>
              </w:rPr>
              <w:t>према</w:t>
            </w:r>
            <w:r>
              <w:rPr>
                <w:sz w:val="16"/>
              </w:rPr>
              <w:tab/>
            </w:r>
            <w:r>
              <w:rPr>
                <w:spacing w:val="-4"/>
                <w:sz w:val="16"/>
              </w:rPr>
              <w:t>врсти</w:t>
            </w:r>
            <w:r>
              <w:rPr>
                <w:sz w:val="16"/>
              </w:rPr>
              <w:tab/>
            </w:r>
            <w:r>
              <w:rPr>
                <w:spacing w:val="-2"/>
                <w:sz w:val="16"/>
              </w:rPr>
              <w:t>понуде</w:t>
            </w:r>
            <w:r>
              <w:rPr>
                <w:sz w:val="16"/>
              </w:rPr>
              <w:tab/>
            </w:r>
            <w:r>
              <w:rPr>
                <w:spacing w:val="-2"/>
                <w:sz w:val="16"/>
              </w:rPr>
              <w:t>(запослење,</w:t>
            </w:r>
            <w:r>
              <w:rPr>
                <w:sz w:val="16"/>
              </w:rPr>
              <w:tab/>
            </w:r>
            <w:r>
              <w:rPr>
                <w:spacing w:val="-2"/>
                <w:sz w:val="16"/>
              </w:rPr>
              <w:t>образовање/обука,</w:t>
            </w:r>
            <w:r>
              <w:rPr>
                <w:sz w:val="16"/>
              </w:rPr>
              <w:tab/>
            </w:r>
            <w:r>
              <w:rPr>
                <w:spacing w:val="-2"/>
                <w:sz w:val="16"/>
              </w:rPr>
              <w:t>пракса),</w:t>
            </w:r>
            <w:r>
              <w:rPr>
                <w:sz w:val="16"/>
              </w:rPr>
              <w:tab/>
            </w:r>
            <w:r>
              <w:rPr>
                <w:spacing w:val="-2"/>
                <w:sz w:val="16"/>
              </w:rPr>
              <w:t>врсти</w:t>
            </w:r>
            <w:r>
              <w:rPr>
                <w:sz w:val="16"/>
              </w:rPr>
              <w:tab/>
            </w:r>
            <w:r>
              <w:rPr>
                <w:spacing w:val="-2"/>
                <w:sz w:val="16"/>
              </w:rPr>
              <w:t>исхода</w:t>
            </w:r>
            <w:r>
              <w:rPr>
                <w:spacing w:val="40"/>
                <w:sz w:val="16"/>
              </w:rPr>
              <w:t> </w:t>
            </w:r>
            <w:r>
              <w:rPr>
                <w:sz w:val="16"/>
              </w:rPr>
              <w:t>(позитиван/негативан), у року од 4, 6 или 12 месеци</w:t>
            </w:r>
          </w:p>
        </w:tc>
      </w:tr>
      <w:tr>
        <w:trPr>
          <w:trHeight w:val="1127" w:hRule="atLeast"/>
        </w:trPr>
        <w:tc>
          <w:tcPr>
            <w:tcW w:w="1301" w:type="dxa"/>
            <w:vMerge/>
            <w:tcBorders>
              <w:top w:val="nil"/>
              <w:left w:val="single" w:sz="4" w:space="0" w:color="000000"/>
              <w:bottom w:val="single" w:sz="6" w:space="0" w:color="000000"/>
              <w:right w:val="single" w:sz="6" w:space="0" w:color="000000"/>
            </w:tcBorders>
            <w:textDirection w:val="btLr"/>
          </w:tcPr>
          <w:p>
            <w:pPr>
              <w:rPr>
                <w:sz w:val="2"/>
                <w:szCs w:val="2"/>
              </w:rPr>
            </w:pPr>
          </w:p>
        </w:tc>
        <w:tc>
          <w:tcPr>
            <w:tcW w:w="1260" w:type="dxa"/>
            <w:vMerge/>
            <w:tcBorders>
              <w:top w:val="nil"/>
              <w:left w:val="single" w:sz="6" w:space="0" w:color="000000"/>
              <w:bottom w:val="single" w:sz="6" w:space="0" w:color="000000"/>
              <w:right w:val="single" w:sz="6" w:space="0" w:color="000000"/>
            </w:tcBorders>
            <w:textDirection w:val="btLr"/>
          </w:tcPr>
          <w:p>
            <w:pPr>
              <w:rPr>
                <w:sz w:val="2"/>
                <w:szCs w:val="2"/>
              </w:rPr>
            </w:pPr>
          </w:p>
        </w:tc>
        <w:tc>
          <w:tcPr>
            <w:tcW w:w="4371" w:type="dxa"/>
            <w:tcBorders>
              <w:top w:val="single" w:sz="6" w:space="0" w:color="000000"/>
              <w:left w:val="single" w:sz="6" w:space="0" w:color="000000"/>
              <w:bottom w:val="single" w:sz="6" w:space="0" w:color="000000"/>
              <w:right w:val="single" w:sz="6" w:space="0" w:color="000000"/>
            </w:tcBorders>
          </w:tcPr>
          <w:p>
            <w:pPr>
              <w:pStyle w:val="TableParagraph"/>
              <w:spacing w:line="195" w:lineRule="exact" w:before="1"/>
              <w:ind w:left="105"/>
              <w:rPr>
                <w:sz w:val="16"/>
              </w:rPr>
            </w:pPr>
            <w:r>
              <w:rPr>
                <w:sz w:val="16"/>
              </w:rPr>
              <w:t>Позитиван</w:t>
            </w:r>
            <w:r>
              <w:rPr>
                <w:spacing w:val="-10"/>
                <w:sz w:val="16"/>
              </w:rPr>
              <w:t> </w:t>
            </w:r>
            <w:r>
              <w:rPr>
                <w:sz w:val="16"/>
              </w:rPr>
              <w:t>и</w:t>
            </w:r>
            <w:r>
              <w:rPr>
                <w:spacing w:val="-4"/>
                <w:sz w:val="16"/>
              </w:rPr>
              <w:t> </w:t>
            </w:r>
            <w:r>
              <w:rPr>
                <w:sz w:val="16"/>
              </w:rPr>
              <w:t>благовремени</w:t>
            </w:r>
            <w:r>
              <w:rPr>
                <w:spacing w:val="-3"/>
                <w:sz w:val="16"/>
              </w:rPr>
              <w:t> </w:t>
            </w:r>
            <w:r>
              <w:rPr>
                <w:sz w:val="16"/>
              </w:rPr>
              <w:t>излазак</w:t>
            </w:r>
            <w:r>
              <w:rPr>
                <w:spacing w:val="-7"/>
                <w:sz w:val="16"/>
              </w:rPr>
              <w:t> </w:t>
            </w:r>
            <w:r>
              <w:rPr>
                <w:sz w:val="16"/>
              </w:rPr>
              <w:t>из</w:t>
            </w:r>
            <w:r>
              <w:rPr>
                <w:spacing w:val="-4"/>
                <w:sz w:val="16"/>
              </w:rPr>
              <w:t> </w:t>
            </w:r>
            <w:r>
              <w:rPr>
                <w:spacing w:val="-5"/>
                <w:sz w:val="16"/>
              </w:rPr>
              <w:t>ГзМ</w:t>
            </w:r>
          </w:p>
          <w:p>
            <w:pPr>
              <w:pStyle w:val="TableParagraph"/>
              <w:spacing w:line="195" w:lineRule="exact"/>
              <w:ind w:left="105"/>
              <w:rPr>
                <w:sz w:val="16"/>
              </w:rPr>
            </w:pPr>
            <w:r>
              <w:rPr>
                <w:sz w:val="16"/>
              </w:rPr>
              <w:t>(%</w:t>
            </w:r>
            <w:r>
              <w:rPr>
                <w:spacing w:val="-2"/>
                <w:sz w:val="16"/>
              </w:rPr>
              <w:t> проценат)</w:t>
            </w:r>
          </w:p>
        </w:tc>
        <w:tc>
          <w:tcPr>
            <w:tcW w:w="7290" w:type="dxa"/>
            <w:tcBorders>
              <w:top w:val="single" w:sz="6" w:space="0" w:color="000000"/>
              <w:left w:val="single" w:sz="6" w:space="0" w:color="000000"/>
              <w:bottom w:val="single" w:sz="6" w:space="0" w:color="000000"/>
              <w:right w:val="single" w:sz="4" w:space="0" w:color="000000"/>
            </w:tcBorders>
          </w:tcPr>
          <w:p>
            <w:pPr>
              <w:pStyle w:val="TableParagraph"/>
              <w:spacing w:before="1"/>
              <w:ind w:left="105" w:right="92"/>
              <w:jc w:val="both"/>
              <w:rPr>
                <w:sz w:val="16"/>
              </w:rPr>
            </w:pPr>
            <w:r>
              <w:rPr>
                <w:i/>
                <w:sz w:val="16"/>
              </w:rPr>
              <w:t>По личним карактеристикама</w:t>
            </w:r>
            <w:r>
              <w:rPr>
                <w:sz w:val="16"/>
              </w:rPr>
              <w:t>: (пол, старосна група, статус на тржишту рада и ниво образовања,</w:t>
            </w:r>
            <w:r>
              <w:rPr>
                <w:spacing w:val="40"/>
                <w:sz w:val="16"/>
              </w:rPr>
              <w:t> </w:t>
            </w:r>
            <w:r>
              <w:rPr>
                <w:sz w:val="16"/>
              </w:rPr>
              <w:t>претходно ГзМ искуство, индивидуална неповољна околност) и </w:t>
            </w:r>
            <w:r>
              <w:rPr>
                <w:i/>
                <w:sz w:val="16"/>
              </w:rPr>
              <w:t>врсти позитивног исхода </w:t>
            </w:r>
            <w:r>
              <w:rPr>
                <w:sz w:val="16"/>
              </w:rPr>
              <w:t>(запослење,</w:t>
            </w:r>
            <w:r>
              <w:rPr>
                <w:spacing w:val="40"/>
                <w:sz w:val="16"/>
              </w:rPr>
              <w:t> </w:t>
            </w:r>
            <w:r>
              <w:rPr>
                <w:sz w:val="16"/>
              </w:rPr>
              <w:t>образовање/обука,</w:t>
            </w:r>
            <w:r>
              <w:rPr>
                <w:spacing w:val="-9"/>
                <w:sz w:val="16"/>
              </w:rPr>
              <w:t> </w:t>
            </w:r>
            <w:r>
              <w:rPr>
                <w:sz w:val="16"/>
              </w:rPr>
              <w:t>пракса)</w:t>
            </w:r>
          </w:p>
        </w:tc>
      </w:tr>
      <w:tr>
        <w:trPr>
          <w:trHeight w:val="813" w:hRule="atLeast"/>
        </w:trPr>
        <w:tc>
          <w:tcPr>
            <w:tcW w:w="1301" w:type="dxa"/>
            <w:vMerge/>
            <w:tcBorders>
              <w:top w:val="nil"/>
              <w:left w:val="single" w:sz="4" w:space="0" w:color="000000"/>
              <w:bottom w:val="single" w:sz="6" w:space="0" w:color="000000"/>
              <w:right w:val="single" w:sz="6" w:space="0" w:color="000000"/>
            </w:tcBorders>
            <w:textDirection w:val="btLr"/>
          </w:tcPr>
          <w:p>
            <w:pPr>
              <w:rPr>
                <w:sz w:val="2"/>
                <w:szCs w:val="2"/>
              </w:rPr>
            </w:pPr>
          </w:p>
        </w:tc>
        <w:tc>
          <w:tcPr>
            <w:tcW w:w="1260" w:type="dxa"/>
            <w:vMerge/>
            <w:tcBorders>
              <w:top w:val="nil"/>
              <w:left w:val="single" w:sz="6" w:space="0" w:color="000000"/>
              <w:bottom w:val="single" w:sz="6" w:space="0" w:color="000000"/>
              <w:right w:val="single" w:sz="6" w:space="0" w:color="000000"/>
            </w:tcBorders>
            <w:textDirection w:val="btLr"/>
          </w:tcPr>
          <w:p>
            <w:pPr>
              <w:rPr>
                <w:sz w:val="2"/>
                <w:szCs w:val="2"/>
              </w:rPr>
            </w:pPr>
          </w:p>
        </w:tc>
        <w:tc>
          <w:tcPr>
            <w:tcW w:w="4371" w:type="dxa"/>
            <w:tcBorders>
              <w:top w:val="single" w:sz="6" w:space="0" w:color="000000"/>
              <w:left w:val="single" w:sz="6" w:space="0" w:color="000000"/>
              <w:bottom w:val="single" w:sz="6" w:space="0" w:color="000000"/>
              <w:right w:val="single" w:sz="6" w:space="0" w:color="000000"/>
            </w:tcBorders>
          </w:tcPr>
          <w:p>
            <w:pPr>
              <w:pStyle w:val="TableParagraph"/>
              <w:spacing w:line="193" w:lineRule="exact"/>
              <w:ind w:left="105"/>
              <w:rPr>
                <w:sz w:val="16"/>
              </w:rPr>
            </w:pPr>
            <w:r>
              <w:rPr>
                <w:sz w:val="16"/>
              </w:rPr>
              <w:t>Покривеност</w:t>
            </w:r>
            <w:r>
              <w:rPr>
                <w:spacing w:val="-8"/>
                <w:sz w:val="16"/>
              </w:rPr>
              <w:t> </w:t>
            </w:r>
            <w:r>
              <w:rPr>
                <w:sz w:val="16"/>
              </w:rPr>
              <w:t>Гаранцијом</w:t>
            </w:r>
            <w:r>
              <w:rPr>
                <w:spacing w:val="-5"/>
                <w:sz w:val="16"/>
              </w:rPr>
              <w:t> </w:t>
            </w:r>
            <w:r>
              <w:rPr>
                <w:sz w:val="16"/>
              </w:rPr>
              <w:t>за</w:t>
            </w:r>
            <w:r>
              <w:rPr>
                <w:spacing w:val="-3"/>
                <w:sz w:val="16"/>
              </w:rPr>
              <w:t> </w:t>
            </w:r>
            <w:r>
              <w:rPr>
                <w:spacing w:val="-4"/>
                <w:sz w:val="16"/>
              </w:rPr>
              <w:t>младе</w:t>
            </w:r>
          </w:p>
          <w:p>
            <w:pPr>
              <w:pStyle w:val="TableParagraph"/>
              <w:spacing w:line="195" w:lineRule="exact"/>
              <w:ind w:left="105"/>
              <w:rPr>
                <w:sz w:val="16"/>
              </w:rPr>
            </w:pPr>
            <w:r>
              <w:rPr>
                <w:sz w:val="16"/>
              </w:rPr>
              <w:t>(%</w:t>
            </w:r>
            <w:r>
              <w:rPr>
                <w:spacing w:val="-2"/>
                <w:sz w:val="16"/>
              </w:rPr>
              <w:t> проценат)</w:t>
            </w:r>
          </w:p>
        </w:tc>
        <w:tc>
          <w:tcPr>
            <w:tcW w:w="7290" w:type="dxa"/>
            <w:tcBorders>
              <w:top w:val="single" w:sz="6" w:space="0" w:color="000000"/>
              <w:left w:val="single" w:sz="6" w:space="0" w:color="000000"/>
              <w:bottom w:val="single" w:sz="6" w:space="0" w:color="000000"/>
              <w:right w:val="single" w:sz="4" w:space="0" w:color="000000"/>
            </w:tcBorders>
          </w:tcPr>
          <w:p>
            <w:pPr>
              <w:pStyle w:val="TableParagraph"/>
              <w:spacing w:line="194" w:lineRule="exact"/>
              <w:ind w:left="105"/>
              <w:rPr>
                <w:sz w:val="16"/>
              </w:rPr>
            </w:pPr>
            <w:r>
              <w:rPr>
                <w:i/>
                <w:sz w:val="16"/>
              </w:rPr>
              <w:t>По</w:t>
            </w:r>
            <w:r>
              <w:rPr>
                <w:i/>
                <w:spacing w:val="-7"/>
                <w:sz w:val="16"/>
              </w:rPr>
              <w:t> </w:t>
            </w:r>
            <w:r>
              <w:rPr>
                <w:i/>
                <w:sz w:val="16"/>
              </w:rPr>
              <w:t>полу,</w:t>
            </w:r>
            <w:r>
              <w:rPr>
                <w:i/>
                <w:spacing w:val="-7"/>
                <w:sz w:val="16"/>
              </w:rPr>
              <w:t> </w:t>
            </w:r>
            <w:r>
              <w:rPr>
                <w:i/>
                <w:sz w:val="16"/>
              </w:rPr>
              <w:t>старосној</w:t>
            </w:r>
            <w:r>
              <w:rPr>
                <w:i/>
                <w:spacing w:val="-6"/>
                <w:sz w:val="16"/>
              </w:rPr>
              <w:t> </w:t>
            </w:r>
            <w:r>
              <w:rPr>
                <w:i/>
                <w:sz w:val="16"/>
              </w:rPr>
              <w:t>групи</w:t>
            </w:r>
            <w:r>
              <w:rPr>
                <w:sz w:val="16"/>
              </w:rPr>
              <w:t>:</w:t>
            </w:r>
            <w:r>
              <w:rPr>
                <w:spacing w:val="-4"/>
                <w:sz w:val="16"/>
              </w:rPr>
              <w:t> </w:t>
            </w:r>
            <w:r>
              <w:rPr>
                <w:sz w:val="16"/>
              </w:rPr>
              <w:t>(15-29),</w:t>
            </w:r>
            <w:r>
              <w:rPr>
                <w:spacing w:val="-6"/>
                <w:sz w:val="16"/>
              </w:rPr>
              <w:t> </w:t>
            </w:r>
            <w:r>
              <w:rPr>
                <w:sz w:val="16"/>
              </w:rPr>
              <w:t>статусу</w:t>
            </w:r>
            <w:r>
              <w:rPr>
                <w:spacing w:val="-5"/>
                <w:sz w:val="16"/>
              </w:rPr>
              <w:t> </w:t>
            </w:r>
            <w:r>
              <w:rPr>
                <w:sz w:val="16"/>
              </w:rPr>
              <w:t>на</w:t>
            </w:r>
            <w:r>
              <w:rPr>
                <w:spacing w:val="-4"/>
                <w:sz w:val="16"/>
              </w:rPr>
              <w:t> </w:t>
            </w:r>
            <w:r>
              <w:rPr>
                <w:sz w:val="16"/>
              </w:rPr>
              <w:t>тржишту</w:t>
            </w:r>
            <w:r>
              <w:rPr>
                <w:spacing w:val="-4"/>
                <w:sz w:val="16"/>
              </w:rPr>
              <w:t> </w:t>
            </w:r>
            <w:r>
              <w:rPr>
                <w:sz w:val="16"/>
              </w:rPr>
              <w:t>рада,</w:t>
            </w:r>
            <w:r>
              <w:rPr>
                <w:spacing w:val="-6"/>
                <w:sz w:val="16"/>
              </w:rPr>
              <w:t> </w:t>
            </w:r>
            <w:r>
              <w:rPr>
                <w:sz w:val="16"/>
              </w:rPr>
              <w:t>нивоу</w:t>
            </w:r>
            <w:r>
              <w:rPr>
                <w:spacing w:val="-5"/>
                <w:sz w:val="16"/>
              </w:rPr>
              <w:t> </w:t>
            </w:r>
            <w:r>
              <w:rPr>
                <w:sz w:val="16"/>
              </w:rPr>
              <w:t>образовања</w:t>
            </w:r>
            <w:r>
              <w:rPr>
                <w:spacing w:val="-3"/>
                <w:sz w:val="16"/>
              </w:rPr>
              <w:t> </w:t>
            </w:r>
            <w:r>
              <w:rPr>
                <w:spacing w:val="-2"/>
                <w:sz w:val="16"/>
              </w:rPr>
              <w:t>(</w:t>
            </w:r>
            <w:r>
              <w:rPr>
                <w:i/>
                <w:spacing w:val="-2"/>
                <w:sz w:val="16"/>
              </w:rPr>
              <w:t>ISCED</w:t>
            </w:r>
            <w:r>
              <w:rPr>
                <w:spacing w:val="-2"/>
                <w:sz w:val="16"/>
              </w:rPr>
              <w:t>)</w:t>
            </w:r>
          </w:p>
        </w:tc>
      </w:tr>
      <w:tr>
        <w:trPr>
          <w:trHeight w:val="591" w:hRule="atLeast"/>
        </w:trPr>
        <w:tc>
          <w:tcPr>
            <w:tcW w:w="1301" w:type="dxa"/>
            <w:vMerge/>
            <w:tcBorders>
              <w:top w:val="nil"/>
              <w:left w:val="single" w:sz="4" w:space="0" w:color="000000"/>
              <w:bottom w:val="single" w:sz="6" w:space="0" w:color="000000"/>
              <w:right w:val="single" w:sz="6" w:space="0" w:color="000000"/>
            </w:tcBorders>
            <w:textDirection w:val="btLr"/>
          </w:tcPr>
          <w:p>
            <w:pPr>
              <w:rPr>
                <w:sz w:val="2"/>
                <w:szCs w:val="2"/>
              </w:rPr>
            </w:pPr>
          </w:p>
        </w:tc>
        <w:tc>
          <w:tcPr>
            <w:tcW w:w="1260" w:type="dxa"/>
            <w:vMerge w:val="restart"/>
            <w:tcBorders>
              <w:top w:val="single" w:sz="6" w:space="0" w:color="000000"/>
              <w:left w:val="single" w:sz="6" w:space="0" w:color="000000"/>
              <w:bottom w:val="single" w:sz="6" w:space="0" w:color="000000"/>
              <w:right w:val="single" w:sz="6" w:space="0" w:color="000000"/>
            </w:tcBorders>
            <w:textDirection w:val="btLr"/>
          </w:tcPr>
          <w:p>
            <w:pPr>
              <w:pStyle w:val="TableParagraph"/>
              <w:spacing w:before="106"/>
              <w:ind w:left="2"/>
              <w:rPr>
                <w:sz w:val="16"/>
              </w:rPr>
            </w:pPr>
            <w:r>
              <w:rPr>
                <w:spacing w:val="-2"/>
                <w:sz w:val="16"/>
              </w:rPr>
              <w:t>Резултат (исход)</w:t>
            </w:r>
          </w:p>
        </w:tc>
        <w:tc>
          <w:tcPr>
            <w:tcW w:w="4371" w:type="dxa"/>
            <w:tcBorders>
              <w:top w:val="single" w:sz="6" w:space="0" w:color="000000"/>
              <w:left w:val="single" w:sz="6" w:space="0" w:color="000000"/>
              <w:bottom w:val="nil"/>
              <w:right w:val="single" w:sz="6" w:space="0" w:color="000000"/>
            </w:tcBorders>
          </w:tcPr>
          <w:p>
            <w:pPr>
              <w:pStyle w:val="TableParagraph"/>
              <w:ind w:left="105" w:right="450"/>
              <w:rPr>
                <w:sz w:val="16"/>
              </w:rPr>
            </w:pPr>
            <w:r>
              <w:rPr>
                <w:sz w:val="16"/>
              </w:rPr>
              <w:t>Ситуација</w:t>
            </w:r>
            <w:r>
              <w:rPr>
                <w:spacing w:val="-4"/>
                <w:sz w:val="16"/>
              </w:rPr>
              <w:t> </w:t>
            </w:r>
            <w:r>
              <w:rPr>
                <w:sz w:val="16"/>
              </w:rPr>
              <w:t>младих</w:t>
            </w:r>
            <w:r>
              <w:rPr>
                <w:spacing w:val="-5"/>
                <w:sz w:val="16"/>
              </w:rPr>
              <w:t> </w:t>
            </w:r>
            <w:r>
              <w:rPr>
                <w:sz w:val="16"/>
              </w:rPr>
              <w:t>корисника</w:t>
            </w:r>
            <w:r>
              <w:rPr>
                <w:spacing w:val="-4"/>
                <w:sz w:val="16"/>
              </w:rPr>
              <w:t> </w:t>
            </w:r>
            <w:r>
              <w:rPr>
                <w:sz w:val="16"/>
              </w:rPr>
              <w:t>ГзМ</w:t>
            </w:r>
            <w:r>
              <w:rPr>
                <w:spacing w:val="-4"/>
                <w:sz w:val="16"/>
              </w:rPr>
              <w:t> </w:t>
            </w:r>
            <w:r>
              <w:rPr>
                <w:sz w:val="16"/>
              </w:rPr>
              <w:t>након</w:t>
            </w:r>
            <w:r>
              <w:rPr>
                <w:spacing w:val="-6"/>
                <w:sz w:val="16"/>
              </w:rPr>
              <w:t> </w:t>
            </w:r>
            <w:r>
              <w:rPr>
                <w:sz w:val="16"/>
              </w:rPr>
              <w:t>изласка</w:t>
            </w:r>
            <w:r>
              <w:rPr>
                <w:spacing w:val="-4"/>
                <w:sz w:val="16"/>
              </w:rPr>
              <w:t> </w:t>
            </w:r>
            <w:r>
              <w:rPr>
                <w:sz w:val="16"/>
              </w:rPr>
              <w:t>из</w:t>
            </w:r>
            <w:r>
              <w:rPr>
                <w:spacing w:val="-8"/>
                <w:sz w:val="16"/>
              </w:rPr>
              <w:t> </w:t>
            </w:r>
            <w:r>
              <w:rPr>
                <w:sz w:val="16"/>
              </w:rPr>
              <w:t>ГзМ</w:t>
            </w:r>
            <w:r>
              <w:rPr>
                <w:spacing w:val="40"/>
                <w:sz w:val="16"/>
              </w:rPr>
              <w:t> </w:t>
            </w:r>
            <w:r>
              <w:rPr>
                <w:sz w:val="16"/>
              </w:rPr>
              <w:t>(у интервалима од 6, 12 и 18 месеци)</w:t>
            </w:r>
          </w:p>
          <w:p>
            <w:pPr>
              <w:pStyle w:val="TableParagraph"/>
              <w:spacing w:line="182" w:lineRule="exact"/>
              <w:ind w:left="105"/>
              <w:rPr>
                <w:sz w:val="16"/>
              </w:rPr>
            </w:pPr>
            <w:r>
              <w:rPr>
                <w:sz w:val="16"/>
              </w:rPr>
              <w:t>(%</w:t>
            </w:r>
            <w:r>
              <w:rPr>
                <w:spacing w:val="-2"/>
                <w:sz w:val="16"/>
              </w:rPr>
              <w:t> проценат)</w:t>
            </w:r>
          </w:p>
        </w:tc>
        <w:tc>
          <w:tcPr>
            <w:tcW w:w="7290" w:type="dxa"/>
            <w:tcBorders>
              <w:top w:val="single" w:sz="6" w:space="0" w:color="000000"/>
              <w:left w:val="single" w:sz="6" w:space="0" w:color="000000"/>
              <w:bottom w:val="nil"/>
              <w:right w:val="single" w:sz="4" w:space="0" w:color="000000"/>
            </w:tcBorders>
          </w:tcPr>
          <w:p>
            <w:pPr>
              <w:pStyle w:val="TableParagraph"/>
              <w:ind w:left="105"/>
              <w:rPr>
                <w:sz w:val="16"/>
              </w:rPr>
            </w:pPr>
            <w:r>
              <w:rPr>
                <w:i/>
                <w:sz w:val="16"/>
              </w:rPr>
              <w:t>По</w:t>
            </w:r>
            <w:r>
              <w:rPr>
                <w:i/>
                <w:spacing w:val="40"/>
                <w:sz w:val="16"/>
              </w:rPr>
              <w:t> </w:t>
            </w:r>
            <w:r>
              <w:rPr>
                <w:i/>
                <w:sz w:val="16"/>
              </w:rPr>
              <w:t>личним</w:t>
            </w:r>
            <w:r>
              <w:rPr>
                <w:i/>
                <w:spacing w:val="40"/>
                <w:sz w:val="16"/>
              </w:rPr>
              <w:t> </w:t>
            </w:r>
            <w:r>
              <w:rPr>
                <w:i/>
                <w:sz w:val="16"/>
              </w:rPr>
              <w:t>карактеристикама</w:t>
            </w:r>
            <w:r>
              <w:rPr>
                <w:sz w:val="16"/>
              </w:rPr>
              <w:t>:</w:t>
            </w:r>
            <w:r>
              <w:rPr>
                <w:spacing w:val="40"/>
                <w:sz w:val="16"/>
              </w:rPr>
              <w:t> </w:t>
            </w:r>
            <w:r>
              <w:rPr>
                <w:sz w:val="16"/>
              </w:rPr>
              <w:t>(пол,</w:t>
            </w:r>
            <w:r>
              <w:rPr>
                <w:spacing w:val="40"/>
                <w:sz w:val="16"/>
              </w:rPr>
              <w:t> </w:t>
            </w:r>
            <w:r>
              <w:rPr>
                <w:sz w:val="16"/>
              </w:rPr>
              <w:t>старосна</w:t>
            </w:r>
            <w:r>
              <w:rPr>
                <w:spacing w:val="40"/>
                <w:sz w:val="16"/>
              </w:rPr>
              <w:t> </w:t>
            </w:r>
            <w:r>
              <w:rPr>
                <w:sz w:val="16"/>
              </w:rPr>
              <w:t>група,</w:t>
            </w:r>
            <w:r>
              <w:rPr>
                <w:spacing w:val="40"/>
                <w:sz w:val="16"/>
              </w:rPr>
              <w:t> </w:t>
            </w:r>
            <w:r>
              <w:rPr>
                <w:sz w:val="16"/>
              </w:rPr>
              <w:t>статус</w:t>
            </w:r>
            <w:r>
              <w:rPr>
                <w:spacing w:val="40"/>
                <w:sz w:val="16"/>
              </w:rPr>
              <w:t> </w:t>
            </w:r>
            <w:r>
              <w:rPr>
                <w:sz w:val="16"/>
              </w:rPr>
              <w:t>на</w:t>
            </w:r>
            <w:r>
              <w:rPr>
                <w:spacing w:val="40"/>
                <w:sz w:val="16"/>
              </w:rPr>
              <w:t> </w:t>
            </w:r>
            <w:r>
              <w:rPr>
                <w:sz w:val="16"/>
              </w:rPr>
              <w:t>тржишту</w:t>
            </w:r>
            <w:r>
              <w:rPr>
                <w:spacing w:val="40"/>
                <w:sz w:val="16"/>
              </w:rPr>
              <w:t> </w:t>
            </w:r>
            <w:r>
              <w:rPr>
                <w:sz w:val="16"/>
              </w:rPr>
              <w:t>рада,</w:t>
            </w:r>
            <w:r>
              <w:rPr>
                <w:spacing w:val="40"/>
                <w:sz w:val="16"/>
              </w:rPr>
              <w:t> </w:t>
            </w:r>
            <w:r>
              <w:rPr>
                <w:sz w:val="16"/>
              </w:rPr>
              <w:t>ниво</w:t>
            </w:r>
            <w:r>
              <w:rPr>
                <w:spacing w:val="40"/>
                <w:sz w:val="16"/>
              </w:rPr>
              <w:t> </w:t>
            </w:r>
            <w:r>
              <w:rPr>
                <w:sz w:val="16"/>
              </w:rPr>
              <w:t>образовања,</w:t>
            </w:r>
            <w:r>
              <w:rPr>
                <w:spacing w:val="40"/>
                <w:sz w:val="16"/>
              </w:rPr>
              <w:t> </w:t>
            </w:r>
            <w:r>
              <w:rPr>
                <w:sz w:val="16"/>
              </w:rPr>
              <w:t>претходно ГзМ искуство, индивидуална неповољна околност)</w:t>
            </w:r>
          </w:p>
        </w:tc>
      </w:tr>
      <w:tr>
        <w:trPr>
          <w:trHeight w:val="473" w:hRule="atLeast"/>
        </w:trPr>
        <w:tc>
          <w:tcPr>
            <w:tcW w:w="1301" w:type="dxa"/>
            <w:vMerge/>
            <w:tcBorders>
              <w:top w:val="nil"/>
              <w:left w:val="single" w:sz="4" w:space="0" w:color="000000"/>
              <w:bottom w:val="single" w:sz="6" w:space="0" w:color="000000"/>
              <w:right w:val="single" w:sz="6" w:space="0" w:color="000000"/>
            </w:tcBorders>
            <w:textDirection w:val="btLr"/>
          </w:tcPr>
          <w:p>
            <w:pPr>
              <w:rPr>
                <w:sz w:val="2"/>
                <w:szCs w:val="2"/>
              </w:rPr>
            </w:pPr>
          </w:p>
        </w:tc>
        <w:tc>
          <w:tcPr>
            <w:tcW w:w="1260" w:type="dxa"/>
            <w:vMerge/>
            <w:tcBorders>
              <w:top w:val="nil"/>
              <w:left w:val="single" w:sz="6" w:space="0" w:color="000000"/>
              <w:bottom w:val="single" w:sz="6" w:space="0" w:color="000000"/>
              <w:right w:val="single" w:sz="6" w:space="0" w:color="000000"/>
            </w:tcBorders>
            <w:textDirection w:val="btLr"/>
          </w:tcPr>
          <w:p>
            <w:pPr>
              <w:rPr>
                <w:sz w:val="2"/>
                <w:szCs w:val="2"/>
              </w:rPr>
            </w:pPr>
          </w:p>
        </w:tc>
        <w:tc>
          <w:tcPr>
            <w:tcW w:w="4371" w:type="dxa"/>
            <w:tcBorders>
              <w:top w:val="nil"/>
              <w:left w:val="single" w:sz="6" w:space="0" w:color="000000"/>
              <w:bottom w:val="nil"/>
              <w:right w:val="single" w:sz="6" w:space="0" w:color="000000"/>
            </w:tcBorders>
          </w:tcPr>
          <w:p>
            <w:pPr>
              <w:pStyle w:val="TableParagraph"/>
              <w:rPr>
                <w:rFonts w:ascii="Times New Roman"/>
                <w:sz w:val="16"/>
              </w:rPr>
            </w:pPr>
          </w:p>
        </w:tc>
        <w:tc>
          <w:tcPr>
            <w:tcW w:w="7290" w:type="dxa"/>
            <w:tcBorders>
              <w:top w:val="nil"/>
              <w:left w:val="single" w:sz="6" w:space="0" w:color="000000"/>
              <w:bottom w:val="nil"/>
              <w:right w:val="single" w:sz="4" w:space="0" w:color="000000"/>
            </w:tcBorders>
          </w:tcPr>
          <w:p>
            <w:pPr>
              <w:pStyle w:val="TableParagraph"/>
              <w:spacing w:line="173" w:lineRule="exact"/>
              <w:ind w:left="105"/>
              <w:rPr>
                <w:sz w:val="16"/>
              </w:rPr>
            </w:pPr>
            <w:r>
              <w:rPr>
                <w:i/>
                <w:sz w:val="16"/>
              </w:rPr>
              <w:t>По</w:t>
            </w:r>
            <w:r>
              <w:rPr>
                <w:i/>
                <w:spacing w:val="14"/>
                <w:sz w:val="16"/>
              </w:rPr>
              <w:t> </w:t>
            </w:r>
            <w:r>
              <w:rPr>
                <w:i/>
                <w:sz w:val="16"/>
              </w:rPr>
              <w:t>исходу</w:t>
            </w:r>
            <w:r>
              <w:rPr>
                <w:sz w:val="16"/>
              </w:rPr>
              <w:t>:</w:t>
            </w:r>
            <w:r>
              <w:rPr>
                <w:spacing w:val="21"/>
                <w:sz w:val="16"/>
              </w:rPr>
              <w:t> </w:t>
            </w:r>
            <w:r>
              <w:rPr>
                <w:sz w:val="16"/>
              </w:rPr>
              <w:t>(i)</w:t>
            </w:r>
            <w:r>
              <w:rPr>
                <w:spacing w:val="15"/>
                <w:sz w:val="16"/>
              </w:rPr>
              <w:t> </w:t>
            </w:r>
            <w:r>
              <w:rPr>
                <w:sz w:val="16"/>
              </w:rPr>
              <w:t>статус</w:t>
            </w:r>
            <w:r>
              <w:rPr>
                <w:spacing w:val="16"/>
                <w:sz w:val="16"/>
              </w:rPr>
              <w:t> </w:t>
            </w:r>
            <w:r>
              <w:rPr>
                <w:sz w:val="16"/>
              </w:rPr>
              <w:t>позитивног</w:t>
            </w:r>
            <w:r>
              <w:rPr>
                <w:spacing w:val="15"/>
                <w:sz w:val="16"/>
              </w:rPr>
              <w:t> </w:t>
            </w:r>
            <w:r>
              <w:rPr>
                <w:sz w:val="16"/>
              </w:rPr>
              <w:t>исхода</w:t>
            </w:r>
            <w:r>
              <w:rPr>
                <w:spacing w:val="18"/>
                <w:sz w:val="16"/>
              </w:rPr>
              <w:t> </w:t>
            </w:r>
            <w:r>
              <w:rPr>
                <w:sz w:val="16"/>
              </w:rPr>
              <w:t>(запослење,</w:t>
            </w:r>
            <w:r>
              <w:rPr>
                <w:spacing w:val="16"/>
                <w:sz w:val="16"/>
              </w:rPr>
              <w:t> </w:t>
            </w:r>
            <w:r>
              <w:rPr>
                <w:sz w:val="16"/>
              </w:rPr>
              <w:t>образовање/обука,</w:t>
            </w:r>
            <w:r>
              <w:rPr>
                <w:spacing w:val="16"/>
                <w:sz w:val="16"/>
              </w:rPr>
              <w:t> </w:t>
            </w:r>
            <w:r>
              <w:rPr>
                <w:sz w:val="16"/>
              </w:rPr>
              <w:t>пракса),</w:t>
            </w:r>
            <w:r>
              <w:rPr>
                <w:spacing w:val="16"/>
                <w:sz w:val="16"/>
              </w:rPr>
              <w:t> </w:t>
            </w:r>
            <w:r>
              <w:rPr>
                <w:sz w:val="16"/>
              </w:rPr>
              <w:t>(ii)</w:t>
            </w:r>
            <w:r>
              <w:rPr>
                <w:spacing w:val="15"/>
                <w:sz w:val="16"/>
              </w:rPr>
              <w:t> </w:t>
            </w:r>
            <w:r>
              <w:rPr>
                <w:sz w:val="16"/>
              </w:rPr>
              <w:t>статус</w:t>
            </w:r>
            <w:r>
              <w:rPr>
                <w:spacing w:val="17"/>
                <w:sz w:val="16"/>
              </w:rPr>
              <w:t> </w:t>
            </w:r>
            <w:r>
              <w:rPr>
                <w:spacing w:val="-2"/>
                <w:sz w:val="16"/>
              </w:rPr>
              <w:t>негативног</w:t>
            </w:r>
          </w:p>
          <w:p>
            <w:pPr>
              <w:pStyle w:val="TableParagraph"/>
              <w:spacing w:before="1"/>
              <w:ind w:left="105"/>
              <w:rPr>
                <w:sz w:val="16"/>
              </w:rPr>
            </w:pPr>
            <w:r>
              <w:rPr>
                <w:sz w:val="16"/>
              </w:rPr>
              <w:t>исхода</w:t>
            </w:r>
            <w:r>
              <w:rPr>
                <w:spacing w:val="-4"/>
                <w:sz w:val="16"/>
              </w:rPr>
              <w:t> </w:t>
            </w:r>
            <w:r>
              <w:rPr>
                <w:sz w:val="16"/>
              </w:rPr>
              <w:t>(незапослен</w:t>
            </w:r>
            <w:r>
              <w:rPr>
                <w:spacing w:val="-7"/>
                <w:sz w:val="16"/>
              </w:rPr>
              <w:t> </w:t>
            </w:r>
            <w:r>
              <w:rPr>
                <w:sz w:val="16"/>
              </w:rPr>
              <w:t>или</w:t>
            </w:r>
            <w:r>
              <w:rPr>
                <w:spacing w:val="-4"/>
                <w:sz w:val="16"/>
              </w:rPr>
              <w:t> </w:t>
            </w:r>
            <w:r>
              <w:rPr>
                <w:sz w:val="16"/>
              </w:rPr>
              <w:t>неактиван)</w:t>
            </w:r>
            <w:r>
              <w:rPr>
                <w:spacing w:val="-7"/>
                <w:sz w:val="16"/>
              </w:rPr>
              <w:t> </w:t>
            </w:r>
            <w:r>
              <w:rPr>
                <w:sz w:val="16"/>
              </w:rPr>
              <w:t>и</w:t>
            </w:r>
            <w:r>
              <w:rPr>
                <w:spacing w:val="-4"/>
                <w:sz w:val="16"/>
              </w:rPr>
              <w:t> </w:t>
            </w:r>
            <w:r>
              <w:rPr>
                <w:sz w:val="16"/>
              </w:rPr>
              <w:t>iii)</w:t>
            </w:r>
            <w:r>
              <w:rPr>
                <w:spacing w:val="-4"/>
                <w:sz w:val="16"/>
              </w:rPr>
              <w:t> </w:t>
            </w:r>
            <w:r>
              <w:rPr>
                <w:sz w:val="16"/>
              </w:rPr>
              <w:t>непознат</w:t>
            </w:r>
            <w:r>
              <w:rPr>
                <w:spacing w:val="-4"/>
                <w:sz w:val="16"/>
              </w:rPr>
              <w:t> </w:t>
            </w:r>
            <w:r>
              <w:rPr>
                <w:spacing w:val="-2"/>
                <w:sz w:val="16"/>
              </w:rPr>
              <w:t>статус</w:t>
            </w:r>
          </w:p>
        </w:tc>
      </w:tr>
      <w:tr>
        <w:trPr>
          <w:trHeight w:val="282" w:hRule="atLeast"/>
        </w:trPr>
        <w:tc>
          <w:tcPr>
            <w:tcW w:w="1301" w:type="dxa"/>
            <w:vMerge/>
            <w:tcBorders>
              <w:top w:val="nil"/>
              <w:left w:val="single" w:sz="4" w:space="0" w:color="000000"/>
              <w:bottom w:val="single" w:sz="6" w:space="0" w:color="000000"/>
              <w:right w:val="single" w:sz="6" w:space="0" w:color="000000"/>
            </w:tcBorders>
            <w:textDirection w:val="btLr"/>
          </w:tcPr>
          <w:p>
            <w:pPr>
              <w:rPr>
                <w:sz w:val="2"/>
                <w:szCs w:val="2"/>
              </w:rPr>
            </w:pPr>
          </w:p>
        </w:tc>
        <w:tc>
          <w:tcPr>
            <w:tcW w:w="1260" w:type="dxa"/>
            <w:vMerge/>
            <w:tcBorders>
              <w:top w:val="nil"/>
              <w:left w:val="single" w:sz="6" w:space="0" w:color="000000"/>
              <w:bottom w:val="single" w:sz="6" w:space="0" w:color="000000"/>
              <w:right w:val="single" w:sz="6" w:space="0" w:color="000000"/>
            </w:tcBorders>
            <w:textDirection w:val="btLr"/>
          </w:tcPr>
          <w:p>
            <w:pPr>
              <w:rPr>
                <w:sz w:val="2"/>
                <w:szCs w:val="2"/>
              </w:rPr>
            </w:pPr>
          </w:p>
        </w:tc>
        <w:tc>
          <w:tcPr>
            <w:tcW w:w="4371" w:type="dxa"/>
            <w:tcBorders>
              <w:top w:val="nil"/>
              <w:left w:val="single" w:sz="6" w:space="0" w:color="000000"/>
              <w:bottom w:val="single" w:sz="6" w:space="0" w:color="000000"/>
              <w:right w:val="single" w:sz="6" w:space="0" w:color="000000"/>
            </w:tcBorders>
          </w:tcPr>
          <w:p>
            <w:pPr>
              <w:pStyle w:val="TableParagraph"/>
              <w:rPr>
                <w:rFonts w:ascii="Times New Roman"/>
                <w:sz w:val="16"/>
              </w:rPr>
            </w:pPr>
          </w:p>
        </w:tc>
        <w:tc>
          <w:tcPr>
            <w:tcW w:w="7290" w:type="dxa"/>
            <w:tcBorders>
              <w:top w:val="nil"/>
              <w:left w:val="single" w:sz="6" w:space="0" w:color="000000"/>
              <w:bottom w:val="single" w:sz="6" w:space="0" w:color="000000"/>
              <w:right w:val="single" w:sz="4" w:space="0" w:color="000000"/>
            </w:tcBorders>
          </w:tcPr>
          <w:p>
            <w:pPr>
              <w:pStyle w:val="TableParagraph"/>
              <w:spacing w:line="187" w:lineRule="exact" w:before="75"/>
              <w:ind w:left="105"/>
              <w:rPr>
                <w:sz w:val="16"/>
              </w:rPr>
            </w:pPr>
            <w:r>
              <w:rPr>
                <w:sz w:val="16"/>
              </w:rPr>
              <w:t>Временски</w:t>
            </w:r>
            <w:r>
              <w:rPr>
                <w:spacing w:val="-3"/>
                <w:sz w:val="16"/>
              </w:rPr>
              <w:t> </w:t>
            </w:r>
            <w:r>
              <w:rPr>
                <w:sz w:val="16"/>
              </w:rPr>
              <w:t>оквир:</w:t>
            </w:r>
            <w:r>
              <w:rPr>
                <w:spacing w:val="-2"/>
                <w:sz w:val="16"/>
              </w:rPr>
              <w:t> </w:t>
            </w:r>
            <w:r>
              <w:rPr>
                <w:sz w:val="16"/>
              </w:rPr>
              <w:t>6,</w:t>
            </w:r>
            <w:r>
              <w:rPr>
                <w:spacing w:val="-5"/>
                <w:sz w:val="16"/>
              </w:rPr>
              <w:t> </w:t>
            </w:r>
            <w:r>
              <w:rPr>
                <w:sz w:val="16"/>
              </w:rPr>
              <w:t>12</w:t>
            </w:r>
            <w:r>
              <w:rPr>
                <w:spacing w:val="-4"/>
                <w:sz w:val="16"/>
              </w:rPr>
              <w:t> </w:t>
            </w:r>
            <w:r>
              <w:rPr>
                <w:sz w:val="16"/>
              </w:rPr>
              <w:t>и</w:t>
            </w:r>
            <w:r>
              <w:rPr>
                <w:spacing w:val="-3"/>
                <w:sz w:val="16"/>
              </w:rPr>
              <w:t> </w:t>
            </w:r>
            <w:r>
              <w:rPr>
                <w:sz w:val="16"/>
              </w:rPr>
              <w:t>18</w:t>
            </w:r>
            <w:r>
              <w:rPr>
                <w:spacing w:val="-3"/>
                <w:sz w:val="16"/>
              </w:rPr>
              <w:t> </w:t>
            </w:r>
            <w:r>
              <w:rPr>
                <w:sz w:val="16"/>
              </w:rPr>
              <w:t>месеци</w:t>
            </w:r>
            <w:r>
              <w:rPr>
                <w:spacing w:val="-5"/>
                <w:sz w:val="16"/>
              </w:rPr>
              <w:t> </w:t>
            </w:r>
            <w:r>
              <w:rPr>
                <w:sz w:val="16"/>
              </w:rPr>
              <w:t>након</w:t>
            </w:r>
            <w:r>
              <w:rPr>
                <w:spacing w:val="-3"/>
                <w:sz w:val="16"/>
              </w:rPr>
              <w:t> </w:t>
            </w:r>
            <w:r>
              <w:rPr>
                <w:spacing w:val="-2"/>
                <w:sz w:val="16"/>
              </w:rPr>
              <w:t>излаза</w:t>
            </w:r>
          </w:p>
        </w:tc>
      </w:tr>
    </w:tbl>
    <w:p>
      <w:pPr>
        <w:pStyle w:val="TableParagraph"/>
        <w:spacing w:after="0" w:line="187" w:lineRule="exact"/>
        <w:rPr>
          <w:sz w:val="16"/>
        </w:rPr>
        <w:sectPr>
          <w:pgSz w:w="16840" w:h="11910" w:orient="landscape"/>
          <w:pgMar w:header="715" w:footer="710" w:top="1160" w:bottom="900" w:left="850" w:right="708"/>
        </w:sectPr>
      </w:pPr>
    </w:p>
    <w:p>
      <w:pPr>
        <w:pStyle w:val="BodyText"/>
        <w:spacing w:before="6"/>
        <w:rPr>
          <w:sz w:val="7"/>
        </w:rPr>
      </w:pPr>
    </w:p>
    <w:tbl>
      <w:tblPr>
        <w:tblW w:w="0" w:type="auto"/>
        <w:jc w:val="left"/>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1"/>
        <w:gridCol w:w="1260"/>
        <w:gridCol w:w="4371"/>
        <w:gridCol w:w="7290"/>
      </w:tblGrid>
      <w:tr>
        <w:trPr>
          <w:trHeight w:val="2719" w:hRule="atLeast"/>
        </w:trPr>
        <w:tc>
          <w:tcPr>
            <w:tcW w:w="1301" w:type="dxa"/>
            <w:tcBorders>
              <w:left w:val="single" w:sz="4" w:space="0" w:color="000000"/>
              <w:bottom w:val="single" w:sz="4" w:space="0" w:color="000000"/>
            </w:tcBorders>
          </w:tcPr>
          <w:p>
            <w:pPr>
              <w:pStyle w:val="TableParagraph"/>
              <w:rPr>
                <w:rFonts w:ascii="Times New Roman"/>
                <w:sz w:val="16"/>
              </w:rPr>
            </w:pPr>
          </w:p>
        </w:tc>
        <w:tc>
          <w:tcPr>
            <w:tcW w:w="1260" w:type="dxa"/>
            <w:tcBorders>
              <w:bottom w:val="single" w:sz="4" w:space="0" w:color="000000"/>
            </w:tcBorders>
          </w:tcPr>
          <w:p>
            <w:pPr>
              <w:pStyle w:val="TableParagraph"/>
              <w:rPr>
                <w:rFonts w:ascii="Times New Roman"/>
                <w:sz w:val="16"/>
              </w:rPr>
            </w:pPr>
          </w:p>
        </w:tc>
        <w:tc>
          <w:tcPr>
            <w:tcW w:w="4371" w:type="dxa"/>
            <w:tcBorders>
              <w:bottom w:val="single" w:sz="4" w:space="0" w:color="000000"/>
            </w:tcBorders>
          </w:tcPr>
          <w:p>
            <w:pPr>
              <w:pStyle w:val="TableParagraph"/>
              <w:ind w:left="105"/>
              <w:rPr>
                <w:sz w:val="16"/>
              </w:rPr>
            </w:pPr>
            <w:r>
              <w:rPr>
                <w:sz w:val="16"/>
              </w:rPr>
              <w:t>Ситуација</w:t>
            </w:r>
            <w:r>
              <w:rPr>
                <w:spacing w:val="38"/>
                <w:sz w:val="16"/>
              </w:rPr>
              <w:t> </w:t>
            </w:r>
            <w:r>
              <w:rPr>
                <w:sz w:val="16"/>
              </w:rPr>
              <w:t>са</w:t>
            </w:r>
            <w:r>
              <w:rPr>
                <w:spacing w:val="38"/>
                <w:sz w:val="16"/>
              </w:rPr>
              <w:t> </w:t>
            </w:r>
            <w:r>
              <w:rPr>
                <w:sz w:val="16"/>
              </w:rPr>
              <w:t>младим</w:t>
            </w:r>
            <w:r>
              <w:rPr>
                <w:spacing w:val="37"/>
                <w:sz w:val="16"/>
              </w:rPr>
              <w:t> </w:t>
            </w:r>
            <w:r>
              <w:rPr>
                <w:sz w:val="16"/>
              </w:rPr>
              <w:t>корисницима</w:t>
            </w:r>
            <w:r>
              <w:rPr>
                <w:spacing w:val="38"/>
                <w:sz w:val="16"/>
              </w:rPr>
              <w:t> </w:t>
            </w:r>
            <w:r>
              <w:rPr>
                <w:sz w:val="16"/>
              </w:rPr>
              <w:t>ГзМ</w:t>
            </w:r>
            <w:r>
              <w:rPr>
                <w:spacing w:val="38"/>
                <w:sz w:val="16"/>
              </w:rPr>
              <w:t> </w:t>
            </w:r>
            <w:r>
              <w:rPr>
                <w:sz w:val="16"/>
              </w:rPr>
              <w:t>након</w:t>
            </w:r>
            <w:r>
              <w:rPr>
                <w:spacing w:val="35"/>
                <w:sz w:val="16"/>
              </w:rPr>
              <w:t> </w:t>
            </w:r>
            <w:r>
              <w:rPr>
                <w:sz w:val="16"/>
              </w:rPr>
              <w:t>изласка</w:t>
            </w:r>
            <w:r>
              <w:rPr>
                <w:spacing w:val="37"/>
                <w:sz w:val="16"/>
              </w:rPr>
              <w:t> </w:t>
            </w:r>
            <w:r>
              <w:rPr>
                <w:sz w:val="16"/>
              </w:rPr>
              <w:t>из</w:t>
            </w:r>
            <w:r>
              <w:rPr>
                <w:spacing w:val="40"/>
                <w:sz w:val="16"/>
              </w:rPr>
              <w:t> </w:t>
            </w:r>
            <w:r>
              <w:rPr>
                <w:spacing w:val="-4"/>
                <w:sz w:val="16"/>
              </w:rPr>
              <w:t>ГзМ</w:t>
            </w:r>
          </w:p>
          <w:p>
            <w:pPr>
              <w:pStyle w:val="TableParagraph"/>
              <w:spacing w:line="195" w:lineRule="exact"/>
              <w:ind w:left="105"/>
              <w:rPr>
                <w:sz w:val="16"/>
              </w:rPr>
            </w:pPr>
            <w:r>
              <w:rPr>
                <w:sz w:val="16"/>
              </w:rPr>
              <w:t>(у</w:t>
            </w:r>
            <w:r>
              <w:rPr>
                <w:spacing w:val="-3"/>
                <w:sz w:val="16"/>
              </w:rPr>
              <w:t> </w:t>
            </w:r>
            <w:r>
              <w:rPr>
                <w:sz w:val="16"/>
              </w:rPr>
              <w:t>интервалима</w:t>
            </w:r>
            <w:r>
              <w:rPr>
                <w:spacing w:val="-1"/>
                <w:sz w:val="16"/>
              </w:rPr>
              <w:t> </w:t>
            </w:r>
            <w:r>
              <w:rPr>
                <w:sz w:val="16"/>
              </w:rPr>
              <w:t>од</w:t>
            </w:r>
            <w:r>
              <w:rPr>
                <w:spacing w:val="-1"/>
                <w:sz w:val="16"/>
              </w:rPr>
              <w:t> </w:t>
            </w:r>
            <w:r>
              <w:rPr>
                <w:sz w:val="16"/>
              </w:rPr>
              <w:t>6,</w:t>
            </w:r>
            <w:r>
              <w:rPr>
                <w:spacing w:val="-4"/>
                <w:sz w:val="16"/>
              </w:rPr>
              <w:t> </w:t>
            </w:r>
            <w:r>
              <w:rPr>
                <w:sz w:val="16"/>
              </w:rPr>
              <w:t>12</w:t>
            </w:r>
            <w:r>
              <w:rPr>
                <w:spacing w:val="-5"/>
                <w:sz w:val="16"/>
              </w:rPr>
              <w:t> </w:t>
            </w:r>
            <w:r>
              <w:rPr>
                <w:sz w:val="16"/>
              </w:rPr>
              <w:t>и</w:t>
            </w:r>
            <w:r>
              <w:rPr>
                <w:spacing w:val="-3"/>
                <w:sz w:val="16"/>
              </w:rPr>
              <w:t> </w:t>
            </w:r>
            <w:r>
              <w:rPr>
                <w:sz w:val="16"/>
              </w:rPr>
              <w:t>18</w:t>
            </w:r>
            <w:r>
              <w:rPr>
                <w:spacing w:val="-3"/>
                <w:sz w:val="16"/>
              </w:rPr>
              <w:t> </w:t>
            </w:r>
            <w:r>
              <w:rPr>
                <w:sz w:val="16"/>
              </w:rPr>
              <w:t>месеци),</w:t>
            </w:r>
            <w:r>
              <w:rPr>
                <w:spacing w:val="-3"/>
                <w:sz w:val="16"/>
              </w:rPr>
              <w:t> </w:t>
            </w:r>
            <w:r>
              <w:rPr>
                <w:sz w:val="16"/>
              </w:rPr>
              <w:t>по</w:t>
            </w:r>
            <w:r>
              <w:rPr>
                <w:spacing w:val="-2"/>
                <w:sz w:val="16"/>
              </w:rPr>
              <w:t> </w:t>
            </w:r>
            <w:r>
              <w:rPr>
                <w:sz w:val="16"/>
              </w:rPr>
              <w:t>врсти</w:t>
            </w:r>
            <w:r>
              <w:rPr>
                <w:spacing w:val="-1"/>
                <w:sz w:val="16"/>
              </w:rPr>
              <w:t> </w:t>
            </w:r>
            <w:r>
              <w:rPr>
                <w:spacing w:val="-2"/>
                <w:sz w:val="16"/>
              </w:rPr>
              <w:t>понуде</w:t>
            </w:r>
          </w:p>
          <w:p>
            <w:pPr>
              <w:pStyle w:val="TableParagraph"/>
              <w:spacing w:line="195" w:lineRule="exact"/>
              <w:ind w:left="105"/>
              <w:rPr>
                <w:sz w:val="16"/>
              </w:rPr>
            </w:pPr>
            <w:r>
              <w:rPr>
                <w:sz w:val="16"/>
              </w:rPr>
              <w:t>(%</w:t>
            </w:r>
            <w:r>
              <w:rPr>
                <w:spacing w:val="-2"/>
                <w:sz w:val="16"/>
              </w:rPr>
              <w:t> проценат)</w:t>
            </w:r>
          </w:p>
        </w:tc>
        <w:tc>
          <w:tcPr>
            <w:tcW w:w="7290" w:type="dxa"/>
            <w:tcBorders>
              <w:bottom w:val="single" w:sz="4" w:space="0" w:color="000000"/>
              <w:right w:val="single" w:sz="4" w:space="0" w:color="000000"/>
            </w:tcBorders>
          </w:tcPr>
          <w:p>
            <w:pPr>
              <w:pStyle w:val="TableParagraph"/>
              <w:ind w:left="105"/>
              <w:rPr>
                <w:sz w:val="16"/>
              </w:rPr>
            </w:pPr>
            <w:r>
              <w:rPr>
                <w:i/>
                <w:sz w:val="16"/>
              </w:rPr>
              <w:t>По</w:t>
            </w:r>
            <w:r>
              <w:rPr>
                <w:i/>
                <w:spacing w:val="40"/>
                <w:sz w:val="16"/>
              </w:rPr>
              <w:t> </w:t>
            </w:r>
            <w:r>
              <w:rPr>
                <w:i/>
                <w:sz w:val="16"/>
              </w:rPr>
              <w:t>личним</w:t>
            </w:r>
            <w:r>
              <w:rPr>
                <w:i/>
                <w:spacing w:val="40"/>
                <w:sz w:val="16"/>
              </w:rPr>
              <w:t> </w:t>
            </w:r>
            <w:r>
              <w:rPr>
                <w:i/>
                <w:sz w:val="16"/>
              </w:rPr>
              <w:t>карактеристикама</w:t>
            </w:r>
            <w:r>
              <w:rPr>
                <w:sz w:val="16"/>
              </w:rPr>
              <w:t>:</w:t>
            </w:r>
            <w:r>
              <w:rPr>
                <w:spacing w:val="40"/>
                <w:sz w:val="16"/>
              </w:rPr>
              <w:t> </w:t>
            </w:r>
            <w:r>
              <w:rPr>
                <w:sz w:val="16"/>
              </w:rPr>
              <w:t>(пол,</w:t>
            </w:r>
            <w:r>
              <w:rPr>
                <w:spacing w:val="40"/>
                <w:sz w:val="16"/>
              </w:rPr>
              <w:t> </w:t>
            </w:r>
            <w:r>
              <w:rPr>
                <w:sz w:val="16"/>
              </w:rPr>
              <w:t>старосна</w:t>
            </w:r>
            <w:r>
              <w:rPr>
                <w:spacing w:val="40"/>
                <w:sz w:val="16"/>
              </w:rPr>
              <w:t> </w:t>
            </w:r>
            <w:r>
              <w:rPr>
                <w:sz w:val="16"/>
              </w:rPr>
              <w:t>група,</w:t>
            </w:r>
            <w:r>
              <w:rPr>
                <w:spacing w:val="40"/>
                <w:sz w:val="16"/>
              </w:rPr>
              <w:t> </w:t>
            </w:r>
            <w:r>
              <w:rPr>
                <w:sz w:val="16"/>
              </w:rPr>
              <w:t>статус</w:t>
            </w:r>
            <w:r>
              <w:rPr>
                <w:spacing w:val="40"/>
                <w:sz w:val="16"/>
              </w:rPr>
              <w:t> </w:t>
            </w:r>
            <w:r>
              <w:rPr>
                <w:sz w:val="16"/>
              </w:rPr>
              <w:t>на</w:t>
            </w:r>
            <w:r>
              <w:rPr>
                <w:spacing w:val="40"/>
                <w:sz w:val="16"/>
              </w:rPr>
              <w:t> </w:t>
            </w:r>
            <w:r>
              <w:rPr>
                <w:sz w:val="16"/>
              </w:rPr>
              <w:t>тржишту</w:t>
            </w:r>
            <w:r>
              <w:rPr>
                <w:spacing w:val="40"/>
                <w:sz w:val="16"/>
              </w:rPr>
              <w:t> </w:t>
            </w:r>
            <w:r>
              <w:rPr>
                <w:sz w:val="16"/>
              </w:rPr>
              <w:t>рада,</w:t>
            </w:r>
            <w:r>
              <w:rPr>
                <w:spacing w:val="40"/>
                <w:sz w:val="16"/>
              </w:rPr>
              <w:t> </w:t>
            </w:r>
            <w:r>
              <w:rPr>
                <w:sz w:val="16"/>
              </w:rPr>
              <w:t>ниво</w:t>
            </w:r>
            <w:r>
              <w:rPr>
                <w:spacing w:val="40"/>
                <w:sz w:val="16"/>
              </w:rPr>
              <w:t> </w:t>
            </w:r>
            <w:r>
              <w:rPr>
                <w:sz w:val="16"/>
              </w:rPr>
              <w:t>образовања,</w:t>
            </w:r>
            <w:r>
              <w:rPr>
                <w:spacing w:val="40"/>
                <w:sz w:val="16"/>
              </w:rPr>
              <w:t> </w:t>
            </w:r>
            <w:r>
              <w:rPr>
                <w:sz w:val="16"/>
              </w:rPr>
              <w:t>претходно ГзМ искуство, индивидуална неповољна околност)</w:t>
            </w:r>
          </w:p>
          <w:p>
            <w:pPr>
              <w:pStyle w:val="TableParagraph"/>
              <w:spacing w:before="12"/>
              <w:rPr>
                <w:rFonts w:ascii="Microsoft Sans Serif"/>
                <w:sz w:val="16"/>
              </w:rPr>
            </w:pPr>
          </w:p>
          <w:p>
            <w:pPr>
              <w:pStyle w:val="TableParagraph"/>
              <w:ind w:left="105"/>
              <w:rPr>
                <w:sz w:val="16"/>
              </w:rPr>
            </w:pPr>
            <w:r>
              <w:rPr>
                <w:i/>
                <w:sz w:val="16"/>
              </w:rPr>
              <w:t>По</w:t>
            </w:r>
            <w:r>
              <w:rPr>
                <w:i/>
                <w:spacing w:val="-8"/>
                <w:sz w:val="16"/>
              </w:rPr>
              <w:t> </w:t>
            </w:r>
            <w:r>
              <w:rPr>
                <w:i/>
                <w:sz w:val="16"/>
              </w:rPr>
              <w:t>врсти</w:t>
            </w:r>
            <w:r>
              <w:rPr>
                <w:i/>
                <w:spacing w:val="-7"/>
                <w:sz w:val="16"/>
              </w:rPr>
              <w:t> </w:t>
            </w:r>
            <w:r>
              <w:rPr>
                <w:i/>
                <w:sz w:val="16"/>
              </w:rPr>
              <w:t>понуде:</w:t>
            </w:r>
            <w:r>
              <w:rPr>
                <w:i/>
                <w:spacing w:val="-6"/>
                <w:sz w:val="16"/>
              </w:rPr>
              <w:t> </w:t>
            </w:r>
            <w:r>
              <w:rPr>
                <w:sz w:val="16"/>
              </w:rPr>
              <w:t>(запослење,</w:t>
            </w:r>
            <w:r>
              <w:rPr>
                <w:spacing w:val="-9"/>
                <w:sz w:val="16"/>
              </w:rPr>
              <w:t> </w:t>
            </w:r>
            <w:r>
              <w:rPr>
                <w:sz w:val="16"/>
              </w:rPr>
              <w:t>образовање/обука,</w:t>
            </w:r>
            <w:r>
              <w:rPr>
                <w:spacing w:val="-7"/>
                <w:sz w:val="16"/>
              </w:rPr>
              <w:t> </w:t>
            </w:r>
            <w:r>
              <w:rPr>
                <w:spacing w:val="-2"/>
                <w:sz w:val="16"/>
              </w:rPr>
              <w:t>пракса)</w:t>
            </w:r>
          </w:p>
          <w:p>
            <w:pPr>
              <w:pStyle w:val="TableParagraph"/>
              <w:spacing w:before="15"/>
              <w:rPr>
                <w:rFonts w:ascii="Microsoft Sans Serif"/>
                <w:sz w:val="16"/>
              </w:rPr>
            </w:pPr>
          </w:p>
          <w:p>
            <w:pPr>
              <w:pStyle w:val="TableParagraph"/>
              <w:ind w:left="105"/>
              <w:rPr>
                <w:sz w:val="16"/>
              </w:rPr>
            </w:pPr>
            <w:r>
              <w:rPr>
                <w:i/>
                <w:sz w:val="16"/>
              </w:rPr>
              <w:t>По</w:t>
            </w:r>
            <w:r>
              <w:rPr>
                <w:i/>
                <w:spacing w:val="20"/>
                <w:sz w:val="16"/>
              </w:rPr>
              <w:t> </w:t>
            </w:r>
            <w:r>
              <w:rPr>
                <w:i/>
                <w:sz w:val="16"/>
              </w:rPr>
              <w:t>исходу:</w:t>
            </w:r>
            <w:r>
              <w:rPr>
                <w:i/>
                <w:spacing w:val="21"/>
                <w:sz w:val="16"/>
              </w:rPr>
              <w:t> </w:t>
            </w:r>
            <w:r>
              <w:rPr>
                <w:sz w:val="16"/>
              </w:rPr>
              <w:t>(i)</w:t>
            </w:r>
            <w:r>
              <w:rPr>
                <w:spacing w:val="18"/>
                <w:sz w:val="16"/>
              </w:rPr>
              <w:t> </w:t>
            </w:r>
            <w:r>
              <w:rPr>
                <w:sz w:val="16"/>
              </w:rPr>
              <w:t>статус</w:t>
            </w:r>
            <w:r>
              <w:rPr>
                <w:spacing w:val="19"/>
                <w:sz w:val="16"/>
              </w:rPr>
              <w:t> </w:t>
            </w:r>
            <w:r>
              <w:rPr>
                <w:sz w:val="16"/>
              </w:rPr>
              <w:t>позитивног</w:t>
            </w:r>
            <w:r>
              <w:rPr>
                <w:spacing w:val="18"/>
                <w:sz w:val="16"/>
              </w:rPr>
              <w:t> </w:t>
            </w:r>
            <w:r>
              <w:rPr>
                <w:sz w:val="16"/>
              </w:rPr>
              <w:t>исхода</w:t>
            </w:r>
            <w:r>
              <w:rPr>
                <w:spacing w:val="21"/>
                <w:sz w:val="16"/>
              </w:rPr>
              <w:t> </w:t>
            </w:r>
            <w:r>
              <w:rPr>
                <w:sz w:val="16"/>
              </w:rPr>
              <w:t>(запослење,</w:t>
            </w:r>
            <w:r>
              <w:rPr>
                <w:spacing w:val="19"/>
                <w:sz w:val="16"/>
              </w:rPr>
              <w:t> </w:t>
            </w:r>
            <w:r>
              <w:rPr>
                <w:sz w:val="16"/>
              </w:rPr>
              <w:t>образовање/обука,</w:t>
            </w:r>
            <w:r>
              <w:rPr>
                <w:spacing w:val="19"/>
                <w:sz w:val="16"/>
              </w:rPr>
              <w:t> </w:t>
            </w:r>
            <w:r>
              <w:rPr>
                <w:sz w:val="16"/>
              </w:rPr>
              <w:t>пракса),</w:t>
            </w:r>
            <w:r>
              <w:rPr>
                <w:spacing w:val="19"/>
                <w:sz w:val="16"/>
              </w:rPr>
              <w:t> </w:t>
            </w:r>
            <w:r>
              <w:rPr>
                <w:sz w:val="16"/>
              </w:rPr>
              <w:t>(ii)</w:t>
            </w:r>
            <w:r>
              <w:rPr>
                <w:spacing w:val="18"/>
                <w:sz w:val="16"/>
              </w:rPr>
              <w:t> </w:t>
            </w:r>
            <w:r>
              <w:rPr>
                <w:sz w:val="16"/>
              </w:rPr>
              <w:t>статус</w:t>
            </w:r>
            <w:r>
              <w:rPr>
                <w:spacing w:val="19"/>
                <w:sz w:val="16"/>
              </w:rPr>
              <w:t> </w:t>
            </w:r>
            <w:r>
              <w:rPr>
                <w:sz w:val="16"/>
              </w:rPr>
              <w:t>негативног</w:t>
            </w:r>
            <w:r>
              <w:rPr>
                <w:spacing w:val="40"/>
                <w:sz w:val="16"/>
              </w:rPr>
              <w:t> </w:t>
            </w:r>
            <w:r>
              <w:rPr>
                <w:sz w:val="16"/>
              </w:rPr>
              <w:t>исхода (незапослен или неактиван) и iii) непознат статус</w:t>
            </w:r>
          </w:p>
          <w:p>
            <w:pPr>
              <w:pStyle w:val="TableParagraph"/>
              <w:spacing w:before="14"/>
              <w:rPr>
                <w:rFonts w:ascii="Microsoft Sans Serif"/>
                <w:sz w:val="16"/>
              </w:rPr>
            </w:pPr>
          </w:p>
          <w:p>
            <w:pPr>
              <w:pStyle w:val="TableParagraph"/>
              <w:ind w:left="105"/>
              <w:rPr>
                <w:sz w:val="16"/>
              </w:rPr>
            </w:pPr>
            <w:r>
              <w:rPr>
                <w:sz w:val="16"/>
              </w:rPr>
              <w:t>Временски</w:t>
            </w:r>
            <w:r>
              <w:rPr>
                <w:spacing w:val="-3"/>
                <w:sz w:val="16"/>
              </w:rPr>
              <w:t> </w:t>
            </w:r>
            <w:r>
              <w:rPr>
                <w:sz w:val="16"/>
              </w:rPr>
              <w:t>оквир:</w:t>
            </w:r>
            <w:r>
              <w:rPr>
                <w:spacing w:val="-2"/>
                <w:sz w:val="16"/>
              </w:rPr>
              <w:t> </w:t>
            </w:r>
            <w:r>
              <w:rPr>
                <w:sz w:val="16"/>
              </w:rPr>
              <w:t>6,</w:t>
            </w:r>
            <w:r>
              <w:rPr>
                <w:spacing w:val="-5"/>
                <w:sz w:val="16"/>
              </w:rPr>
              <w:t> </w:t>
            </w:r>
            <w:r>
              <w:rPr>
                <w:sz w:val="16"/>
              </w:rPr>
              <w:t>12</w:t>
            </w:r>
            <w:r>
              <w:rPr>
                <w:spacing w:val="-4"/>
                <w:sz w:val="16"/>
              </w:rPr>
              <w:t> </w:t>
            </w:r>
            <w:r>
              <w:rPr>
                <w:sz w:val="16"/>
              </w:rPr>
              <w:t>и</w:t>
            </w:r>
            <w:r>
              <w:rPr>
                <w:spacing w:val="-3"/>
                <w:sz w:val="16"/>
              </w:rPr>
              <w:t> </w:t>
            </w:r>
            <w:r>
              <w:rPr>
                <w:sz w:val="16"/>
              </w:rPr>
              <w:t>18</w:t>
            </w:r>
            <w:r>
              <w:rPr>
                <w:spacing w:val="-3"/>
                <w:sz w:val="16"/>
              </w:rPr>
              <w:t> </w:t>
            </w:r>
            <w:r>
              <w:rPr>
                <w:sz w:val="16"/>
              </w:rPr>
              <w:t>месеци</w:t>
            </w:r>
            <w:r>
              <w:rPr>
                <w:spacing w:val="-5"/>
                <w:sz w:val="16"/>
              </w:rPr>
              <w:t> </w:t>
            </w:r>
            <w:r>
              <w:rPr>
                <w:sz w:val="16"/>
              </w:rPr>
              <w:t>након</w:t>
            </w:r>
            <w:r>
              <w:rPr>
                <w:spacing w:val="-3"/>
                <w:sz w:val="16"/>
              </w:rPr>
              <w:t> </w:t>
            </w:r>
            <w:r>
              <w:rPr>
                <w:spacing w:val="-2"/>
                <w:sz w:val="16"/>
              </w:rPr>
              <w:t>излаза</w:t>
            </w:r>
          </w:p>
        </w:tc>
      </w:tr>
    </w:tbl>
    <w:p>
      <w:pPr>
        <w:spacing w:before="58"/>
        <w:ind w:left="568" w:right="0" w:firstLine="0"/>
        <w:jc w:val="left"/>
        <w:rPr>
          <w:sz w:val="16"/>
        </w:rPr>
      </w:pPr>
      <w:r>
        <w:rPr>
          <w:sz w:val="16"/>
          <w:u w:val="single"/>
        </w:rPr>
        <w:t>Извор</w:t>
      </w:r>
      <w:r>
        <w:rPr>
          <w:spacing w:val="-6"/>
          <w:sz w:val="16"/>
          <w:u w:val="single"/>
        </w:rPr>
        <w:t> </w:t>
      </w:r>
      <w:r>
        <w:rPr>
          <w:sz w:val="16"/>
          <w:u w:val="single"/>
        </w:rPr>
        <w:t>података</w:t>
      </w:r>
      <w:r>
        <w:rPr>
          <w:spacing w:val="-5"/>
          <w:sz w:val="16"/>
          <w:u w:val="single"/>
        </w:rPr>
        <w:t> </w:t>
      </w:r>
      <w:r>
        <w:rPr>
          <w:sz w:val="16"/>
          <w:u w:val="single"/>
        </w:rPr>
        <w:t>за</w:t>
      </w:r>
      <w:r>
        <w:rPr>
          <w:spacing w:val="-7"/>
          <w:sz w:val="16"/>
          <w:u w:val="single"/>
        </w:rPr>
        <w:t> </w:t>
      </w:r>
      <w:r>
        <w:rPr>
          <w:sz w:val="16"/>
          <w:u w:val="single"/>
        </w:rPr>
        <w:t>Табелу</w:t>
      </w:r>
      <w:r>
        <w:rPr>
          <w:spacing w:val="-6"/>
          <w:sz w:val="16"/>
          <w:u w:val="single"/>
        </w:rPr>
        <w:t> </w:t>
      </w:r>
      <w:r>
        <w:rPr>
          <w:sz w:val="16"/>
          <w:u w:val="single"/>
        </w:rPr>
        <w:t>2:</w:t>
      </w:r>
      <w:r>
        <w:rPr>
          <w:spacing w:val="-6"/>
          <w:sz w:val="16"/>
          <w:u w:val="single"/>
        </w:rPr>
        <w:t> </w:t>
      </w:r>
      <w:r>
        <w:rPr>
          <w:sz w:val="16"/>
          <w:u w:val="single"/>
        </w:rPr>
        <w:t>НСЗ</w:t>
      </w:r>
      <w:r>
        <w:rPr>
          <w:spacing w:val="-3"/>
          <w:sz w:val="16"/>
          <w:u w:val="single"/>
        </w:rPr>
        <w:t> </w:t>
      </w:r>
      <w:r>
        <w:rPr>
          <w:sz w:val="16"/>
          <w:u w:val="single"/>
        </w:rPr>
        <w:t>и</w:t>
      </w:r>
      <w:r>
        <w:rPr>
          <w:spacing w:val="-6"/>
          <w:sz w:val="16"/>
          <w:u w:val="single"/>
        </w:rPr>
        <w:t> </w:t>
      </w:r>
      <w:r>
        <w:rPr>
          <w:sz w:val="16"/>
          <w:u w:val="single"/>
        </w:rPr>
        <w:t>од</w:t>
      </w:r>
      <w:r>
        <w:rPr>
          <w:spacing w:val="-9"/>
          <w:sz w:val="16"/>
          <w:u w:val="single"/>
        </w:rPr>
        <w:t> </w:t>
      </w:r>
      <w:r>
        <w:rPr>
          <w:sz w:val="16"/>
          <w:u w:val="single"/>
        </w:rPr>
        <w:t>стране</w:t>
      </w:r>
      <w:r>
        <w:rPr>
          <w:spacing w:val="-5"/>
          <w:sz w:val="16"/>
          <w:u w:val="single"/>
        </w:rPr>
        <w:t> </w:t>
      </w:r>
      <w:r>
        <w:rPr>
          <w:sz w:val="16"/>
          <w:u w:val="single"/>
        </w:rPr>
        <w:t>НСЗ</w:t>
      </w:r>
      <w:r>
        <w:rPr>
          <w:spacing w:val="-3"/>
          <w:sz w:val="16"/>
          <w:u w:val="single"/>
        </w:rPr>
        <w:t> </w:t>
      </w:r>
      <w:r>
        <w:rPr>
          <w:sz w:val="16"/>
          <w:u w:val="single"/>
        </w:rPr>
        <w:t>обрађени</w:t>
      </w:r>
      <w:r>
        <w:rPr>
          <w:spacing w:val="-6"/>
          <w:sz w:val="16"/>
          <w:u w:val="single"/>
        </w:rPr>
        <w:t> </w:t>
      </w:r>
      <w:r>
        <w:rPr>
          <w:sz w:val="16"/>
          <w:u w:val="single"/>
        </w:rPr>
        <w:t>подаци</w:t>
      </w:r>
      <w:r>
        <w:rPr>
          <w:spacing w:val="-6"/>
          <w:sz w:val="16"/>
          <w:u w:val="single"/>
        </w:rPr>
        <w:t> </w:t>
      </w:r>
      <w:r>
        <w:rPr>
          <w:sz w:val="16"/>
          <w:u w:val="single"/>
        </w:rPr>
        <w:t>других</w:t>
      </w:r>
      <w:r>
        <w:rPr>
          <w:spacing w:val="-4"/>
          <w:sz w:val="16"/>
          <w:u w:val="single"/>
        </w:rPr>
        <w:t> </w:t>
      </w:r>
      <w:r>
        <w:rPr>
          <w:sz w:val="16"/>
          <w:u w:val="single"/>
        </w:rPr>
        <w:t>пружалаца</w:t>
      </w:r>
      <w:r>
        <w:rPr>
          <w:spacing w:val="-7"/>
          <w:sz w:val="16"/>
          <w:u w:val="single"/>
        </w:rPr>
        <w:t> </w:t>
      </w:r>
      <w:r>
        <w:rPr>
          <w:sz w:val="16"/>
          <w:u w:val="single"/>
        </w:rPr>
        <w:t>услуга</w:t>
      </w:r>
      <w:r>
        <w:rPr>
          <w:spacing w:val="-5"/>
          <w:sz w:val="16"/>
          <w:u w:val="single"/>
        </w:rPr>
        <w:t> </w:t>
      </w:r>
      <w:r>
        <w:rPr>
          <w:sz w:val="16"/>
          <w:u w:val="single"/>
        </w:rPr>
        <w:t>и</w:t>
      </w:r>
      <w:r>
        <w:rPr>
          <w:spacing w:val="-8"/>
          <w:sz w:val="16"/>
          <w:u w:val="single"/>
        </w:rPr>
        <w:t> </w:t>
      </w:r>
      <w:r>
        <w:rPr>
          <w:sz w:val="16"/>
          <w:u w:val="single"/>
        </w:rPr>
        <w:t>понуда</w:t>
      </w:r>
      <w:r>
        <w:rPr>
          <w:spacing w:val="-5"/>
          <w:sz w:val="16"/>
          <w:u w:val="single"/>
        </w:rPr>
        <w:t> ГзМ</w:t>
      </w:r>
    </w:p>
    <w:sectPr>
      <w:pgSz w:w="16840" w:h="11910" w:orient="landscape"/>
      <w:pgMar w:header="715" w:footer="710" w:top="1160" w:bottom="90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 w:name="Calibri">
    <w:altName w:val="Calibri"/>
    <w:charset w:val="1"/>
    <w:family w:val="roman"/>
    <w:pitch w:val="variable"/>
  </w:font>
  <w:font w:name="Calibri Light">
    <w:altName w:val="Calibri Light"/>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275840">
              <wp:simplePos x="0" y="0"/>
              <wp:positionH relativeFrom="page">
                <wp:posOffset>5270119</wp:posOffset>
              </wp:positionH>
              <wp:positionV relativeFrom="page">
                <wp:posOffset>6970122</wp:posOffset>
              </wp:positionV>
              <wp:extent cx="153670"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3670" cy="153670"/>
                      </a:xfrm>
                      <a:prstGeom prst="rect">
                        <a:avLst/>
                      </a:prstGeom>
                    </wps:spPr>
                    <wps:txbx>
                      <w:txbxContent>
                        <w:p>
                          <w:pPr>
                            <w:spacing w:before="14"/>
                            <w:ind w:left="20" w:right="0" w:firstLine="0"/>
                            <w:jc w:val="left"/>
                            <w:rPr>
                              <w:rFonts w:ascii="Arial MT"/>
                              <w:sz w:val="18"/>
                            </w:rPr>
                          </w:pPr>
                          <w:r>
                            <w:rPr>
                              <w:rFonts w:ascii="Arial MT"/>
                              <w:spacing w:val="-5"/>
                              <w:sz w:val="18"/>
                            </w:rPr>
                            <w:fldChar w:fldCharType="begin"/>
                          </w:r>
                          <w:r>
                            <w:rPr>
                              <w:rFonts w:ascii="Arial MT"/>
                              <w:spacing w:val="-5"/>
                              <w:sz w:val="18"/>
                            </w:rPr>
                            <w:instrText> PAGE </w:instrText>
                          </w:r>
                          <w:r>
                            <w:rPr>
                              <w:rFonts w:ascii="Arial MT"/>
                              <w:spacing w:val="-5"/>
                              <w:sz w:val="18"/>
                            </w:rPr>
                            <w:fldChar w:fldCharType="separate"/>
                          </w:r>
                          <w:r>
                            <w:rPr>
                              <w:rFonts w:ascii="Arial MT"/>
                              <w:spacing w:val="-5"/>
                              <w:sz w:val="18"/>
                            </w:rPr>
                            <w:t>10</w:t>
                          </w:r>
                          <w:r>
                            <w:rPr>
                              <w:rFonts w:ascii="Arial MT"/>
                              <w:spacing w:val="-5"/>
                              <w:sz w:val="18"/>
                            </w:rPr>
                            <w:fldChar w:fldCharType="end"/>
                          </w:r>
                        </w:p>
                      </w:txbxContent>
                    </wps:txbx>
                    <wps:bodyPr wrap="square" lIns="0" tIns="0" rIns="0" bIns="0" rtlCol="0">
                      <a:noAutofit/>
                    </wps:bodyPr>
                  </wps:wsp>
                </a:graphicData>
              </a:graphic>
            </wp:anchor>
          </w:drawing>
        </mc:Choice>
        <mc:Fallback>
          <w:pict>
            <v:shape style="position:absolute;margin-left:414.970001pt;margin-top:548.828552pt;width:12.1pt;height:12.1pt;mso-position-horizontal-relative:page;mso-position-vertical-relative:page;z-index:-21040640" type="#_x0000_t202" id="docshape2" filled="false" stroked="false">
              <v:textbox inset="0,0,0,0">
                <w:txbxContent>
                  <w:p>
                    <w:pPr>
                      <w:spacing w:before="14"/>
                      <w:ind w:left="20" w:right="0" w:firstLine="0"/>
                      <w:jc w:val="left"/>
                      <w:rPr>
                        <w:rFonts w:ascii="Arial MT"/>
                        <w:sz w:val="18"/>
                      </w:rPr>
                    </w:pPr>
                    <w:r>
                      <w:rPr>
                        <w:rFonts w:ascii="Arial MT"/>
                        <w:spacing w:val="-5"/>
                        <w:sz w:val="18"/>
                      </w:rPr>
                      <w:fldChar w:fldCharType="begin"/>
                    </w:r>
                    <w:r>
                      <w:rPr>
                        <w:rFonts w:ascii="Arial MT"/>
                        <w:spacing w:val="-5"/>
                        <w:sz w:val="18"/>
                      </w:rPr>
                      <w:instrText> PAGE </w:instrText>
                    </w:r>
                    <w:r>
                      <w:rPr>
                        <w:rFonts w:ascii="Arial MT"/>
                        <w:spacing w:val="-5"/>
                        <w:sz w:val="18"/>
                      </w:rPr>
                      <w:fldChar w:fldCharType="separate"/>
                    </w:r>
                    <w:r>
                      <w:rPr>
                        <w:rFonts w:ascii="Arial MT"/>
                        <w:spacing w:val="-5"/>
                        <w:sz w:val="18"/>
                      </w:rPr>
                      <w:t>10</w:t>
                    </w:r>
                    <w:r>
                      <w:rPr>
                        <w:rFonts w:ascii="Arial MT"/>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275328">
              <wp:simplePos x="0" y="0"/>
              <wp:positionH relativeFrom="page">
                <wp:posOffset>887983</wp:posOffset>
              </wp:positionH>
              <wp:positionV relativeFrom="page">
                <wp:posOffset>441242</wp:posOffset>
              </wp:positionV>
              <wp:extent cx="830580"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30580" cy="167005"/>
                      </a:xfrm>
                      <a:prstGeom prst="rect">
                        <a:avLst/>
                      </a:prstGeom>
                    </wps:spPr>
                    <wps:txbx>
                      <w:txbxContent>
                        <w:p>
                          <w:pPr>
                            <w:pStyle w:val="BodyText"/>
                            <w:spacing w:before="16"/>
                            <w:ind w:left="20"/>
                          </w:pPr>
                          <w:r>
                            <w:rPr/>
                            <w:t>АВГУСТ</w:t>
                          </w:r>
                          <w:r>
                            <w:rPr>
                              <w:spacing w:val="-12"/>
                            </w:rPr>
                            <w:t> </w:t>
                          </w:r>
                          <w:r>
                            <w:rPr>
                              <w:spacing w:val="-4"/>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919998pt;margin-top:34.743484pt;width:65.4pt;height:13.15pt;mso-position-horizontal-relative:page;mso-position-vertical-relative:page;z-index:-21041152" type="#_x0000_t202" id="docshape1" filled="false" stroked="false">
              <v:textbox inset="0,0,0,0">
                <w:txbxContent>
                  <w:p>
                    <w:pPr>
                      <w:pStyle w:val="BodyText"/>
                      <w:spacing w:before="16"/>
                      <w:ind w:left="20"/>
                    </w:pPr>
                    <w:r>
                      <w:rPr/>
                      <w:t>АВГУСТ</w:t>
                    </w:r>
                    <w:r>
                      <w:rPr>
                        <w:spacing w:val="-12"/>
                      </w:rPr>
                      <w:t> </w:t>
                    </w:r>
                    <w:r>
                      <w:rPr>
                        <w:spacing w:val="-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
    <w:multiLevelType w:val="hybridMultilevel"/>
    <w:lvl w:ilvl="0">
      <w:start w:val="0"/>
      <w:numFmt w:val="bullet"/>
      <w:lvlText w:val="-"/>
      <w:lvlJc w:val="left"/>
      <w:pPr>
        <w:ind w:left="828" w:hanging="360"/>
      </w:pPr>
      <w:rPr>
        <w:rFonts w:hint="default" w:ascii="Times New Roman" w:hAnsi="Times New Roman" w:eastAsia="Times New Roman" w:cs="Times New Roman"/>
        <w:b w:val="0"/>
        <w:bCs w:val="0"/>
        <w:i w:val="0"/>
        <w:iCs w:val="0"/>
        <w:spacing w:val="0"/>
        <w:w w:val="100"/>
        <w:sz w:val="16"/>
        <w:szCs w:val="16"/>
        <w:lang w:val="Cy-sr-SP" w:eastAsia="en-US" w:bidi="ar-SA"/>
      </w:rPr>
    </w:lvl>
    <w:lvl w:ilvl="1">
      <w:start w:val="0"/>
      <w:numFmt w:val="bullet"/>
      <w:lvlText w:val="•"/>
      <w:lvlJc w:val="left"/>
      <w:pPr>
        <w:ind w:left="1769" w:hanging="360"/>
      </w:pPr>
      <w:rPr>
        <w:rFonts w:hint="default"/>
        <w:lang w:val="Cy-sr-SP" w:eastAsia="en-US" w:bidi="ar-SA"/>
      </w:rPr>
    </w:lvl>
    <w:lvl w:ilvl="2">
      <w:start w:val="0"/>
      <w:numFmt w:val="bullet"/>
      <w:lvlText w:val="•"/>
      <w:lvlJc w:val="left"/>
      <w:pPr>
        <w:ind w:left="2719" w:hanging="360"/>
      </w:pPr>
      <w:rPr>
        <w:rFonts w:hint="default"/>
        <w:lang w:val="Cy-sr-SP" w:eastAsia="en-US" w:bidi="ar-SA"/>
      </w:rPr>
    </w:lvl>
    <w:lvl w:ilvl="3">
      <w:start w:val="0"/>
      <w:numFmt w:val="bullet"/>
      <w:lvlText w:val="•"/>
      <w:lvlJc w:val="left"/>
      <w:pPr>
        <w:ind w:left="3668" w:hanging="360"/>
      </w:pPr>
      <w:rPr>
        <w:rFonts w:hint="default"/>
        <w:lang w:val="Cy-sr-SP" w:eastAsia="en-US" w:bidi="ar-SA"/>
      </w:rPr>
    </w:lvl>
    <w:lvl w:ilvl="4">
      <w:start w:val="0"/>
      <w:numFmt w:val="bullet"/>
      <w:lvlText w:val="•"/>
      <w:lvlJc w:val="left"/>
      <w:pPr>
        <w:ind w:left="4618" w:hanging="360"/>
      </w:pPr>
      <w:rPr>
        <w:rFonts w:hint="default"/>
        <w:lang w:val="Cy-sr-SP" w:eastAsia="en-US" w:bidi="ar-SA"/>
      </w:rPr>
    </w:lvl>
    <w:lvl w:ilvl="5">
      <w:start w:val="0"/>
      <w:numFmt w:val="bullet"/>
      <w:lvlText w:val="•"/>
      <w:lvlJc w:val="left"/>
      <w:pPr>
        <w:ind w:left="5568" w:hanging="360"/>
      </w:pPr>
      <w:rPr>
        <w:rFonts w:hint="default"/>
        <w:lang w:val="Cy-sr-SP" w:eastAsia="en-US" w:bidi="ar-SA"/>
      </w:rPr>
    </w:lvl>
    <w:lvl w:ilvl="6">
      <w:start w:val="0"/>
      <w:numFmt w:val="bullet"/>
      <w:lvlText w:val="•"/>
      <w:lvlJc w:val="left"/>
      <w:pPr>
        <w:ind w:left="6517" w:hanging="360"/>
      </w:pPr>
      <w:rPr>
        <w:rFonts w:hint="default"/>
        <w:lang w:val="Cy-sr-SP" w:eastAsia="en-US" w:bidi="ar-SA"/>
      </w:rPr>
    </w:lvl>
    <w:lvl w:ilvl="7">
      <w:start w:val="0"/>
      <w:numFmt w:val="bullet"/>
      <w:lvlText w:val="•"/>
      <w:lvlJc w:val="left"/>
      <w:pPr>
        <w:ind w:left="7467" w:hanging="360"/>
      </w:pPr>
      <w:rPr>
        <w:rFonts w:hint="default"/>
        <w:lang w:val="Cy-sr-SP" w:eastAsia="en-US" w:bidi="ar-SA"/>
      </w:rPr>
    </w:lvl>
    <w:lvl w:ilvl="8">
      <w:start w:val="0"/>
      <w:numFmt w:val="bullet"/>
      <w:lvlText w:val="•"/>
      <w:lvlJc w:val="left"/>
      <w:pPr>
        <w:ind w:left="8416" w:hanging="360"/>
      </w:pPr>
      <w:rPr>
        <w:rFonts w:hint="default"/>
        <w:lang w:val="Cy-sr-SP" w:eastAsia="en-US" w:bidi="ar-SA"/>
      </w:rPr>
    </w:lvl>
  </w:abstractNum>
  <w:abstractNum w:abstractNumId="53">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31" w:hanging="132"/>
      </w:pPr>
      <w:rPr>
        <w:rFonts w:hint="default"/>
        <w:lang w:val="Cy-sr-SP" w:eastAsia="en-US" w:bidi="ar-SA"/>
      </w:rPr>
    </w:lvl>
    <w:lvl w:ilvl="2">
      <w:start w:val="0"/>
      <w:numFmt w:val="bullet"/>
      <w:lvlText w:val="•"/>
      <w:lvlJc w:val="left"/>
      <w:pPr>
        <w:ind w:left="843" w:hanging="132"/>
      </w:pPr>
      <w:rPr>
        <w:rFonts w:hint="default"/>
        <w:lang w:val="Cy-sr-SP" w:eastAsia="en-US" w:bidi="ar-SA"/>
      </w:rPr>
    </w:lvl>
    <w:lvl w:ilvl="3">
      <w:start w:val="0"/>
      <w:numFmt w:val="bullet"/>
      <w:lvlText w:val="•"/>
      <w:lvlJc w:val="left"/>
      <w:pPr>
        <w:ind w:left="1155" w:hanging="132"/>
      </w:pPr>
      <w:rPr>
        <w:rFonts w:hint="default"/>
        <w:lang w:val="Cy-sr-SP" w:eastAsia="en-US" w:bidi="ar-SA"/>
      </w:rPr>
    </w:lvl>
    <w:lvl w:ilvl="4">
      <w:start w:val="0"/>
      <w:numFmt w:val="bullet"/>
      <w:lvlText w:val="•"/>
      <w:lvlJc w:val="left"/>
      <w:pPr>
        <w:ind w:left="1467" w:hanging="132"/>
      </w:pPr>
      <w:rPr>
        <w:rFonts w:hint="default"/>
        <w:lang w:val="Cy-sr-SP" w:eastAsia="en-US" w:bidi="ar-SA"/>
      </w:rPr>
    </w:lvl>
    <w:lvl w:ilvl="5">
      <w:start w:val="0"/>
      <w:numFmt w:val="bullet"/>
      <w:lvlText w:val="•"/>
      <w:lvlJc w:val="left"/>
      <w:pPr>
        <w:ind w:left="1779" w:hanging="132"/>
      </w:pPr>
      <w:rPr>
        <w:rFonts w:hint="default"/>
        <w:lang w:val="Cy-sr-SP" w:eastAsia="en-US" w:bidi="ar-SA"/>
      </w:rPr>
    </w:lvl>
    <w:lvl w:ilvl="6">
      <w:start w:val="0"/>
      <w:numFmt w:val="bullet"/>
      <w:lvlText w:val="•"/>
      <w:lvlJc w:val="left"/>
      <w:pPr>
        <w:ind w:left="2091" w:hanging="132"/>
      </w:pPr>
      <w:rPr>
        <w:rFonts w:hint="default"/>
        <w:lang w:val="Cy-sr-SP" w:eastAsia="en-US" w:bidi="ar-SA"/>
      </w:rPr>
    </w:lvl>
    <w:lvl w:ilvl="7">
      <w:start w:val="0"/>
      <w:numFmt w:val="bullet"/>
      <w:lvlText w:val="•"/>
      <w:lvlJc w:val="left"/>
      <w:pPr>
        <w:ind w:left="2403" w:hanging="132"/>
      </w:pPr>
      <w:rPr>
        <w:rFonts w:hint="default"/>
        <w:lang w:val="Cy-sr-SP" w:eastAsia="en-US" w:bidi="ar-SA"/>
      </w:rPr>
    </w:lvl>
    <w:lvl w:ilvl="8">
      <w:start w:val="0"/>
      <w:numFmt w:val="bullet"/>
      <w:lvlText w:val="•"/>
      <w:lvlJc w:val="left"/>
      <w:pPr>
        <w:ind w:left="2715" w:hanging="132"/>
      </w:pPr>
      <w:rPr>
        <w:rFonts w:hint="default"/>
        <w:lang w:val="Cy-sr-SP" w:eastAsia="en-US" w:bidi="ar-SA"/>
      </w:rPr>
    </w:lvl>
  </w:abstractNum>
  <w:abstractNum w:abstractNumId="52">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31" w:hanging="132"/>
      </w:pPr>
      <w:rPr>
        <w:rFonts w:hint="default"/>
        <w:lang w:val="Cy-sr-SP" w:eastAsia="en-US" w:bidi="ar-SA"/>
      </w:rPr>
    </w:lvl>
    <w:lvl w:ilvl="2">
      <w:start w:val="0"/>
      <w:numFmt w:val="bullet"/>
      <w:lvlText w:val="•"/>
      <w:lvlJc w:val="left"/>
      <w:pPr>
        <w:ind w:left="843" w:hanging="132"/>
      </w:pPr>
      <w:rPr>
        <w:rFonts w:hint="default"/>
        <w:lang w:val="Cy-sr-SP" w:eastAsia="en-US" w:bidi="ar-SA"/>
      </w:rPr>
    </w:lvl>
    <w:lvl w:ilvl="3">
      <w:start w:val="0"/>
      <w:numFmt w:val="bullet"/>
      <w:lvlText w:val="•"/>
      <w:lvlJc w:val="left"/>
      <w:pPr>
        <w:ind w:left="1155" w:hanging="132"/>
      </w:pPr>
      <w:rPr>
        <w:rFonts w:hint="default"/>
        <w:lang w:val="Cy-sr-SP" w:eastAsia="en-US" w:bidi="ar-SA"/>
      </w:rPr>
    </w:lvl>
    <w:lvl w:ilvl="4">
      <w:start w:val="0"/>
      <w:numFmt w:val="bullet"/>
      <w:lvlText w:val="•"/>
      <w:lvlJc w:val="left"/>
      <w:pPr>
        <w:ind w:left="1467" w:hanging="132"/>
      </w:pPr>
      <w:rPr>
        <w:rFonts w:hint="default"/>
        <w:lang w:val="Cy-sr-SP" w:eastAsia="en-US" w:bidi="ar-SA"/>
      </w:rPr>
    </w:lvl>
    <w:lvl w:ilvl="5">
      <w:start w:val="0"/>
      <w:numFmt w:val="bullet"/>
      <w:lvlText w:val="•"/>
      <w:lvlJc w:val="left"/>
      <w:pPr>
        <w:ind w:left="1779" w:hanging="132"/>
      </w:pPr>
      <w:rPr>
        <w:rFonts w:hint="default"/>
        <w:lang w:val="Cy-sr-SP" w:eastAsia="en-US" w:bidi="ar-SA"/>
      </w:rPr>
    </w:lvl>
    <w:lvl w:ilvl="6">
      <w:start w:val="0"/>
      <w:numFmt w:val="bullet"/>
      <w:lvlText w:val="•"/>
      <w:lvlJc w:val="left"/>
      <w:pPr>
        <w:ind w:left="2091" w:hanging="132"/>
      </w:pPr>
      <w:rPr>
        <w:rFonts w:hint="default"/>
        <w:lang w:val="Cy-sr-SP" w:eastAsia="en-US" w:bidi="ar-SA"/>
      </w:rPr>
    </w:lvl>
    <w:lvl w:ilvl="7">
      <w:start w:val="0"/>
      <w:numFmt w:val="bullet"/>
      <w:lvlText w:val="•"/>
      <w:lvlJc w:val="left"/>
      <w:pPr>
        <w:ind w:left="2403" w:hanging="132"/>
      </w:pPr>
      <w:rPr>
        <w:rFonts w:hint="default"/>
        <w:lang w:val="Cy-sr-SP" w:eastAsia="en-US" w:bidi="ar-SA"/>
      </w:rPr>
    </w:lvl>
    <w:lvl w:ilvl="8">
      <w:start w:val="0"/>
      <w:numFmt w:val="bullet"/>
      <w:lvlText w:val="•"/>
      <w:lvlJc w:val="left"/>
      <w:pPr>
        <w:ind w:left="2715" w:hanging="132"/>
      </w:pPr>
      <w:rPr>
        <w:rFonts w:hint="default"/>
        <w:lang w:val="Cy-sr-SP" w:eastAsia="en-US" w:bidi="ar-SA"/>
      </w:rPr>
    </w:lvl>
  </w:abstractNum>
  <w:abstractNum w:abstractNumId="51">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31" w:hanging="132"/>
      </w:pPr>
      <w:rPr>
        <w:rFonts w:hint="default"/>
        <w:lang w:val="Cy-sr-SP" w:eastAsia="en-US" w:bidi="ar-SA"/>
      </w:rPr>
    </w:lvl>
    <w:lvl w:ilvl="2">
      <w:start w:val="0"/>
      <w:numFmt w:val="bullet"/>
      <w:lvlText w:val="•"/>
      <w:lvlJc w:val="left"/>
      <w:pPr>
        <w:ind w:left="843" w:hanging="132"/>
      </w:pPr>
      <w:rPr>
        <w:rFonts w:hint="default"/>
        <w:lang w:val="Cy-sr-SP" w:eastAsia="en-US" w:bidi="ar-SA"/>
      </w:rPr>
    </w:lvl>
    <w:lvl w:ilvl="3">
      <w:start w:val="0"/>
      <w:numFmt w:val="bullet"/>
      <w:lvlText w:val="•"/>
      <w:lvlJc w:val="left"/>
      <w:pPr>
        <w:ind w:left="1155" w:hanging="132"/>
      </w:pPr>
      <w:rPr>
        <w:rFonts w:hint="default"/>
        <w:lang w:val="Cy-sr-SP" w:eastAsia="en-US" w:bidi="ar-SA"/>
      </w:rPr>
    </w:lvl>
    <w:lvl w:ilvl="4">
      <w:start w:val="0"/>
      <w:numFmt w:val="bullet"/>
      <w:lvlText w:val="•"/>
      <w:lvlJc w:val="left"/>
      <w:pPr>
        <w:ind w:left="1467" w:hanging="132"/>
      </w:pPr>
      <w:rPr>
        <w:rFonts w:hint="default"/>
        <w:lang w:val="Cy-sr-SP" w:eastAsia="en-US" w:bidi="ar-SA"/>
      </w:rPr>
    </w:lvl>
    <w:lvl w:ilvl="5">
      <w:start w:val="0"/>
      <w:numFmt w:val="bullet"/>
      <w:lvlText w:val="•"/>
      <w:lvlJc w:val="left"/>
      <w:pPr>
        <w:ind w:left="1779" w:hanging="132"/>
      </w:pPr>
      <w:rPr>
        <w:rFonts w:hint="default"/>
        <w:lang w:val="Cy-sr-SP" w:eastAsia="en-US" w:bidi="ar-SA"/>
      </w:rPr>
    </w:lvl>
    <w:lvl w:ilvl="6">
      <w:start w:val="0"/>
      <w:numFmt w:val="bullet"/>
      <w:lvlText w:val="•"/>
      <w:lvlJc w:val="left"/>
      <w:pPr>
        <w:ind w:left="2091" w:hanging="132"/>
      </w:pPr>
      <w:rPr>
        <w:rFonts w:hint="default"/>
        <w:lang w:val="Cy-sr-SP" w:eastAsia="en-US" w:bidi="ar-SA"/>
      </w:rPr>
    </w:lvl>
    <w:lvl w:ilvl="7">
      <w:start w:val="0"/>
      <w:numFmt w:val="bullet"/>
      <w:lvlText w:val="•"/>
      <w:lvlJc w:val="left"/>
      <w:pPr>
        <w:ind w:left="2403" w:hanging="132"/>
      </w:pPr>
      <w:rPr>
        <w:rFonts w:hint="default"/>
        <w:lang w:val="Cy-sr-SP" w:eastAsia="en-US" w:bidi="ar-SA"/>
      </w:rPr>
    </w:lvl>
    <w:lvl w:ilvl="8">
      <w:start w:val="0"/>
      <w:numFmt w:val="bullet"/>
      <w:lvlText w:val="•"/>
      <w:lvlJc w:val="left"/>
      <w:pPr>
        <w:ind w:left="2715" w:hanging="132"/>
      </w:pPr>
      <w:rPr>
        <w:rFonts w:hint="default"/>
        <w:lang w:val="Cy-sr-SP" w:eastAsia="en-US" w:bidi="ar-SA"/>
      </w:rPr>
    </w:lvl>
  </w:abstractNum>
  <w:abstractNum w:abstractNumId="50">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31" w:hanging="132"/>
      </w:pPr>
      <w:rPr>
        <w:rFonts w:hint="default"/>
        <w:lang w:val="Cy-sr-SP" w:eastAsia="en-US" w:bidi="ar-SA"/>
      </w:rPr>
    </w:lvl>
    <w:lvl w:ilvl="2">
      <w:start w:val="0"/>
      <w:numFmt w:val="bullet"/>
      <w:lvlText w:val="•"/>
      <w:lvlJc w:val="left"/>
      <w:pPr>
        <w:ind w:left="843" w:hanging="132"/>
      </w:pPr>
      <w:rPr>
        <w:rFonts w:hint="default"/>
        <w:lang w:val="Cy-sr-SP" w:eastAsia="en-US" w:bidi="ar-SA"/>
      </w:rPr>
    </w:lvl>
    <w:lvl w:ilvl="3">
      <w:start w:val="0"/>
      <w:numFmt w:val="bullet"/>
      <w:lvlText w:val="•"/>
      <w:lvlJc w:val="left"/>
      <w:pPr>
        <w:ind w:left="1155" w:hanging="132"/>
      </w:pPr>
      <w:rPr>
        <w:rFonts w:hint="default"/>
        <w:lang w:val="Cy-sr-SP" w:eastAsia="en-US" w:bidi="ar-SA"/>
      </w:rPr>
    </w:lvl>
    <w:lvl w:ilvl="4">
      <w:start w:val="0"/>
      <w:numFmt w:val="bullet"/>
      <w:lvlText w:val="•"/>
      <w:lvlJc w:val="left"/>
      <w:pPr>
        <w:ind w:left="1467" w:hanging="132"/>
      </w:pPr>
      <w:rPr>
        <w:rFonts w:hint="default"/>
        <w:lang w:val="Cy-sr-SP" w:eastAsia="en-US" w:bidi="ar-SA"/>
      </w:rPr>
    </w:lvl>
    <w:lvl w:ilvl="5">
      <w:start w:val="0"/>
      <w:numFmt w:val="bullet"/>
      <w:lvlText w:val="•"/>
      <w:lvlJc w:val="left"/>
      <w:pPr>
        <w:ind w:left="1779" w:hanging="132"/>
      </w:pPr>
      <w:rPr>
        <w:rFonts w:hint="default"/>
        <w:lang w:val="Cy-sr-SP" w:eastAsia="en-US" w:bidi="ar-SA"/>
      </w:rPr>
    </w:lvl>
    <w:lvl w:ilvl="6">
      <w:start w:val="0"/>
      <w:numFmt w:val="bullet"/>
      <w:lvlText w:val="•"/>
      <w:lvlJc w:val="left"/>
      <w:pPr>
        <w:ind w:left="2091" w:hanging="132"/>
      </w:pPr>
      <w:rPr>
        <w:rFonts w:hint="default"/>
        <w:lang w:val="Cy-sr-SP" w:eastAsia="en-US" w:bidi="ar-SA"/>
      </w:rPr>
    </w:lvl>
    <w:lvl w:ilvl="7">
      <w:start w:val="0"/>
      <w:numFmt w:val="bullet"/>
      <w:lvlText w:val="•"/>
      <w:lvlJc w:val="left"/>
      <w:pPr>
        <w:ind w:left="2403" w:hanging="132"/>
      </w:pPr>
      <w:rPr>
        <w:rFonts w:hint="default"/>
        <w:lang w:val="Cy-sr-SP" w:eastAsia="en-US" w:bidi="ar-SA"/>
      </w:rPr>
    </w:lvl>
    <w:lvl w:ilvl="8">
      <w:start w:val="0"/>
      <w:numFmt w:val="bullet"/>
      <w:lvlText w:val="•"/>
      <w:lvlJc w:val="left"/>
      <w:pPr>
        <w:ind w:left="2715" w:hanging="132"/>
      </w:pPr>
      <w:rPr>
        <w:rFonts w:hint="default"/>
        <w:lang w:val="Cy-sr-SP" w:eastAsia="en-US" w:bidi="ar-SA"/>
      </w:rPr>
    </w:lvl>
  </w:abstractNum>
  <w:abstractNum w:abstractNumId="49">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31" w:hanging="132"/>
      </w:pPr>
      <w:rPr>
        <w:rFonts w:hint="default"/>
        <w:lang w:val="Cy-sr-SP" w:eastAsia="en-US" w:bidi="ar-SA"/>
      </w:rPr>
    </w:lvl>
    <w:lvl w:ilvl="2">
      <w:start w:val="0"/>
      <w:numFmt w:val="bullet"/>
      <w:lvlText w:val="•"/>
      <w:lvlJc w:val="left"/>
      <w:pPr>
        <w:ind w:left="843" w:hanging="132"/>
      </w:pPr>
      <w:rPr>
        <w:rFonts w:hint="default"/>
        <w:lang w:val="Cy-sr-SP" w:eastAsia="en-US" w:bidi="ar-SA"/>
      </w:rPr>
    </w:lvl>
    <w:lvl w:ilvl="3">
      <w:start w:val="0"/>
      <w:numFmt w:val="bullet"/>
      <w:lvlText w:val="•"/>
      <w:lvlJc w:val="left"/>
      <w:pPr>
        <w:ind w:left="1155" w:hanging="132"/>
      </w:pPr>
      <w:rPr>
        <w:rFonts w:hint="default"/>
        <w:lang w:val="Cy-sr-SP" w:eastAsia="en-US" w:bidi="ar-SA"/>
      </w:rPr>
    </w:lvl>
    <w:lvl w:ilvl="4">
      <w:start w:val="0"/>
      <w:numFmt w:val="bullet"/>
      <w:lvlText w:val="•"/>
      <w:lvlJc w:val="left"/>
      <w:pPr>
        <w:ind w:left="1467" w:hanging="132"/>
      </w:pPr>
      <w:rPr>
        <w:rFonts w:hint="default"/>
        <w:lang w:val="Cy-sr-SP" w:eastAsia="en-US" w:bidi="ar-SA"/>
      </w:rPr>
    </w:lvl>
    <w:lvl w:ilvl="5">
      <w:start w:val="0"/>
      <w:numFmt w:val="bullet"/>
      <w:lvlText w:val="•"/>
      <w:lvlJc w:val="left"/>
      <w:pPr>
        <w:ind w:left="1779" w:hanging="132"/>
      </w:pPr>
      <w:rPr>
        <w:rFonts w:hint="default"/>
        <w:lang w:val="Cy-sr-SP" w:eastAsia="en-US" w:bidi="ar-SA"/>
      </w:rPr>
    </w:lvl>
    <w:lvl w:ilvl="6">
      <w:start w:val="0"/>
      <w:numFmt w:val="bullet"/>
      <w:lvlText w:val="•"/>
      <w:lvlJc w:val="left"/>
      <w:pPr>
        <w:ind w:left="2091" w:hanging="132"/>
      </w:pPr>
      <w:rPr>
        <w:rFonts w:hint="default"/>
        <w:lang w:val="Cy-sr-SP" w:eastAsia="en-US" w:bidi="ar-SA"/>
      </w:rPr>
    </w:lvl>
    <w:lvl w:ilvl="7">
      <w:start w:val="0"/>
      <w:numFmt w:val="bullet"/>
      <w:lvlText w:val="•"/>
      <w:lvlJc w:val="left"/>
      <w:pPr>
        <w:ind w:left="2403" w:hanging="132"/>
      </w:pPr>
      <w:rPr>
        <w:rFonts w:hint="default"/>
        <w:lang w:val="Cy-sr-SP" w:eastAsia="en-US" w:bidi="ar-SA"/>
      </w:rPr>
    </w:lvl>
    <w:lvl w:ilvl="8">
      <w:start w:val="0"/>
      <w:numFmt w:val="bullet"/>
      <w:lvlText w:val="•"/>
      <w:lvlJc w:val="left"/>
      <w:pPr>
        <w:ind w:left="2715" w:hanging="132"/>
      </w:pPr>
      <w:rPr>
        <w:rFonts w:hint="default"/>
        <w:lang w:val="Cy-sr-SP" w:eastAsia="en-US" w:bidi="ar-SA"/>
      </w:rPr>
    </w:lvl>
  </w:abstractNum>
  <w:abstractNum w:abstractNumId="48">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31" w:hanging="132"/>
      </w:pPr>
      <w:rPr>
        <w:rFonts w:hint="default"/>
        <w:lang w:val="Cy-sr-SP" w:eastAsia="en-US" w:bidi="ar-SA"/>
      </w:rPr>
    </w:lvl>
    <w:lvl w:ilvl="2">
      <w:start w:val="0"/>
      <w:numFmt w:val="bullet"/>
      <w:lvlText w:val="•"/>
      <w:lvlJc w:val="left"/>
      <w:pPr>
        <w:ind w:left="843" w:hanging="132"/>
      </w:pPr>
      <w:rPr>
        <w:rFonts w:hint="default"/>
        <w:lang w:val="Cy-sr-SP" w:eastAsia="en-US" w:bidi="ar-SA"/>
      </w:rPr>
    </w:lvl>
    <w:lvl w:ilvl="3">
      <w:start w:val="0"/>
      <w:numFmt w:val="bullet"/>
      <w:lvlText w:val="•"/>
      <w:lvlJc w:val="left"/>
      <w:pPr>
        <w:ind w:left="1155" w:hanging="132"/>
      </w:pPr>
      <w:rPr>
        <w:rFonts w:hint="default"/>
        <w:lang w:val="Cy-sr-SP" w:eastAsia="en-US" w:bidi="ar-SA"/>
      </w:rPr>
    </w:lvl>
    <w:lvl w:ilvl="4">
      <w:start w:val="0"/>
      <w:numFmt w:val="bullet"/>
      <w:lvlText w:val="•"/>
      <w:lvlJc w:val="left"/>
      <w:pPr>
        <w:ind w:left="1467" w:hanging="132"/>
      </w:pPr>
      <w:rPr>
        <w:rFonts w:hint="default"/>
        <w:lang w:val="Cy-sr-SP" w:eastAsia="en-US" w:bidi="ar-SA"/>
      </w:rPr>
    </w:lvl>
    <w:lvl w:ilvl="5">
      <w:start w:val="0"/>
      <w:numFmt w:val="bullet"/>
      <w:lvlText w:val="•"/>
      <w:lvlJc w:val="left"/>
      <w:pPr>
        <w:ind w:left="1779" w:hanging="132"/>
      </w:pPr>
      <w:rPr>
        <w:rFonts w:hint="default"/>
        <w:lang w:val="Cy-sr-SP" w:eastAsia="en-US" w:bidi="ar-SA"/>
      </w:rPr>
    </w:lvl>
    <w:lvl w:ilvl="6">
      <w:start w:val="0"/>
      <w:numFmt w:val="bullet"/>
      <w:lvlText w:val="•"/>
      <w:lvlJc w:val="left"/>
      <w:pPr>
        <w:ind w:left="2091" w:hanging="132"/>
      </w:pPr>
      <w:rPr>
        <w:rFonts w:hint="default"/>
        <w:lang w:val="Cy-sr-SP" w:eastAsia="en-US" w:bidi="ar-SA"/>
      </w:rPr>
    </w:lvl>
    <w:lvl w:ilvl="7">
      <w:start w:val="0"/>
      <w:numFmt w:val="bullet"/>
      <w:lvlText w:val="•"/>
      <w:lvlJc w:val="left"/>
      <w:pPr>
        <w:ind w:left="2403" w:hanging="132"/>
      </w:pPr>
      <w:rPr>
        <w:rFonts w:hint="default"/>
        <w:lang w:val="Cy-sr-SP" w:eastAsia="en-US" w:bidi="ar-SA"/>
      </w:rPr>
    </w:lvl>
    <w:lvl w:ilvl="8">
      <w:start w:val="0"/>
      <w:numFmt w:val="bullet"/>
      <w:lvlText w:val="•"/>
      <w:lvlJc w:val="left"/>
      <w:pPr>
        <w:ind w:left="2715" w:hanging="132"/>
      </w:pPr>
      <w:rPr>
        <w:rFonts w:hint="default"/>
        <w:lang w:val="Cy-sr-SP" w:eastAsia="en-US" w:bidi="ar-SA"/>
      </w:rPr>
    </w:lvl>
  </w:abstractNum>
  <w:abstractNum w:abstractNumId="47">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31" w:hanging="132"/>
      </w:pPr>
      <w:rPr>
        <w:rFonts w:hint="default"/>
        <w:lang w:val="Cy-sr-SP" w:eastAsia="en-US" w:bidi="ar-SA"/>
      </w:rPr>
    </w:lvl>
    <w:lvl w:ilvl="2">
      <w:start w:val="0"/>
      <w:numFmt w:val="bullet"/>
      <w:lvlText w:val="•"/>
      <w:lvlJc w:val="left"/>
      <w:pPr>
        <w:ind w:left="843" w:hanging="132"/>
      </w:pPr>
      <w:rPr>
        <w:rFonts w:hint="default"/>
        <w:lang w:val="Cy-sr-SP" w:eastAsia="en-US" w:bidi="ar-SA"/>
      </w:rPr>
    </w:lvl>
    <w:lvl w:ilvl="3">
      <w:start w:val="0"/>
      <w:numFmt w:val="bullet"/>
      <w:lvlText w:val="•"/>
      <w:lvlJc w:val="left"/>
      <w:pPr>
        <w:ind w:left="1155" w:hanging="132"/>
      </w:pPr>
      <w:rPr>
        <w:rFonts w:hint="default"/>
        <w:lang w:val="Cy-sr-SP" w:eastAsia="en-US" w:bidi="ar-SA"/>
      </w:rPr>
    </w:lvl>
    <w:lvl w:ilvl="4">
      <w:start w:val="0"/>
      <w:numFmt w:val="bullet"/>
      <w:lvlText w:val="•"/>
      <w:lvlJc w:val="left"/>
      <w:pPr>
        <w:ind w:left="1467" w:hanging="132"/>
      </w:pPr>
      <w:rPr>
        <w:rFonts w:hint="default"/>
        <w:lang w:val="Cy-sr-SP" w:eastAsia="en-US" w:bidi="ar-SA"/>
      </w:rPr>
    </w:lvl>
    <w:lvl w:ilvl="5">
      <w:start w:val="0"/>
      <w:numFmt w:val="bullet"/>
      <w:lvlText w:val="•"/>
      <w:lvlJc w:val="left"/>
      <w:pPr>
        <w:ind w:left="1779" w:hanging="132"/>
      </w:pPr>
      <w:rPr>
        <w:rFonts w:hint="default"/>
        <w:lang w:val="Cy-sr-SP" w:eastAsia="en-US" w:bidi="ar-SA"/>
      </w:rPr>
    </w:lvl>
    <w:lvl w:ilvl="6">
      <w:start w:val="0"/>
      <w:numFmt w:val="bullet"/>
      <w:lvlText w:val="•"/>
      <w:lvlJc w:val="left"/>
      <w:pPr>
        <w:ind w:left="2091" w:hanging="132"/>
      </w:pPr>
      <w:rPr>
        <w:rFonts w:hint="default"/>
        <w:lang w:val="Cy-sr-SP" w:eastAsia="en-US" w:bidi="ar-SA"/>
      </w:rPr>
    </w:lvl>
    <w:lvl w:ilvl="7">
      <w:start w:val="0"/>
      <w:numFmt w:val="bullet"/>
      <w:lvlText w:val="•"/>
      <w:lvlJc w:val="left"/>
      <w:pPr>
        <w:ind w:left="2403" w:hanging="132"/>
      </w:pPr>
      <w:rPr>
        <w:rFonts w:hint="default"/>
        <w:lang w:val="Cy-sr-SP" w:eastAsia="en-US" w:bidi="ar-SA"/>
      </w:rPr>
    </w:lvl>
    <w:lvl w:ilvl="8">
      <w:start w:val="0"/>
      <w:numFmt w:val="bullet"/>
      <w:lvlText w:val="•"/>
      <w:lvlJc w:val="left"/>
      <w:pPr>
        <w:ind w:left="2715" w:hanging="132"/>
      </w:pPr>
      <w:rPr>
        <w:rFonts w:hint="default"/>
        <w:lang w:val="Cy-sr-SP" w:eastAsia="en-US" w:bidi="ar-SA"/>
      </w:rPr>
    </w:lvl>
  </w:abstractNum>
  <w:abstractNum w:abstractNumId="46">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31" w:hanging="132"/>
      </w:pPr>
      <w:rPr>
        <w:rFonts w:hint="default"/>
        <w:lang w:val="Cy-sr-SP" w:eastAsia="en-US" w:bidi="ar-SA"/>
      </w:rPr>
    </w:lvl>
    <w:lvl w:ilvl="2">
      <w:start w:val="0"/>
      <w:numFmt w:val="bullet"/>
      <w:lvlText w:val="•"/>
      <w:lvlJc w:val="left"/>
      <w:pPr>
        <w:ind w:left="843" w:hanging="132"/>
      </w:pPr>
      <w:rPr>
        <w:rFonts w:hint="default"/>
        <w:lang w:val="Cy-sr-SP" w:eastAsia="en-US" w:bidi="ar-SA"/>
      </w:rPr>
    </w:lvl>
    <w:lvl w:ilvl="3">
      <w:start w:val="0"/>
      <w:numFmt w:val="bullet"/>
      <w:lvlText w:val="•"/>
      <w:lvlJc w:val="left"/>
      <w:pPr>
        <w:ind w:left="1155" w:hanging="132"/>
      </w:pPr>
      <w:rPr>
        <w:rFonts w:hint="default"/>
        <w:lang w:val="Cy-sr-SP" w:eastAsia="en-US" w:bidi="ar-SA"/>
      </w:rPr>
    </w:lvl>
    <w:lvl w:ilvl="4">
      <w:start w:val="0"/>
      <w:numFmt w:val="bullet"/>
      <w:lvlText w:val="•"/>
      <w:lvlJc w:val="left"/>
      <w:pPr>
        <w:ind w:left="1467" w:hanging="132"/>
      </w:pPr>
      <w:rPr>
        <w:rFonts w:hint="default"/>
        <w:lang w:val="Cy-sr-SP" w:eastAsia="en-US" w:bidi="ar-SA"/>
      </w:rPr>
    </w:lvl>
    <w:lvl w:ilvl="5">
      <w:start w:val="0"/>
      <w:numFmt w:val="bullet"/>
      <w:lvlText w:val="•"/>
      <w:lvlJc w:val="left"/>
      <w:pPr>
        <w:ind w:left="1779" w:hanging="132"/>
      </w:pPr>
      <w:rPr>
        <w:rFonts w:hint="default"/>
        <w:lang w:val="Cy-sr-SP" w:eastAsia="en-US" w:bidi="ar-SA"/>
      </w:rPr>
    </w:lvl>
    <w:lvl w:ilvl="6">
      <w:start w:val="0"/>
      <w:numFmt w:val="bullet"/>
      <w:lvlText w:val="•"/>
      <w:lvlJc w:val="left"/>
      <w:pPr>
        <w:ind w:left="2091" w:hanging="132"/>
      </w:pPr>
      <w:rPr>
        <w:rFonts w:hint="default"/>
        <w:lang w:val="Cy-sr-SP" w:eastAsia="en-US" w:bidi="ar-SA"/>
      </w:rPr>
    </w:lvl>
    <w:lvl w:ilvl="7">
      <w:start w:val="0"/>
      <w:numFmt w:val="bullet"/>
      <w:lvlText w:val="•"/>
      <w:lvlJc w:val="left"/>
      <w:pPr>
        <w:ind w:left="2403" w:hanging="132"/>
      </w:pPr>
      <w:rPr>
        <w:rFonts w:hint="default"/>
        <w:lang w:val="Cy-sr-SP" w:eastAsia="en-US" w:bidi="ar-SA"/>
      </w:rPr>
    </w:lvl>
    <w:lvl w:ilvl="8">
      <w:start w:val="0"/>
      <w:numFmt w:val="bullet"/>
      <w:lvlText w:val="•"/>
      <w:lvlJc w:val="left"/>
      <w:pPr>
        <w:ind w:left="2715" w:hanging="132"/>
      </w:pPr>
      <w:rPr>
        <w:rFonts w:hint="default"/>
        <w:lang w:val="Cy-sr-SP" w:eastAsia="en-US" w:bidi="ar-SA"/>
      </w:rPr>
    </w:lvl>
  </w:abstractNum>
  <w:abstractNum w:abstractNumId="45">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31" w:hanging="132"/>
      </w:pPr>
      <w:rPr>
        <w:rFonts w:hint="default"/>
        <w:lang w:val="Cy-sr-SP" w:eastAsia="en-US" w:bidi="ar-SA"/>
      </w:rPr>
    </w:lvl>
    <w:lvl w:ilvl="2">
      <w:start w:val="0"/>
      <w:numFmt w:val="bullet"/>
      <w:lvlText w:val="•"/>
      <w:lvlJc w:val="left"/>
      <w:pPr>
        <w:ind w:left="843" w:hanging="132"/>
      </w:pPr>
      <w:rPr>
        <w:rFonts w:hint="default"/>
        <w:lang w:val="Cy-sr-SP" w:eastAsia="en-US" w:bidi="ar-SA"/>
      </w:rPr>
    </w:lvl>
    <w:lvl w:ilvl="3">
      <w:start w:val="0"/>
      <w:numFmt w:val="bullet"/>
      <w:lvlText w:val="•"/>
      <w:lvlJc w:val="left"/>
      <w:pPr>
        <w:ind w:left="1155" w:hanging="132"/>
      </w:pPr>
      <w:rPr>
        <w:rFonts w:hint="default"/>
        <w:lang w:val="Cy-sr-SP" w:eastAsia="en-US" w:bidi="ar-SA"/>
      </w:rPr>
    </w:lvl>
    <w:lvl w:ilvl="4">
      <w:start w:val="0"/>
      <w:numFmt w:val="bullet"/>
      <w:lvlText w:val="•"/>
      <w:lvlJc w:val="left"/>
      <w:pPr>
        <w:ind w:left="1467" w:hanging="132"/>
      </w:pPr>
      <w:rPr>
        <w:rFonts w:hint="default"/>
        <w:lang w:val="Cy-sr-SP" w:eastAsia="en-US" w:bidi="ar-SA"/>
      </w:rPr>
    </w:lvl>
    <w:lvl w:ilvl="5">
      <w:start w:val="0"/>
      <w:numFmt w:val="bullet"/>
      <w:lvlText w:val="•"/>
      <w:lvlJc w:val="left"/>
      <w:pPr>
        <w:ind w:left="1779" w:hanging="132"/>
      </w:pPr>
      <w:rPr>
        <w:rFonts w:hint="default"/>
        <w:lang w:val="Cy-sr-SP" w:eastAsia="en-US" w:bidi="ar-SA"/>
      </w:rPr>
    </w:lvl>
    <w:lvl w:ilvl="6">
      <w:start w:val="0"/>
      <w:numFmt w:val="bullet"/>
      <w:lvlText w:val="•"/>
      <w:lvlJc w:val="left"/>
      <w:pPr>
        <w:ind w:left="2091" w:hanging="132"/>
      </w:pPr>
      <w:rPr>
        <w:rFonts w:hint="default"/>
        <w:lang w:val="Cy-sr-SP" w:eastAsia="en-US" w:bidi="ar-SA"/>
      </w:rPr>
    </w:lvl>
    <w:lvl w:ilvl="7">
      <w:start w:val="0"/>
      <w:numFmt w:val="bullet"/>
      <w:lvlText w:val="•"/>
      <w:lvlJc w:val="left"/>
      <w:pPr>
        <w:ind w:left="2403" w:hanging="132"/>
      </w:pPr>
      <w:rPr>
        <w:rFonts w:hint="default"/>
        <w:lang w:val="Cy-sr-SP" w:eastAsia="en-US" w:bidi="ar-SA"/>
      </w:rPr>
    </w:lvl>
    <w:lvl w:ilvl="8">
      <w:start w:val="0"/>
      <w:numFmt w:val="bullet"/>
      <w:lvlText w:val="•"/>
      <w:lvlJc w:val="left"/>
      <w:pPr>
        <w:ind w:left="2715" w:hanging="132"/>
      </w:pPr>
      <w:rPr>
        <w:rFonts w:hint="default"/>
        <w:lang w:val="Cy-sr-SP" w:eastAsia="en-US" w:bidi="ar-SA"/>
      </w:rPr>
    </w:lvl>
  </w:abstractNum>
  <w:abstractNum w:abstractNumId="44">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33" w:hanging="132"/>
      </w:pPr>
      <w:rPr>
        <w:rFonts w:hint="default"/>
        <w:lang w:val="Cy-sr-SP" w:eastAsia="en-US" w:bidi="ar-SA"/>
      </w:rPr>
    </w:lvl>
    <w:lvl w:ilvl="2">
      <w:start w:val="0"/>
      <w:numFmt w:val="bullet"/>
      <w:lvlText w:val="•"/>
      <w:lvlJc w:val="left"/>
      <w:pPr>
        <w:ind w:left="647" w:hanging="132"/>
      </w:pPr>
      <w:rPr>
        <w:rFonts w:hint="default"/>
        <w:lang w:val="Cy-sr-SP" w:eastAsia="en-US" w:bidi="ar-SA"/>
      </w:rPr>
    </w:lvl>
    <w:lvl w:ilvl="3">
      <w:start w:val="0"/>
      <w:numFmt w:val="bullet"/>
      <w:lvlText w:val="•"/>
      <w:lvlJc w:val="left"/>
      <w:pPr>
        <w:ind w:left="861" w:hanging="132"/>
      </w:pPr>
      <w:rPr>
        <w:rFonts w:hint="default"/>
        <w:lang w:val="Cy-sr-SP" w:eastAsia="en-US" w:bidi="ar-SA"/>
      </w:rPr>
    </w:lvl>
    <w:lvl w:ilvl="4">
      <w:start w:val="0"/>
      <w:numFmt w:val="bullet"/>
      <w:lvlText w:val="•"/>
      <w:lvlJc w:val="left"/>
      <w:pPr>
        <w:ind w:left="1075" w:hanging="132"/>
      </w:pPr>
      <w:rPr>
        <w:rFonts w:hint="default"/>
        <w:lang w:val="Cy-sr-SP" w:eastAsia="en-US" w:bidi="ar-SA"/>
      </w:rPr>
    </w:lvl>
    <w:lvl w:ilvl="5">
      <w:start w:val="0"/>
      <w:numFmt w:val="bullet"/>
      <w:lvlText w:val="•"/>
      <w:lvlJc w:val="left"/>
      <w:pPr>
        <w:ind w:left="1289" w:hanging="132"/>
      </w:pPr>
      <w:rPr>
        <w:rFonts w:hint="default"/>
        <w:lang w:val="Cy-sr-SP" w:eastAsia="en-US" w:bidi="ar-SA"/>
      </w:rPr>
    </w:lvl>
    <w:lvl w:ilvl="6">
      <w:start w:val="0"/>
      <w:numFmt w:val="bullet"/>
      <w:lvlText w:val="•"/>
      <w:lvlJc w:val="left"/>
      <w:pPr>
        <w:ind w:left="1503" w:hanging="132"/>
      </w:pPr>
      <w:rPr>
        <w:rFonts w:hint="default"/>
        <w:lang w:val="Cy-sr-SP" w:eastAsia="en-US" w:bidi="ar-SA"/>
      </w:rPr>
    </w:lvl>
    <w:lvl w:ilvl="7">
      <w:start w:val="0"/>
      <w:numFmt w:val="bullet"/>
      <w:lvlText w:val="•"/>
      <w:lvlJc w:val="left"/>
      <w:pPr>
        <w:ind w:left="1717" w:hanging="132"/>
      </w:pPr>
      <w:rPr>
        <w:rFonts w:hint="default"/>
        <w:lang w:val="Cy-sr-SP" w:eastAsia="en-US" w:bidi="ar-SA"/>
      </w:rPr>
    </w:lvl>
    <w:lvl w:ilvl="8">
      <w:start w:val="0"/>
      <w:numFmt w:val="bullet"/>
      <w:lvlText w:val="•"/>
      <w:lvlJc w:val="left"/>
      <w:pPr>
        <w:ind w:left="1931" w:hanging="132"/>
      </w:pPr>
      <w:rPr>
        <w:rFonts w:hint="default"/>
        <w:lang w:val="Cy-sr-SP" w:eastAsia="en-US" w:bidi="ar-SA"/>
      </w:rPr>
    </w:lvl>
  </w:abstractNum>
  <w:abstractNum w:abstractNumId="43">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33" w:hanging="132"/>
      </w:pPr>
      <w:rPr>
        <w:rFonts w:hint="default"/>
        <w:lang w:val="Cy-sr-SP" w:eastAsia="en-US" w:bidi="ar-SA"/>
      </w:rPr>
    </w:lvl>
    <w:lvl w:ilvl="2">
      <w:start w:val="0"/>
      <w:numFmt w:val="bullet"/>
      <w:lvlText w:val="•"/>
      <w:lvlJc w:val="left"/>
      <w:pPr>
        <w:ind w:left="647" w:hanging="132"/>
      </w:pPr>
      <w:rPr>
        <w:rFonts w:hint="default"/>
        <w:lang w:val="Cy-sr-SP" w:eastAsia="en-US" w:bidi="ar-SA"/>
      </w:rPr>
    </w:lvl>
    <w:lvl w:ilvl="3">
      <w:start w:val="0"/>
      <w:numFmt w:val="bullet"/>
      <w:lvlText w:val="•"/>
      <w:lvlJc w:val="left"/>
      <w:pPr>
        <w:ind w:left="861" w:hanging="132"/>
      </w:pPr>
      <w:rPr>
        <w:rFonts w:hint="default"/>
        <w:lang w:val="Cy-sr-SP" w:eastAsia="en-US" w:bidi="ar-SA"/>
      </w:rPr>
    </w:lvl>
    <w:lvl w:ilvl="4">
      <w:start w:val="0"/>
      <w:numFmt w:val="bullet"/>
      <w:lvlText w:val="•"/>
      <w:lvlJc w:val="left"/>
      <w:pPr>
        <w:ind w:left="1075" w:hanging="132"/>
      </w:pPr>
      <w:rPr>
        <w:rFonts w:hint="default"/>
        <w:lang w:val="Cy-sr-SP" w:eastAsia="en-US" w:bidi="ar-SA"/>
      </w:rPr>
    </w:lvl>
    <w:lvl w:ilvl="5">
      <w:start w:val="0"/>
      <w:numFmt w:val="bullet"/>
      <w:lvlText w:val="•"/>
      <w:lvlJc w:val="left"/>
      <w:pPr>
        <w:ind w:left="1289" w:hanging="132"/>
      </w:pPr>
      <w:rPr>
        <w:rFonts w:hint="default"/>
        <w:lang w:val="Cy-sr-SP" w:eastAsia="en-US" w:bidi="ar-SA"/>
      </w:rPr>
    </w:lvl>
    <w:lvl w:ilvl="6">
      <w:start w:val="0"/>
      <w:numFmt w:val="bullet"/>
      <w:lvlText w:val="•"/>
      <w:lvlJc w:val="left"/>
      <w:pPr>
        <w:ind w:left="1503" w:hanging="132"/>
      </w:pPr>
      <w:rPr>
        <w:rFonts w:hint="default"/>
        <w:lang w:val="Cy-sr-SP" w:eastAsia="en-US" w:bidi="ar-SA"/>
      </w:rPr>
    </w:lvl>
    <w:lvl w:ilvl="7">
      <w:start w:val="0"/>
      <w:numFmt w:val="bullet"/>
      <w:lvlText w:val="•"/>
      <w:lvlJc w:val="left"/>
      <w:pPr>
        <w:ind w:left="1717" w:hanging="132"/>
      </w:pPr>
      <w:rPr>
        <w:rFonts w:hint="default"/>
        <w:lang w:val="Cy-sr-SP" w:eastAsia="en-US" w:bidi="ar-SA"/>
      </w:rPr>
    </w:lvl>
    <w:lvl w:ilvl="8">
      <w:start w:val="0"/>
      <w:numFmt w:val="bullet"/>
      <w:lvlText w:val="•"/>
      <w:lvlJc w:val="left"/>
      <w:pPr>
        <w:ind w:left="1931" w:hanging="132"/>
      </w:pPr>
      <w:rPr>
        <w:rFonts w:hint="default"/>
        <w:lang w:val="Cy-sr-SP" w:eastAsia="en-US" w:bidi="ar-SA"/>
      </w:rPr>
    </w:lvl>
  </w:abstractNum>
  <w:abstractNum w:abstractNumId="42">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33" w:hanging="132"/>
      </w:pPr>
      <w:rPr>
        <w:rFonts w:hint="default"/>
        <w:lang w:val="Cy-sr-SP" w:eastAsia="en-US" w:bidi="ar-SA"/>
      </w:rPr>
    </w:lvl>
    <w:lvl w:ilvl="2">
      <w:start w:val="0"/>
      <w:numFmt w:val="bullet"/>
      <w:lvlText w:val="•"/>
      <w:lvlJc w:val="left"/>
      <w:pPr>
        <w:ind w:left="647" w:hanging="132"/>
      </w:pPr>
      <w:rPr>
        <w:rFonts w:hint="default"/>
        <w:lang w:val="Cy-sr-SP" w:eastAsia="en-US" w:bidi="ar-SA"/>
      </w:rPr>
    </w:lvl>
    <w:lvl w:ilvl="3">
      <w:start w:val="0"/>
      <w:numFmt w:val="bullet"/>
      <w:lvlText w:val="•"/>
      <w:lvlJc w:val="left"/>
      <w:pPr>
        <w:ind w:left="861" w:hanging="132"/>
      </w:pPr>
      <w:rPr>
        <w:rFonts w:hint="default"/>
        <w:lang w:val="Cy-sr-SP" w:eastAsia="en-US" w:bidi="ar-SA"/>
      </w:rPr>
    </w:lvl>
    <w:lvl w:ilvl="4">
      <w:start w:val="0"/>
      <w:numFmt w:val="bullet"/>
      <w:lvlText w:val="•"/>
      <w:lvlJc w:val="left"/>
      <w:pPr>
        <w:ind w:left="1075" w:hanging="132"/>
      </w:pPr>
      <w:rPr>
        <w:rFonts w:hint="default"/>
        <w:lang w:val="Cy-sr-SP" w:eastAsia="en-US" w:bidi="ar-SA"/>
      </w:rPr>
    </w:lvl>
    <w:lvl w:ilvl="5">
      <w:start w:val="0"/>
      <w:numFmt w:val="bullet"/>
      <w:lvlText w:val="•"/>
      <w:lvlJc w:val="left"/>
      <w:pPr>
        <w:ind w:left="1289" w:hanging="132"/>
      </w:pPr>
      <w:rPr>
        <w:rFonts w:hint="default"/>
        <w:lang w:val="Cy-sr-SP" w:eastAsia="en-US" w:bidi="ar-SA"/>
      </w:rPr>
    </w:lvl>
    <w:lvl w:ilvl="6">
      <w:start w:val="0"/>
      <w:numFmt w:val="bullet"/>
      <w:lvlText w:val="•"/>
      <w:lvlJc w:val="left"/>
      <w:pPr>
        <w:ind w:left="1503" w:hanging="132"/>
      </w:pPr>
      <w:rPr>
        <w:rFonts w:hint="default"/>
        <w:lang w:val="Cy-sr-SP" w:eastAsia="en-US" w:bidi="ar-SA"/>
      </w:rPr>
    </w:lvl>
    <w:lvl w:ilvl="7">
      <w:start w:val="0"/>
      <w:numFmt w:val="bullet"/>
      <w:lvlText w:val="•"/>
      <w:lvlJc w:val="left"/>
      <w:pPr>
        <w:ind w:left="1717" w:hanging="132"/>
      </w:pPr>
      <w:rPr>
        <w:rFonts w:hint="default"/>
        <w:lang w:val="Cy-sr-SP" w:eastAsia="en-US" w:bidi="ar-SA"/>
      </w:rPr>
    </w:lvl>
    <w:lvl w:ilvl="8">
      <w:start w:val="0"/>
      <w:numFmt w:val="bullet"/>
      <w:lvlText w:val="•"/>
      <w:lvlJc w:val="left"/>
      <w:pPr>
        <w:ind w:left="1931" w:hanging="132"/>
      </w:pPr>
      <w:rPr>
        <w:rFonts w:hint="default"/>
        <w:lang w:val="Cy-sr-SP" w:eastAsia="en-US" w:bidi="ar-SA"/>
      </w:rPr>
    </w:lvl>
  </w:abstractNum>
  <w:abstractNum w:abstractNumId="41">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33" w:hanging="132"/>
      </w:pPr>
      <w:rPr>
        <w:rFonts w:hint="default"/>
        <w:lang w:val="Cy-sr-SP" w:eastAsia="en-US" w:bidi="ar-SA"/>
      </w:rPr>
    </w:lvl>
    <w:lvl w:ilvl="2">
      <w:start w:val="0"/>
      <w:numFmt w:val="bullet"/>
      <w:lvlText w:val="•"/>
      <w:lvlJc w:val="left"/>
      <w:pPr>
        <w:ind w:left="647" w:hanging="132"/>
      </w:pPr>
      <w:rPr>
        <w:rFonts w:hint="default"/>
        <w:lang w:val="Cy-sr-SP" w:eastAsia="en-US" w:bidi="ar-SA"/>
      </w:rPr>
    </w:lvl>
    <w:lvl w:ilvl="3">
      <w:start w:val="0"/>
      <w:numFmt w:val="bullet"/>
      <w:lvlText w:val="•"/>
      <w:lvlJc w:val="left"/>
      <w:pPr>
        <w:ind w:left="861" w:hanging="132"/>
      </w:pPr>
      <w:rPr>
        <w:rFonts w:hint="default"/>
        <w:lang w:val="Cy-sr-SP" w:eastAsia="en-US" w:bidi="ar-SA"/>
      </w:rPr>
    </w:lvl>
    <w:lvl w:ilvl="4">
      <w:start w:val="0"/>
      <w:numFmt w:val="bullet"/>
      <w:lvlText w:val="•"/>
      <w:lvlJc w:val="left"/>
      <w:pPr>
        <w:ind w:left="1075" w:hanging="132"/>
      </w:pPr>
      <w:rPr>
        <w:rFonts w:hint="default"/>
        <w:lang w:val="Cy-sr-SP" w:eastAsia="en-US" w:bidi="ar-SA"/>
      </w:rPr>
    </w:lvl>
    <w:lvl w:ilvl="5">
      <w:start w:val="0"/>
      <w:numFmt w:val="bullet"/>
      <w:lvlText w:val="•"/>
      <w:lvlJc w:val="left"/>
      <w:pPr>
        <w:ind w:left="1289" w:hanging="132"/>
      </w:pPr>
      <w:rPr>
        <w:rFonts w:hint="default"/>
        <w:lang w:val="Cy-sr-SP" w:eastAsia="en-US" w:bidi="ar-SA"/>
      </w:rPr>
    </w:lvl>
    <w:lvl w:ilvl="6">
      <w:start w:val="0"/>
      <w:numFmt w:val="bullet"/>
      <w:lvlText w:val="•"/>
      <w:lvlJc w:val="left"/>
      <w:pPr>
        <w:ind w:left="1503" w:hanging="132"/>
      </w:pPr>
      <w:rPr>
        <w:rFonts w:hint="default"/>
        <w:lang w:val="Cy-sr-SP" w:eastAsia="en-US" w:bidi="ar-SA"/>
      </w:rPr>
    </w:lvl>
    <w:lvl w:ilvl="7">
      <w:start w:val="0"/>
      <w:numFmt w:val="bullet"/>
      <w:lvlText w:val="•"/>
      <w:lvlJc w:val="left"/>
      <w:pPr>
        <w:ind w:left="1717" w:hanging="132"/>
      </w:pPr>
      <w:rPr>
        <w:rFonts w:hint="default"/>
        <w:lang w:val="Cy-sr-SP" w:eastAsia="en-US" w:bidi="ar-SA"/>
      </w:rPr>
    </w:lvl>
    <w:lvl w:ilvl="8">
      <w:start w:val="0"/>
      <w:numFmt w:val="bullet"/>
      <w:lvlText w:val="•"/>
      <w:lvlJc w:val="left"/>
      <w:pPr>
        <w:ind w:left="1931" w:hanging="132"/>
      </w:pPr>
      <w:rPr>
        <w:rFonts w:hint="default"/>
        <w:lang w:val="Cy-sr-SP" w:eastAsia="en-US" w:bidi="ar-SA"/>
      </w:rPr>
    </w:lvl>
  </w:abstractNum>
  <w:abstractNum w:abstractNumId="40">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33" w:hanging="132"/>
      </w:pPr>
      <w:rPr>
        <w:rFonts w:hint="default"/>
        <w:lang w:val="Cy-sr-SP" w:eastAsia="en-US" w:bidi="ar-SA"/>
      </w:rPr>
    </w:lvl>
    <w:lvl w:ilvl="2">
      <w:start w:val="0"/>
      <w:numFmt w:val="bullet"/>
      <w:lvlText w:val="•"/>
      <w:lvlJc w:val="left"/>
      <w:pPr>
        <w:ind w:left="647" w:hanging="132"/>
      </w:pPr>
      <w:rPr>
        <w:rFonts w:hint="default"/>
        <w:lang w:val="Cy-sr-SP" w:eastAsia="en-US" w:bidi="ar-SA"/>
      </w:rPr>
    </w:lvl>
    <w:lvl w:ilvl="3">
      <w:start w:val="0"/>
      <w:numFmt w:val="bullet"/>
      <w:lvlText w:val="•"/>
      <w:lvlJc w:val="left"/>
      <w:pPr>
        <w:ind w:left="861" w:hanging="132"/>
      </w:pPr>
      <w:rPr>
        <w:rFonts w:hint="default"/>
        <w:lang w:val="Cy-sr-SP" w:eastAsia="en-US" w:bidi="ar-SA"/>
      </w:rPr>
    </w:lvl>
    <w:lvl w:ilvl="4">
      <w:start w:val="0"/>
      <w:numFmt w:val="bullet"/>
      <w:lvlText w:val="•"/>
      <w:lvlJc w:val="left"/>
      <w:pPr>
        <w:ind w:left="1075" w:hanging="132"/>
      </w:pPr>
      <w:rPr>
        <w:rFonts w:hint="default"/>
        <w:lang w:val="Cy-sr-SP" w:eastAsia="en-US" w:bidi="ar-SA"/>
      </w:rPr>
    </w:lvl>
    <w:lvl w:ilvl="5">
      <w:start w:val="0"/>
      <w:numFmt w:val="bullet"/>
      <w:lvlText w:val="•"/>
      <w:lvlJc w:val="left"/>
      <w:pPr>
        <w:ind w:left="1289" w:hanging="132"/>
      </w:pPr>
      <w:rPr>
        <w:rFonts w:hint="default"/>
        <w:lang w:val="Cy-sr-SP" w:eastAsia="en-US" w:bidi="ar-SA"/>
      </w:rPr>
    </w:lvl>
    <w:lvl w:ilvl="6">
      <w:start w:val="0"/>
      <w:numFmt w:val="bullet"/>
      <w:lvlText w:val="•"/>
      <w:lvlJc w:val="left"/>
      <w:pPr>
        <w:ind w:left="1503" w:hanging="132"/>
      </w:pPr>
      <w:rPr>
        <w:rFonts w:hint="default"/>
        <w:lang w:val="Cy-sr-SP" w:eastAsia="en-US" w:bidi="ar-SA"/>
      </w:rPr>
    </w:lvl>
    <w:lvl w:ilvl="7">
      <w:start w:val="0"/>
      <w:numFmt w:val="bullet"/>
      <w:lvlText w:val="•"/>
      <w:lvlJc w:val="left"/>
      <w:pPr>
        <w:ind w:left="1717" w:hanging="132"/>
      </w:pPr>
      <w:rPr>
        <w:rFonts w:hint="default"/>
        <w:lang w:val="Cy-sr-SP" w:eastAsia="en-US" w:bidi="ar-SA"/>
      </w:rPr>
    </w:lvl>
    <w:lvl w:ilvl="8">
      <w:start w:val="0"/>
      <w:numFmt w:val="bullet"/>
      <w:lvlText w:val="•"/>
      <w:lvlJc w:val="left"/>
      <w:pPr>
        <w:ind w:left="1931" w:hanging="132"/>
      </w:pPr>
      <w:rPr>
        <w:rFonts w:hint="default"/>
        <w:lang w:val="Cy-sr-SP" w:eastAsia="en-US" w:bidi="ar-SA"/>
      </w:rPr>
    </w:lvl>
  </w:abstractNum>
  <w:abstractNum w:abstractNumId="39">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33" w:hanging="132"/>
      </w:pPr>
      <w:rPr>
        <w:rFonts w:hint="default"/>
        <w:lang w:val="Cy-sr-SP" w:eastAsia="en-US" w:bidi="ar-SA"/>
      </w:rPr>
    </w:lvl>
    <w:lvl w:ilvl="2">
      <w:start w:val="0"/>
      <w:numFmt w:val="bullet"/>
      <w:lvlText w:val="•"/>
      <w:lvlJc w:val="left"/>
      <w:pPr>
        <w:ind w:left="647" w:hanging="132"/>
      </w:pPr>
      <w:rPr>
        <w:rFonts w:hint="default"/>
        <w:lang w:val="Cy-sr-SP" w:eastAsia="en-US" w:bidi="ar-SA"/>
      </w:rPr>
    </w:lvl>
    <w:lvl w:ilvl="3">
      <w:start w:val="0"/>
      <w:numFmt w:val="bullet"/>
      <w:lvlText w:val="•"/>
      <w:lvlJc w:val="left"/>
      <w:pPr>
        <w:ind w:left="861" w:hanging="132"/>
      </w:pPr>
      <w:rPr>
        <w:rFonts w:hint="default"/>
        <w:lang w:val="Cy-sr-SP" w:eastAsia="en-US" w:bidi="ar-SA"/>
      </w:rPr>
    </w:lvl>
    <w:lvl w:ilvl="4">
      <w:start w:val="0"/>
      <w:numFmt w:val="bullet"/>
      <w:lvlText w:val="•"/>
      <w:lvlJc w:val="left"/>
      <w:pPr>
        <w:ind w:left="1075" w:hanging="132"/>
      </w:pPr>
      <w:rPr>
        <w:rFonts w:hint="default"/>
        <w:lang w:val="Cy-sr-SP" w:eastAsia="en-US" w:bidi="ar-SA"/>
      </w:rPr>
    </w:lvl>
    <w:lvl w:ilvl="5">
      <w:start w:val="0"/>
      <w:numFmt w:val="bullet"/>
      <w:lvlText w:val="•"/>
      <w:lvlJc w:val="left"/>
      <w:pPr>
        <w:ind w:left="1289" w:hanging="132"/>
      </w:pPr>
      <w:rPr>
        <w:rFonts w:hint="default"/>
        <w:lang w:val="Cy-sr-SP" w:eastAsia="en-US" w:bidi="ar-SA"/>
      </w:rPr>
    </w:lvl>
    <w:lvl w:ilvl="6">
      <w:start w:val="0"/>
      <w:numFmt w:val="bullet"/>
      <w:lvlText w:val="•"/>
      <w:lvlJc w:val="left"/>
      <w:pPr>
        <w:ind w:left="1503" w:hanging="132"/>
      </w:pPr>
      <w:rPr>
        <w:rFonts w:hint="default"/>
        <w:lang w:val="Cy-sr-SP" w:eastAsia="en-US" w:bidi="ar-SA"/>
      </w:rPr>
    </w:lvl>
    <w:lvl w:ilvl="7">
      <w:start w:val="0"/>
      <w:numFmt w:val="bullet"/>
      <w:lvlText w:val="•"/>
      <w:lvlJc w:val="left"/>
      <w:pPr>
        <w:ind w:left="1717" w:hanging="132"/>
      </w:pPr>
      <w:rPr>
        <w:rFonts w:hint="default"/>
        <w:lang w:val="Cy-sr-SP" w:eastAsia="en-US" w:bidi="ar-SA"/>
      </w:rPr>
    </w:lvl>
    <w:lvl w:ilvl="8">
      <w:start w:val="0"/>
      <w:numFmt w:val="bullet"/>
      <w:lvlText w:val="•"/>
      <w:lvlJc w:val="left"/>
      <w:pPr>
        <w:ind w:left="1931" w:hanging="132"/>
      </w:pPr>
      <w:rPr>
        <w:rFonts w:hint="default"/>
        <w:lang w:val="Cy-sr-SP" w:eastAsia="en-US" w:bidi="ar-SA"/>
      </w:rPr>
    </w:lvl>
  </w:abstractNum>
  <w:abstractNum w:abstractNumId="38">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33" w:hanging="132"/>
      </w:pPr>
      <w:rPr>
        <w:rFonts w:hint="default"/>
        <w:lang w:val="Cy-sr-SP" w:eastAsia="en-US" w:bidi="ar-SA"/>
      </w:rPr>
    </w:lvl>
    <w:lvl w:ilvl="2">
      <w:start w:val="0"/>
      <w:numFmt w:val="bullet"/>
      <w:lvlText w:val="•"/>
      <w:lvlJc w:val="left"/>
      <w:pPr>
        <w:ind w:left="647" w:hanging="132"/>
      </w:pPr>
      <w:rPr>
        <w:rFonts w:hint="default"/>
        <w:lang w:val="Cy-sr-SP" w:eastAsia="en-US" w:bidi="ar-SA"/>
      </w:rPr>
    </w:lvl>
    <w:lvl w:ilvl="3">
      <w:start w:val="0"/>
      <w:numFmt w:val="bullet"/>
      <w:lvlText w:val="•"/>
      <w:lvlJc w:val="left"/>
      <w:pPr>
        <w:ind w:left="861" w:hanging="132"/>
      </w:pPr>
      <w:rPr>
        <w:rFonts w:hint="default"/>
        <w:lang w:val="Cy-sr-SP" w:eastAsia="en-US" w:bidi="ar-SA"/>
      </w:rPr>
    </w:lvl>
    <w:lvl w:ilvl="4">
      <w:start w:val="0"/>
      <w:numFmt w:val="bullet"/>
      <w:lvlText w:val="•"/>
      <w:lvlJc w:val="left"/>
      <w:pPr>
        <w:ind w:left="1075" w:hanging="132"/>
      </w:pPr>
      <w:rPr>
        <w:rFonts w:hint="default"/>
        <w:lang w:val="Cy-sr-SP" w:eastAsia="en-US" w:bidi="ar-SA"/>
      </w:rPr>
    </w:lvl>
    <w:lvl w:ilvl="5">
      <w:start w:val="0"/>
      <w:numFmt w:val="bullet"/>
      <w:lvlText w:val="•"/>
      <w:lvlJc w:val="left"/>
      <w:pPr>
        <w:ind w:left="1289" w:hanging="132"/>
      </w:pPr>
      <w:rPr>
        <w:rFonts w:hint="default"/>
        <w:lang w:val="Cy-sr-SP" w:eastAsia="en-US" w:bidi="ar-SA"/>
      </w:rPr>
    </w:lvl>
    <w:lvl w:ilvl="6">
      <w:start w:val="0"/>
      <w:numFmt w:val="bullet"/>
      <w:lvlText w:val="•"/>
      <w:lvlJc w:val="left"/>
      <w:pPr>
        <w:ind w:left="1503" w:hanging="132"/>
      </w:pPr>
      <w:rPr>
        <w:rFonts w:hint="default"/>
        <w:lang w:val="Cy-sr-SP" w:eastAsia="en-US" w:bidi="ar-SA"/>
      </w:rPr>
    </w:lvl>
    <w:lvl w:ilvl="7">
      <w:start w:val="0"/>
      <w:numFmt w:val="bullet"/>
      <w:lvlText w:val="•"/>
      <w:lvlJc w:val="left"/>
      <w:pPr>
        <w:ind w:left="1717" w:hanging="132"/>
      </w:pPr>
      <w:rPr>
        <w:rFonts w:hint="default"/>
        <w:lang w:val="Cy-sr-SP" w:eastAsia="en-US" w:bidi="ar-SA"/>
      </w:rPr>
    </w:lvl>
    <w:lvl w:ilvl="8">
      <w:start w:val="0"/>
      <w:numFmt w:val="bullet"/>
      <w:lvlText w:val="•"/>
      <w:lvlJc w:val="left"/>
      <w:pPr>
        <w:ind w:left="1931" w:hanging="132"/>
      </w:pPr>
      <w:rPr>
        <w:rFonts w:hint="default"/>
        <w:lang w:val="Cy-sr-SP" w:eastAsia="en-US" w:bidi="ar-SA"/>
      </w:rPr>
    </w:lvl>
  </w:abstractNum>
  <w:abstractNum w:abstractNumId="37">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33" w:hanging="132"/>
      </w:pPr>
      <w:rPr>
        <w:rFonts w:hint="default"/>
        <w:lang w:val="Cy-sr-SP" w:eastAsia="en-US" w:bidi="ar-SA"/>
      </w:rPr>
    </w:lvl>
    <w:lvl w:ilvl="2">
      <w:start w:val="0"/>
      <w:numFmt w:val="bullet"/>
      <w:lvlText w:val="•"/>
      <w:lvlJc w:val="left"/>
      <w:pPr>
        <w:ind w:left="647" w:hanging="132"/>
      </w:pPr>
      <w:rPr>
        <w:rFonts w:hint="default"/>
        <w:lang w:val="Cy-sr-SP" w:eastAsia="en-US" w:bidi="ar-SA"/>
      </w:rPr>
    </w:lvl>
    <w:lvl w:ilvl="3">
      <w:start w:val="0"/>
      <w:numFmt w:val="bullet"/>
      <w:lvlText w:val="•"/>
      <w:lvlJc w:val="left"/>
      <w:pPr>
        <w:ind w:left="861" w:hanging="132"/>
      </w:pPr>
      <w:rPr>
        <w:rFonts w:hint="default"/>
        <w:lang w:val="Cy-sr-SP" w:eastAsia="en-US" w:bidi="ar-SA"/>
      </w:rPr>
    </w:lvl>
    <w:lvl w:ilvl="4">
      <w:start w:val="0"/>
      <w:numFmt w:val="bullet"/>
      <w:lvlText w:val="•"/>
      <w:lvlJc w:val="left"/>
      <w:pPr>
        <w:ind w:left="1075" w:hanging="132"/>
      </w:pPr>
      <w:rPr>
        <w:rFonts w:hint="default"/>
        <w:lang w:val="Cy-sr-SP" w:eastAsia="en-US" w:bidi="ar-SA"/>
      </w:rPr>
    </w:lvl>
    <w:lvl w:ilvl="5">
      <w:start w:val="0"/>
      <w:numFmt w:val="bullet"/>
      <w:lvlText w:val="•"/>
      <w:lvlJc w:val="left"/>
      <w:pPr>
        <w:ind w:left="1289" w:hanging="132"/>
      </w:pPr>
      <w:rPr>
        <w:rFonts w:hint="default"/>
        <w:lang w:val="Cy-sr-SP" w:eastAsia="en-US" w:bidi="ar-SA"/>
      </w:rPr>
    </w:lvl>
    <w:lvl w:ilvl="6">
      <w:start w:val="0"/>
      <w:numFmt w:val="bullet"/>
      <w:lvlText w:val="•"/>
      <w:lvlJc w:val="left"/>
      <w:pPr>
        <w:ind w:left="1503" w:hanging="132"/>
      </w:pPr>
      <w:rPr>
        <w:rFonts w:hint="default"/>
        <w:lang w:val="Cy-sr-SP" w:eastAsia="en-US" w:bidi="ar-SA"/>
      </w:rPr>
    </w:lvl>
    <w:lvl w:ilvl="7">
      <w:start w:val="0"/>
      <w:numFmt w:val="bullet"/>
      <w:lvlText w:val="•"/>
      <w:lvlJc w:val="left"/>
      <w:pPr>
        <w:ind w:left="1717" w:hanging="132"/>
      </w:pPr>
      <w:rPr>
        <w:rFonts w:hint="default"/>
        <w:lang w:val="Cy-sr-SP" w:eastAsia="en-US" w:bidi="ar-SA"/>
      </w:rPr>
    </w:lvl>
    <w:lvl w:ilvl="8">
      <w:start w:val="0"/>
      <w:numFmt w:val="bullet"/>
      <w:lvlText w:val="•"/>
      <w:lvlJc w:val="left"/>
      <w:pPr>
        <w:ind w:left="1931" w:hanging="132"/>
      </w:pPr>
      <w:rPr>
        <w:rFonts w:hint="default"/>
        <w:lang w:val="Cy-sr-SP" w:eastAsia="en-US" w:bidi="ar-SA"/>
      </w:rPr>
    </w:lvl>
  </w:abstractNum>
  <w:abstractNum w:abstractNumId="36">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33" w:hanging="132"/>
      </w:pPr>
      <w:rPr>
        <w:rFonts w:hint="default"/>
        <w:lang w:val="Cy-sr-SP" w:eastAsia="en-US" w:bidi="ar-SA"/>
      </w:rPr>
    </w:lvl>
    <w:lvl w:ilvl="2">
      <w:start w:val="0"/>
      <w:numFmt w:val="bullet"/>
      <w:lvlText w:val="•"/>
      <w:lvlJc w:val="left"/>
      <w:pPr>
        <w:ind w:left="647" w:hanging="132"/>
      </w:pPr>
      <w:rPr>
        <w:rFonts w:hint="default"/>
        <w:lang w:val="Cy-sr-SP" w:eastAsia="en-US" w:bidi="ar-SA"/>
      </w:rPr>
    </w:lvl>
    <w:lvl w:ilvl="3">
      <w:start w:val="0"/>
      <w:numFmt w:val="bullet"/>
      <w:lvlText w:val="•"/>
      <w:lvlJc w:val="left"/>
      <w:pPr>
        <w:ind w:left="861" w:hanging="132"/>
      </w:pPr>
      <w:rPr>
        <w:rFonts w:hint="default"/>
        <w:lang w:val="Cy-sr-SP" w:eastAsia="en-US" w:bidi="ar-SA"/>
      </w:rPr>
    </w:lvl>
    <w:lvl w:ilvl="4">
      <w:start w:val="0"/>
      <w:numFmt w:val="bullet"/>
      <w:lvlText w:val="•"/>
      <w:lvlJc w:val="left"/>
      <w:pPr>
        <w:ind w:left="1075" w:hanging="132"/>
      </w:pPr>
      <w:rPr>
        <w:rFonts w:hint="default"/>
        <w:lang w:val="Cy-sr-SP" w:eastAsia="en-US" w:bidi="ar-SA"/>
      </w:rPr>
    </w:lvl>
    <w:lvl w:ilvl="5">
      <w:start w:val="0"/>
      <w:numFmt w:val="bullet"/>
      <w:lvlText w:val="•"/>
      <w:lvlJc w:val="left"/>
      <w:pPr>
        <w:ind w:left="1289" w:hanging="132"/>
      </w:pPr>
      <w:rPr>
        <w:rFonts w:hint="default"/>
        <w:lang w:val="Cy-sr-SP" w:eastAsia="en-US" w:bidi="ar-SA"/>
      </w:rPr>
    </w:lvl>
    <w:lvl w:ilvl="6">
      <w:start w:val="0"/>
      <w:numFmt w:val="bullet"/>
      <w:lvlText w:val="•"/>
      <w:lvlJc w:val="left"/>
      <w:pPr>
        <w:ind w:left="1503" w:hanging="132"/>
      </w:pPr>
      <w:rPr>
        <w:rFonts w:hint="default"/>
        <w:lang w:val="Cy-sr-SP" w:eastAsia="en-US" w:bidi="ar-SA"/>
      </w:rPr>
    </w:lvl>
    <w:lvl w:ilvl="7">
      <w:start w:val="0"/>
      <w:numFmt w:val="bullet"/>
      <w:lvlText w:val="•"/>
      <w:lvlJc w:val="left"/>
      <w:pPr>
        <w:ind w:left="1717" w:hanging="132"/>
      </w:pPr>
      <w:rPr>
        <w:rFonts w:hint="default"/>
        <w:lang w:val="Cy-sr-SP" w:eastAsia="en-US" w:bidi="ar-SA"/>
      </w:rPr>
    </w:lvl>
    <w:lvl w:ilvl="8">
      <w:start w:val="0"/>
      <w:numFmt w:val="bullet"/>
      <w:lvlText w:val="•"/>
      <w:lvlJc w:val="left"/>
      <w:pPr>
        <w:ind w:left="1931" w:hanging="132"/>
      </w:pPr>
      <w:rPr>
        <w:rFonts w:hint="default"/>
        <w:lang w:val="Cy-sr-SP" w:eastAsia="en-US" w:bidi="ar-SA"/>
      </w:rPr>
    </w:lvl>
  </w:abstractNum>
  <w:abstractNum w:abstractNumId="35">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33" w:hanging="132"/>
      </w:pPr>
      <w:rPr>
        <w:rFonts w:hint="default"/>
        <w:lang w:val="Cy-sr-SP" w:eastAsia="en-US" w:bidi="ar-SA"/>
      </w:rPr>
    </w:lvl>
    <w:lvl w:ilvl="2">
      <w:start w:val="0"/>
      <w:numFmt w:val="bullet"/>
      <w:lvlText w:val="•"/>
      <w:lvlJc w:val="left"/>
      <w:pPr>
        <w:ind w:left="647" w:hanging="132"/>
      </w:pPr>
      <w:rPr>
        <w:rFonts w:hint="default"/>
        <w:lang w:val="Cy-sr-SP" w:eastAsia="en-US" w:bidi="ar-SA"/>
      </w:rPr>
    </w:lvl>
    <w:lvl w:ilvl="3">
      <w:start w:val="0"/>
      <w:numFmt w:val="bullet"/>
      <w:lvlText w:val="•"/>
      <w:lvlJc w:val="left"/>
      <w:pPr>
        <w:ind w:left="861" w:hanging="132"/>
      </w:pPr>
      <w:rPr>
        <w:rFonts w:hint="default"/>
        <w:lang w:val="Cy-sr-SP" w:eastAsia="en-US" w:bidi="ar-SA"/>
      </w:rPr>
    </w:lvl>
    <w:lvl w:ilvl="4">
      <w:start w:val="0"/>
      <w:numFmt w:val="bullet"/>
      <w:lvlText w:val="•"/>
      <w:lvlJc w:val="left"/>
      <w:pPr>
        <w:ind w:left="1075" w:hanging="132"/>
      </w:pPr>
      <w:rPr>
        <w:rFonts w:hint="default"/>
        <w:lang w:val="Cy-sr-SP" w:eastAsia="en-US" w:bidi="ar-SA"/>
      </w:rPr>
    </w:lvl>
    <w:lvl w:ilvl="5">
      <w:start w:val="0"/>
      <w:numFmt w:val="bullet"/>
      <w:lvlText w:val="•"/>
      <w:lvlJc w:val="left"/>
      <w:pPr>
        <w:ind w:left="1289" w:hanging="132"/>
      </w:pPr>
      <w:rPr>
        <w:rFonts w:hint="default"/>
        <w:lang w:val="Cy-sr-SP" w:eastAsia="en-US" w:bidi="ar-SA"/>
      </w:rPr>
    </w:lvl>
    <w:lvl w:ilvl="6">
      <w:start w:val="0"/>
      <w:numFmt w:val="bullet"/>
      <w:lvlText w:val="•"/>
      <w:lvlJc w:val="left"/>
      <w:pPr>
        <w:ind w:left="1503" w:hanging="132"/>
      </w:pPr>
      <w:rPr>
        <w:rFonts w:hint="default"/>
        <w:lang w:val="Cy-sr-SP" w:eastAsia="en-US" w:bidi="ar-SA"/>
      </w:rPr>
    </w:lvl>
    <w:lvl w:ilvl="7">
      <w:start w:val="0"/>
      <w:numFmt w:val="bullet"/>
      <w:lvlText w:val="•"/>
      <w:lvlJc w:val="left"/>
      <w:pPr>
        <w:ind w:left="1717" w:hanging="132"/>
      </w:pPr>
      <w:rPr>
        <w:rFonts w:hint="default"/>
        <w:lang w:val="Cy-sr-SP" w:eastAsia="en-US" w:bidi="ar-SA"/>
      </w:rPr>
    </w:lvl>
    <w:lvl w:ilvl="8">
      <w:start w:val="0"/>
      <w:numFmt w:val="bullet"/>
      <w:lvlText w:val="•"/>
      <w:lvlJc w:val="left"/>
      <w:pPr>
        <w:ind w:left="1931" w:hanging="132"/>
      </w:pPr>
      <w:rPr>
        <w:rFonts w:hint="default"/>
        <w:lang w:val="Cy-sr-SP" w:eastAsia="en-US" w:bidi="ar-SA"/>
      </w:rPr>
    </w:lvl>
  </w:abstractNum>
  <w:abstractNum w:abstractNumId="34">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33" w:hanging="132"/>
      </w:pPr>
      <w:rPr>
        <w:rFonts w:hint="default"/>
        <w:lang w:val="Cy-sr-SP" w:eastAsia="en-US" w:bidi="ar-SA"/>
      </w:rPr>
    </w:lvl>
    <w:lvl w:ilvl="2">
      <w:start w:val="0"/>
      <w:numFmt w:val="bullet"/>
      <w:lvlText w:val="•"/>
      <w:lvlJc w:val="left"/>
      <w:pPr>
        <w:ind w:left="647" w:hanging="132"/>
      </w:pPr>
      <w:rPr>
        <w:rFonts w:hint="default"/>
        <w:lang w:val="Cy-sr-SP" w:eastAsia="en-US" w:bidi="ar-SA"/>
      </w:rPr>
    </w:lvl>
    <w:lvl w:ilvl="3">
      <w:start w:val="0"/>
      <w:numFmt w:val="bullet"/>
      <w:lvlText w:val="•"/>
      <w:lvlJc w:val="left"/>
      <w:pPr>
        <w:ind w:left="861" w:hanging="132"/>
      </w:pPr>
      <w:rPr>
        <w:rFonts w:hint="default"/>
        <w:lang w:val="Cy-sr-SP" w:eastAsia="en-US" w:bidi="ar-SA"/>
      </w:rPr>
    </w:lvl>
    <w:lvl w:ilvl="4">
      <w:start w:val="0"/>
      <w:numFmt w:val="bullet"/>
      <w:lvlText w:val="•"/>
      <w:lvlJc w:val="left"/>
      <w:pPr>
        <w:ind w:left="1075" w:hanging="132"/>
      </w:pPr>
      <w:rPr>
        <w:rFonts w:hint="default"/>
        <w:lang w:val="Cy-sr-SP" w:eastAsia="en-US" w:bidi="ar-SA"/>
      </w:rPr>
    </w:lvl>
    <w:lvl w:ilvl="5">
      <w:start w:val="0"/>
      <w:numFmt w:val="bullet"/>
      <w:lvlText w:val="•"/>
      <w:lvlJc w:val="left"/>
      <w:pPr>
        <w:ind w:left="1289" w:hanging="132"/>
      </w:pPr>
      <w:rPr>
        <w:rFonts w:hint="default"/>
        <w:lang w:val="Cy-sr-SP" w:eastAsia="en-US" w:bidi="ar-SA"/>
      </w:rPr>
    </w:lvl>
    <w:lvl w:ilvl="6">
      <w:start w:val="0"/>
      <w:numFmt w:val="bullet"/>
      <w:lvlText w:val="•"/>
      <w:lvlJc w:val="left"/>
      <w:pPr>
        <w:ind w:left="1503" w:hanging="132"/>
      </w:pPr>
      <w:rPr>
        <w:rFonts w:hint="default"/>
        <w:lang w:val="Cy-sr-SP" w:eastAsia="en-US" w:bidi="ar-SA"/>
      </w:rPr>
    </w:lvl>
    <w:lvl w:ilvl="7">
      <w:start w:val="0"/>
      <w:numFmt w:val="bullet"/>
      <w:lvlText w:val="•"/>
      <w:lvlJc w:val="left"/>
      <w:pPr>
        <w:ind w:left="1717" w:hanging="132"/>
      </w:pPr>
      <w:rPr>
        <w:rFonts w:hint="default"/>
        <w:lang w:val="Cy-sr-SP" w:eastAsia="en-US" w:bidi="ar-SA"/>
      </w:rPr>
    </w:lvl>
    <w:lvl w:ilvl="8">
      <w:start w:val="0"/>
      <w:numFmt w:val="bullet"/>
      <w:lvlText w:val="•"/>
      <w:lvlJc w:val="left"/>
      <w:pPr>
        <w:ind w:left="1931" w:hanging="132"/>
      </w:pPr>
      <w:rPr>
        <w:rFonts w:hint="default"/>
        <w:lang w:val="Cy-sr-SP" w:eastAsia="en-US" w:bidi="ar-SA"/>
      </w:rPr>
    </w:lvl>
  </w:abstractNum>
  <w:abstractNum w:abstractNumId="33">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33" w:hanging="132"/>
      </w:pPr>
      <w:rPr>
        <w:rFonts w:hint="default"/>
        <w:lang w:val="Cy-sr-SP" w:eastAsia="en-US" w:bidi="ar-SA"/>
      </w:rPr>
    </w:lvl>
    <w:lvl w:ilvl="2">
      <w:start w:val="0"/>
      <w:numFmt w:val="bullet"/>
      <w:lvlText w:val="•"/>
      <w:lvlJc w:val="left"/>
      <w:pPr>
        <w:ind w:left="647" w:hanging="132"/>
      </w:pPr>
      <w:rPr>
        <w:rFonts w:hint="default"/>
        <w:lang w:val="Cy-sr-SP" w:eastAsia="en-US" w:bidi="ar-SA"/>
      </w:rPr>
    </w:lvl>
    <w:lvl w:ilvl="3">
      <w:start w:val="0"/>
      <w:numFmt w:val="bullet"/>
      <w:lvlText w:val="•"/>
      <w:lvlJc w:val="left"/>
      <w:pPr>
        <w:ind w:left="861" w:hanging="132"/>
      </w:pPr>
      <w:rPr>
        <w:rFonts w:hint="default"/>
        <w:lang w:val="Cy-sr-SP" w:eastAsia="en-US" w:bidi="ar-SA"/>
      </w:rPr>
    </w:lvl>
    <w:lvl w:ilvl="4">
      <w:start w:val="0"/>
      <w:numFmt w:val="bullet"/>
      <w:lvlText w:val="•"/>
      <w:lvlJc w:val="left"/>
      <w:pPr>
        <w:ind w:left="1075" w:hanging="132"/>
      </w:pPr>
      <w:rPr>
        <w:rFonts w:hint="default"/>
        <w:lang w:val="Cy-sr-SP" w:eastAsia="en-US" w:bidi="ar-SA"/>
      </w:rPr>
    </w:lvl>
    <w:lvl w:ilvl="5">
      <w:start w:val="0"/>
      <w:numFmt w:val="bullet"/>
      <w:lvlText w:val="•"/>
      <w:lvlJc w:val="left"/>
      <w:pPr>
        <w:ind w:left="1289" w:hanging="132"/>
      </w:pPr>
      <w:rPr>
        <w:rFonts w:hint="default"/>
        <w:lang w:val="Cy-sr-SP" w:eastAsia="en-US" w:bidi="ar-SA"/>
      </w:rPr>
    </w:lvl>
    <w:lvl w:ilvl="6">
      <w:start w:val="0"/>
      <w:numFmt w:val="bullet"/>
      <w:lvlText w:val="•"/>
      <w:lvlJc w:val="left"/>
      <w:pPr>
        <w:ind w:left="1503" w:hanging="132"/>
      </w:pPr>
      <w:rPr>
        <w:rFonts w:hint="default"/>
        <w:lang w:val="Cy-sr-SP" w:eastAsia="en-US" w:bidi="ar-SA"/>
      </w:rPr>
    </w:lvl>
    <w:lvl w:ilvl="7">
      <w:start w:val="0"/>
      <w:numFmt w:val="bullet"/>
      <w:lvlText w:val="•"/>
      <w:lvlJc w:val="left"/>
      <w:pPr>
        <w:ind w:left="1717" w:hanging="132"/>
      </w:pPr>
      <w:rPr>
        <w:rFonts w:hint="default"/>
        <w:lang w:val="Cy-sr-SP" w:eastAsia="en-US" w:bidi="ar-SA"/>
      </w:rPr>
    </w:lvl>
    <w:lvl w:ilvl="8">
      <w:start w:val="0"/>
      <w:numFmt w:val="bullet"/>
      <w:lvlText w:val="•"/>
      <w:lvlJc w:val="left"/>
      <w:pPr>
        <w:ind w:left="1931" w:hanging="132"/>
      </w:pPr>
      <w:rPr>
        <w:rFonts w:hint="default"/>
        <w:lang w:val="Cy-sr-SP" w:eastAsia="en-US" w:bidi="ar-SA"/>
      </w:rPr>
    </w:lvl>
  </w:abstractNum>
  <w:abstractNum w:abstractNumId="32">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33" w:hanging="132"/>
      </w:pPr>
      <w:rPr>
        <w:rFonts w:hint="default"/>
        <w:lang w:val="Cy-sr-SP" w:eastAsia="en-US" w:bidi="ar-SA"/>
      </w:rPr>
    </w:lvl>
    <w:lvl w:ilvl="2">
      <w:start w:val="0"/>
      <w:numFmt w:val="bullet"/>
      <w:lvlText w:val="•"/>
      <w:lvlJc w:val="left"/>
      <w:pPr>
        <w:ind w:left="647" w:hanging="132"/>
      </w:pPr>
      <w:rPr>
        <w:rFonts w:hint="default"/>
        <w:lang w:val="Cy-sr-SP" w:eastAsia="en-US" w:bidi="ar-SA"/>
      </w:rPr>
    </w:lvl>
    <w:lvl w:ilvl="3">
      <w:start w:val="0"/>
      <w:numFmt w:val="bullet"/>
      <w:lvlText w:val="•"/>
      <w:lvlJc w:val="left"/>
      <w:pPr>
        <w:ind w:left="861" w:hanging="132"/>
      </w:pPr>
      <w:rPr>
        <w:rFonts w:hint="default"/>
        <w:lang w:val="Cy-sr-SP" w:eastAsia="en-US" w:bidi="ar-SA"/>
      </w:rPr>
    </w:lvl>
    <w:lvl w:ilvl="4">
      <w:start w:val="0"/>
      <w:numFmt w:val="bullet"/>
      <w:lvlText w:val="•"/>
      <w:lvlJc w:val="left"/>
      <w:pPr>
        <w:ind w:left="1075" w:hanging="132"/>
      </w:pPr>
      <w:rPr>
        <w:rFonts w:hint="default"/>
        <w:lang w:val="Cy-sr-SP" w:eastAsia="en-US" w:bidi="ar-SA"/>
      </w:rPr>
    </w:lvl>
    <w:lvl w:ilvl="5">
      <w:start w:val="0"/>
      <w:numFmt w:val="bullet"/>
      <w:lvlText w:val="•"/>
      <w:lvlJc w:val="left"/>
      <w:pPr>
        <w:ind w:left="1289" w:hanging="132"/>
      </w:pPr>
      <w:rPr>
        <w:rFonts w:hint="default"/>
        <w:lang w:val="Cy-sr-SP" w:eastAsia="en-US" w:bidi="ar-SA"/>
      </w:rPr>
    </w:lvl>
    <w:lvl w:ilvl="6">
      <w:start w:val="0"/>
      <w:numFmt w:val="bullet"/>
      <w:lvlText w:val="•"/>
      <w:lvlJc w:val="left"/>
      <w:pPr>
        <w:ind w:left="1503" w:hanging="132"/>
      </w:pPr>
      <w:rPr>
        <w:rFonts w:hint="default"/>
        <w:lang w:val="Cy-sr-SP" w:eastAsia="en-US" w:bidi="ar-SA"/>
      </w:rPr>
    </w:lvl>
    <w:lvl w:ilvl="7">
      <w:start w:val="0"/>
      <w:numFmt w:val="bullet"/>
      <w:lvlText w:val="•"/>
      <w:lvlJc w:val="left"/>
      <w:pPr>
        <w:ind w:left="1717" w:hanging="132"/>
      </w:pPr>
      <w:rPr>
        <w:rFonts w:hint="default"/>
        <w:lang w:val="Cy-sr-SP" w:eastAsia="en-US" w:bidi="ar-SA"/>
      </w:rPr>
    </w:lvl>
    <w:lvl w:ilvl="8">
      <w:start w:val="0"/>
      <w:numFmt w:val="bullet"/>
      <w:lvlText w:val="•"/>
      <w:lvlJc w:val="left"/>
      <w:pPr>
        <w:ind w:left="1931" w:hanging="132"/>
      </w:pPr>
      <w:rPr>
        <w:rFonts w:hint="default"/>
        <w:lang w:val="Cy-sr-SP" w:eastAsia="en-US" w:bidi="ar-SA"/>
      </w:rPr>
    </w:lvl>
  </w:abstractNum>
  <w:abstractNum w:abstractNumId="31">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33" w:hanging="132"/>
      </w:pPr>
      <w:rPr>
        <w:rFonts w:hint="default"/>
        <w:lang w:val="Cy-sr-SP" w:eastAsia="en-US" w:bidi="ar-SA"/>
      </w:rPr>
    </w:lvl>
    <w:lvl w:ilvl="2">
      <w:start w:val="0"/>
      <w:numFmt w:val="bullet"/>
      <w:lvlText w:val="•"/>
      <w:lvlJc w:val="left"/>
      <w:pPr>
        <w:ind w:left="647" w:hanging="132"/>
      </w:pPr>
      <w:rPr>
        <w:rFonts w:hint="default"/>
        <w:lang w:val="Cy-sr-SP" w:eastAsia="en-US" w:bidi="ar-SA"/>
      </w:rPr>
    </w:lvl>
    <w:lvl w:ilvl="3">
      <w:start w:val="0"/>
      <w:numFmt w:val="bullet"/>
      <w:lvlText w:val="•"/>
      <w:lvlJc w:val="left"/>
      <w:pPr>
        <w:ind w:left="861" w:hanging="132"/>
      </w:pPr>
      <w:rPr>
        <w:rFonts w:hint="default"/>
        <w:lang w:val="Cy-sr-SP" w:eastAsia="en-US" w:bidi="ar-SA"/>
      </w:rPr>
    </w:lvl>
    <w:lvl w:ilvl="4">
      <w:start w:val="0"/>
      <w:numFmt w:val="bullet"/>
      <w:lvlText w:val="•"/>
      <w:lvlJc w:val="left"/>
      <w:pPr>
        <w:ind w:left="1075" w:hanging="132"/>
      </w:pPr>
      <w:rPr>
        <w:rFonts w:hint="default"/>
        <w:lang w:val="Cy-sr-SP" w:eastAsia="en-US" w:bidi="ar-SA"/>
      </w:rPr>
    </w:lvl>
    <w:lvl w:ilvl="5">
      <w:start w:val="0"/>
      <w:numFmt w:val="bullet"/>
      <w:lvlText w:val="•"/>
      <w:lvlJc w:val="left"/>
      <w:pPr>
        <w:ind w:left="1289" w:hanging="132"/>
      </w:pPr>
      <w:rPr>
        <w:rFonts w:hint="default"/>
        <w:lang w:val="Cy-sr-SP" w:eastAsia="en-US" w:bidi="ar-SA"/>
      </w:rPr>
    </w:lvl>
    <w:lvl w:ilvl="6">
      <w:start w:val="0"/>
      <w:numFmt w:val="bullet"/>
      <w:lvlText w:val="•"/>
      <w:lvlJc w:val="left"/>
      <w:pPr>
        <w:ind w:left="1503" w:hanging="132"/>
      </w:pPr>
      <w:rPr>
        <w:rFonts w:hint="default"/>
        <w:lang w:val="Cy-sr-SP" w:eastAsia="en-US" w:bidi="ar-SA"/>
      </w:rPr>
    </w:lvl>
    <w:lvl w:ilvl="7">
      <w:start w:val="0"/>
      <w:numFmt w:val="bullet"/>
      <w:lvlText w:val="•"/>
      <w:lvlJc w:val="left"/>
      <w:pPr>
        <w:ind w:left="1717" w:hanging="132"/>
      </w:pPr>
      <w:rPr>
        <w:rFonts w:hint="default"/>
        <w:lang w:val="Cy-sr-SP" w:eastAsia="en-US" w:bidi="ar-SA"/>
      </w:rPr>
    </w:lvl>
    <w:lvl w:ilvl="8">
      <w:start w:val="0"/>
      <w:numFmt w:val="bullet"/>
      <w:lvlText w:val="•"/>
      <w:lvlJc w:val="left"/>
      <w:pPr>
        <w:ind w:left="1931" w:hanging="132"/>
      </w:pPr>
      <w:rPr>
        <w:rFonts w:hint="default"/>
        <w:lang w:val="Cy-sr-SP" w:eastAsia="en-US" w:bidi="ar-SA"/>
      </w:rPr>
    </w:lvl>
  </w:abstractNum>
  <w:abstractNum w:abstractNumId="30">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33" w:hanging="132"/>
      </w:pPr>
      <w:rPr>
        <w:rFonts w:hint="default"/>
        <w:lang w:val="Cy-sr-SP" w:eastAsia="en-US" w:bidi="ar-SA"/>
      </w:rPr>
    </w:lvl>
    <w:lvl w:ilvl="2">
      <w:start w:val="0"/>
      <w:numFmt w:val="bullet"/>
      <w:lvlText w:val="•"/>
      <w:lvlJc w:val="left"/>
      <w:pPr>
        <w:ind w:left="647" w:hanging="132"/>
      </w:pPr>
      <w:rPr>
        <w:rFonts w:hint="default"/>
        <w:lang w:val="Cy-sr-SP" w:eastAsia="en-US" w:bidi="ar-SA"/>
      </w:rPr>
    </w:lvl>
    <w:lvl w:ilvl="3">
      <w:start w:val="0"/>
      <w:numFmt w:val="bullet"/>
      <w:lvlText w:val="•"/>
      <w:lvlJc w:val="left"/>
      <w:pPr>
        <w:ind w:left="861" w:hanging="132"/>
      </w:pPr>
      <w:rPr>
        <w:rFonts w:hint="default"/>
        <w:lang w:val="Cy-sr-SP" w:eastAsia="en-US" w:bidi="ar-SA"/>
      </w:rPr>
    </w:lvl>
    <w:lvl w:ilvl="4">
      <w:start w:val="0"/>
      <w:numFmt w:val="bullet"/>
      <w:lvlText w:val="•"/>
      <w:lvlJc w:val="left"/>
      <w:pPr>
        <w:ind w:left="1075" w:hanging="132"/>
      </w:pPr>
      <w:rPr>
        <w:rFonts w:hint="default"/>
        <w:lang w:val="Cy-sr-SP" w:eastAsia="en-US" w:bidi="ar-SA"/>
      </w:rPr>
    </w:lvl>
    <w:lvl w:ilvl="5">
      <w:start w:val="0"/>
      <w:numFmt w:val="bullet"/>
      <w:lvlText w:val="•"/>
      <w:lvlJc w:val="left"/>
      <w:pPr>
        <w:ind w:left="1289" w:hanging="132"/>
      </w:pPr>
      <w:rPr>
        <w:rFonts w:hint="default"/>
        <w:lang w:val="Cy-sr-SP" w:eastAsia="en-US" w:bidi="ar-SA"/>
      </w:rPr>
    </w:lvl>
    <w:lvl w:ilvl="6">
      <w:start w:val="0"/>
      <w:numFmt w:val="bullet"/>
      <w:lvlText w:val="•"/>
      <w:lvlJc w:val="left"/>
      <w:pPr>
        <w:ind w:left="1503" w:hanging="132"/>
      </w:pPr>
      <w:rPr>
        <w:rFonts w:hint="default"/>
        <w:lang w:val="Cy-sr-SP" w:eastAsia="en-US" w:bidi="ar-SA"/>
      </w:rPr>
    </w:lvl>
    <w:lvl w:ilvl="7">
      <w:start w:val="0"/>
      <w:numFmt w:val="bullet"/>
      <w:lvlText w:val="•"/>
      <w:lvlJc w:val="left"/>
      <w:pPr>
        <w:ind w:left="1717" w:hanging="132"/>
      </w:pPr>
      <w:rPr>
        <w:rFonts w:hint="default"/>
        <w:lang w:val="Cy-sr-SP" w:eastAsia="en-US" w:bidi="ar-SA"/>
      </w:rPr>
    </w:lvl>
    <w:lvl w:ilvl="8">
      <w:start w:val="0"/>
      <w:numFmt w:val="bullet"/>
      <w:lvlText w:val="•"/>
      <w:lvlJc w:val="left"/>
      <w:pPr>
        <w:ind w:left="1931" w:hanging="132"/>
      </w:pPr>
      <w:rPr>
        <w:rFonts w:hint="default"/>
        <w:lang w:val="Cy-sr-SP" w:eastAsia="en-US" w:bidi="ar-SA"/>
      </w:rPr>
    </w:lvl>
  </w:abstractNum>
  <w:abstractNum w:abstractNumId="29">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13" w:hanging="132"/>
      </w:pPr>
      <w:rPr>
        <w:rFonts w:hint="default"/>
        <w:lang w:val="Cy-sr-SP" w:eastAsia="en-US" w:bidi="ar-SA"/>
      </w:rPr>
    </w:lvl>
    <w:lvl w:ilvl="2">
      <w:start w:val="0"/>
      <w:numFmt w:val="bullet"/>
      <w:lvlText w:val="•"/>
      <w:lvlJc w:val="left"/>
      <w:pPr>
        <w:ind w:left="807" w:hanging="132"/>
      </w:pPr>
      <w:rPr>
        <w:rFonts w:hint="default"/>
        <w:lang w:val="Cy-sr-SP" w:eastAsia="en-US" w:bidi="ar-SA"/>
      </w:rPr>
    </w:lvl>
    <w:lvl w:ilvl="3">
      <w:start w:val="0"/>
      <w:numFmt w:val="bullet"/>
      <w:lvlText w:val="•"/>
      <w:lvlJc w:val="left"/>
      <w:pPr>
        <w:ind w:left="1101" w:hanging="132"/>
      </w:pPr>
      <w:rPr>
        <w:rFonts w:hint="default"/>
        <w:lang w:val="Cy-sr-SP" w:eastAsia="en-US" w:bidi="ar-SA"/>
      </w:rPr>
    </w:lvl>
    <w:lvl w:ilvl="4">
      <w:start w:val="0"/>
      <w:numFmt w:val="bullet"/>
      <w:lvlText w:val="•"/>
      <w:lvlJc w:val="left"/>
      <w:pPr>
        <w:ind w:left="1395" w:hanging="132"/>
      </w:pPr>
      <w:rPr>
        <w:rFonts w:hint="default"/>
        <w:lang w:val="Cy-sr-SP" w:eastAsia="en-US" w:bidi="ar-SA"/>
      </w:rPr>
    </w:lvl>
    <w:lvl w:ilvl="5">
      <w:start w:val="0"/>
      <w:numFmt w:val="bullet"/>
      <w:lvlText w:val="•"/>
      <w:lvlJc w:val="left"/>
      <w:pPr>
        <w:ind w:left="1689" w:hanging="132"/>
      </w:pPr>
      <w:rPr>
        <w:rFonts w:hint="default"/>
        <w:lang w:val="Cy-sr-SP" w:eastAsia="en-US" w:bidi="ar-SA"/>
      </w:rPr>
    </w:lvl>
    <w:lvl w:ilvl="6">
      <w:start w:val="0"/>
      <w:numFmt w:val="bullet"/>
      <w:lvlText w:val="•"/>
      <w:lvlJc w:val="left"/>
      <w:pPr>
        <w:ind w:left="1982" w:hanging="132"/>
      </w:pPr>
      <w:rPr>
        <w:rFonts w:hint="default"/>
        <w:lang w:val="Cy-sr-SP" w:eastAsia="en-US" w:bidi="ar-SA"/>
      </w:rPr>
    </w:lvl>
    <w:lvl w:ilvl="7">
      <w:start w:val="0"/>
      <w:numFmt w:val="bullet"/>
      <w:lvlText w:val="•"/>
      <w:lvlJc w:val="left"/>
      <w:pPr>
        <w:ind w:left="2276" w:hanging="132"/>
      </w:pPr>
      <w:rPr>
        <w:rFonts w:hint="default"/>
        <w:lang w:val="Cy-sr-SP" w:eastAsia="en-US" w:bidi="ar-SA"/>
      </w:rPr>
    </w:lvl>
    <w:lvl w:ilvl="8">
      <w:start w:val="0"/>
      <w:numFmt w:val="bullet"/>
      <w:lvlText w:val="•"/>
      <w:lvlJc w:val="left"/>
      <w:pPr>
        <w:ind w:left="2570" w:hanging="132"/>
      </w:pPr>
      <w:rPr>
        <w:rFonts w:hint="default"/>
        <w:lang w:val="Cy-sr-SP" w:eastAsia="en-US" w:bidi="ar-SA"/>
      </w:rPr>
    </w:lvl>
  </w:abstractNum>
  <w:abstractNum w:abstractNumId="28">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13" w:hanging="132"/>
      </w:pPr>
      <w:rPr>
        <w:rFonts w:hint="default"/>
        <w:lang w:val="Cy-sr-SP" w:eastAsia="en-US" w:bidi="ar-SA"/>
      </w:rPr>
    </w:lvl>
    <w:lvl w:ilvl="2">
      <w:start w:val="0"/>
      <w:numFmt w:val="bullet"/>
      <w:lvlText w:val="•"/>
      <w:lvlJc w:val="left"/>
      <w:pPr>
        <w:ind w:left="807" w:hanging="132"/>
      </w:pPr>
      <w:rPr>
        <w:rFonts w:hint="default"/>
        <w:lang w:val="Cy-sr-SP" w:eastAsia="en-US" w:bidi="ar-SA"/>
      </w:rPr>
    </w:lvl>
    <w:lvl w:ilvl="3">
      <w:start w:val="0"/>
      <w:numFmt w:val="bullet"/>
      <w:lvlText w:val="•"/>
      <w:lvlJc w:val="left"/>
      <w:pPr>
        <w:ind w:left="1101" w:hanging="132"/>
      </w:pPr>
      <w:rPr>
        <w:rFonts w:hint="default"/>
        <w:lang w:val="Cy-sr-SP" w:eastAsia="en-US" w:bidi="ar-SA"/>
      </w:rPr>
    </w:lvl>
    <w:lvl w:ilvl="4">
      <w:start w:val="0"/>
      <w:numFmt w:val="bullet"/>
      <w:lvlText w:val="•"/>
      <w:lvlJc w:val="left"/>
      <w:pPr>
        <w:ind w:left="1395" w:hanging="132"/>
      </w:pPr>
      <w:rPr>
        <w:rFonts w:hint="default"/>
        <w:lang w:val="Cy-sr-SP" w:eastAsia="en-US" w:bidi="ar-SA"/>
      </w:rPr>
    </w:lvl>
    <w:lvl w:ilvl="5">
      <w:start w:val="0"/>
      <w:numFmt w:val="bullet"/>
      <w:lvlText w:val="•"/>
      <w:lvlJc w:val="left"/>
      <w:pPr>
        <w:ind w:left="1689" w:hanging="132"/>
      </w:pPr>
      <w:rPr>
        <w:rFonts w:hint="default"/>
        <w:lang w:val="Cy-sr-SP" w:eastAsia="en-US" w:bidi="ar-SA"/>
      </w:rPr>
    </w:lvl>
    <w:lvl w:ilvl="6">
      <w:start w:val="0"/>
      <w:numFmt w:val="bullet"/>
      <w:lvlText w:val="•"/>
      <w:lvlJc w:val="left"/>
      <w:pPr>
        <w:ind w:left="1982" w:hanging="132"/>
      </w:pPr>
      <w:rPr>
        <w:rFonts w:hint="default"/>
        <w:lang w:val="Cy-sr-SP" w:eastAsia="en-US" w:bidi="ar-SA"/>
      </w:rPr>
    </w:lvl>
    <w:lvl w:ilvl="7">
      <w:start w:val="0"/>
      <w:numFmt w:val="bullet"/>
      <w:lvlText w:val="•"/>
      <w:lvlJc w:val="left"/>
      <w:pPr>
        <w:ind w:left="2276" w:hanging="132"/>
      </w:pPr>
      <w:rPr>
        <w:rFonts w:hint="default"/>
        <w:lang w:val="Cy-sr-SP" w:eastAsia="en-US" w:bidi="ar-SA"/>
      </w:rPr>
    </w:lvl>
    <w:lvl w:ilvl="8">
      <w:start w:val="0"/>
      <w:numFmt w:val="bullet"/>
      <w:lvlText w:val="•"/>
      <w:lvlJc w:val="left"/>
      <w:pPr>
        <w:ind w:left="2570" w:hanging="132"/>
      </w:pPr>
      <w:rPr>
        <w:rFonts w:hint="default"/>
        <w:lang w:val="Cy-sr-SP" w:eastAsia="en-US" w:bidi="ar-SA"/>
      </w:rPr>
    </w:lvl>
  </w:abstractNum>
  <w:abstractNum w:abstractNumId="27">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13" w:hanging="132"/>
      </w:pPr>
      <w:rPr>
        <w:rFonts w:hint="default"/>
        <w:lang w:val="Cy-sr-SP" w:eastAsia="en-US" w:bidi="ar-SA"/>
      </w:rPr>
    </w:lvl>
    <w:lvl w:ilvl="2">
      <w:start w:val="0"/>
      <w:numFmt w:val="bullet"/>
      <w:lvlText w:val="•"/>
      <w:lvlJc w:val="left"/>
      <w:pPr>
        <w:ind w:left="807" w:hanging="132"/>
      </w:pPr>
      <w:rPr>
        <w:rFonts w:hint="default"/>
        <w:lang w:val="Cy-sr-SP" w:eastAsia="en-US" w:bidi="ar-SA"/>
      </w:rPr>
    </w:lvl>
    <w:lvl w:ilvl="3">
      <w:start w:val="0"/>
      <w:numFmt w:val="bullet"/>
      <w:lvlText w:val="•"/>
      <w:lvlJc w:val="left"/>
      <w:pPr>
        <w:ind w:left="1101" w:hanging="132"/>
      </w:pPr>
      <w:rPr>
        <w:rFonts w:hint="default"/>
        <w:lang w:val="Cy-sr-SP" w:eastAsia="en-US" w:bidi="ar-SA"/>
      </w:rPr>
    </w:lvl>
    <w:lvl w:ilvl="4">
      <w:start w:val="0"/>
      <w:numFmt w:val="bullet"/>
      <w:lvlText w:val="•"/>
      <w:lvlJc w:val="left"/>
      <w:pPr>
        <w:ind w:left="1395" w:hanging="132"/>
      </w:pPr>
      <w:rPr>
        <w:rFonts w:hint="default"/>
        <w:lang w:val="Cy-sr-SP" w:eastAsia="en-US" w:bidi="ar-SA"/>
      </w:rPr>
    </w:lvl>
    <w:lvl w:ilvl="5">
      <w:start w:val="0"/>
      <w:numFmt w:val="bullet"/>
      <w:lvlText w:val="•"/>
      <w:lvlJc w:val="left"/>
      <w:pPr>
        <w:ind w:left="1689" w:hanging="132"/>
      </w:pPr>
      <w:rPr>
        <w:rFonts w:hint="default"/>
        <w:lang w:val="Cy-sr-SP" w:eastAsia="en-US" w:bidi="ar-SA"/>
      </w:rPr>
    </w:lvl>
    <w:lvl w:ilvl="6">
      <w:start w:val="0"/>
      <w:numFmt w:val="bullet"/>
      <w:lvlText w:val="•"/>
      <w:lvlJc w:val="left"/>
      <w:pPr>
        <w:ind w:left="1982" w:hanging="132"/>
      </w:pPr>
      <w:rPr>
        <w:rFonts w:hint="default"/>
        <w:lang w:val="Cy-sr-SP" w:eastAsia="en-US" w:bidi="ar-SA"/>
      </w:rPr>
    </w:lvl>
    <w:lvl w:ilvl="7">
      <w:start w:val="0"/>
      <w:numFmt w:val="bullet"/>
      <w:lvlText w:val="•"/>
      <w:lvlJc w:val="left"/>
      <w:pPr>
        <w:ind w:left="2276" w:hanging="132"/>
      </w:pPr>
      <w:rPr>
        <w:rFonts w:hint="default"/>
        <w:lang w:val="Cy-sr-SP" w:eastAsia="en-US" w:bidi="ar-SA"/>
      </w:rPr>
    </w:lvl>
    <w:lvl w:ilvl="8">
      <w:start w:val="0"/>
      <w:numFmt w:val="bullet"/>
      <w:lvlText w:val="•"/>
      <w:lvlJc w:val="left"/>
      <w:pPr>
        <w:ind w:left="2570" w:hanging="132"/>
      </w:pPr>
      <w:rPr>
        <w:rFonts w:hint="default"/>
        <w:lang w:val="Cy-sr-SP" w:eastAsia="en-US" w:bidi="ar-SA"/>
      </w:rPr>
    </w:lvl>
  </w:abstractNum>
  <w:abstractNum w:abstractNumId="26">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13" w:hanging="132"/>
      </w:pPr>
      <w:rPr>
        <w:rFonts w:hint="default"/>
        <w:lang w:val="Cy-sr-SP" w:eastAsia="en-US" w:bidi="ar-SA"/>
      </w:rPr>
    </w:lvl>
    <w:lvl w:ilvl="2">
      <w:start w:val="0"/>
      <w:numFmt w:val="bullet"/>
      <w:lvlText w:val="•"/>
      <w:lvlJc w:val="left"/>
      <w:pPr>
        <w:ind w:left="807" w:hanging="132"/>
      </w:pPr>
      <w:rPr>
        <w:rFonts w:hint="default"/>
        <w:lang w:val="Cy-sr-SP" w:eastAsia="en-US" w:bidi="ar-SA"/>
      </w:rPr>
    </w:lvl>
    <w:lvl w:ilvl="3">
      <w:start w:val="0"/>
      <w:numFmt w:val="bullet"/>
      <w:lvlText w:val="•"/>
      <w:lvlJc w:val="left"/>
      <w:pPr>
        <w:ind w:left="1101" w:hanging="132"/>
      </w:pPr>
      <w:rPr>
        <w:rFonts w:hint="default"/>
        <w:lang w:val="Cy-sr-SP" w:eastAsia="en-US" w:bidi="ar-SA"/>
      </w:rPr>
    </w:lvl>
    <w:lvl w:ilvl="4">
      <w:start w:val="0"/>
      <w:numFmt w:val="bullet"/>
      <w:lvlText w:val="•"/>
      <w:lvlJc w:val="left"/>
      <w:pPr>
        <w:ind w:left="1395" w:hanging="132"/>
      </w:pPr>
      <w:rPr>
        <w:rFonts w:hint="default"/>
        <w:lang w:val="Cy-sr-SP" w:eastAsia="en-US" w:bidi="ar-SA"/>
      </w:rPr>
    </w:lvl>
    <w:lvl w:ilvl="5">
      <w:start w:val="0"/>
      <w:numFmt w:val="bullet"/>
      <w:lvlText w:val="•"/>
      <w:lvlJc w:val="left"/>
      <w:pPr>
        <w:ind w:left="1689" w:hanging="132"/>
      </w:pPr>
      <w:rPr>
        <w:rFonts w:hint="default"/>
        <w:lang w:val="Cy-sr-SP" w:eastAsia="en-US" w:bidi="ar-SA"/>
      </w:rPr>
    </w:lvl>
    <w:lvl w:ilvl="6">
      <w:start w:val="0"/>
      <w:numFmt w:val="bullet"/>
      <w:lvlText w:val="•"/>
      <w:lvlJc w:val="left"/>
      <w:pPr>
        <w:ind w:left="1982" w:hanging="132"/>
      </w:pPr>
      <w:rPr>
        <w:rFonts w:hint="default"/>
        <w:lang w:val="Cy-sr-SP" w:eastAsia="en-US" w:bidi="ar-SA"/>
      </w:rPr>
    </w:lvl>
    <w:lvl w:ilvl="7">
      <w:start w:val="0"/>
      <w:numFmt w:val="bullet"/>
      <w:lvlText w:val="•"/>
      <w:lvlJc w:val="left"/>
      <w:pPr>
        <w:ind w:left="2276" w:hanging="132"/>
      </w:pPr>
      <w:rPr>
        <w:rFonts w:hint="default"/>
        <w:lang w:val="Cy-sr-SP" w:eastAsia="en-US" w:bidi="ar-SA"/>
      </w:rPr>
    </w:lvl>
    <w:lvl w:ilvl="8">
      <w:start w:val="0"/>
      <w:numFmt w:val="bullet"/>
      <w:lvlText w:val="•"/>
      <w:lvlJc w:val="left"/>
      <w:pPr>
        <w:ind w:left="2570" w:hanging="132"/>
      </w:pPr>
      <w:rPr>
        <w:rFonts w:hint="default"/>
        <w:lang w:val="Cy-sr-SP" w:eastAsia="en-US" w:bidi="ar-SA"/>
      </w:rPr>
    </w:lvl>
  </w:abstractNum>
  <w:abstractNum w:abstractNumId="25">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13" w:hanging="132"/>
      </w:pPr>
      <w:rPr>
        <w:rFonts w:hint="default"/>
        <w:lang w:val="Cy-sr-SP" w:eastAsia="en-US" w:bidi="ar-SA"/>
      </w:rPr>
    </w:lvl>
    <w:lvl w:ilvl="2">
      <w:start w:val="0"/>
      <w:numFmt w:val="bullet"/>
      <w:lvlText w:val="•"/>
      <w:lvlJc w:val="left"/>
      <w:pPr>
        <w:ind w:left="807" w:hanging="132"/>
      </w:pPr>
      <w:rPr>
        <w:rFonts w:hint="default"/>
        <w:lang w:val="Cy-sr-SP" w:eastAsia="en-US" w:bidi="ar-SA"/>
      </w:rPr>
    </w:lvl>
    <w:lvl w:ilvl="3">
      <w:start w:val="0"/>
      <w:numFmt w:val="bullet"/>
      <w:lvlText w:val="•"/>
      <w:lvlJc w:val="left"/>
      <w:pPr>
        <w:ind w:left="1101" w:hanging="132"/>
      </w:pPr>
      <w:rPr>
        <w:rFonts w:hint="default"/>
        <w:lang w:val="Cy-sr-SP" w:eastAsia="en-US" w:bidi="ar-SA"/>
      </w:rPr>
    </w:lvl>
    <w:lvl w:ilvl="4">
      <w:start w:val="0"/>
      <w:numFmt w:val="bullet"/>
      <w:lvlText w:val="•"/>
      <w:lvlJc w:val="left"/>
      <w:pPr>
        <w:ind w:left="1395" w:hanging="132"/>
      </w:pPr>
      <w:rPr>
        <w:rFonts w:hint="default"/>
        <w:lang w:val="Cy-sr-SP" w:eastAsia="en-US" w:bidi="ar-SA"/>
      </w:rPr>
    </w:lvl>
    <w:lvl w:ilvl="5">
      <w:start w:val="0"/>
      <w:numFmt w:val="bullet"/>
      <w:lvlText w:val="•"/>
      <w:lvlJc w:val="left"/>
      <w:pPr>
        <w:ind w:left="1689" w:hanging="132"/>
      </w:pPr>
      <w:rPr>
        <w:rFonts w:hint="default"/>
        <w:lang w:val="Cy-sr-SP" w:eastAsia="en-US" w:bidi="ar-SA"/>
      </w:rPr>
    </w:lvl>
    <w:lvl w:ilvl="6">
      <w:start w:val="0"/>
      <w:numFmt w:val="bullet"/>
      <w:lvlText w:val="•"/>
      <w:lvlJc w:val="left"/>
      <w:pPr>
        <w:ind w:left="1982" w:hanging="132"/>
      </w:pPr>
      <w:rPr>
        <w:rFonts w:hint="default"/>
        <w:lang w:val="Cy-sr-SP" w:eastAsia="en-US" w:bidi="ar-SA"/>
      </w:rPr>
    </w:lvl>
    <w:lvl w:ilvl="7">
      <w:start w:val="0"/>
      <w:numFmt w:val="bullet"/>
      <w:lvlText w:val="•"/>
      <w:lvlJc w:val="left"/>
      <w:pPr>
        <w:ind w:left="2276" w:hanging="132"/>
      </w:pPr>
      <w:rPr>
        <w:rFonts w:hint="default"/>
        <w:lang w:val="Cy-sr-SP" w:eastAsia="en-US" w:bidi="ar-SA"/>
      </w:rPr>
    </w:lvl>
    <w:lvl w:ilvl="8">
      <w:start w:val="0"/>
      <w:numFmt w:val="bullet"/>
      <w:lvlText w:val="•"/>
      <w:lvlJc w:val="left"/>
      <w:pPr>
        <w:ind w:left="2570" w:hanging="132"/>
      </w:pPr>
      <w:rPr>
        <w:rFonts w:hint="default"/>
        <w:lang w:val="Cy-sr-SP" w:eastAsia="en-US" w:bidi="ar-SA"/>
      </w:rPr>
    </w:lvl>
  </w:abstractNum>
  <w:abstractNum w:abstractNumId="24">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13" w:hanging="132"/>
      </w:pPr>
      <w:rPr>
        <w:rFonts w:hint="default"/>
        <w:lang w:val="Cy-sr-SP" w:eastAsia="en-US" w:bidi="ar-SA"/>
      </w:rPr>
    </w:lvl>
    <w:lvl w:ilvl="2">
      <w:start w:val="0"/>
      <w:numFmt w:val="bullet"/>
      <w:lvlText w:val="•"/>
      <w:lvlJc w:val="left"/>
      <w:pPr>
        <w:ind w:left="807" w:hanging="132"/>
      </w:pPr>
      <w:rPr>
        <w:rFonts w:hint="default"/>
        <w:lang w:val="Cy-sr-SP" w:eastAsia="en-US" w:bidi="ar-SA"/>
      </w:rPr>
    </w:lvl>
    <w:lvl w:ilvl="3">
      <w:start w:val="0"/>
      <w:numFmt w:val="bullet"/>
      <w:lvlText w:val="•"/>
      <w:lvlJc w:val="left"/>
      <w:pPr>
        <w:ind w:left="1101" w:hanging="132"/>
      </w:pPr>
      <w:rPr>
        <w:rFonts w:hint="default"/>
        <w:lang w:val="Cy-sr-SP" w:eastAsia="en-US" w:bidi="ar-SA"/>
      </w:rPr>
    </w:lvl>
    <w:lvl w:ilvl="4">
      <w:start w:val="0"/>
      <w:numFmt w:val="bullet"/>
      <w:lvlText w:val="•"/>
      <w:lvlJc w:val="left"/>
      <w:pPr>
        <w:ind w:left="1395" w:hanging="132"/>
      </w:pPr>
      <w:rPr>
        <w:rFonts w:hint="default"/>
        <w:lang w:val="Cy-sr-SP" w:eastAsia="en-US" w:bidi="ar-SA"/>
      </w:rPr>
    </w:lvl>
    <w:lvl w:ilvl="5">
      <w:start w:val="0"/>
      <w:numFmt w:val="bullet"/>
      <w:lvlText w:val="•"/>
      <w:lvlJc w:val="left"/>
      <w:pPr>
        <w:ind w:left="1689" w:hanging="132"/>
      </w:pPr>
      <w:rPr>
        <w:rFonts w:hint="default"/>
        <w:lang w:val="Cy-sr-SP" w:eastAsia="en-US" w:bidi="ar-SA"/>
      </w:rPr>
    </w:lvl>
    <w:lvl w:ilvl="6">
      <w:start w:val="0"/>
      <w:numFmt w:val="bullet"/>
      <w:lvlText w:val="•"/>
      <w:lvlJc w:val="left"/>
      <w:pPr>
        <w:ind w:left="1982" w:hanging="132"/>
      </w:pPr>
      <w:rPr>
        <w:rFonts w:hint="default"/>
        <w:lang w:val="Cy-sr-SP" w:eastAsia="en-US" w:bidi="ar-SA"/>
      </w:rPr>
    </w:lvl>
    <w:lvl w:ilvl="7">
      <w:start w:val="0"/>
      <w:numFmt w:val="bullet"/>
      <w:lvlText w:val="•"/>
      <w:lvlJc w:val="left"/>
      <w:pPr>
        <w:ind w:left="2276" w:hanging="132"/>
      </w:pPr>
      <w:rPr>
        <w:rFonts w:hint="default"/>
        <w:lang w:val="Cy-sr-SP" w:eastAsia="en-US" w:bidi="ar-SA"/>
      </w:rPr>
    </w:lvl>
    <w:lvl w:ilvl="8">
      <w:start w:val="0"/>
      <w:numFmt w:val="bullet"/>
      <w:lvlText w:val="•"/>
      <w:lvlJc w:val="left"/>
      <w:pPr>
        <w:ind w:left="2570" w:hanging="132"/>
      </w:pPr>
      <w:rPr>
        <w:rFonts w:hint="default"/>
        <w:lang w:val="Cy-sr-SP" w:eastAsia="en-US" w:bidi="ar-SA"/>
      </w:rPr>
    </w:lvl>
  </w:abstractNum>
  <w:abstractNum w:abstractNumId="23">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13" w:hanging="132"/>
      </w:pPr>
      <w:rPr>
        <w:rFonts w:hint="default"/>
        <w:lang w:val="Cy-sr-SP" w:eastAsia="en-US" w:bidi="ar-SA"/>
      </w:rPr>
    </w:lvl>
    <w:lvl w:ilvl="2">
      <w:start w:val="0"/>
      <w:numFmt w:val="bullet"/>
      <w:lvlText w:val="•"/>
      <w:lvlJc w:val="left"/>
      <w:pPr>
        <w:ind w:left="807" w:hanging="132"/>
      </w:pPr>
      <w:rPr>
        <w:rFonts w:hint="default"/>
        <w:lang w:val="Cy-sr-SP" w:eastAsia="en-US" w:bidi="ar-SA"/>
      </w:rPr>
    </w:lvl>
    <w:lvl w:ilvl="3">
      <w:start w:val="0"/>
      <w:numFmt w:val="bullet"/>
      <w:lvlText w:val="•"/>
      <w:lvlJc w:val="left"/>
      <w:pPr>
        <w:ind w:left="1101" w:hanging="132"/>
      </w:pPr>
      <w:rPr>
        <w:rFonts w:hint="default"/>
        <w:lang w:val="Cy-sr-SP" w:eastAsia="en-US" w:bidi="ar-SA"/>
      </w:rPr>
    </w:lvl>
    <w:lvl w:ilvl="4">
      <w:start w:val="0"/>
      <w:numFmt w:val="bullet"/>
      <w:lvlText w:val="•"/>
      <w:lvlJc w:val="left"/>
      <w:pPr>
        <w:ind w:left="1395" w:hanging="132"/>
      </w:pPr>
      <w:rPr>
        <w:rFonts w:hint="default"/>
        <w:lang w:val="Cy-sr-SP" w:eastAsia="en-US" w:bidi="ar-SA"/>
      </w:rPr>
    </w:lvl>
    <w:lvl w:ilvl="5">
      <w:start w:val="0"/>
      <w:numFmt w:val="bullet"/>
      <w:lvlText w:val="•"/>
      <w:lvlJc w:val="left"/>
      <w:pPr>
        <w:ind w:left="1689" w:hanging="132"/>
      </w:pPr>
      <w:rPr>
        <w:rFonts w:hint="default"/>
        <w:lang w:val="Cy-sr-SP" w:eastAsia="en-US" w:bidi="ar-SA"/>
      </w:rPr>
    </w:lvl>
    <w:lvl w:ilvl="6">
      <w:start w:val="0"/>
      <w:numFmt w:val="bullet"/>
      <w:lvlText w:val="•"/>
      <w:lvlJc w:val="left"/>
      <w:pPr>
        <w:ind w:left="1982" w:hanging="132"/>
      </w:pPr>
      <w:rPr>
        <w:rFonts w:hint="default"/>
        <w:lang w:val="Cy-sr-SP" w:eastAsia="en-US" w:bidi="ar-SA"/>
      </w:rPr>
    </w:lvl>
    <w:lvl w:ilvl="7">
      <w:start w:val="0"/>
      <w:numFmt w:val="bullet"/>
      <w:lvlText w:val="•"/>
      <w:lvlJc w:val="left"/>
      <w:pPr>
        <w:ind w:left="2276" w:hanging="132"/>
      </w:pPr>
      <w:rPr>
        <w:rFonts w:hint="default"/>
        <w:lang w:val="Cy-sr-SP" w:eastAsia="en-US" w:bidi="ar-SA"/>
      </w:rPr>
    </w:lvl>
    <w:lvl w:ilvl="8">
      <w:start w:val="0"/>
      <w:numFmt w:val="bullet"/>
      <w:lvlText w:val="•"/>
      <w:lvlJc w:val="left"/>
      <w:pPr>
        <w:ind w:left="2570" w:hanging="132"/>
      </w:pPr>
      <w:rPr>
        <w:rFonts w:hint="default"/>
        <w:lang w:val="Cy-sr-SP" w:eastAsia="en-US" w:bidi="ar-SA"/>
      </w:rPr>
    </w:lvl>
  </w:abstractNum>
  <w:abstractNum w:abstractNumId="22">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13" w:hanging="132"/>
      </w:pPr>
      <w:rPr>
        <w:rFonts w:hint="default"/>
        <w:lang w:val="Cy-sr-SP" w:eastAsia="en-US" w:bidi="ar-SA"/>
      </w:rPr>
    </w:lvl>
    <w:lvl w:ilvl="2">
      <w:start w:val="0"/>
      <w:numFmt w:val="bullet"/>
      <w:lvlText w:val="•"/>
      <w:lvlJc w:val="left"/>
      <w:pPr>
        <w:ind w:left="806" w:hanging="132"/>
      </w:pPr>
      <w:rPr>
        <w:rFonts w:hint="default"/>
        <w:lang w:val="Cy-sr-SP" w:eastAsia="en-US" w:bidi="ar-SA"/>
      </w:rPr>
    </w:lvl>
    <w:lvl w:ilvl="3">
      <w:start w:val="0"/>
      <w:numFmt w:val="bullet"/>
      <w:lvlText w:val="•"/>
      <w:lvlJc w:val="left"/>
      <w:pPr>
        <w:ind w:left="1099" w:hanging="132"/>
      </w:pPr>
      <w:rPr>
        <w:rFonts w:hint="default"/>
        <w:lang w:val="Cy-sr-SP" w:eastAsia="en-US" w:bidi="ar-SA"/>
      </w:rPr>
    </w:lvl>
    <w:lvl w:ilvl="4">
      <w:start w:val="0"/>
      <w:numFmt w:val="bullet"/>
      <w:lvlText w:val="•"/>
      <w:lvlJc w:val="left"/>
      <w:pPr>
        <w:ind w:left="1392" w:hanging="132"/>
      </w:pPr>
      <w:rPr>
        <w:rFonts w:hint="default"/>
        <w:lang w:val="Cy-sr-SP" w:eastAsia="en-US" w:bidi="ar-SA"/>
      </w:rPr>
    </w:lvl>
    <w:lvl w:ilvl="5">
      <w:start w:val="0"/>
      <w:numFmt w:val="bullet"/>
      <w:lvlText w:val="•"/>
      <w:lvlJc w:val="left"/>
      <w:pPr>
        <w:ind w:left="1685" w:hanging="132"/>
      </w:pPr>
      <w:rPr>
        <w:rFonts w:hint="default"/>
        <w:lang w:val="Cy-sr-SP" w:eastAsia="en-US" w:bidi="ar-SA"/>
      </w:rPr>
    </w:lvl>
    <w:lvl w:ilvl="6">
      <w:start w:val="0"/>
      <w:numFmt w:val="bullet"/>
      <w:lvlText w:val="•"/>
      <w:lvlJc w:val="left"/>
      <w:pPr>
        <w:ind w:left="1978" w:hanging="132"/>
      </w:pPr>
      <w:rPr>
        <w:rFonts w:hint="default"/>
        <w:lang w:val="Cy-sr-SP" w:eastAsia="en-US" w:bidi="ar-SA"/>
      </w:rPr>
    </w:lvl>
    <w:lvl w:ilvl="7">
      <w:start w:val="0"/>
      <w:numFmt w:val="bullet"/>
      <w:lvlText w:val="•"/>
      <w:lvlJc w:val="left"/>
      <w:pPr>
        <w:ind w:left="2271" w:hanging="132"/>
      </w:pPr>
      <w:rPr>
        <w:rFonts w:hint="default"/>
        <w:lang w:val="Cy-sr-SP" w:eastAsia="en-US" w:bidi="ar-SA"/>
      </w:rPr>
    </w:lvl>
    <w:lvl w:ilvl="8">
      <w:start w:val="0"/>
      <w:numFmt w:val="bullet"/>
      <w:lvlText w:val="•"/>
      <w:lvlJc w:val="left"/>
      <w:pPr>
        <w:ind w:left="2564" w:hanging="132"/>
      </w:pPr>
      <w:rPr>
        <w:rFonts w:hint="default"/>
        <w:lang w:val="Cy-sr-SP" w:eastAsia="en-US" w:bidi="ar-SA"/>
      </w:rPr>
    </w:lvl>
  </w:abstractNum>
  <w:abstractNum w:abstractNumId="21">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513" w:hanging="132"/>
      </w:pPr>
      <w:rPr>
        <w:rFonts w:hint="default"/>
        <w:lang w:val="Cy-sr-SP" w:eastAsia="en-US" w:bidi="ar-SA"/>
      </w:rPr>
    </w:lvl>
    <w:lvl w:ilvl="2">
      <w:start w:val="0"/>
      <w:numFmt w:val="bullet"/>
      <w:lvlText w:val="•"/>
      <w:lvlJc w:val="left"/>
      <w:pPr>
        <w:ind w:left="806" w:hanging="132"/>
      </w:pPr>
      <w:rPr>
        <w:rFonts w:hint="default"/>
        <w:lang w:val="Cy-sr-SP" w:eastAsia="en-US" w:bidi="ar-SA"/>
      </w:rPr>
    </w:lvl>
    <w:lvl w:ilvl="3">
      <w:start w:val="0"/>
      <w:numFmt w:val="bullet"/>
      <w:lvlText w:val="•"/>
      <w:lvlJc w:val="left"/>
      <w:pPr>
        <w:ind w:left="1099" w:hanging="132"/>
      </w:pPr>
      <w:rPr>
        <w:rFonts w:hint="default"/>
        <w:lang w:val="Cy-sr-SP" w:eastAsia="en-US" w:bidi="ar-SA"/>
      </w:rPr>
    </w:lvl>
    <w:lvl w:ilvl="4">
      <w:start w:val="0"/>
      <w:numFmt w:val="bullet"/>
      <w:lvlText w:val="•"/>
      <w:lvlJc w:val="left"/>
      <w:pPr>
        <w:ind w:left="1392" w:hanging="132"/>
      </w:pPr>
      <w:rPr>
        <w:rFonts w:hint="default"/>
        <w:lang w:val="Cy-sr-SP" w:eastAsia="en-US" w:bidi="ar-SA"/>
      </w:rPr>
    </w:lvl>
    <w:lvl w:ilvl="5">
      <w:start w:val="0"/>
      <w:numFmt w:val="bullet"/>
      <w:lvlText w:val="•"/>
      <w:lvlJc w:val="left"/>
      <w:pPr>
        <w:ind w:left="1685" w:hanging="132"/>
      </w:pPr>
      <w:rPr>
        <w:rFonts w:hint="default"/>
        <w:lang w:val="Cy-sr-SP" w:eastAsia="en-US" w:bidi="ar-SA"/>
      </w:rPr>
    </w:lvl>
    <w:lvl w:ilvl="6">
      <w:start w:val="0"/>
      <w:numFmt w:val="bullet"/>
      <w:lvlText w:val="•"/>
      <w:lvlJc w:val="left"/>
      <w:pPr>
        <w:ind w:left="1978" w:hanging="132"/>
      </w:pPr>
      <w:rPr>
        <w:rFonts w:hint="default"/>
        <w:lang w:val="Cy-sr-SP" w:eastAsia="en-US" w:bidi="ar-SA"/>
      </w:rPr>
    </w:lvl>
    <w:lvl w:ilvl="7">
      <w:start w:val="0"/>
      <w:numFmt w:val="bullet"/>
      <w:lvlText w:val="•"/>
      <w:lvlJc w:val="left"/>
      <w:pPr>
        <w:ind w:left="2271" w:hanging="132"/>
      </w:pPr>
      <w:rPr>
        <w:rFonts w:hint="default"/>
        <w:lang w:val="Cy-sr-SP" w:eastAsia="en-US" w:bidi="ar-SA"/>
      </w:rPr>
    </w:lvl>
    <w:lvl w:ilvl="8">
      <w:start w:val="0"/>
      <w:numFmt w:val="bullet"/>
      <w:lvlText w:val="•"/>
      <w:lvlJc w:val="left"/>
      <w:pPr>
        <w:ind w:left="2564" w:hanging="132"/>
      </w:pPr>
      <w:rPr>
        <w:rFonts w:hint="default"/>
        <w:lang w:val="Cy-sr-SP" w:eastAsia="en-US" w:bidi="ar-SA"/>
      </w:rPr>
    </w:lvl>
  </w:abstractNum>
  <w:abstractNum w:abstractNumId="20">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94" w:hanging="132"/>
      </w:pPr>
      <w:rPr>
        <w:rFonts w:hint="default"/>
        <w:lang w:val="Cy-sr-SP" w:eastAsia="en-US" w:bidi="ar-SA"/>
      </w:rPr>
    </w:lvl>
    <w:lvl w:ilvl="2">
      <w:start w:val="0"/>
      <w:numFmt w:val="bullet"/>
      <w:lvlText w:val="•"/>
      <w:lvlJc w:val="left"/>
      <w:pPr>
        <w:ind w:left="769" w:hanging="132"/>
      </w:pPr>
      <w:rPr>
        <w:rFonts w:hint="default"/>
        <w:lang w:val="Cy-sr-SP" w:eastAsia="en-US" w:bidi="ar-SA"/>
      </w:rPr>
    </w:lvl>
    <w:lvl w:ilvl="3">
      <w:start w:val="0"/>
      <w:numFmt w:val="bullet"/>
      <w:lvlText w:val="•"/>
      <w:lvlJc w:val="left"/>
      <w:pPr>
        <w:ind w:left="1043" w:hanging="132"/>
      </w:pPr>
      <w:rPr>
        <w:rFonts w:hint="default"/>
        <w:lang w:val="Cy-sr-SP" w:eastAsia="en-US" w:bidi="ar-SA"/>
      </w:rPr>
    </w:lvl>
    <w:lvl w:ilvl="4">
      <w:start w:val="0"/>
      <w:numFmt w:val="bullet"/>
      <w:lvlText w:val="•"/>
      <w:lvlJc w:val="left"/>
      <w:pPr>
        <w:ind w:left="1318" w:hanging="132"/>
      </w:pPr>
      <w:rPr>
        <w:rFonts w:hint="default"/>
        <w:lang w:val="Cy-sr-SP" w:eastAsia="en-US" w:bidi="ar-SA"/>
      </w:rPr>
    </w:lvl>
    <w:lvl w:ilvl="5">
      <w:start w:val="0"/>
      <w:numFmt w:val="bullet"/>
      <w:lvlText w:val="•"/>
      <w:lvlJc w:val="left"/>
      <w:pPr>
        <w:ind w:left="1593" w:hanging="132"/>
      </w:pPr>
      <w:rPr>
        <w:rFonts w:hint="default"/>
        <w:lang w:val="Cy-sr-SP" w:eastAsia="en-US" w:bidi="ar-SA"/>
      </w:rPr>
    </w:lvl>
    <w:lvl w:ilvl="6">
      <w:start w:val="0"/>
      <w:numFmt w:val="bullet"/>
      <w:lvlText w:val="•"/>
      <w:lvlJc w:val="left"/>
      <w:pPr>
        <w:ind w:left="1867" w:hanging="132"/>
      </w:pPr>
      <w:rPr>
        <w:rFonts w:hint="default"/>
        <w:lang w:val="Cy-sr-SP" w:eastAsia="en-US" w:bidi="ar-SA"/>
      </w:rPr>
    </w:lvl>
    <w:lvl w:ilvl="7">
      <w:start w:val="0"/>
      <w:numFmt w:val="bullet"/>
      <w:lvlText w:val="•"/>
      <w:lvlJc w:val="left"/>
      <w:pPr>
        <w:ind w:left="2142" w:hanging="132"/>
      </w:pPr>
      <w:rPr>
        <w:rFonts w:hint="default"/>
        <w:lang w:val="Cy-sr-SP" w:eastAsia="en-US" w:bidi="ar-SA"/>
      </w:rPr>
    </w:lvl>
    <w:lvl w:ilvl="8">
      <w:start w:val="0"/>
      <w:numFmt w:val="bullet"/>
      <w:lvlText w:val="•"/>
      <w:lvlJc w:val="left"/>
      <w:pPr>
        <w:ind w:left="2416" w:hanging="132"/>
      </w:pPr>
      <w:rPr>
        <w:rFonts w:hint="default"/>
        <w:lang w:val="Cy-sr-SP" w:eastAsia="en-US" w:bidi="ar-SA"/>
      </w:rPr>
    </w:lvl>
  </w:abstractNum>
  <w:abstractNum w:abstractNumId="19">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94" w:hanging="132"/>
      </w:pPr>
      <w:rPr>
        <w:rFonts w:hint="default"/>
        <w:lang w:val="Cy-sr-SP" w:eastAsia="en-US" w:bidi="ar-SA"/>
      </w:rPr>
    </w:lvl>
    <w:lvl w:ilvl="2">
      <w:start w:val="0"/>
      <w:numFmt w:val="bullet"/>
      <w:lvlText w:val="•"/>
      <w:lvlJc w:val="left"/>
      <w:pPr>
        <w:ind w:left="769" w:hanging="132"/>
      </w:pPr>
      <w:rPr>
        <w:rFonts w:hint="default"/>
        <w:lang w:val="Cy-sr-SP" w:eastAsia="en-US" w:bidi="ar-SA"/>
      </w:rPr>
    </w:lvl>
    <w:lvl w:ilvl="3">
      <w:start w:val="0"/>
      <w:numFmt w:val="bullet"/>
      <w:lvlText w:val="•"/>
      <w:lvlJc w:val="left"/>
      <w:pPr>
        <w:ind w:left="1043" w:hanging="132"/>
      </w:pPr>
      <w:rPr>
        <w:rFonts w:hint="default"/>
        <w:lang w:val="Cy-sr-SP" w:eastAsia="en-US" w:bidi="ar-SA"/>
      </w:rPr>
    </w:lvl>
    <w:lvl w:ilvl="4">
      <w:start w:val="0"/>
      <w:numFmt w:val="bullet"/>
      <w:lvlText w:val="•"/>
      <w:lvlJc w:val="left"/>
      <w:pPr>
        <w:ind w:left="1318" w:hanging="132"/>
      </w:pPr>
      <w:rPr>
        <w:rFonts w:hint="default"/>
        <w:lang w:val="Cy-sr-SP" w:eastAsia="en-US" w:bidi="ar-SA"/>
      </w:rPr>
    </w:lvl>
    <w:lvl w:ilvl="5">
      <w:start w:val="0"/>
      <w:numFmt w:val="bullet"/>
      <w:lvlText w:val="•"/>
      <w:lvlJc w:val="left"/>
      <w:pPr>
        <w:ind w:left="1593" w:hanging="132"/>
      </w:pPr>
      <w:rPr>
        <w:rFonts w:hint="default"/>
        <w:lang w:val="Cy-sr-SP" w:eastAsia="en-US" w:bidi="ar-SA"/>
      </w:rPr>
    </w:lvl>
    <w:lvl w:ilvl="6">
      <w:start w:val="0"/>
      <w:numFmt w:val="bullet"/>
      <w:lvlText w:val="•"/>
      <w:lvlJc w:val="left"/>
      <w:pPr>
        <w:ind w:left="1867" w:hanging="132"/>
      </w:pPr>
      <w:rPr>
        <w:rFonts w:hint="default"/>
        <w:lang w:val="Cy-sr-SP" w:eastAsia="en-US" w:bidi="ar-SA"/>
      </w:rPr>
    </w:lvl>
    <w:lvl w:ilvl="7">
      <w:start w:val="0"/>
      <w:numFmt w:val="bullet"/>
      <w:lvlText w:val="•"/>
      <w:lvlJc w:val="left"/>
      <w:pPr>
        <w:ind w:left="2142" w:hanging="132"/>
      </w:pPr>
      <w:rPr>
        <w:rFonts w:hint="default"/>
        <w:lang w:val="Cy-sr-SP" w:eastAsia="en-US" w:bidi="ar-SA"/>
      </w:rPr>
    </w:lvl>
    <w:lvl w:ilvl="8">
      <w:start w:val="0"/>
      <w:numFmt w:val="bullet"/>
      <w:lvlText w:val="•"/>
      <w:lvlJc w:val="left"/>
      <w:pPr>
        <w:ind w:left="2416" w:hanging="132"/>
      </w:pPr>
      <w:rPr>
        <w:rFonts w:hint="default"/>
        <w:lang w:val="Cy-sr-SP" w:eastAsia="en-US" w:bidi="ar-SA"/>
      </w:rPr>
    </w:lvl>
  </w:abstractNum>
  <w:abstractNum w:abstractNumId="18">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94" w:hanging="132"/>
      </w:pPr>
      <w:rPr>
        <w:rFonts w:hint="default"/>
        <w:lang w:val="Cy-sr-SP" w:eastAsia="en-US" w:bidi="ar-SA"/>
      </w:rPr>
    </w:lvl>
    <w:lvl w:ilvl="2">
      <w:start w:val="0"/>
      <w:numFmt w:val="bullet"/>
      <w:lvlText w:val="•"/>
      <w:lvlJc w:val="left"/>
      <w:pPr>
        <w:ind w:left="769" w:hanging="132"/>
      </w:pPr>
      <w:rPr>
        <w:rFonts w:hint="default"/>
        <w:lang w:val="Cy-sr-SP" w:eastAsia="en-US" w:bidi="ar-SA"/>
      </w:rPr>
    </w:lvl>
    <w:lvl w:ilvl="3">
      <w:start w:val="0"/>
      <w:numFmt w:val="bullet"/>
      <w:lvlText w:val="•"/>
      <w:lvlJc w:val="left"/>
      <w:pPr>
        <w:ind w:left="1043" w:hanging="132"/>
      </w:pPr>
      <w:rPr>
        <w:rFonts w:hint="default"/>
        <w:lang w:val="Cy-sr-SP" w:eastAsia="en-US" w:bidi="ar-SA"/>
      </w:rPr>
    </w:lvl>
    <w:lvl w:ilvl="4">
      <w:start w:val="0"/>
      <w:numFmt w:val="bullet"/>
      <w:lvlText w:val="•"/>
      <w:lvlJc w:val="left"/>
      <w:pPr>
        <w:ind w:left="1318" w:hanging="132"/>
      </w:pPr>
      <w:rPr>
        <w:rFonts w:hint="default"/>
        <w:lang w:val="Cy-sr-SP" w:eastAsia="en-US" w:bidi="ar-SA"/>
      </w:rPr>
    </w:lvl>
    <w:lvl w:ilvl="5">
      <w:start w:val="0"/>
      <w:numFmt w:val="bullet"/>
      <w:lvlText w:val="•"/>
      <w:lvlJc w:val="left"/>
      <w:pPr>
        <w:ind w:left="1593" w:hanging="132"/>
      </w:pPr>
      <w:rPr>
        <w:rFonts w:hint="default"/>
        <w:lang w:val="Cy-sr-SP" w:eastAsia="en-US" w:bidi="ar-SA"/>
      </w:rPr>
    </w:lvl>
    <w:lvl w:ilvl="6">
      <w:start w:val="0"/>
      <w:numFmt w:val="bullet"/>
      <w:lvlText w:val="•"/>
      <w:lvlJc w:val="left"/>
      <w:pPr>
        <w:ind w:left="1867" w:hanging="132"/>
      </w:pPr>
      <w:rPr>
        <w:rFonts w:hint="default"/>
        <w:lang w:val="Cy-sr-SP" w:eastAsia="en-US" w:bidi="ar-SA"/>
      </w:rPr>
    </w:lvl>
    <w:lvl w:ilvl="7">
      <w:start w:val="0"/>
      <w:numFmt w:val="bullet"/>
      <w:lvlText w:val="•"/>
      <w:lvlJc w:val="left"/>
      <w:pPr>
        <w:ind w:left="2142" w:hanging="132"/>
      </w:pPr>
      <w:rPr>
        <w:rFonts w:hint="default"/>
        <w:lang w:val="Cy-sr-SP" w:eastAsia="en-US" w:bidi="ar-SA"/>
      </w:rPr>
    </w:lvl>
    <w:lvl w:ilvl="8">
      <w:start w:val="0"/>
      <w:numFmt w:val="bullet"/>
      <w:lvlText w:val="•"/>
      <w:lvlJc w:val="left"/>
      <w:pPr>
        <w:ind w:left="2416" w:hanging="132"/>
      </w:pPr>
      <w:rPr>
        <w:rFonts w:hint="default"/>
        <w:lang w:val="Cy-sr-SP" w:eastAsia="en-US" w:bidi="ar-SA"/>
      </w:rPr>
    </w:lvl>
  </w:abstractNum>
  <w:abstractNum w:abstractNumId="17">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94" w:hanging="132"/>
      </w:pPr>
      <w:rPr>
        <w:rFonts w:hint="default"/>
        <w:lang w:val="Cy-sr-SP" w:eastAsia="en-US" w:bidi="ar-SA"/>
      </w:rPr>
    </w:lvl>
    <w:lvl w:ilvl="2">
      <w:start w:val="0"/>
      <w:numFmt w:val="bullet"/>
      <w:lvlText w:val="•"/>
      <w:lvlJc w:val="left"/>
      <w:pPr>
        <w:ind w:left="769" w:hanging="132"/>
      </w:pPr>
      <w:rPr>
        <w:rFonts w:hint="default"/>
        <w:lang w:val="Cy-sr-SP" w:eastAsia="en-US" w:bidi="ar-SA"/>
      </w:rPr>
    </w:lvl>
    <w:lvl w:ilvl="3">
      <w:start w:val="0"/>
      <w:numFmt w:val="bullet"/>
      <w:lvlText w:val="•"/>
      <w:lvlJc w:val="left"/>
      <w:pPr>
        <w:ind w:left="1043" w:hanging="132"/>
      </w:pPr>
      <w:rPr>
        <w:rFonts w:hint="default"/>
        <w:lang w:val="Cy-sr-SP" w:eastAsia="en-US" w:bidi="ar-SA"/>
      </w:rPr>
    </w:lvl>
    <w:lvl w:ilvl="4">
      <w:start w:val="0"/>
      <w:numFmt w:val="bullet"/>
      <w:lvlText w:val="•"/>
      <w:lvlJc w:val="left"/>
      <w:pPr>
        <w:ind w:left="1318" w:hanging="132"/>
      </w:pPr>
      <w:rPr>
        <w:rFonts w:hint="default"/>
        <w:lang w:val="Cy-sr-SP" w:eastAsia="en-US" w:bidi="ar-SA"/>
      </w:rPr>
    </w:lvl>
    <w:lvl w:ilvl="5">
      <w:start w:val="0"/>
      <w:numFmt w:val="bullet"/>
      <w:lvlText w:val="•"/>
      <w:lvlJc w:val="left"/>
      <w:pPr>
        <w:ind w:left="1593" w:hanging="132"/>
      </w:pPr>
      <w:rPr>
        <w:rFonts w:hint="default"/>
        <w:lang w:val="Cy-sr-SP" w:eastAsia="en-US" w:bidi="ar-SA"/>
      </w:rPr>
    </w:lvl>
    <w:lvl w:ilvl="6">
      <w:start w:val="0"/>
      <w:numFmt w:val="bullet"/>
      <w:lvlText w:val="•"/>
      <w:lvlJc w:val="left"/>
      <w:pPr>
        <w:ind w:left="1867" w:hanging="132"/>
      </w:pPr>
      <w:rPr>
        <w:rFonts w:hint="default"/>
        <w:lang w:val="Cy-sr-SP" w:eastAsia="en-US" w:bidi="ar-SA"/>
      </w:rPr>
    </w:lvl>
    <w:lvl w:ilvl="7">
      <w:start w:val="0"/>
      <w:numFmt w:val="bullet"/>
      <w:lvlText w:val="•"/>
      <w:lvlJc w:val="left"/>
      <w:pPr>
        <w:ind w:left="2142" w:hanging="132"/>
      </w:pPr>
      <w:rPr>
        <w:rFonts w:hint="default"/>
        <w:lang w:val="Cy-sr-SP" w:eastAsia="en-US" w:bidi="ar-SA"/>
      </w:rPr>
    </w:lvl>
    <w:lvl w:ilvl="8">
      <w:start w:val="0"/>
      <w:numFmt w:val="bullet"/>
      <w:lvlText w:val="•"/>
      <w:lvlJc w:val="left"/>
      <w:pPr>
        <w:ind w:left="2416" w:hanging="132"/>
      </w:pPr>
      <w:rPr>
        <w:rFonts w:hint="default"/>
        <w:lang w:val="Cy-sr-SP" w:eastAsia="en-US" w:bidi="ar-SA"/>
      </w:rPr>
    </w:lvl>
  </w:abstractNum>
  <w:abstractNum w:abstractNumId="16">
    <w:multiLevelType w:val="hybridMultilevel"/>
    <w:lvl w:ilvl="0">
      <w:start w:val="0"/>
      <w:numFmt w:val="bullet"/>
      <w:lvlText w:val=""/>
      <w:lvlJc w:val="left"/>
      <w:pPr>
        <w:ind w:left="216"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94" w:hanging="132"/>
      </w:pPr>
      <w:rPr>
        <w:rFonts w:hint="default"/>
        <w:lang w:val="Cy-sr-SP" w:eastAsia="en-US" w:bidi="ar-SA"/>
      </w:rPr>
    </w:lvl>
    <w:lvl w:ilvl="2">
      <w:start w:val="0"/>
      <w:numFmt w:val="bullet"/>
      <w:lvlText w:val="•"/>
      <w:lvlJc w:val="left"/>
      <w:pPr>
        <w:ind w:left="769" w:hanging="132"/>
      </w:pPr>
      <w:rPr>
        <w:rFonts w:hint="default"/>
        <w:lang w:val="Cy-sr-SP" w:eastAsia="en-US" w:bidi="ar-SA"/>
      </w:rPr>
    </w:lvl>
    <w:lvl w:ilvl="3">
      <w:start w:val="0"/>
      <w:numFmt w:val="bullet"/>
      <w:lvlText w:val="•"/>
      <w:lvlJc w:val="left"/>
      <w:pPr>
        <w:ind w:left="1043" w:hanging="132"/>
      </w:pPr>
      <w:rPr>
        <w:rFonts w:hint="default"/>
        <w:lang w:val="Cy-sr-SP" w:eastAsia="en-US" w:bidi="ar-SA"/>
      </w:rPr>
    </w:lvl>
    <w:lvl w:ilvl="4">
      <w:start w:val="0"/>
      <w:numFmt w:val="bullet"/>
      <w:lvlText w:val="•"/>
      <w:lvlJc w:val="left"/>
      <w:pPr>
        <w:ind w:left="1318" w:hanging="132"/>
      </w:pPr>
      <w:rPr>
        <w:rFonts w:hint="default"/>
        <w:lang w:val="Cy-sr-SP" w:eastAsia="en-US" w:bidi="ar-SA"/>
      </w:rPr>
    </w:lvl>
    <w:lvl w:ilvl="5">
      <w:start w:val="0"/>
      <w:numFmt w:val="bullet"/>
      <w:lvlText w:val="•"/>
      <w:lvlJc w:val="left"/>
      <w:pPr>
        <w:ind w:left="1593" w:hanging="132"/>
      </w:pPr>
      <w:rPr>
        <w:rFonts w:hint="default"/>
        <w:lang w:val="Cy-sr-SP" w:eastAsia="en-US" w:bidi="ar-SA"/>
      </w:rPr>
    </w:lvl>
    <w:lvl w:ilvl="6">
      <w:start w:val="0"/>
      <w:numFmt w:val="bullet"/>
      <w:lvlText w:val="•"/>
      <w:lvlJc w:val="left"/>
      <w:pPr>
        <w:ind w:left="1867" w:hanging="132"/>
      </w:pPr>
      <w:rPr>
        <w:rFonts w:hint="default"/>
        <w:lang w:val="Cy-sr-SP" w:eastAsia="en-US" w:bidi="ar-SA"/>
      </w:rPr>
    </w:lvl>
    <w:lvl w:ilvl="7">
      <w:start w:val="0"/>
      <w:numFmt w:val="bullet"/>
      <w:lvlText w:val="•"/>
      <w:lvlJc w:val="left"/>
      <w:pPr>
        <w:ind w:left="2142" w:hanging="132"/>
      </w:pPr>
      <w:rPr>
        <w:rFonts w:hint="default"/>
        <w:lang w:val="Cy-sr-SP" w:eastAsia="en-US" w:bidi="ar-SA"/>
      </w:rPr>
    </w:lvl>
    <w:lvl w:ilvl="8">
      <w:start w:val="0"/>
      <w:numFmt w:val="bullet"/>
      <w:lvlText w:val="•"/>
      <w:lvlJc w:val="left"/>
      <w:pPr>
        <w:ind w:left="2416" w:hanging="132"/>
      </w:pPr>
      <w:rPr>
        <w:rFonts w:hint="default"/>
        <w:lang w:val="Cy-sr-SP" w:eastAsia="en-US" w:bidi="ar-SA"/>
      </w:rPr>
    </w:lvl>
  </w:abstractNum>
  <w:abstractNum w:abstractNumId="15">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63" w:hanging="132"/>
      </w:pPr>
      <w:rPr>
        <w:rFonts w:hint="default"/>
        <w:lang w:val="Cy-sr-SP" w:eastAsia="en-US" w:bidi="ar-SA"/>
      </w:rPr>
    </w:lvl>
    <w:lvl w:ilvl="2">
      <w:start w:val="0"/>
      <w:numFmt w:val="bullet"/>
      <w:lvlText w:val="•"/>
      <w:lvlJc w:val="left"/>
      <w:pPr>
        <w:ind w:left="707" w:hanging="132"/>
      </w:pPr>
      <w:rPr>
        <w:rFonts w:hint="default"/>
        <w:lang w:val="Cy-sr-SP" w:eastAsia="en-US" w:bidi="ar-SA"/>
      </w:rPr>
    </w:lvl>
    <w:lvl w:ilvl="3">
      <w:start w:val="0"/>
      <w:numFmt w:val="bullet"/>
      <w:lvlText w:val="•"/>
      <w:lvlJc w:val="left"/>
      <w:pPr>
        <w:ind w:left="951" w:hanging="132"/>
      </w:pPr>
      <w:rPr>
        <w:rFonts w:hint="default"/>
        <w:lang w:val="Cy-sr-SP" w:eastAsia="en-US" w:bidi="ar-SA"/>
      </w:rPr>
    </w:lvl>
    <w:lvl w:ilvl="4">
      <w:start w:val="0"/>
      <w:numFmt w:val="bullet"/>
      <w:lvlText w:val="•"/>
      <w:lvlJc w:val="left"/>
      <w:pPr>
        <w:ind w:left="1195" w:hanging="132"/>
      </w:pPr>
      <w:rPr>
        <w:rFonts w:hint="default"/>
        <w:lang w:val="Cy-sr-SP" w:eastAsia="en-US" w:bidi="ar-SA"/>
      </w:rPr>
    </w:lvl>
    <w:lvl w:ilvl="5">
      <w:start w:val="0"/>
      <w:numFmt w:val="bullet"/>
      <w:lvlText w:val="•"/>
      <w:lvlJc w:val="left"/>
      <w:pPr>
        <w:ind w:left="1439" w:hanging="132"/>
      </w:pPr>
      <w:rPr>
        <w:rFonts w:hint="default"/>
        <w:lang w:val="Cy-sr-SP" w:eastAsia="en-US" w:bidi="ar-SA"/>
      </w:rPr>
    </w:lvl>
    <w:lvl w:ilvl="6">
      <w:start w:val="0"/>
      <w:numFmt w:val="bullet"/>
      <w:lvlText w:val="•"/>
      <w:lvlJc w:val="left"/>
      <w:pPr>
        <w:ind w:left="1683" w:hanging="132"/>
      </w:pPr>
      <w:rPr>
        <w:rFonts w:hint="default"/>
        <w:lang w:val="Cy-sr-SP" w:eastAsia="en-US" w:bidi="ar-SA"/>
      </w:rPr>
    </w:lvl>
    <w:lvl w:ilvl="7">
      <w:start w:val="0"/>
      <w:numFmt w:val="bullet"/>
      <w:lvlText w:val="•"/>
      <w:lvlJc w:val="left"/>
      <w:pPr>
        <w:ind w:left="1927" w:hanging="132"/>
      </w:pPr>
      <w:rPr>
        <w:rFonts w:hint="default"/>
        <w:lang w:val="Cy-sr-SP" w:eastAsia="en-US" w:bidi="ar-SA"/>
      </w:rPr>
    </w:lvl>
    <w:lvl w:ilvl="8">
      <w:start w:val="0"/>
      <w:numFmt w:val="bullet"/>
      <w:lvlText w:val="•"/>
      <w:lvlJc w:val="left"/>
      <w:pPr>
        <w:ind w:left="2171" w:hanging="132"/>
      </w:pPr>
      <w:rPr>
        <w:rFonts w:hint="default"/>
        <w:lang w:val="Cy-sr-SP" w:eastAsia="en-US" w:bidi="ar-SA"/>
      </w:rPr>
    </w:lvl>
  </w:abstractNum>
  <w:abstractNum w:abstractNumId="14">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63" w:hanging="132"/>
      </w:pPr>
      <w:rPr>
        <w:rFonts w:hint="default"/>
        <w:lang w:val="Cy-sr-SP" w:eastAsia="en-US" w:bidi="ar-SA"/>
      </w:rPr>
    </w:lvl>
    <w:lvl w:ilvl="2">
      <w:start w:val="0"/>
      <w:numFmt w:val="bullet"/>
      <w:lvlText w:val="•"/>
      <w:lvlJc w:val="left"/>
      <w:pPr>
        <w:ind w:left="707" w:hanging="132"/>
      </w:pPr>
      <w:rPr>
        <w:rFonts w:hint="default"/>
        <w:lang w:val="Cy-sr-SP" w:eastAsia="en-US" w:bidi="ar-SA"/>
      </w:rPr>
    </w:lvl>
    <w:lvl w:ilvl="3">
      <w:start w:val="0"/>
      <w:numFmt w:val="bullet"/>
      <w:lvlText w:val="•"/>
      <w:lvlJc w:val="left"/>
      <w:pPr>
        <w:ind w:left="951" w:hanging="132"/>
      </w:pPr>
      <w:rPr>
        <w:rFonts w:hint="default"/>
        <w:lang w:val="Cy-sr-SP" w:eastAsia="en-US" w:bidi="ar-SA"/>
      </w:rPr>
    </w:lvl>
    <w:lvl w:ilvl="4">
      <w:start w:val="0"/>
      <w:numFmt w:val="bullet"/>
      <w:lvlText w:val="•"/>
      <w:lvlJc w:val="left"/>
      <w:pPr>
        <w:ind w:left="1195" w:hanging="132"/>
      </w:pPr>
      <w:rPr>
        <w:rFonts w:hint="default"/>
        <w:lang w:val="Cy-sr-SP" w:eastAsia="en-US" w:bidi="ar-SA"/>
      </w:rPr>
    </w:lvl>
    <w:lvl w:ilvl="5">
      <w:start w:val="0"/>
      <w:numFmt w:val="bullet"/>
      <w:lvlText w:val="•"/>
      <w:lvlJc w:val="left"/>
      <w:pPr>
        <w:ind w:left="1439" w:hanging="132"/>
      </w:pPr>
      <w:rPr>
        <w:rFonts w:hint="default"/>
        <w:lang w:val="Cy-sr-SP" w:eastAsia="en-US" w:bidi="ar-SA"/>
      </w:rPr>
    </w:lvl>
    <w:lvl w:ilvl="6">
      <w:start w:val="0"/>
      <w:numFmt w:val="bullet"/>
      <w:lvlText w:val="•"/>
      <w:lvlJc w:val="left"/>
      <w:pPr>
        <w:ind w:left="1683" w:hanging="132"/>
      </w:pPr>
      <w:rPr>
        <w:rFonts w:hint="default"/>
        <w:lang w:val="Cy-sr-SP" w:eastAsia="en-US" w:bidi="ar-SA"/>
      </w:rPr>
    </w:lvl>
    <w:lvl w:ilvl="7">
      <w:start w:val="0"/>
      <w:numFmt w:val="bullet"/>
      <w:lvlText w:val="•"/>
      <w:lvlJc w:val="left"/>
      <w:pPr>
        <w:ind w:left="1927" w:hanging="132"/>
      </w:pPr>
      <w:rPr>
        <w:rFonts w:hint="default"/>
        <w:lang w:val="Cy-sr-SP" w:eastAsia="en-US" w:bidi="ar-SA"/>
      </w:rPr>
    </w:lvl>
    <w:lvl w:ilvl="8">
      <w:start w:val="0"/>
      <w:numFmt w:val="bullet"/>
      <w:lvlText w:val="•"/>
      <w:lvlJc w:val="left"/>
      <w:pPr>
        <w:ind w:left="2171" w:hanging="132"/>
      </w:pPr>
      <w:rPr>
        <w:rFonts w:hint="default"/>
        <w:lang w:val="Cy-sr-SP" w:eastAsia="en-US" w:bidi="ar-SA"/>
      </w:rPr>
    </w:lvl>
  </w:abstractNum>
  <w:abstractNum w:abstractNumId="13">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63" w:hanging="132"/>
      </w:pPr>
      <w:rPr>
        <w:rFonts w:hint="default"/>
        <w:lang w:val="Cy-sr-SP" w:eastAsia="en-US" w:bidi="ar-SA"/>
      </w:rPr>
    </w:lvl>
    <w:lvl w:ilvl="2">
      <w:start w:val="0"/>
      <w:numFmt w:val="bullet"/>
      <w:lvlText w:val="•"/>
      <w:lvlJc w:val="left"/>
      <w:pPr>
        <w:ind w:left="707" w:hanging="132"/>
      </w:pPr>
      <w:rPr>
        <w:rFonts w:hint="default"/>
        <w:lang w:val="Cy-sr-SP" w:eastAsia="en-US" w:bidi="ar-SA"/>
      </w:rPr>
    </w:lvl>
    <w:lvl w:ilvl="3">
      <w:start w:val="0"/>
      <w:numFmt w:val="bullet"/>
      <w:lvlText w:val="•"/>
      <w:lvlJc w:val="left"/>
      <w:pPr>
        <w:ind w:left="951" w:hanging="132"/>
      </w:pPr>
      <w:rPr>
        <w:rFonts w:hint="default"/>
        <w:lang w:val="Cy-sr-SP" w:eastAsia="en-US" w:bidi="ar-SA"/>
      </w:rPr>
    </w:lvl>
    <w:lvl w:ilvl="4">
      <w:start w:val="0"/>
      <w:numFmt w:val="bullet"/>
      <w:lvlText w:val="•"/>
      <w:lvlJc w:val="left"/>
      <w:pPr>
        <w:ind w:left="1195" w:hanging="132"/>
      </w:pPr>
      <w:rPr>
        <w:rFonts w:hint="default"/>
        <w:lang w:val="Cy-sr-SP" w:eastAsia="en-US" w:bidi="ar-SA"/>
      </w:rPr>
    </w:lvl>
    <w:lvl w:ilvl="5">
      <w:start w:val="0"/>
      <w:numFmt w:val="bullet"/>
      <w:lvlText w:val="•"/>
      <w:lvlJc w:val="left"/>
      <w:pPr>
        <w:ind w:left="1439" w:hanging="132"/>
      </w:pPr>
      <w:rPr>
        <w:rFonts w:hint="default"/>
        <w:lang w:val="Cy-sr-SP" w:eastAsia="en-US" w:bidi="ar-SA"/>
      </w:rPr>
    </w:lvl>
    <w:lvl w:ilvl="6">
      <w:start w:val="0"/>
      <w:numFmt w:val="bullet"/>
      <w:lvlText w:val="•"/>
      <w:lvlJc w:val="left"/>
      <w:pPr>
        <w:ind w:left="1683" w:hanging="132"/>
      </w:pPr>
      <w:rPr>
        <w:rFonts w:hint="default"/>
        <w:lang w:val="Cy-sr-SP" w:eastAsia="en-US" w:bidi="ar-SA"/>
      </w:rPr>
    </w:lvl>
    <w:lvl w:ilvl="7">
      <w:start w:val="0"/>
      <w:numFmt w:val="bullet"/>
      <w:lvlText w:val="•"/>
      <w:lvlJc w:val="left"/>
      <w:pPr>
        <w:ind w:left="1927" w:hanging="132"/>
      </w:pPr>
      <w:rPr>
        <w:rFonts w:hint="default"/>
        <w:lang w:val="Cy-sr-SP" w:eastAsia="en-US" w:bidi="ar-SA"/>
      </w:rPr>
    </w:lvl>
    <w:lvl w:ilvl="8">
      <w:start w:val="0"/>
      <w:numFmt w:val="bullet"/>
      <w:lvlText w:val="•"/>
      <w:lvlJc w:val="left"/>
      <w:pPr>
        <w:ind w:left="2171" w:hanging="132"/>
      </w:pPr>
      <w:rPr>
        <w:rFonts w:hint="default"/>
        <w:lang w:val="Cy-sr-SP" w:eastAsia="en-US" w:bidi="ar-SA"/>
      </w:rPr>
    </w:lvl>
  </w:abstractNum>
  <w:abstractNum w:abstractNumId="12">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63" w:hanging="132"/>
      </w:pPr>
      <w:rPr>
        <w:rFonts w:hint="default"/>
        <w:lang w:val="Cy-sr-SP" w:eastAsia="en-US" w:bidi="ar-SA"/>
      </w:rPr>
    </w:lvl>
    <w:lvl w:ilvl="2">
      <w:start w:val="0"/>
      <w:numFmt w:val="bullet"/>
      <w:lvlText w:val="•"/>
      <w:lvlJc w:val="left"/>
      <w:pPr>
        <w:ind w:left="707" w:hanging="132"/>
      </w:pPr>
      <w:rPr>
        <w:rFonts w:hint="default"/>
        <w:lang w:val="Cy-sr-SP" w:eastAsia="en-US" w:bidi="ar-SA"/>
      </w:rPr>
    </w:lvl>
    <w:lvl w:ilvl="3">
      <w:start w:val="0"/>
      <w:numFmt w:val="bullet"/>
      <w:lvlText w:val="•"/>
      <w:lvlJc w:val="left"/>
      <w:pPr>
        <w:ind w:left="951" w:hanging="132"/>
      </w:pPr>
      <w:rPr>
        <w:rFonts w:hint="default"/>
        <w:lang w:val="Cy-sr-SP" w:eastAsia="en-US" w:bidi="ar-SA"/>
      </w:rPr>
    </w:lvl>
    <w:lvl w:ilvl="4">
      <w:start w:val="0"/>
      <w:numFmt w:val="bullet"/>
      <w:lvlText w:val="•"/>
      <w:lvlJc w:val="left"/>
      <w:pPr>
        <w:ind w:left="1195" w:hanging="132"/>
      </w:pPr>
      <w:rPr>
        <w:rFonts w:hint="default"/>
        <w:lang w:val="Cy-sr-SP" w:eastAsia="en-US" w:bidi="ar-SA"/>
      </w:rPr>
    </w:lvl>
    <w:lvl w:ilvl="5">
      <w:start w:val="0"/>
      <w:numFmt w:val="bullet"/>
      <w:lvlText w:val="•"/>
      <w:lvlJc w:val="left"/>
      <w:pPr>
        <w:ind w:left="1439" w:hanging="132"/>
      </w:pPr>
      <w:rPr>
        <w:rFonts w:hint="default"/>
        <w:lang w:val="Cy-sr-SP" w:eastAsia="en-US" w:bidi="ar-SA"/>
      </w:rPr>
    </w:lvl>
    <w:lvl w:ilvl="6">
      <w:start w:val="0"/>
      <w:numFmt w:val="bullet"/>
      <w:lvlText w:val="•"/>
      <w:lvlJc w:val="left"/>
      <w:pPr>
        <w:ind w:left="1683" w:hanging="132"/>
      </w:pPr>
      <w:rPr>
        <w:rFonts w:hint="default"/>
        <w:lang w:val="Cy-sr-SP" w:eastAsia="en-US" w:bidi="ar-SA"/>
      </w:rPr>
    </w:lvl>
    <w:lvl w:ilvl="7">
      <w:start w:val="0"/>
      <w:numFmt w:val="bullet"/>
      <w:lvlText w:val="•"/>
      <w:lvlJc w:val="left"/>
      <w:pPr>
        <w:ind w:left="1927" w:hanging="132"/>
      </w:pPr>
      <w:rPr>
        <w:rFonts w:hint="default"/>
        <w:lang w:val="Cy-sr-SP" w:eastAsia="en-US" w:bidi="ar-SA"/>
      </w:rPr>
    </w:lvl>
    <w:lvl w:ilvl="8">
      <w:start w:val="0"/>
      <w:numFmt w:val="bullet"/>
      <w:lvlText w:val="•"/>
      <w:lvlJc w:val="left"/>
      <w:pPr>
        <w:ind w:left="2171" w:hanging="132"/>
      </w:pPr>
      <w:rPr>
        <w:rFonts w:hint="default"/>
        <w:lang w:val="Cy-sr-SP" w:eastAsia="en-US" w:bidi="ar-SA"/>
      </w:rPr>
    </w:lvl>
  </w:abstractNum>
  <w:abstractNum w:abstractNumId="11">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63" w:hanging="132"/>
      </w:pPr>
      <w:rPr>
        <w:rFonts w:hint="default"/>
        <w:lang w:val="Cy-sr-SP" w:eastAsia="en-US" w:bidi="ar-SA"/>
      </w:rPr>
    </w:lvl>
    <w:lvl w:ilvl="2">
      <w:start w:val="0"/>
      <w:numFmt w:val="bullet"/>
      <w:lvlText w:val="•"/>
      <w:lvlJc w:val="left"/>
      <w:pPr>
        <w:ind w:left="707" w:hanging="132"/>
      </w:pPr>
      <w:rPr>
        <w:rFonts w:hint="default"/>
        <w:lang w:val="Cy-sr-SP" w:eastAsia="en-US" w:bidi="ar-SA"/>
      </w:rPr>
    </w:lvl>
    <w:lvl w:ilvl="3">
      <w:start w:val="0"/>
      <w:numFmt w:val="bullet"/>
      <w:lvlText w:val="•"/>
      <w:lvlJc w:val="left"/>
      <w:pPr>
        <w:ind w:left="951" w:hanging="132"/>
      </w:pPr>
      <w:rPr>
        <w:rFonts w:hint="default"/>
        <w:lang w:val="Cy-sr-SP" w:eastAsia="en-US" w:bidi="ar-SA"/>
      </w:rPr>
    </w:lvl>
    <w:lvl w:ilvl="4">
      <w:start w:val="0"/>
      <w:numFmt w:val="bullet"/>
      <w:lvlText w:val="•"/>
      <w:lvlJc w:val="left"/>
      <w:pPr>
        <w:ind w:left="1195" w:hanging="132"/>
      </w:pPr>
      <w:rPr>
        <w:rFonts w:hint="default"/>
        <w:lang w:val="Cy-sr-SP" w:eastAsia="en-US" w:bidi="ar-SA"/>
      </w:rPr>
    </w:lvl>
    <w:lvl w:ilvl="5">
      <w:start w:val="0"/>
      <w:numFmt w:val="bullet"/>
      <w:lvlText w:val="•"/>
      <w:lvlJc w:val="left"/>
      <w:pPr>
        <w:ind w:left="1439" w:hanging="132"/>
      </w:pPr>
      <w:rPr>
        <w:rFonts w:hint="default"/>
        <w:lang w:val="Cy-sr-SP" w:eastAsia="en-US" w:bidi="ar-SA"/>
      </w:rPr>
    </w:lvl>
    <w:lvl w:ilvl="6">
      <w:start w:val="0"/>
      <w:numFmt w:val="bullet"/>
      <w:lvlText w:val="•"/>
      <w:lvlJc w:val="left"/>
      <w:pPr>
        <w:ind w:left="1683" w:hanging="132"/>
      </w:pPr>
      <w:rPr>
        <w:rFonts w:hint="default"/>
        <w:lang w:val="Cy-sr-SP" w:eastAsia="en-US" w:bidi="ar-SA"/>
      </w:rPr>
    </w:lvl>
    <w:lvl w:ilvl="7">
      <w:start w:val="0"/>
      <w:numFmt w:val="bullet"/>
      <w:lvlText w:val="•"/>
      <w:lvlJc w:val="left"/>
      <w:pPr>
        <w:ind w:left="1927" w:hanging="132"/>
      </w:pPr>
      <w:rPr>
        <w:rFonts w:hint="default"/>
        <w:lang w:val="Cy-sr-SP" w:eastAsia="en-US" w:bidi="ar-SA"/>
      </w:rPr>
    </w:lvl>
    <w:lvl w:ilvl="8">
      <w:start w:val="0"/>
      <w:numFmt w:val="bullet"/>
      <w:lvlText w:val="•"/>
      <w:lvlJc w:val="left"/>
      <w:pPr>
        <w:ind w:left="2171" w:hanging="132"/>
      </w:pPr>
      <w:rPr>
        <w:rFonts w:hint="default"/>
        <w:lang w:val="Cy-sr-SP" w:eastAsia="en-US" w:bidi="ar-SA"/>
      </w:rPr>
    </w:lvl>
  </w:abstractNum>
  <w:abstractNum w:abstractNumId="10">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63" w:hanging="132"/>
      </w:pPr>
      <w:rPr>
        <w:rFonts w:hint="default"/>
        <w:lang w:val="Cy-sr-SP" w:eastAsia="en-US" w:bidi="ar-SA"/>
      </w:rPr>
    </w:lvl>
    <w:lvl w:ilvl="2">
      <w:start w:val="0"/>
      <w:numFmt w:val="bullet"/>
      <w:lvlText w:val="•"/>
      <w:lvlJc w:val="left"/>
      <w:pPr>
        <w:ind w:left="707" w:hanging="132"/>
      </w:pPr>
      <w:rPr>
        <w:rFonts w:hint="default"/>
        <w:lang w:val="Cy-sr-SP" w:eastAsia="en-US" w:bidi="ar-SA"/>
      </w:rPr>
    </w:lvl>
    <w:lvl w:ilvl="3">
      <w:start w:val="0"/>
      <w:numFmt w:val="bullet"/>
      <w:lvlText w:val="•"/>
      <w:lvlJc w:val="left"/>
      <w:pPr>
        <w:ind w:left="951" w:hanging="132"/>
      </w:pPr>
      <w:rPr>
        <w:rFonts w:hint="default"/>
        <w:lang w:val="Cy-sr-SP" w:eastAsia="en-US" w:bidi="ar-SA"/>
      </w:rPr>
    </w:lvl>
    <w:lvl w:ilvl="4">
      <w:start w:val="0"/>
      <w:numFmt w:val="bullet"/>
      <w:lvlText w:val="•"/>
      <w:lvlJc w:val="left"/>
      <w:pPr>
        <w:ind w:left="1195" w:hanging="132"/>
      </w:pPr>
      <w:rPr>
        <w:rFonts w:hint="default"/>
        <w:lang w:val="Cy-sr-SP" w:eastAsia="en-US" w:bidi="ar-SA"/>
      </w:rPr>
    </w:lvl>
    <w:lvl w:ilvl="5">
      <w:start w:val="0"/>
      <w:numFmt w:val="bullet"/>
      <w:lvlText w:val="•"/>
      <w:lvlJc w:val="left"/>
      <w:pPr>
        <w:ind w:left="1439" w:hanging="132"/>
      </w:pPr>
      <w:rPr>
        <w:rFonts w:hint="default"/>
        <w:lang w:val="Cy-sr-SP" w:eastAsia="en-US" w:bidi="ar-SA"/>
      </w:rPr>
    </w:lvl>
    <w:lvl w:ilvl="6">
      <w:start w:val="0"/>
      <w:numFmt w:val="bullet"/>
      <w:lvlText w:val="•"/>
      <w:lvlJc w:val="left"/>
      <w:pPr>
        <w:ind w:left="1683" w:hanging="132"/>
      </w:pPr>
      <w:rPr>
        <w:rFonts w:hint="default"/>
        <w:lang w:val="Cy-sr-SP" w:eastAsia="en-US" w:bidi="ar-SA"/>
      </w:rPr>
    </w:lvl>
    <w:lvl w:ilvl="7">
      <w:start w:val="0"/>
      <w:numFmt w:val="bullet"/>
      <w:lvlText w:val="•"/>
      <w:lvlJc w:val="left"/>
      <w:pPr>
        <w:ind w:left="1927" w:hanging="132"/>
      </w:pPr>
      <w:rPr>
        <w:rFonts w:hint="default"/>
        <w:lang w:val="Cy-sr-SP" w:eastAsia="en-US" w:bidi="ar-SA"/>
      </w:rPr>
    </w:lvl>
    <w:lvl w:ilvl="8">
      <w:start w:val="0"/>
      <w:numFmt w:val="bullet"/>
      <w:lvlText w:val="•"/>
      <w:lvlJc w:val="left"/>
      <w:pPr>
        <w:ind w:left="2171" w:hanging="132"/>
      </w:pPr>
      <w:rPr>
        <w:rFonts w:hint="default"/>
        <w:lang w:val="Cy-sr-SP" w:eastAsia="en-US" w:bidi="ar-SA"/>
      </w:rPr>
    </w:lvl>
  </w:abstractNum>
  <w:abstractNum w:abstractNumId="9">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63" w:hanging="132"/>
      </w:pPr>
      <w:rPr>
        <w:rFonts w:hint="default"/>
        <w:lang w:val="Cy-sr-SP" w:eastAsia="en-US" w:bidi="ar-SA"/>
      </w:rPr>
    </w:lvl>
    <w:lvl w:ilvl="2">
      <w:start w:val="0"/>
      <w:numFmt w:val="bullet"/>
      <w:lvlText w:val="•"/>
      <w:lvlJc w:val="left"/>
      <w:pPr>
        <w:ind w:left="707" w:hanging="132"/>
      </w:pPr>
      <w:rPr>
        <w:rFonts w:hint="default"/>
        <w:lang w:val="Cy-sr-SP" w:eastAsia="en-US" w:bidi="ar-SA"/>
      </w:rPr>
    </w:lvl>
    <w:lvl w:ilvl="3">
      <w:start w:val="0"/>
      <w:numFmt w:val="bullet"/>
      <w:lvlText w:val="•"/>
      <w:lvlJc w:val="left"/>
      <w:pPr>
        <w:ind w:left="951" w:hanging="132"/>
      </w:pPr>
      <w:rPr>
        <w:rFonts w:hint="default"/>
        <w:lang w:val="Cy-sr-SP" w:eastAsia="en-US" w:bidi="ar-SA"/>
      </w:rPr>
    </w:lvl>
    <w:lvl w:ilvl="4">
      <w:start w:val="0"/>
      <w:numFmt w:val="bullet"/>
      <w:lvlText w:val="•"/>
      <w:lvlJc w:val="left"/>
      <w:pPr>
        <w:ind w:left="1195" w:hanging="132"/>
      </w:pPr>
      <w:rPr>
        <w:rFonts w:hint="default"/>
        <w:lang w:val="Cy-sr-SP" w:eastAsia="en-US" w:bidi="ar-SA"/>
      </w:rPr>
    </w:lvl>
    <w:lvl w:ilvl="5">
      <w:start w:val="0"/>
      <w:numFmt w:val="bullet"/>
      <w:lvlText w:val="•"/>
      <w:lvlJc w:val="left"/>
      <w:pPr>
        <w:ind w:left="1439" w:hanging="132"/>
      </w:pPr>
      <w:rPr>
        <w:rFonts w:hint="default"/>
        <w:lang w:val="Cy-sr-SP" w:eastAsia="en-US" w:bidi="ar-SA"/>
      </w:rPr>
    </w:lvl>
    <w:lvl w:ilvl="6">
      <w:start w:val="0"/>
      <w:numFmt w:val="bullet"/>
      <w:lvlText w:val="•"/>
      <w:lvlJc w:val="left"/>
      <w:pPr>
        <w:ind w:left="1683" w:hanging="132"/>
      </w:pPr>
      <w:rPr>
        <w:rFonts w:hint="default"/>
        <w:lang w:val="Cy-sr-SP" w:eastAsia="en-US" w:bidi="ar-SA"/>
      </w:rPr>
    </w:lvl>
    <w:lvl w:ilvl="7">
      <w:start w:val="0"/>
      <w:numFmt w:val="bullet"/>
      <w:lvlText w:val="•"/>
      <w:lvlJc w:val="left"/>
      <w:pPr>
        <w:ind w:left="1927" w:hanging="132"/>
      </w:pPr>
      <w:rPr>
        <w:rFonts w:hint="default"/>
        <w:lang w:val="Cy-sr-SP" w:eastAsia="en-US" w:bidi="ar-SA"/>
      </w:rPr>
    </w:lvl>
    <w:lvl w:ilvl="8">
      <w:start w:val="0"/>
      <w:numFmt w:val="bullet"/>
      <w:lvlText w:val="•"/>
      <w:lvlJc w:val="left"/>
      <w:pPr>
        <w:ind w:left="2171" w:hanging="132"/>
      </w:pPr>
      <w:rPr>
        <w:rFonts w:hint="default"/>
        <w:lang w:val="Cy-sr-SP" w:eastAsia="en-US" w:bidi="ar-SA"/>
      </w:rPr>
    </w:lvl>
  </w:abstractNum>
  <w:abstractNum w:abstractNumId="8">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63" w:hanging="132"/>
      </w:pPr>
      <w:rPr>
        <w:rFonts w:hint="default"/>
        <w:lang w:val="Cy-sr-SP" w:eastAsia="en-US" w:bidi="ar-SA"/>
      </w:rPr>
    </w:lvl>
    <w:lvl w:ilvl="2">
      <w:start w:val="0"/>
      <w:numFmt w:val="bullet"/>
      <w:lvlText w:val="•"/>
      <w:lvlJc w:val="left"/>
      <w:pPr>
        <w:ind w:left="707" w:hanging="132"/>
      </w:pPr>
      <w:rPr>
        <w:rFonts w:hint="default"/>
        <w:lang w:val="Cy-sr-SP" w:eastAsia="en-US" w:bidi="ar-SA"/>
      </w:rPr>
    </w:lvl>
    <w:lvl w:ilvl="3">
      <w:start w:val="0"/>
      <w:numFmt w:val="bullet"/>
      <w:lvlText w:val="•"/>
      <w:lvlJc w:val="left"/>
      <w:pPr>
        <w:ind w:left="951" w:hanging="132"/>
      </w:pPr>
      <w:rPr>
        <w:rFonts w:hint="default"/>
        <w:lang w:val="Cy-sr-SP" w:eastAsia="en-US" w:bidi="ar-SA"/>
      </w:rPr>
    </w:lvl>
    <w:lvl w:ilvl="4">
      <w:start w:val="0"/>
      <w:numFmt w:val="bullet"/>
      <w:lvlText w:val="•"/>
      <w:lvlJc w:val="left"/>
      <w:pPr>
        <w:ind w:left="1195" w:hanging="132"/>
      </w:pPr>
      <w:rPr>
        <w:rFonts w:hint="default"/>
        <w:lang w:val="Cy-sr-SP" w:eastAsia="en-US" w:bidi="ar-SA"/>
      </w:rPr>
    </w:lvl>
    <w:lvl w:ilvl="5">
      <w:start w:val="0"/>
      <w:numFmt w:val="bullet"/>
      <w:lvlText w:val="•"/>
      <w:lvlJc w:val="left"/>
      <w:pPr>
        <w:ind w:left="1439" w:hanging="132"/>
      </w:pPr>
      <w:rPr>
        <w:rFonts w:hint="default"/>
        <w:lang w:val="Cy-sr-SP" w:eastAsia="en-US" w:bidi="ar-SA"/>
      </w:rPr>
    </w:lvl>
    <w:lvl w:ilvl="6">
      <w:start w:val="0"/>
      <w:numFmt w:val="bullet"/>
      <w:lvlText w:val="•"/>
      <w:lvlJc w:val="left"/>
      <w:pPr>
        <w:ind w:left="1683" w:hanging="132"/>
      </w:pPr>
      <w:rPr>
        <w:rFonts w:hint="default"/>
        <w:lang w:val="Cy-sr-SP" w:eastAsia="en-US" w:bidi="ar-SA"/>
      </w:rPr>
    </w:lvl>
    <w:lvl w:ilvl="7">
      <w:start w:val="0"/>
      <w:numFmt w:val="bullet"/>
      <w:lvlText w:val="•"/>
      <w:lvlJc w:val="left"/>
      <w:pPr>
        <w:ind w:left="1927" w:hanging="132"/>
      </w:pPr>
      <w:rPr>
        <w:rFonts w:hint="default"/>
        <w:lang w:val="Cy-sr-SP" w:eastAsia="en-US" w:bidi="ar-SA"/>
      </w:rPr>
    </w:lvl>
    <w:lvl w:ilvl="8">
      <w:start w:val="0"/>
      <w:numFmt w:val="bullet"/>
      <w:lvlText w:val="•"/>
      <w:lvlJc w:val="left"/>
      <w:pPr>
        <w:ind w:left="2171" w:hanging="132"/>
      </w:pPr>
      <w:rPr>
        <w:rFonts w:hint="default"/>
        <w:lang w:val="Cy-sr-SP" w:eastAsia="en-US" w:bidi="ar-SA"/>
      </w:rPr>
    </w:lvl>
  </w:abstractNum>
  <w:abstractNum w:abstractNumId="7">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63" w:hanging="132"/>
      </w:pPr>
      <w:rPr>
        <w:rFonts w:hint="default"/>
        <w:lang w:val="Cy-sr-SP" w:eastAsia="en-US" w:bidi="ar-SA"/>
      </w:rPr>
    </w:lvl>
    <w:lvl w:ilvl="2">
      <w:start w:val="0"/>
      <w:numFmt w:val="bullet"/>
      <w:lvlText w:val="•"/>
      <w:lvlJc w:val="left"/>
      <w:pPr>
        <w:ind w:left="707" w:hanging="132"/>
      </w:pPr>
      <w:rPr>
        <w:rFonts w:hint="default"/>
        <w:lang w:val="Cy-sr-SP" w:eastAsia="en-US" w:bidi="ar-SA"/>
      </w:rPr>
    </w:lvl>
    <w:lvl w:ilvl="3">
      <w:start w:val="0"/>
      <w:numFmt w:val="bullet"/>
      <w:lvlText w:val="•"/>
      <w:lvlJc w:val="left"/>
      <w:pPr>
        <w:ind w:left="951" w:hanging="132"/>
      </w:pPr>
      <w:rPr>
        <w:rFonts w:hint="default"/>
        <w:lang w:val="Cy-sr-SP" w:eastAsia="en-US" w:bidi="ar-SA"/>
      </w:rPr>
    </w:lvl>
    <w:lvl w:ilvl="4">
      <w:start w:val="0"/>
      <w:numFmt w:val="bullet"/>
      <w:lvlText w:val="•"/>
      <w:lvlJc w:val="left"/>
      <w:pPr>
        <w:ind w:left="1195" w:hanging="132"/>
      </w:pPr>
      <w:rPr>
        <w:rFonts w:hint="default"/>
        <w:lang w:val="Cy-sr-SP" w:eastAsia="en-US" w:bidi="ar-SA"/>
      </w:rPr>
    </w:lvl>
    <w:lvl w:ilvl="5">
      <w:start w:val="0"/>
      <w:numFmt w:val="bullet"/>
      <w:lvlText w:val="•"/>
      <w:lvlJc w:val="left"/>
      <w:pPr>
        <w:ind w:left="1439" w:hanging="132"/>
      </w:pPr>
      <w:rPr>
        <w:rFonts w:hint="default"/>
        <w:lang w:val="Cy-sr-SP" w:eastAsia="en-US" w:bidi="ar-SA"/>
      </w:rPr>
    </w:lvl>
    <w:lvl w:ilvl="6">
      <w:start w:val="0"/>
      <w:numFmt w:val="bullet"/>
      <w:lvlText w:val="•"/>
      <w:lvlJc w:val="left"/>
      <w:pPr>
        <w:ind w:left="1683" w:hanging="132"/>
      </w:pPr>
      <w:rPr>
        <w:rFonts w:hint="default"/>
        <w:lang w:val="Cy-sr-SP" w:eastAsia="en-US" w:bidi="ar-SA"/>
      </w:rPr>
    </w:lvl>
    <w:lvl w:ilvl="7">
      <w:start w:val="0"/>
      <w:numFmt w:val="bullet"/>
      <w:lvlText w:val="•"/>
      <w:lvlJc w:val="left"/>
      <w:pPr>
        <w:ind w:left="1927" w:hanging="132"/>
      </w:pPr>
      <w:rPr>
        <w:rFonts w:hint="default"/>
        <w:lang w:val="Cy-sr-SP" w:eastAsia="en-US" w:bidi="ar-SA"/>
      </w:rPr>
    </w:lvl>
    <w:lvl w:ilvl="8">
      <w:start w:val="0"/>
      <w:numFmt w:val="bullet"/>
      <w:lvlText w:val="•"/>
      <w:lvlJc w:val="left"/>
      <w:pPr>
        <w:ind w:left="2171" w:hanging="132"/>
      </w:pPr>
      <w:rPr>
        <w:rFonts w:hint="default"/>
        <w:lang w:val="Cy-sr-SP" w:eastAsia="en-US" w:bidi="ar-SA"/>
      </w:rPr>
    </w:lvl>
  </w:abstractNum>
  <w:abstractNum w:abstractNumId="6">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63" w:hanging="132"/>
      </w:pPr>
      <w:rPr>
        <w:rFonts w:hint="default"/>
        <w:lang w:val="Cy-sr-SP" w:eastAsia="en-US" w:bidi="ar-SA"/>
      </w:rPr>
    </w:lvl>
    <w:lvl w:ilvl="2">
      <w:start w:val="0"/>
      <w:numFmt w:val="bullet"/>
      <w:lvlText w:val="•"/>
      <w:lvlJc w:val="left"/>
      <w:pPr>
        <w:ind w:left="707" w:hanging="132"/>
      </w:pPr>
      <w:rPr>
        <w:rFonts w:hint="default"/>
        <w:lang w:val="Cy-sr-SP" w:eastAsia="en-US" w:bidi="ar-SA"/>
      </w:rPr>
    </w:lvl>
    <w:lvl w:ilvl="3">
      <w:start w:val="0"/>
      <w:numFmt w:val="bullet"/>
      <w:lvlText w:val="•"/>
      <w:lvlJc w:val="left"/>
      <w:pPr>
        <w:ind w:left="951" w:hanging="132"/>
      </w:pPr>
      <w:rPr>
        <w:rFonts w:hint="default"/>
        <w:lang w:val="Cy-sr-SP" w:eastAsia="en-US" w:bidi="ar-SA"/>
      </w:rPr>
    </w:lvl>
    <w:lvl w:ilvl="4">
      <w:start w:val="0"/>
      <w:numFmt w:val="bullet"/>
      <w:lvlText w:val="•"/>
      <w:lvlJc w:val="left"/>
      <w:pPr>
        <w:ind w:left="1195" w:hanging="132"/>
      </w:pPr>
      <w:rPr>
        <w:rFonts w:hint="default"/>
        <w:lang w:val="Cy-sr-SP" w:eastAsia="en-US" w:bidi="ar-SA"/>
      </w:rPr>
    </w:lvl>
    <w:lvl w:ilvl="5">
      <w:start w:val="0"/>
      <w:numFmt w:val="bullet"/>
      <w:lvlText w:val="•"/>
      <w:lvlJc w:val="left"/>
      <w:pPr>
        <w:ind w:left="1439" w:hanging="132"/>
      </w:pPr>
      <w:rPr>
        <w:rFonts w:hint="default"/>
        <w:lang w:val="Cy-sr-SP" w:eastAsia="en-US" w:bidi="ar-SA"/>
      </w:rPr>
    </w:lvl>
    <w:lvl w:ilvl="6">
      <w:start w:val="0"/>
      <w:numFmt w:val="bullet"/>
      <w:lvlText w:val="•"/>
      <w:lvlJc w:val="left"/>
      <w:pPr>
        <w:ind w:left="1683" w:hanging="132"/>
      </w:pPr>
      <w:rPr>
        <w:rFonts w:hint="default"/>
        <w:lang w:val="Cy-sr-SP" w:eastAsia="en-US" w:bidi="ar-SA"/>
      </w:rPr>
    </w:lvl>
    <w:lvl w:ilvl="7">
      <w:start w:val="0"/>
      <w:numFmt w:val="bullet"/>
      <w:lvlText w:val="•"/>
      <w:lvlJc w:val="left"/>
      <w:pPr>
        <w:ind w:left="1927" w:hanging="132"/>
      </w:pPr>
      <w:rPr>
        <w:rFonts w:hint="default"/>
        <w:lang w:val="Cy-sr-SP" w:eastAsia="en-US" w:bidi="ar-SA"/>
      </w:rPr>
    </w:lvl>
    <w:lvl w:ilvl="8">
      <w:start w:val="0"/>
      <w:numFmt w:val="bullet"/>
      <w:lvlText w:val="•"/>
      <w:lvlJc w:val="left"/>
      <w:pPr>
        <w:ind w:left="2171" w:hanging="132"/>
      </w:pPr>
      <w:rPr>
        <w:rFonts w:hint="default"/>
        <w:lang w:val="Cy-sr-SP" w:eastAsia="en-US" w:bidi="ar-SA"/>
      </w:rPr>
    </w:lvl>
  </w:abstractNum>
  <w:abstractNum w:abstractNumId="5">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63" w:hanging="132"/>
      </w:pPr>
      <w:rPr>
        <w:rFonts w:hint="default"/>
        <w:lang w:val="Cy-sr-SP" w:eastAsia="en-US" w:bidi="ar-SA"/>
      </w:rPr>
    </w:lvl>
    <w:lvl w:ilvl="2">
      <w:start w:val="0"/>
      <w:numFmt w:val="bullet"/>
      <w:lvlText w:val="•"/>
      <w:lvlJc w:val="left"/>
      <w:pPr>
        <w:ind w:left="707" w:hanging="132"/>
      </w:pPr>
      <w:rPr>
        <w:rFonts w:hint="default"/>
        <w:lang w:val="Cy-sr-SP" w:eastAsia="en-US" w:bidi="ar-SA"/>
      </w:rPr>
    </w:lvl>
    <w:lvl w:ilvl="3">
      <w:start w:val="0"/>
      <w:numFmt w:val="bullet"/>
      <w:lvlText w:val="•"/>
      <w:lvlJc w:val="left"/>
      <w:pPr>
        <w:ind w:left="951" w:hanging="132"/>
      </w:pPr>
      <w:rPr>
        <w:rFonts w:hint="default"/>
        <w:lang w:val="Cy-sr-SP" w:eastAsia="en-US" w:bidi="ar-SA"/>
      </w:rPr>
    </w:lvl>
    <w:lvl w:ilvl="4">
      <w:start w:val="0"/>
      <w:numFmt w:val="bullet"/>
      <w:lvlText w:val="•"/>
      <w:lvlJc w:val="left"/>
      <w:pPr>
        <w:ind w:left="1195" w:hanging="132"/>
      </w:pPr>
      <w:rPr>
        <w:rFonts w:hint="default"/>
        <w:lang w:val="Cy-sr-SP" w:eastAsia="en-US" w:bidi="ar-SA"/>
      </w:rPr>
    </w:lvl>
    <w:lvl w:ilvl="5">
      <w:start w:val="0"/>
      <w:numFmt w:val="bullet"/>
      <w:lvlText w:val="•"/>
      <w:lvlJc w:val="left"/>
      <w:pPr>
        <w:ind w:left="1439" w:hanging="132"/>
      </w:pPr>
      <w:rPr>
        <w:rFonts w:hint="default"/>
        <w:lang w:val="Cy-sr-SP" w:eastAsia="en-US" w:bidi="ar-SA"/>
      </w:rPr>
    </w:lvl>
    <w:lvl w:ilvl="6">
      <w:start w:val="0"/>
      <w:numFmt w:val="bullet"/>
      <w:lvlText w:val="•"/>
      <w:lvlJc w:val="left"/>
      <w:pPr>
        <w:ind w:left="1683" w:hanging="132"/>
      </w:pPr>
      <w:rPr>
        <w:rFonts w:hint="default"/>
        <w:lang w:val="Cy-sr-SP" w:eastAsia="en-US" w:bidi="ar-SA"/>
      </w:rPr>
    </w:lvl>
    <w:lvl w:ilvl="7">
      <w:start w:val="0"/>
      <w:numFmt w:val="bullet"/>
      <w:lvlText w:val="•"/>
      <w:lvlJc w:val="left"/>
      <w:pPr>
        <w:ind w:left="1927" w:hanging="132"/>
      </w:pPr>
      <w:rPr>
        <w:rFonts w:hint="default"/>
        <w:lang w:val="Cy-sr-SP" w:eastAsia="en-US" w:bidi="ar-SA"/>
      </w:rPr>
    </w:lvl>
    <w:lvl w:ilvl="8">
      <w:start w:val="0"/>
      <w:numFmt w:val="bullet"/>
      <w:lvlText w:val="•"/>
      <w:lvlJc w:val="left"/>
      <w:pPr>
        <w:ind w:left="2171" w:hanging="132"/>
      </w:pPr>
      <w:rPr>
        <w:rFonts w:hint="default"/>
        <w:lang w:val="Cy-sr-SP" w:eastAsia="en-US" w:bidi="ar-SA"/>
      </w:rPr>
    </w:lvl>
  </w:abstractNum>
  <w:abstractNum w:abstractNumId="4">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63" w:hanging="132"/>
      </w:pPr>
      <w:rPr>
        <w:rFonts w:hint="default"/>
        <w:lang w:val="Cy-sr-SP" w:eastAsia="en-US" w:bidi="ar-SA"/>
      </w:rPr>
    </w:lvl>
    <w:lvl w:ilvl="2">
      <w:start w:val="0"/>
      <w:numFmt w:val="bullet"/>
      <w:lvlText w:val="•"/>
      <w:lvlJc w:val="left"/>
      <w:pPr>
        <w:ind w:left="707" w:hanging="132"/>
      </w:pPr>
      <w:rPr>
        <w:rFonts w:hint="default"/>
        <w:lang w:val="Cy-sr-SP" w:eastAsia="en-US" w:bidi="ar-SA"/>
      </w:rPr>
    </w:lvl>
    <w:lvl w:ilvl="3">
      <w:start w:val="0"/>
      <w:numFmt w:val="bullet"/>
      <w:lvlText w:val="•"/>
      <w:lvlJc w:val="left"/>
      <w:pPr>
        <w:ind w:left="951" w:hanging="132"/>
      </w:pPr>
      <w:rPr>
        <w:rFonts w:hint="default"/>
        <w:lang w:val="Cy-sr-SP" w:eastAsia="en-US" w:bidi="ar-SA"/>
      </w:rPr>
    </w:lvl>
    <w:lvl w:ilvl="4">
      <w:start w:val="0"/>
      <w:numFmt w:val="bullet"/>
      <w:lvlText w:val="•"/>
      <w:lvlJc w:val="left"/>
      <w:pPr>
        <w:ind w:left="1195" w:hanging="132"/>
      </w:pPr>
      <w:rPr>
        <w:rFonts w:hint="default"/>
        <w:lang w:val="Cy-sr-SP" w:eastAsia="en-US" w:bidi="ar-SA"/>
      </w:rPr>
    </w:lvl>
    <w:lvl w:ilvl="5">
      <w:start w:val="0"/>
      <w:numFmt w:val="bullet"/>
      <w:lvlText w:val="•"/>
      <w:lvlJc w:val="left"/>
      <w:pPr>
        <w:ind w:left="1439" w:hanging="132"/>
      </w:pPr>
      <w:rPr>
        <w:rFonts w:hint="default"/>
        <w:lang w:val="Cy-sr-SP" w:eastAsia="en-US" w:bidi="ar-SA"/>
      </w:rPr>
    </w:lvl>
    <w:lvl w:ilvl="6">
      <w:start w:val="0"/>
      <w:numFmt w:val="bullet"/>
      <w:lvlText w:val="•"/>
      <w:lvlJc w:val="left"/>
      <w:pPr>
        <w:ind w:left="1683" w:hanging="132"/>
      </w:pPr>
      <w:rPr>
        <w:rFonts w:hint="default"/>
        <w:lang w:val="Cy-sr-SP" w:eastAsia="en-US" w:bidi="ar-SA"/>
      </w:rPr>
    </w:lvl>
    <w:lvl w:ilvl="7">
      <w:start w:val="0"/>
      <w:numFmt w:val="bullet"/>
      <w:lvlText w:val="•"/>
      <w:lvlJc w:val="left"/>
      <w:pPr>
        <w:ind w:left="1927" w:hanging="132"/>
      </w:pPr>
      <w:rPr>
        <w:rFonts w:hint="default"/>
        <w:lang w:val="Cy-sr-SP" w:eastAsia="en-US" w:bidi="ar-SA"/>
      </w:rPr>
    </w:lvl>
    <w:lvl w:ilvl="8">
      <w:start w:val="0"/>
      <w:numFmt w:val="bullet"/>
      <w:lvlText w:val="•"/>
      <w:lvlJc w:val="left"/>
      <w:pPr>
        <w:ind w:left="2171" w:hanging="132"/>
      </w:pPr>
      <w:rPr>
        <w:rFonts w:hint="default"/>
        <w:lang w:val="Cy-sr-SP" w:eastAsia="en-US" w:bidi="ar-SA"/>
      </w:rPr>
    </w:lvl>
  </w:abstractNum>
  <w:abstractNum w:abstractNumId="3">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63" w:hanging="132"/>
      </w:pPr>
      <w:rPr>
        <w:rFonts w:hint="default"/>
        <w:lang w:val="Cy-sr-SP" w:eastAsia="en-US" w:bidi="ar-SA"/>
      </w:rPr>
    </w:lvl>
    <w:lvl w:ilvl="2">
      <w:start w:val="0"/>
      <w:numFmt w:val="bullet"/>
      <w:lvlText w:val="•"/>
      <w:lvlJc w:val="left"/>
      <w:pPr>
        <w:ind w:left="707" w:hanging="132"/>
      </w:pPr>
      <w:rPr>
        <w:rFonts w:hint="default"/>
        <w:lang w:val="Cy-sr-SP" w:eastAsia="en-US" w:bidi="ar-SA"/>
      </w:rPr>
    </w:lvl>
    <w:lvl w:ilvl="3">
      <w:start w:val="0"/>
      <w:numFmt w:val="bullet"/>
      <w:lvlText w:val="•"/>
      <w:lvlJc w:val="left"/>
      <w:pPr>
        <w:ind w:left="951" w:hanging="132"/>
      </w:pPr>
      <w:rPr>
        <w:rFonts w:hint="default"/>
        <w:lang w:val="Cy-sr-SP" w:eastAsia="en-US" w:bidi="ar-SA"/>
      </w:rPr>
    </w:lvl>
    <w:lvl w:ilvl="4">
      <w:start w:val="0"/>
      <w:numFmt w:val="bullet"/>
      <w:lvlText w:val="•"/>
      <w:lvlJc w:val="left"/>
      <w:pPr>
        <w:ind w:left="1195" w:hanging="132"/>
      </w:pPr>
      <w:rPr>
        <w:rFonts w:hint="default"/>
        <w:lang w:val="Cy-sr-SP" w:eastAsia="en-US" w:bidi="ar-SA"/>
      </w:rPr>
    </w:lvl>
    <w:lvl w:ilvl="5">
      <w:start w:val="0"/>
      <w:numFmt w:val="bullet"/>
      <w:lvlText w:val="•"/>
      <w:lvlJc w:val="left"/>
      <w:pPr>
        <w:ind w:left="1439" w:hanging="132"/>
      </w:pPr>
      <w:rPr>
        <w:rFonts w:hint="default"/>
        <w:lang w:val="Cy-sr-SP" w:eastAsia="en-US" w:bidi="ar-SA"/>
      </w:rPr>
    </w:lvl>
    <w:lvl w:ilvl="6">
      <w:start w:val="0"/>
      <w:numFmt w:val="bullet"/>
      <w:lvlText w:val="•"/>
      <w:lvlJc w:val="left"/>
      <w:pPr>
        <w:ind w:left="1683" w:hanging="132"/>
      </w:pPr>
      <w:rPr>
        <w:rFonts w:hint="default"/>
        <w:lang w:val="Cy-sr-SP" w:eastAsia="en-US" w:bidi="ar-SA"/>
      </w:rPr>
    </w:lvl>
    <w:lvl w:ilvl="7">
      <w:start w:val="0"/>
      <w:numFmt w:val="bullet"/>
      <w:lvlText w:val="•"/>
      <w:lvlJc w:val="left"/>
      <w:pPr>
        <w:ind w:left="1927" w:hanging="132"/>
      </w:pPr>
      <w:rPr>
        <w:rFonts w:hint="default"/>
        <w:lang w:val="Cy-sr-SP" w:eastAsia="en-US" w:bidi="ar-SA"/>
      </w:rPr>
    </w:lvl>
    <w:lvl w:ilvl="8">
      <w:start w:val="0"/>
      <w:numFmt w:val="bullet"/>
      <w:lvlText w:val="•"/>
      <w:lvlJc w:val="left"/>
      <w:pPr>
        <w:ind w:left="2171" w:hanging="132"/>
      </w:pPr>
      <w:rPr>
        <w:rFonts w:hint="default"/>
        <w:lang w:val="Cy-sr-SP" w:eastAsia="en-US" w:bidi="ar-SA"/>
      </w:rPr>
    </w:lvl>
  </w:abstractNum>
  <w:abstractNum w:abstractNumId="2">
    <w:multiLevelType w:val="hybridMultilevel"/>
    <w:lvl w:ilvl="0">
      <w:start w:val="0"/>
      <w:numFmt w:val="bullet"/>
      <w:lvlText w:val=""/>
      <w:lvlJc w:val="left"/>
      <w:pPr>
        <w:ind w:left="215" w:hanging="132"/>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463" w:hanging="132"/>
      </w:pPr>
      <w:rPr>
        <w:rFonts w:hint="default"/>
        <w:lang w:val="Cy-sr-SP" w:eastAsia="en-US" w:bidi="ar-SA"/>
      </w:rPr>
    </w:lvl>
    <w:lvl w:ilvl="2">
      <w:start w:val="0"/>
      <w:numFmt w:val="bullet"/>
      <w:lvlText w:val="•"/>
      <w:lvlJc w:val="left"/>
      <w:pPr>
        <w:ind w:left="707" w:hanging="132"/>
      </w:pPr>
      <w:rPr>
        <w:rFonts w:hint="default"/>
        <w:lang w:val="Cy-sr-SP" w:eastAsia="en-US" w:bidi="ar-SA"/>
      </w:rPr>
    </w:lvl>
    <w:lvl w:ilvl="3">
      <w:start w:val="0"/>
      <w:numFmt w:val="bullet"/>
      <w:lvlText w:val="•"/>
      <w:lvlJc w:val="left"/>
      <w:pPr>
        <w:ind w:left="951" w:hanging="132"/>
      </w:pPr>
      <w:rPr>
        <w:rFonts w:hint="default"/>
        <w:lang w:val="Cy-sr-SP" w:eastAsia="en-US" w:bidi="ar-SA"/>
      </w:rPr>
    </w:lvl>
    <w:lvl w:ilvl="4">
      <w:start w:val="0"/>
      <w:numFmt w:val="bullet"/>
      <w:lvlText w:val="•"/>
      <w:lvlJc w:val="left"/>
      <w:pPr>
        <w:ind w:left="1195" w:hanging="132"/>
      </w:pPr>
      <w:rPr>
        <w:rFonts w:hint="default"/>
        <w:lang w:val="Cy-sr-SP" w:eastAsia="en-US" w:bidi="ar-SA"/>
      </w:rPr>
    </w:lvl>
    <w:lvl w:ilvl="5">
      <w:start w:val="0"/>
      <w:numFmt w:val="bullet"/>
      <w:lvlText w:val="•"/>
      <w:lvlJc w:val="left"/>
      <w:pPr>
        <w:ind w:left="1439" w:hanging="132"/>
      </w:pPr>
      <w:rPr>
        <w:rFonts w:hint="default"/>
        <w:lang w:val="Cy-sr-SP" w:eastAsia="en-US" w:bidi="ar-SA"/>
      </w:rPr>
    </w:lvl>
    <w:lvl w:ilvl="6">
      <w:start w:val="0"/>
      <w:numFmt w:val="bullet"/>
      <w:lvlText w:val="•"/>
      <w:lvlJc w:val="left"/>
      <w:pPr>
        <w:ind w:left="1683" w:hanging="132"/>
      </w:pPr>
      <w:rPr>
        <w:rFonts w:hint="default"/>
        <w:lang w:val="Cy-sr-SP" w:eastAsia="en-US" w:bidi="ar-SA"/>
      </w:rPr>
    </w:lvl>
    <w:lvl w:ilvl="7">
      <w:start w:val="0"/>
      <w:numFmt w:val="bullet"/>
      <w:lvlText w:val="•"/>
      <w:lvlJc w:val="left"/>
      <w:pPr>
        <w:ind w:left="1927" w:hanging="132"/>
      </w:pPr>
      <w:rPr>
        <w:rFonts w:hint="default"/>
        <w:lang w:val="Cy-sr-SP" w:eastAsia="en-US" w:bidi="ar-SA"/>
      </w:rPr>
    </w:lvl>
    <w:lvl w:ilvl="8">
      <w:start w:val="0"/>
      <w:numFmt w:val="bullet"/>
      <w:lvlText w:val="•"/>
      <w:lvlJc w:val="left"/>
      <w:pPr>
        <w:ind w:left="2171" w:hanging="132"/>
      </w:pPr>
      <w:rPr>
        <w:rFonts w:hint="default"/>
        <w:lang w:val="Cy-sr-SP" w:eastAsia="en-US" w:bidi="ar-SA"/>
      </w:rPr>
    </w:lvl>
  </w:abstractNum>
  <w:abstractNum w:abstractNumId="1">
    <w:multiLevelType w:val="hybridMultilevel"/>
    <w:lvl w:ilvl="0">
      <w:start w:val="1"/>
      <w:numFmt w:val="decimal"/>
      <w:lvlText w:val="%1."/>
      <w:lvlJc w:val="left"/>
      <w:pPr>
        <w:ind w:left="1288" w:hanging="360"/>
        <w:jc w:val="left"/>
      </w:pPr>
      <w:rPr>
        <w:rFonts w:hint="default" w:ascii="Calibri Light" w:hAnsi="Calibri Light" w:eastAsia="Calibri Light" w:cs="Calibri Light"/>
        <w:b w:val="0"/>
        <w:bCs w:val="0"/>
        <w:i w:val="0"/>
        <w:iCs w:val="0"/>
        <w:spacing w:val="0"/>
        <w:w w:val="99"/>
        <w:sz w:val="32"/>
        <w:szCs w:val="32"/>
        <w:lang w:val="Cy-sr-SP" w:eastAsia="en-US" w:bidi="ar-SA"/>
      </w:rPr>
    </w:lvl>
    <w:lvl w:ilvl="1">
      <w:start w:val="1"/>
      <w:numFmt w:val="decimal"/>
      <w:lvlText w:val="%1.%2."/>
      <w:lvlJc w:val="left"/>
      <w:pPr>
        <w:ind w:left="1648" w:hanging="720"/>
        <w:jc w:val="left"/>
      </w:pPr>
      <w:rPr>
        <w:rFonts w:hint="default" w:ascii="Calibri Light" w:hAnsi="Calibri Light" w:eastAsia="Calibri Light" w:cs="Calibri Light"/>
        <w:b w:val="0"/>
        <w:bCs w:val="0"/>
        <w:i w:val="0"/>
        <w:iCs w:val="0"/>
        <w:spacing w:val="0"/>
        <w:w w:val="100"/>
        <w:sz w:val="28"/>
        <w:szCs w:val="28"/>
        <w:lang w:val="Cy-sr-SP" w:eastAsia="en-US" w:bidi="ar-SA"/>
      </w:rPr>
    </w:lvl>
    <w:lvl w:ilvl="2">
      <w:start w:val="1"/>
      <w:numFmt w:val="decimal"/>
      <w:lvlText w:val="%1.%2.%3."/>
      <w:lvlJc w:val="left"/>
      <w:pPr>
        <w:ind w:left="1648" w:hanging="720"/>
        <w:jc w:val="left"/>
      </w:pPr>
      <w:rPr>
        <w:rFonts w:hint="default" w:ascii="Calibri Light" w:hAnsi="Calibri Light" w:eastAsia="Calibri Light" w:cs="Calibri Light"/>
        <w:b w:val="0"/>
        <w:bCs w:val="0"/>
        <w:i w:val="0"/>
        <w:iCs w:val="0"/>
        <w:spacing w:val="0"/>
        <w:w w:val="100"/>
        <w:sz w:val="24"/>
        <w:szCs w:val="24"/>
        <w:lang w:val="Cy-sr-SP" w:eastAsia="en-US" w:bidi="ar-SA"/>
      </w:rPr>
    </w:lvl>
    <w:lvl w:ilvl="3">
      <w:start w:val="0"/>
      <w:numFmt w:val="bullet"/>
      <w:lvlText w:val="•"/>
      <w:lvlJc w:val="left"/>
      <w:pPr>
        <w:ind w:left="4671" w:hanging="720"/>
      </w:pPr>
      <w:rPr>
        <w:rFonts w:hint="default"/>
        <w:lang w:val="Cy-sr-SP" w:eastAsia="en-US" w:bidi="ar-SA"/>
      </w:rPr>
    </w:lvl>
    <w:lvl w:ilvl="4">
      <w:start w:val="0"/>
      <w:numFmt w:val="bullet"/>
      <w:lvlText w:val="•"/>
      <w:lvlJc w:val="left"/>
      <w:pPr>
        <w:ind w:left="6186" w:hanging="720"/>
      </w:pPr>
      <w:rPr>
        <w:rFonts w:hint="default"/>
        <w:lang w:val="Cy-sr-SP" w:eastAsia="en-US" w:bidi="ar-SA"/>
      </w:rPr>
    </w:lvl>
    <w:lvl w:ilvl="5">
      <w:start w:val="0"/>
      <w:numFmt w:val="bullet"/>
      <w:lvlText w:val="•"/>
      <w:lvlJc w:val="left"/>
      <w:pPr>
        <w:ind w:left="7702" w:hanging="720"/>
      </w:pPr>
      <w:rPr>
        <w:rFonts w:hint="default"/>
        <w:lang w:val="Cy-sr-SP" w:eastAsia="en-US" w:bidi="ar-SA"/>
      </w:rPr>
    </w:lvl>
    <w:lvl w:ilvl="6">
      <w:start w:val="0"/>
      <w:numFmt w:val="bullet"/>
      <w:lvlText w:val="•"/>
      <w:lvlJc w:val="left"/>
      <w:pPr>
        <w:ind w:left="9218" w:hanging="720"/>
      </w:pPr>
      <w:rPr>
        <w:rFonts w:hint="default"/>
        <w:lang w:val="Cy-sr-SP" w:eastAsia="en-US" w:bidi="ar-SA"/>
      </w:rPr>
    </w:lvl>
    <w:lvl w:ilvl="7">
      <w:start w:val="0"/>
      <w:numFmt w:val="bullet"/>
      <w:lvlText w:val="•"/>
      <w:lvlJc w:val="left"/>
      <w:pPr>
        <w:ind w:left="10733" w:hanging="720"/>
      </w:pPr>
      <w:rPr>
        <w:rFonts w:hint="default"/>
        <w:lang w:val="Cy-sr-SP" w:eastAsia="en-US" w:bidi="ar-SA"/>
      </w:rPr>
    </w:lvl>
    <w:lvl w:ilvl="8">
      <w:start w:val="0"/>
      <w:numFmt w:val="bullet"/>
      <w:lvlText w:val="•"/>
      <w:lvlJc w:val="left"/>
      <w:pPr>
        <w:ind w:left="12249" w:hanging="720"/>
      </w:pPr>
      <w:rPr>
        <w:rFonts w:hint="default"/>
        <w:lang w:val="Cy-sr-SP" w:eastAsia="en-US" w:bidi="ar-SA"/>
      </w:rPr>
    </w:lvl>
  </w:abstractNum>
  <w:abstractNum w:abstractNumId="0">
    <w:multiLevelType w:val="hybridMultilevel"/>
    <w:lvl w:ilvl="0">
      <w:start w:val="1"/>
      <w:numFmt w:val="decimal"/>
      <w:lvlText w:val="%1."/>
      <w:lvlJc w:val="left"/>
      <w:pPr>
        <w:ind w:left="1008" w:hanging="440"/>
        <w:jc w:val="left"/>
      </w:pPr>
      <w:rPr>
        <w:rFonts w:hint="default" w:ascii="Calibri" w:hAnsi="Calibri" w:eastAsia="Calibri" w:cs="Calibri"/>
        <w:b w:val="0"/>
        <w:bCs w:val="0"/>
        <w:i w:val="0"/>
        <w:iCs w:val="0"/>
        <w:spacing w:val="-1"/>
        <w:w w:val="99"/>
        <w:sz w:val="20"/>
        <w:szCs w:val="20"/>
        <w:lang w:val="Cy-sr-SP" w:eastAsia="en-US" w:bidi="ar-SA"/>
      </w:rPr>
    </w:lvl>
    <w:lvl w:ilvl="1">
      <w:start w:val="1"/>
      <w:numFmt w:val="decimal"/>
      <w:lvlText w:val="%1.%2."/>
      <w:lvlJc w:val="left"/>
      <w:pPr>
        <w:ind w:left="1449" w:hanging="661"/>
        <w:jc w:val="left"/>
      </w:pPr>
      <w:rPr>
        <w:rFonts w:hint="default" w:ascii="Calibri Light" w:hAnsi="Calibri Light" w:eastAsia="Calibri Light" w:cs="Calibri Light"/>
        <w:b w:val="0"/>
        <w:bCs w:val="0"/>
        <w:i w:val="0"/>
        <w:iCs w:val="0"/>
        <w:spacing w:val="-1"/>
        <w:w w:val="99"/>
        <w:sz w:val="20"/>
        <w:szCs w:val="20"/>
        <w:lang w:val="Cy-sr-SP" w:eastAsia="en-US" w:bidi="ar-SA"/>
      </w:rPr>
    </w:lvl>
    <w:lvl w:ilvl="2">
      <w:start w:val="1"/>
      <w:numFmt w:val="decimal"/>
      <w:lvlText w:val="%1.%2.%3."/>
      <w:lvlJc w:val="left"/>
      <w:pPr>
        <w:ind w:left="1888" w:hanging="881"/>
        <w:jc w:val="left"/>
      </w:pPr>
      <w:rPr>
        <w:rFonts w:hint="default" w:ascii="Calibri Light" w:hAnsi="Calibri Light" w:eastAsia="Calibri Light" w:cs="Calibri Light"/>
        <w:b w:val="0"/>
        <w:bCs w:val="0"/>
        <w:i w:val="0"/>
        <w:iCs w:val="0"/>
        <w:spacing w:val="-1"/>
        <w:w w:val="99"/>
        <w:sz w:val="20"/>
        <w:szCs w:val="20"/>
        <w:lang w:val="Cy-sr-SP" w:eastAsia="en-US" w:bidi="ar-SA"/>
      </w:rPr>
    </w:lvl>
    <w:lvl w:ilvl="3">
      <w:start w:val="0"/>
      <w:numFmt w:val="bullet"/>
      <w:lvlText w:val="•"/>
      <w:lvlJc w:val="left"/>
      <w:pPr>
        <w:ind w:left="3555" w:hanging="881"/>
      </w:pPr>
      <w:rPr>
        <w:rFonts w:hint="default"/>
        <w:lang w:val="Cy-sr-SP" w:eastAsia="en-US" w:bidi="ar-SA"/>
      </w:rPr>
    </w:lvl>
    <w:lvl w:ilvl="4">
      <w:start w:val="0"/>
      <w:numFmt w:val="bullet"/>
      <w:lvlText w:val="•"/>
      <w:lvlJc w:val="left"/>
      <w:pPr>
        <w:ind w:left="5230" w:hanging="881"/>
      </w:pPr>
      <w:rPr>
        <w:rFonts w:hint="default"/>
        <w:lang w:val="Cy-sr-SP" w:eastAsia="en-US" w:bidi="ar-SA"/>
      </w:rPr>
    </w:lvl>
    <w:lvl w:ilvl="5">
      <w:start w:val="0"/>
      <w:numFmt w:val="bullet"/>
      <w:lvlText w:val="•"/>
      <w:lvlJc w:val="left"/>
      <w:pPr>
        <w:ind w:left="6905" w:hanging="881"/>
      </w:pPr>
      <w:rPr>
        <w:rFonts w:hint="default"/>
        <w:lang w:val="Cy-sr-SP" w:eastAsia="en-US" w:bidi="ar-SA"/>
      </w:rPr>
    </w:lvl>
    <w:lvl w:ilvl="6">
      <w:start w:val="0"/>
      <w:numFmt w:val="bullet"/>
      <w:lvlText w:val="•"/>
      <w:lvlJc w:val="left"/>
      <w:pPr>
        <w:ind w:left="8580" w:hanging="881"/>
      </w:pPr>
      <w:rPr>
        <w:rFonts w:hint="default"/>
        <w:lang w:val="Cy-sr-SP" w:eastAsia="en-US" w:bidi="ar-SA"/>
      </w:rPr>
    </w:lvl>
    <w:lvl w:ilvl="7">
      <w:start w:val="0"/>
      <w:numFmt w:val="bullet"/>
      <w:lvlText w:val="•"/>
      <w:lvlJc w:val="left"/>
      <w:pPr>
        <w:ind w:left="10255" w:hanging="881"/>
      </w:pPr>
      <w:rPr>
        <w:rFonts w:hint="default"/>
        <w:lang w:val="Cy-sr-SP" w:eastAsia="en-US" w:bidi="ar-SA"/>
      </w:rPr>
    </w:lvl>
    <w:lvl w:ilvl="8">
      <w:start w:val="0"/>
      <w:numFmt w:val="bullet"/>
      <w:lvlText w:val="•"/>
      <w:lvlJc w:val="left"/>
      <w:pPr>
        <w:ind w:left="11930" w:hanging="881"/>
      </w:pPr>
      <w:rPr>
        <w:rFonts w:hint="default"/>
        <w:lang w:val="Cy-sr-SP" w:eastAsia="en-US" w:bidi="ar-SA"/>
      </w:rPr>
    </w:lvl>
  </w:abstract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Cy-sr-SP" w:eastAsia="en-US" w:bidi="ar-SA"/>
    </w:rPr>
  </w:style>
  <w:style w:styleId="TOC1" w:type="paragraph">
    <w:name w:val="TOC 1"/>
    <w:basedOn w:val="Normal"/>
    <w:uiPriority w:val="1"/>
    <w:qFormat/>
    <w:pPr>
      <w:spacing w:before="95"/>
      <w:ind w:left="1007" w:hanging="439"/>
    </w:pPr>
    <w:rPr>
      <w:rFonts w:ascii="Calibri" w:hAnsi="Calibri" w:eastAsia="Calibri" w:cs="Calibri"/>
      <w:sz w:val="20"/>
      <w:szCs w:val="20"/>
      <w:lang w:val="Cy-sr-SP" w:eastAsia="en-US" w:bidi="ar-SA"/>
    </w:rPr>
  </w:style>
  <w:style w:styleId="TOC2" w:type="paragraph">
    <w:name w:val="TOC 2"/>
    <w:basedOn w:val="Normal"/>
    <w:uiPriority w:val="1"/>
    <w:qFormat/>
    <w:pPr>
      <w:spacing w:before="236"/>
      <w:ind w:left="1449" w:hanging="660"/>
    </w:pPr>
    <w:rPr>
      <w:rFonts w:ascii="Calibri" w:hAnsi="Calibri" w:eastAsia="Calibri" w:cs="Calibri"/>
      <w:i/>
      <w:iCs/>
      <w:sz w:val="20"/>
      <w:szCs w:val="20"/>
      <w:lang w:val="Cy-sr-SP" w:eastAsia="en-US" w:bidi="ar-SA"/>
    </w:rPr>
  </w:style>
  <w:style w:styleId="TOC3" w:type="paragraph">
    <w:name w:val="TOC 3"/>
    <w:basedOn w:val="Normal"/>
    <w:uiPriority w:val="1"/>
    <w:qFormat/>
    <w:pPr>
      <w:spacing w:before="239"/>
      <w:ind w:left="1449" w:hanging="660"/>
    </w:pPr>
    <w:rPr>
      <w:rFonts w:ascii="Calibri" w:hAnsi="Calibri" w:eastAsia="Calibri" w:cs="Calibri"/>
      <w:b/>
      <w:bCs/>
      <w:i/>
      <w:iCs/>
      <w:lang w:val="Cy-sr-SP" w:eastAsia="en-US" w:bidi="ar-SA"/>
    </w:rPr>
  </w:style>
  <w:style w:styleId="TOC4" w:type="paragraph">
    <w:name w:val="TOC 4"/>
    <w:basedOn w:val="Normal"/>
    <w:uiPriority w:val="1"/>
    <w:qFormat/>
    <w:pPr>
      <w:spacing w:before="236"/>
      <w:ind w:left="1888" w:hanging="880"/>
    </w:pPr>
    <w:rPr>
      <w:rFonts w:ascii="Calibri" w:hAnsi="Calibri" w:eastAsia="Calibri" w:cs="Calibri"/>
      <w:sz w:val="20"/>
      <w:szCs w:val="20"/>
      <w:lang w:val="Cy-sr-SP" w:eastAsia="en-US" w:bidi="ar-SA"/>
    </w:rPr>
  </w:style>
  <w:style w:styleId="BodyText" w:type="paragraph">
    <w:name w:val="Body Text"/>
    <w:basedOn w:val="Normal"/>
    <w:uiPriority w:val="1"/>
    <w:qFormat/>
    <w:pPr/>
    <w:rPr>
      <w:rFonts w:ascii="Microsoft Sans Serif" w:hAnsi="Microsoft Sans Serif" w:eastAsia="Microsoft Sans Serif" w:cs="Microsoft Sans Serif"/>
      <w:sz w:val="20"/>
      <w:szCs w:val="20"/>
      <w:lang w:val="Cy-sr-SP" w:eastAsia="en-US" w:bidi="ar-SA"/>
    </w:rPr>
  </w:style>
  <w:style w:styleId="Heading1" w:type="paragraph">
    <w:name w:val="Heading 1"/>
    <w:basedOn w:val="Normal"/>
    <w:uiPriority w:val="1"/>
    <w:qFormat/>
    <w:pPr>
      <w:ind w:left="1286" w:hanging="358"/>
      <w:outlineLvl w:val="1"/>
    </w:pPr>
    <w:rPr>
      <w:rFonts w:ascii="Calibri" w:hAnsi="Calibri" w:eastAsia="Calibri" w:cs="Calibri"/>
      <w:sz w:val="32"/>
      <w:szCs w:val="32"/>
      <w:lang w:val="Cy-sr-SP" w:eastAsia="en-US" w:bidi="ar-SA"/>
    </w:rPr>
  </w:style>
  <w:style w:styleId="Heading2" w:type="paragraph">
    <w:name w:val="Heading 2"/>
    <w:basedOn w:val="Normal"/>
    <w:uiPriority w:val="1"/>
    <w:qFormat/>
    <w:pPr>
      <w:ind w:left="1648" w:hanging="720"/>
      <w:outlineLvl w:val="2"/>
    </w:pPr>
    <w:rPr>
      <w:rFonts w:ascii="Calibri" w:hAnsi="Calibri" w:eastAsia="Calibri" w:cs="Calibri"/>
      <w:i/>
      <w:iCs/>
      <w:sz w:val="28"/>
      <w:szCs w:val="28"/>
      <w:lang w:val="Cy-sr-SP" w:eastAsia="en-US" w:bidi="ar-SA"/>
    </w:rPr>
  </w:style>
  <w:style w:styleId="Heading3" w:type="paragraph">
    <w:name w:val="Heading 3"/>
    <w:basedOn w:val="Normal"/>
    <w:uiPriority w:val="1"/>
    <w:qFormat/>
    <w:pPr>
      <w:ind w:left="539"/>
      <w:outlineLvl w:val="3"/>
    </w:pPr>
    <w:rPr>
      <w:rFonts w:ascii="Times New Roman" w:hAnsi="Times New Roman" w:eastAsia="Times New Roman" w:cs="Times New Roman"/>
      <w:b/>
      <w:bCs/>
      <w:sz w:val="24"/>
      <w:szCs w:val="24"/>
      <w:lang w:val="Cy-sr-SP" w:eastAsia="en-US" w:bidi="ar-SA"/>
    </w:rPr>
  </w:style>
  <w:style w:styleId="Heading4" w:type="paragraph">
    <w:name w:val="Heading 4"/>
    <w:basedOn w:val="Normal"/>
    <w:uiPriority w:val="1"/>
    <w:qFormat/>
    <w:pPr>
      <w:ind w:left="1644" w:hanging="716"/>
      <w:outlineLvl w:val="4"/>
    </w:pPr>
    <w:rPr>
      <w:rFonts w:ascii="Calibri" w:hAnsi="Calibri" w:eastAsia="Calibri" w:cs="Calibri"/>
      <w:sz w:val="24"/>
      <w:szCs w:val="24"/>
      <w:lang w:val="Cy-sr-SP" w:eastAsia="en-US" w:bidi="ar-SA"/>
    </w:rPr>
  </w:style>
  <w:style w:styleId="Heading5" w:type="paragraph">
    <w:name w:val="Heading 5"/>
    <w:basedOn w:val="Normal"/>
    <w:uiPriority w:val="1"/>
    <w:qFormat/>
    <w:pPr>
      <w:ind w:left="568"/>
      <w:outlineLvl w:val="5"/>
    </w:pPr>
    <w:rPr>
      <w:rFonts w:ascii="Arial" w:hAnsi="Arial" w:eastAsia="Arial" w:cs="Arial"/>
      <w:b/>
      <w:bCs/>
      <w:sz w:val="20"/>
      <w:szCs w:val="20"/>
      <w:lang w:val="Cy-sr-SP" w:eastAsia="en-US" w:bidi="ar-SA"/>
    </w:rPr>
  </w:style>
  <w:style w:styleId="Title" w:type="paragraph">
    <w:name w:val="Title"/>
    <w:basedOn w:val="Normal"/>
    <w:uiPriority w:val="1"/>
    <w:qFormat/>
    <w:pPr>
      <w:ind w:left="2236" w:right="764" w:hanging="1073"/>
    </w:pPr>
    <w:rPr>
      <w:rFonts w:ascii="Times New Roman" w:hAnsi="Times New Roman" w:eastAsia="Times New Roman" w:cs="Times New Roman"/>
      <w:sz w:val="72"/>
      <w:szCs w:val="72"/>
      <w:lang w:val="Cy-sr-SP" w:eastAsia="en-US" w:bidi="ar-SA"/>
    </w:rPr>
  </w:style>
  <w:style w:styleId="ListParagraph" w:type="paragraph">
    <w:name w:val="List Paragraph"/>
    <w:basedOn w:val="Normal"/>
    <w:uiPriority w:val="1"/>
    <w:qFormat/>
    <w:pPr>
      <w:ind w:left="1644" w:hanging="880"/>
    </w:pPr>
    <w:rPr>
      <w:rFonts w:ascii="Calibri" w:hAnsi="Calibri" w:eastAsia="Calibri" w:cs="Calibri"/>
      <w:lang w:val="Cy-sr-SP" w:eastAsia="en-US" w:bidi="ar-SA"/>
    </w:rPr>
  </w:style>
  <w:style w:styleId="TableParagraph" w:type="paragraph">
    <w:name w:val="Table Paragraph"/>
    <w:basedOn w:val="Normal"/>
    <w:uiPriority w:val="1"/>
    <w:qFormat/>
    <w:pPr/>
    <w:rPr>
      <w:rFonts w:ascii="Calibri Light" w:hAnsi="Calibri Light" w:eastAsia="Calibri Light" w:cs="Calibri Light"/>
      <w:lang w:val="Cy-sr-SP"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unicef.org/serbia/media/16056/file/MICS%206%20Istra%C5%BEivanje%20vi%C5%A1estrukih%20pokazatelja%20za%202019.%20godinu.pdf" TargetMode="External"/><Relationship Id="rId8" Type="http://schemas.openxmlformats.org/officeDocument/2006/relationships/hyperlink" Target="http://www.obrazovanje.org/rs/uploaded/dokumenta/PISA-2018_Izvestaj-za-Republiku-Srbiju_ceo.pdf" TargetMode="External"/><Relationship Id="rId9" Type="http://schemas.openxmlformats.org/officeDocument/2006/relationships/hyperlink" Target="https://eur-lex.europa.eu/legal-content/EN/TXT/?uri=uriserv%3AOJ.C_.2020.372.01.0001.01.ENG" TargetMode="External"/><Relationship Id="rId10" Type="http://schemas.openxmlformats.org/officeDocument/2006/relationships/hyperlink" Target="https://www.pravno-informacioni-sistem.rs/SlGlasnikPortal/eli/rep/sgrs/vlada/odluka/2022/4/5/reg" TargetMode="Externa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hyperlink" Target="https://www.pravno-informacioni-sistem.rs/SlGlasnikPortal/eli/rep/sgrs/drugidrzavniorganiorganizacije/pravilnik/2015/102/1/reg" TargetMode="External"/><Relationship Id="rId14" Type="http://schemas.openxmlformats.org/officeDocument/2006/relationships/hyperlink" Target="https://www.pravno-informacioni-sistem.rs/SlGlasnikPortal/eli/rep/sgrs/vlada/strategija/2021/63/1/reg" TargetMode="External"/><Relationship Id="rId15" Type="http://schemas.openxmlformats.org/officeDocument/2006/relationships/hyperlink" Target="https://www.pravno-informacioni-sistem.rs/SlGlasnikPortal/eli/rep/sgrs/ministarstva/pravilnik/2020/112/1/reg" TargetMode="External"/><Relationship Id="rId16" Type="http://schemas.openxmlformats.org/officeDocument/2006/relationships/hyperlink" Target="https://www.pravno-informacioni-sistem.rs/SlGlasnikPortal/eli/rep/sgrs/ministarstva/pravilnik/2019/43/4/reg" TargetMode="External"/><Relationship Id="rId17" Type="http://schemas.openxmlformats.org/officeDocument/2006/relationships/hyperlink" Target="https://www.pravno-informacioni-sistem.rs/SlGlasnikPortal/eli/rep/sgrs/vlada/strategija/2023/9/1/reg" TargetMode="External"/><Relationship Id="rId18" Type="http://schemas.openxmlformats.org/officeDocument/2006/relationships/hyperlink" Target="http://www.pravno-informacioni-sistem.rs/SlGlasnikPortal/eli/rep/sgrs/ministarstva/pravilnik/2020/148/3/reg" TargetMode="External"/><Relationship Id="rId19" Type="http://schemas.openxmlformats.org/officeDocument/2006/relationships/hyperlink" Target="https://eur-lex.europa.eu/legal-content/en/ALL/?uri=CELEX%3A32014H0327(01)" TargetMode="External"/><Relationship Id="rId20" Type="http://schemas.openxmlformats.org/officeDocument/2006/relationships/hyperlink" Target="https://www.pravno-informacioni-sistem.rs/SlGlasnikPortal/eli/rep/sgrs/vlada/uredba/2020/107/1/reg" TargetMode="External"/><Relationship Id="rId21" Type="http://schemas.openxmlformats.org/officeDocument/2006/relationships/hyperlink" Target="https://ec.europa.eu/social/BlobServlet?docId=13402&amp;langId=en" TargetMode="External"/><Relationship Id="rId22" Type="http://schemas.openxmlformats.org/officeDocument/2006/relationships/image" Target="media/image3.png"/><Relationship Id="rId23" Type="http://schemas.openxmlformats.org/officeDocument/2006/relationships/image" Target="media/image4.png"/><Relationship Id="rId24" Type="http://schemas.openxmlformats.org/officeDocument/2006/relationships/image" Target="media/image5.png"/><Relationship Id="rId25" Type="http://schemas.openxmlformats.org/officeDocument/2006/relationships/image" Target="media/image6.png"/><Relationship Id="rId26" Type="http://schemas.openxmlformats.org/officeDocument/2006/relationships/image" Target="media/image7.png"/><Relationship Id="rId27" Type="http://schemas.openxmlformats.org/officeDocument/2006/relationships/image" Target="media/image8.png"/><Relationship Id="rId28" Type="http://schemas.openxmlformats.org/officeDocument/2006/relationships/image" Target="media/image9.png"/><Relationship Id="rId29" Type="http://schemas.openxmlformats.org/officeDocument/2006/relationships/image" Target="media/image10.png"/><Relationship Id="rId30" Type="http://schemas.openxmlformats.org/officeDocument/2006/relationships/image" Target="media/image11.png"/><Relationship Id="rId31" Type="http://schemas.openxmlformats.org/officeDocument/2006/relationships/image" Target="media/image12.png"/><Relationship Id="rId32" Type="http://schemas.openxmlformats.org/officeDocument/2006/relationships/image" Target="media/image13.png"/><Relationship Id="rId33" Type="http://schemas.openxmlformats.org/officeDocument/2006/relationships/image" Target="media/image14.png"/><Relationship Id="rId34" Type="http://schemas.openxmlformats.org/officeDocument/2006/relationships/image" Target="media/image15.png"/><Relationship Id="rId3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2025-01-24T11:41:47Z</dcterms:created>
  <dcterms:modified xsi:type="dcterms:W3CDTF">2025-01-24T11:41:47Z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for Microsoft 365</vt:lpwstr>
  </property>
  <property fmtid="{D5CDD505-2E9C-101B-9397-08002B2CF9AE}" pid="4" name="LastSaved">
    <vt:filetime>2025-01-24T00:00:00Z</vt:filetime>
  </property>
  <property fmtid="{D5CDD505-2E9C-101B-9397-08002B2CF9AE}" pid="5" name="Producer">
    <vt:lpwstr>Microsoft® Word for Microsoft 365</vt:lpwstr>
  </property>
</Properties>
</file>