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1C40E" w14:textId="77777777" w:rsidR="007B6749" w:rsidRDefault="00AA6A5F" w:rsidP="00F64D8F">
      <w:pPr>
        <w:spacing w:after="0" w:line="240" w:lineRule="auto"/>
        <w:jc w:val="center"/>
        <w:rPr>
          <w:rFonts w:ascii="Times New Roman" w:hAnsi="Times New Roman"/>
          <w:b/>
          <w:sz w:val="18"/>
          <w:szCs w:val="18"/>
        </w:rPr>
      </w:pPr>
      <w:r>
        <w:rPr>
          <w:rFonts w:ascii="Times New Roman" w:hAnsi="Times New Roman"/>
          <w:b/>
          <w:noProof/>
          <w:sz w:val="18"/>
          <w:szCs w:val="18"/>
          <w:lang w:val="en-U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F64D8F">
      <w:pPr>
        <w:spacing w:after="0" w:line="240" w:lineRule="auto"/>
        <w:jc w:val="center"/>
        <w:rPr>
          <w:rFonts w:ascii="Times New Roman" w:hAnsi="Times New Roman"/>
          <w:b/>
          <w:sz w:val="32"/>
          <w:szCs w:val="32"/>
        </w:rPr>
      </w:pPr>
    </w:p>
    <w:p w14:paraId="6E1C8E72" w14:textId="21532B5D" w:rsidR="00776C3E" w:rsidRPr="00F87271" w:rsidRDefault="002F1776" w:rsidP="00F64D8F">
      <w:pPr>
        <w:spacing w:after="0" w:line="240" w:lineRule="auto"/>
        <w:jc w:val="center"/>
        <w:rPr>
          <w:rFonts w:ascii="Times New Roman" w:hAnsi="Times New Roman" w:cs="Times New Roman"/>
          <w:b/>
        </w:rPr>
      </w:pPr>
      <w:r>
        <w:rPr>
          <w:rFonts w:ascii="Times New Roman" w:hAnsi="Times New Roman" w:cs="Times New Roman"/>
          <w:b/>
        </w:rPr>
        <w:t xml:space="preserve">Terms of Reference – </w:t>
      </w:r>
      <w:r w:rsidR="00C136AC">
        <w:rPr>
          <w:rFonts w:ascii="Times New Roman" w:hAnsi="Times New Roman" w:cs="Times New Roman"/>
          <w:b/>
        </w:rPr>
        <w:t>Junior</w:t>
      </w:r>
      <w:r>
        <w:rPr>
          <w:rFonts w:ascii="Times New Roman" w:hAnsi="Times New Roman" w:cs="Times New Roman"/>
          <w:b/>
        </w:rPr>
        <w:t xml:space="preserve"> </w:t>
      </w:r>
      <w:r w:rsidR="00BA1D40">
        <w:rPr>
          <w:rFonts w:ascii="Times New Roman" w:hAnsi="Times New Roman" w:cs="Times New Roman"/>
          <w:b/>
        </w:rPr>
        <w:t>n</w:t>
      </w:r>
      <w:r>
        <w:rPr>
          <w:rFonts w:ascii="Times New Roman" w:hAnsi="Times New Roman" w:cs="Times New Roman"/>
          <w:b/>
        </w:rPr>
        <w:t xml:space="preserve">on-key </w:t>
      </w:r>
      <w:r w:rsidR="00BA1D40">
        <w:rPr>
          <w:rFonts w:ascii="Times New Roman" w:hAnsi="Times New Roman" w:cs="Times New Roman"/>
          <w:b/>
        </w:rPr>
        <w:t>e</w:t>
      </w:r>
      <w:r>
        <w:rPr>
          <w:rFonts w:ascii="Times New Roman" w:hAnsi="Times New Roman" w:cs="Times New Roman"/>
          <w:b/>
        </w:rPr>
        <w:t xml:space="preserve">xpert </w:t>
      </w:r>
      <w:r w:rsidR="00BA1D40">
        <w:rPr>
          <w:rFonts w:ascii="Times New Roman" w:hAnsi="Times New Roman" w:cs="Times New Roman"/>
          <w:b/>
        </w:rPr>
        <w:t xml:space="preserve">for </w:t>
      </w:r>
      <w:r w:rsidR="00C136AC" w:rsidRPr="00C136AC">
        <w:rPr>
          <w:rFonts w:ascii="Times New Roman" w:hAnsi="Times New Roman" w:cs="Times New Roman"/>
          <w:b/>
        </w:rPr>
        <w:t>Deinstitutionalization</w:t>
      </w:r>
      <w:r w:rsidR="002B3FA4">
        <w:rPr>
          <w:rFonts w:ascii="Times New Roman" w:hAnsi="Times New Roman" w:cs="Times New Roman"/>
          <w:b/>
        </w:rPr>
        <w:t xml:space="preserve"> 2</w:t>
      </w:r>
    </w:p>
    <w:p w14:paraId="58919609" w14:textId="77777777" w:rsidR="00776C3E" w:rsidRPr="00F87271" w:rsidRDefault="00776C3E" w:rsidP="00F64D8F">
      <w:pPr>
        <w:spacing w:after="0" w:line="240" w:lineRule="auto"/>
        <w:jc w:val="center"/>
        <w:rPr>
          <w:rFonts w:ascii="Times New Roman" w:hAnsi="Times New Roman" w:cs="Times New Roman"/>
          <w:b/>
        </w:rPr>
      </w:pPr>
    </w:p>
    <w:p w14:paraId="5B35AFC0" w14:textId="2408C3F3" w:rsidR="00BA1D40" w:rsidRPr="00C709BA" w:rsidRDefault="00C136AC" w:rsidP="00F64D8F">
      <w:pPr>
        <w:spacing w:after="0" w:line="240" w:lineRule="auto"/>
        <w:jc w:val="both"/>
        <w:rPr>
          <w:rFonts w:ascii="Times New Roman" w:hAnsi="Times New Roman" w:cs="Times New Roman"/>
        </w:rPr>
      </w:pPr>
      <w:r>
        <w:rPr>
          <w:rFonts w:ascii="Times New Roman" w:hAnsi="Times New Roman" w:cs="Times New Roman"/>
        </w:rPr>
        <w:t>Junior</w:t>
      </w:r>
      <w:r w:rsidR="00BA1D40" w:rsidRPr="00F87271">
        <w:rPr>
          <w:rFonts w:ascii="Times New Roman" w:hAnsi="Times New Roman" w:cs="Times New Roman"/>
        </w:rPr>
        <w:t xml:space="preserve"> non-key expert (</w:t>
      </w:r>
      <w:r>
        <w:rPr>
          <w:rFonts w:ascii="Times New Roman" w:hAnsi="Times New Roman" w:cs="Times New Roman"/>
        </w:rPr>
        <w:t>J</w:t>
      </w:r>
      <w:r w:rsidR="00BA1D40" w:rsidRPr="00F87271">
        <w:rPr>
          <w:rFonts w:ascii="Times New Roman" w:hAnsi="Times New Roman" w:cs="Times New Roman"/>
        </w:rPr>
        <w:t xml:space="preserve">NKE) </w:t>
      </w:r>
      <w:r w:rsidR="00BA1D40" w:rsidRPr="00A80FD8">
        <w:rPr>
          <w:rFonts w:ascii="Times New Roman" w:hAnsi="Times New Roman" w:cs="Times New Roman"/>
        </w:rPr>
        <w:t xml:space="preserve">for </w:t>
      </w:r>
      <w:r w:rsidR="00C709BA" w:rsidRPr="00C709BA">
        <w:rPr>
          <w:rFonts w:ascii="Times New Roman" w:hAnsi="Times New Roman" w:cs="Times New Roman"/>
        </w:rPr>
        <w:t>Deinstitutionalization</w:t>
      </w:r>
      <w:r w:rsidR="00A90990">
        <w:rPr>
          <w:rFonts w:ascii="Times New Roman" w:hAnsi="Times New Roman" w:cs="Times New Roman"/>
        </w:rPr>
        <w:t xml:space="preserve"> 2</w:t>
      </w:r>
      <w:r w:rsidR="00C709BA" w:rsidRPr="00C709BA">
        <w:rPr>
          <w:rFonts w:ascii="Times New Roman" w:hAnsi="Times New Roman" w:cs="Times New Roman"/>
        </w:rPr>
        <w:t xml:space="preserve"> </w:t>
      </w:r>
      <w:r w:rsidR="00BA1D40">
        <w:rPr>
          <w:rFonts w:ascii="Times New Roman" w:hAnsi="Times New Roman" w:cs="Times New Roman"/>
        </w:rPr>
        <w:t xml:space="preserve">is expected to </w:t>
      </w:r>
      <w:r w:rsidR="00BA1D40" w:rsidRPr="00F87271">
        <w:rPr>
          <w:rFonts w:ascii="Times New Roman" w:hAnsi="Times New Roman" w:cs="Times New Roman"/>
        </w:rPr>
        <w:t>provid</w:t>
      </w:r>
      <w:r w:rsidR="00BA1D40">
        <w:rPr>
          <w:rFonts w:ascii="Times New Roman" w:hAnsi="Times New Roman" w:cs="Times New Roman"/>
        </w:rPr>
        <w:t>e</w:t>
      </w:r>
      <w:r w:rsidR="00BA1D40" w:rsidRPr="00F87271">
        <w:rPr>
          <w:rFonts w:ascii="Times New Roman" w:hAnsi="Times New Roman" w:cs="Times New Roman"/>
        </w:rPr>
        <w:t xml:space="preserve"> </w:t>
      </w:r>
      <w:r>
        <w:rPr>
          <w:rFonts w:ascii="Times New Roman" w:hAnsi="Times New Roman" w:cs="Times New Roman"/>
        </w:rPr>
        <w:t xml:space="preserve">support in </w:t>
      </w:r>
      <w:r w:rsidRPr="00C136AC">
        <w:rPr>
          <w:rFonts w:ascii="Times New Roman" w:hAnsi="Times New Roman" w:cs="Times New Roman"/>
        </w:rPr>
        <w:t>strengthening capacities of social protection system for the deinstitutionalization process through cooperation, support and implementation of  activities</w:t>
      </w:r>
      <w:r w:rsidR="00BA1D40">
        <w:rPr>
          <w:rFonts w:ascii="Times New Roman" w:hAnsi="Times New Roman" w:cs="Times New Roman"/>
        </w:rPr>
        <w:t>,</w:t>
      </w:r>
      <w:r w:rsidR="00BA1D40" w:rsidRPr="00474410">
        <w:rPr>
          <w:rFonts w:ascii="Times New Roman" w:hAnsi="Times New Roman" w:cs="Times New Roman"/>
        </w:rPr>
        <w:t xml:space="preserve"> required by EU funded project</w:t>
      </w:r>
      <w:r w:rsidR="00BA1D40" w:rsidRPr="00474410">
        <w:rPr>
          <w:rFonts w:ascii="Times New Roman" w:hAnsi="Times New Roman" w:cs="Times New Roman"/>
          <w:b/>
          <w:bCs/>
        </w:rPr>
        <w:t xml:space="preserve"> “</w:t>
      </w:r>
      <w:r w:rsidR="00BA1D40" w:rsidRPr="00474410">
        <w:rPr>
          <w:rFonts w:ascii="Times New Roman" w:hAnsi="Times New Roman" w:cs="Times New Roman"/>
          <w:b/>
        </w:rPr>
        <w:t>Improving and strengthening efficiency of national social protection regulatory mechanisms</w:t>
      </w:r>
      <w:r w:rsidR="00BA1D40" w:rsidRPr="00A80FD8">
        <w:rPr>
          <w:rFonts w:ascii="Times New Roman" w:hAnsi="Times New Roman" w:cs="Times New Roman"/>
          <w:b/>
        </w:rPr>
        <w:t>, policy implementation tools, quality assurance framework and strengthening capacities to participate in ESF</w:t>
      </w:r>
      <w:r w:rsidR="00BA1D40" w:rsidRPr="00F87271">
        <w:rPr>
          <w:rFonts w:ascii="Times New Roman" w:hAnsi="Times New Roman" w:cs="Times New Roman"/>
          <w:b/>
        </w:rPr>
        <w:t xml:space="preserve">” </w:t>
      </w:r>
      <w:r w:rsidR="00BA1D40" w:rsidRPr="00F87271">
        <w:rPr>
          <w:rFonts w:ascii="Times New Roman" w:hAnsi="Times New Roman" w:cs="Times New Roman"/>
          <w:bCs/>
        </w:rPr>
        <w:t>(</w:t>
      </w:r>
      <w:r w:rsidR="00BA1D40" w:rsidRPr="00A80FD8">
        <w:rPr>
          <w:rFonts w:ascii="Times New Roman" w:hAnsi="Times New Roman" w:cs="Times New Roman"/>
          <w:bCs/>
        </w:rPr>
        <w:t>NEAR/BEG/2022/EA-RP/0065</w:t>
      </w:r>
      <w:r w:rsidR="00BA1D40" w:rsidRPr="00F87271">
        <w:rPr>
          <w:rFonts w:ascii="Times New Roman" w:hAnsi="Times New Roman" w:cs="Times New Roman"/>
          <w:bCs/>
        </w:rPr>
        <w:t>).</w:t>
      </w:r>
    </w:p>
    <w:p w14:paraId="7D95B149" w14:textId="77777777" w:rsidR="002F14AA" w:rsidRPr="00F87271" w:rsidRDefault="002F14AA" w:rsidP="00F64D8F">
      <w:pPr>
        <w:spacing w:after="0" w:line="240" w:lineRule="auto"/>
        <w:jc w:val="both"/>
        <w:rPr>
          <w:rFonts w:ascii="Times New Roman" w:hAnsi="Times New Roman" w:cs="Times New Roman"/>
        </w:rPr>
      </w:pPr>
    </w:p>
    <w:p w14:paraId="72BF352D" w14:textId="77777777" w:rsidR="00776C3E" w:rsidRPr="00F87271" w:rsidRDefault="00776C3E" w:rsidP="00F64D8F">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F64D8F">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F64D8F">
      <w:pPr>
        <w:pStyle w:val="BodyText"/>
        <w:spacing w:before="0"/>
        <w:ind w:left="0" w:right="37"/>
        <w:rPr>
          <w:bCs/>
          <w:sz w:val="22"/>
          <w:szCs w:val="22"/>
          <w:lang w:val="en-GB"/>
        </w:rPr>
      </w:pPr>
    </w:p>
    <w:p w14:paraId="6309772A" w14:textId="6843A8DC" w:rsidR="00A80FD8" w:rsidRDefault="00A80FD8" w:rsidP="00F64D8F">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F64D8F">
      <w:pPr>
        <w:pStyle w:val="BodyText"/>
        <w:spacing w:before="0"/>
        <w:ind w:left="0" w:right="37"/>
        <w:rPr>
          <w:b/>
          <w:sz w:val="22"/>
          <w:szCs w:val="22"/>
          <w:lang w:val="en-GB"/>
        </w:rPr>
      </w:pPr>
    </w:p>
    <w:p w14:paraId="403D045D" w14:textId="77777777" w:rsidR="00A80FD8" w:rsidRDefault="00A80FD8" w:rsidP="00F64D8F">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F64D8F">
      <w:pPr>
        <w:pStyle w:val="BodyText"/>
        <w:spacing w:before="0"/>
        <w:ind w:left="0" w:right="37"/>
        <w:rPr>
          <w:b/>
          <w:sz w:val="22"/>
          <w:szCs w:val="22"/>
          <w:lang w:val="en-GB"/>
        </w:rPr>
      </w:pPr>
    </w:p>
    <w:p w14:paraId="09BC1722" w14:textId="1B5C3DD2" w:rsidR="00A80FD8" w:rsidRPr="00A80FD8" w:rsidRDefault="00A80FD8" w:rsidP="00F64D8F">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F64D8F">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F64D8F">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programmes and policies, focusing on FSA beneficiaries, developed and improved, based on EU standards and good EU practices and in line with EU Pillar of Social Rights.</w:t>
      </w:r>
    </w:p>
    <w:p w14:paraId="5E0AD0DA" w14:textId="76A1C930" w:rsidR="00A80FD8" w:rsidRPr="00A80FD8" w:rsidRDefault="00A80FD8" w:rsidP="00F64D8F">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r w:rsidR="00DB7A93" w:rsidRPr="00A80FD8">
        <w:rPr>
          <w:rFonts w:ascii="Times New Roman" w:hAnsi="Times New Roman" w:cs="Times New Roman"/>
        </w:rPr>
        <w:t>deinstitutionalization</w:t>
      </w:r>
      <w:r w:rsidRPr="00A80FD8">
        <w:rPr>
          <w:rFonts w:ascii="Times New Roman" w:hAnsi="Times New Roman" w:cs="Times New Roman"/>
        </w:rPr>
        <w:t xml:space="preserve"> process.</w:t>
      </w:r>
    </w:p>
    <w:p w14:paraId="5FFB20F2" w14:textId="1E2C0B79" w:rsidR="00A80FD8" w:rsidRPr="00A80FD8" w:rsidRDefault="00A80FD8" w:rsidP="00F64D8F">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3ED62E2E" w:rsidR="00776C3E" w:rsidRDefault="00A80FD8" w:rsidP="00F64D8F">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39B67FF1" w14:textId="746819A9" w:rsidR="00C136AC" w:rsidRDefault="00C136AC" w:rsidP="00F64D8F">
      <w:pPr>
        <w:pStyle w:val="ListBullet"/>
        <w:numPr>
          <w:ilvl w:val="0"/>
          <w:numId w:val="0"/>
        </w:numPr>
        <w:spacing w:after="0" w:line="240" w:lineRule="auto"/>
        <w:jc w:val="both"/>
        <w:rPr>
          <w:rFonts w:ascii="Times New Roman" w:hAnsi="Times New Roman" w:cs="Times New Roman"/>
        </w:rPr>
      </w:pPr>
    </w:p>
    <w:p w14:paraId="58AD69F2" w14:textId="0FC64501" w:rsidR="00F64D8F" w:rsidRDefault="00F64D8F" w:rsidP="00F64D8F">
      <w:pPr>
        <w:pStyle w:val="ListBullet"/>
        <w:numPr>
          <w:ilvl w:val="0"/>
          <w:numId w:val="0"/>
        </w:numPr>
        <w:spacing w:after="0" w:line="240" w:lineRule="auto"/>
        <w:jc w:val="both"/>
        <w:rPr>
          <w:rFonts w:ascii="Times New Roman" w:hAnsi="Times New Roman" w:cs="Times New Roman"/>
        </w:rPr>
      </w:pPr>
    </w:p>
    <w:p w14:paraId="4451F3E8" w14:textId="77777777" w:rsidR="00F64D8F" w:rsidRDefault="00F64D8F" w:rsidP="00F64D8F">
      <w:pPr>
        <w:pStyle w:val="ListBullet"/>
        <w:numPr>
          <w:ilvl w:val="0"/>
          <w:numId w:val="0"/>
        </w:numPr>
        <w:spacing w:after="0" w:line="240" w:lineRule="auto"/>
        <w:jc w:val="both"/>
        <w:rPr>
          <w:rFonts w:ascii="Times New Roman" w:hAnsi="Times New Roman" w:cs="Times New Roman"/>
        </w:rPr>
      </w:pPr>
    </w:p>
    <w:p w14:paraId="379396C9" w14:textId="77777777" w:rsidR="002970A5" w:rsidRPr="00A80FD8" w:rsidRDefault="002970A5" w:rsidP="00F64D8F">
      <w:pPr>
        <w:pStyle w:val="ListBullet"/>
        <w:numPr>
          <w:ilvl w:val="0"/>
          <w:numId w:val="0"/>
        </w:numPr>
        <w:spacing w:after="0" w:line="240" w:lineRule="auto"/>
        <w:jc w:val="both"/>
        <w:rPr>
          <w:rFonts w:ascii="Times New Roman" w:hAnsi="Times New Roman" w:cs="Times New Roman"/>
        </w:rPr>
      </w:pPr>
    </w:p>
    <w:p w14:paraId="46473F3D" w14:textId="77777777" w:rsidR="00776C3E" w:rsidRPr="00474410" w:rsidRDefault="00776C3E" w:rsidP="00F64D8F">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lastRenderedPageBreak/>
        <w:t>Objectives of assignment</w:t>
      </w:r>
    </w:p>
    <w:p w14:paraId="3651EDF6" w14:textId="77777777" w:rsidR="00776C3E" w:rsidRPr="00A80FD8" w:rsidRDefault="00776C3E" w:rsidP="00F64D8F">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9BE5D02" w14:textId="63A46A2C" w:rsidR="00C709BA" w:rsidRDefault="00C709BA" w:rsidP="00F64D8F">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C136AC">
        <w:rPr>
          <w:rFonts w:ascii="Times New Roman" w:hAnsi="Times New Roman" w:cs="Times New Roman"/>
        </w:rPr>
        <w:t>J</w:t>
      </w:r>
      <w:r w:rsidRPr="00474410">
        <w:rPr>
          <w:rFonts w:ascii="Times New Roman" w:hAnsi="Times New Roman" w:cs="Times New Roman"/>
        </w:rPr>
        <w:t xml:space="preserve">NKE </w:t>
      </w:r>
      <w:r w:rsidR="008A4018" w:rsidRPr="00474410">
        <w:rPr>
          <w:rFonts w:ascii="Times New Roman" w:hAnsi="Times New Roman" w:cs="Times New Roman"/>
        </w:rPr>
        <w:t xml:space="preserve">will provide support to </w:t>
      </w:r>
      <w:r w:rsidR="008A4018" w:rsidRPr="004D2C38">
        <w:rPr>
          <w:rFonts w:ascii="Times New Roman" w:hAnsi="Times New Roman" w:cs="Times New Roman"/>
        </w:rPr>
        <w:t xml:space="preserve">Output </w:t>
      </w:r>
      <w:r w:rsidR="008A4018">
        <w:rPr>
          <w:rFonts w:ascii="Times New Roman" w:hAnsi="Times New Roman" w:cs="Times New Roman"/>
        </w:rPr>
        <w:t>3</w:t>
      </w:r>
      <w:r w:rsidR="008A4018" w:rsidRPr="004D2C38">
        <w:rPr>
          <w:rFonts w:ascii="Times New Roman" w:hAnsi="Times New Roman" w:cs="Times New Roman"/>
        </w:rPr>
        <w:t xml:space="preserve"> </w:t>
      </w:r>
      <w:r w:rsidR="008A4018" w:rsidRPr="00854C43">
        <w:rPr>
          <w:rFonts w:ascii="Times New Roman" w:hAnsi="Times New Roman" w:cs="Times New Roman"/>
          <w:b/>
        </w:rPr>
        <w:t xml:space="preserve">“Strengthening capacities of social protection system for the deinstitutionalisation process” </w:t>
      </w:r>
      <w:r w:rsidR="008A4018" w:rsidRPr="00474410">
        <w:rPr>
          <w:rFonts w:ascii="Times New Roman" w:hAnsi="Times New Roman" w:cs="Times New Roman"/>
        </w:rPr>
        <w:t>within which, the following outputs are to be achieved</w:t>
      </w:r>
      <w:r w:rsidR="008A4018" w:rsidRPr="00474410">
        <w:rPr>
          <w:rFonts w:ascii="Times New Roman" w:hAnsi="Times New Roman" w:cs="Times New Roman"/>
          <w:b/>
          <w:bCs/>
        </w:rPr>
        <w:t>:</w:t>
      </w:r>
    </w:p>
    <w:p w14:paraId="7638F341" w14:textId="3322C199" w:rsidR="008A4018" w:rsidRDefault="008A4018" w:rsidP="00F64D8F">
      <w:pPr>
        <w:spacing w:after="0" w:line="240" w:lineRule="auto"/>
        <w:jc w:val="both"/>
        <w:rPr>
          <w:rFonts w:ascii="Times New Roman" w:hAnsi="Times New Roman" w:cs="Times New Roman"/>
        </w:rPr>
      </w:pPr>
      <w:r w:rsidRPr="00854C43">
        <w:rPr>
          <w:rFonts w:ascii="Times New Roman" w:hAnsi="Times New Roman" w:cs="Times New Roman"/>
          <w:b/>
        </w:rPr>
        <w:t>Output 3.1:</w:t>
      </w:r>
      <w:r w:rsidRPr="00854C43">
        <w:rPr>
          <w:rFonts w:ascii="Times New Roman" w:hAnsi="Times New Roman" w:cs="Times New Roman"/>
        </w:rPr>
        <w:t xml:space="preserve"> Strengthening capacities of relevant stakeholders for the deinstitutionalisation process</w:t>
      </w:r>
      <w:r w:rsidR="00F64D8F">
        <w:rPr>
          <w:rFonts w:ascii="Times New Roman" w:hAnsi="Times New Roman" w:cs="Times New Roman"/>
        </w:rPr>
        <w:t>.</w:t>
      </w:r>
    </w:p>
    <w:p w14:paraId="01D90006" w14:textId="6D1754F2" w:rsidR="008A4018" w:rsidRDefault="008A4018" w:rsidP="00F64D8F">
      <w:pPr>
        <w:spacing w:after="0" w:line="240" w:lineRule="auto"/>
        <w:jc w:val="both"/>
        <w:rPr>
          <w:rFonts w:ascii="Times New Roman" w:hAnsi="Times New Roman" w:cs="Times New Roman"/>
        </w:rPr>
      </w:pPr>
      <w:r w:rsidRPr="00854C43">
        <w:rPr>
          <w:rFonts w:ascii="Times New Roman" w:hAnsi="Times New Roman" w:cs="Times New Roman"/>
          <w:b/>
        </w:rPr>
        <w:t>Output 3.2:</w:t>
      </w:r>
      <w:r w:rsidRPr="00854C43">
        <w:rPr>
          <w:rFonts w:ascii="Times New Roman" w:hAnsi="Times New Roman" w:cs="Times New Roman"/>
        </w:rPr>
        <w:t xml:space="preserve"> Developing the model of General Transformation Plan and promote deinstitutionalization process</w:t>
      </w:r>
      <w:r w:rsidR="00F64D8F">
        <w:rPr>
          <w:rFonts w:ascii="Times New Roman" w:hAnsi="Times New Roman" w:cs="Times New Roman"/>
        </w:rPr>
        <w:t>.</w:t>
      </w:r>
    </w:p>
    <w:p w14:paraId="73774455" w14:textId="7D37B773" w:rsidR="00C709BA" w:rsidRDefault="008A4018" w:rsidP="00F64D8F">
      <w:pPr>
        <w:spacing w:after="0" w:line="240" w:lineRule="auto"/>
        <w:jc w:val="both"/>
        <w:rPr>
          <w:rFonts w:ascii="Times New Roman" w:hAnsi="Times New Roman" w:cs="Times New Roman"/>
        </w:rPr>
      </w:pPr>
      <w:r w:rsidRPr="00854C43">
        <w:rPr>
          <w:rFonts w:ascii="Times New Roman" w:hAnsi="Times New Roman" w:cs="Times New Roman"/>
          <w:b/>
        </w:rPr>
        <w:t>Output 3.3:</w:t>
      </w:r>
      <w:r w:rsidRPr="00854C43">
        <w:rPr>
          <w:rFonts w:ascii="Times New Roman" w:hAnsi="Times New Roman" w:cs="Times New Roman"/>
        </w:rPr>
        <w:t xml:space="preserve"> Prepare transformation plans of the residential institutions and support deinstitutionalization of beneficiaries, in line with transformation plans</w:t>
      </w:r>
      <w:r w:rsidR="00F64D8F">
        <w:rPr>
          <w:rFonts w:ascii="Times New Roman" w:hAnsi="Times New Roman" w:cs="Times New Roman"/>
        </w:rPr>
        <w:t>.</w:t>
      </w:r>
    </w:p>
    <w:p w14:paraId="5D85B255" w14:textId="77777777" w:rsidR="00F64D8F" w:rsidRPr="008A4018" w:rsidRDefault="00F64D8F" w:rsidP="00F64D8F">
      <w:pPr>
        <w:spacing w:after="0" w:line="240" w:lineRule="auto"/>
        <w:jc w:val="both"/>
        <w:rPr>
          <w:rFonts w:ascii="Times New Roman" w:hAnsi="Times New Roman" w:cs="Times New Roman"/>
        </w:rPr>
      </w:pPr>
    </w:p>
    <w:p w14:paraId="35A69784" w14:textId="02D33B35" w:rsidR="00C709BA" w:rsidRDefault="00C709BA" w:rsidP="00F64D8F">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C136AC">
        <w:rPr>
          <w:rFonts w:ascii="Times New Roman" w:hAnsi="Times New Roman" w:cs="Times New Roman"/>
        </w:rPr>
        <w:t>J</w:t>
      </w:r>
      <w:r w:rsidRPr="00474410">
        <w:rPr>
          <w:rFonts w:ascii="Times New Roman" w:hAnsi="Times New Roman" w:cs="Times New Roman"/>
        </w:rPr>
        <w:t>NKE expert will provide support to the following project activit</w:t>
      </w:r>
      <w:r>
        <w:rPr>
          <w:rFonts w:ascii="Times New Roman" w:hAnsi="Times New Roman" w:cs="Times New Roman"/>
        </w:rPr>
        <w:t>ies</w:t>
      </w:r>
      <w:r w:rsidRPr="00474410">
        <w:rPr>
          <w:rFonts w:ascii="Times New Roman" w:hAnsi="Times New Roman" w:cs="Times New Roman"/>
        </w:rPr>
        <w:t xml:space="preserve"> (with reference to the project Terms of Reference):</w:t>
      </w:r>
    </w:p>
    <w:p w14:paraId="60F33BF2" w14:textId="52C4A927"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3.2.1 The General Transformation Plan of institutions, in cooperation with the Ministry, in line with the proposal Strategy for Deinstitutionalization and CBSS development 2021-2026 based on the Transformation Plans developed for 5 residential institutions, prepared</w:t>
      </w:r>
      <w:r w:rsidR="00F64D8F">
        <w:rPr>
          <w:rFonts w:ascii="Times New Roman" w:hAnsi="Times New Roman" w:cs="Times New Roman"/>
          <w:b/>
        </w:rPr>
        <w:t>.</w:t>
      </w:r>
    </w:p>
    <w:p w14:paraId="6E4F8F39" w14:textId="5D9A0CAA" w:rsidR="008A4018" w:rsidRPr="00F64D8F" w:rsidRDefault="008A4018" w:rsidP="00F64D8F">
      <w:pPr>
        <w:spacing w:after="0" w:line="240" w:lineRule="auto"/>
        <w:jc w:val="both"/>
        <w:rPr>
          <w:rFonts w:ascii="Times New Roman" w:hAnsi="Times New Roman" w:cs="Times New Roman"/>
          <w:b/>
        </w:rPr>
      </w:pPr>
      <w:r w:rsidRPr="002970A5">
        <w:rPr>
          <w:rFonts w:ascii="Times New Roman" w:hAnsi="Times New Roman" w:cs="Times New Roman"/>
          <w:b/>
        </w:rPr>
        <w:t>Activity 3.2.2 Minimum 10 educational activities related to the drafting of Transformation Plans (2 per each selected institution) and a minimum of 5 educational activities focusing on personal planning for beneficiaries, concepts of deinstitutionalization and normalization, as well as regaining of legal capacity and regulation of the beneficiaries’ legal status, organized</w:t>
      </w:r>
      <w:r w:rsidR="00F64D8F" w:rsidRPr="002970A5">
        <w:rPr>
          <w:rFonts w:ascii="Times New Roman" w:hAnsi="Times New Roman" w:cs="Times New Roman"/>
          <w:b/>
        </w:rPr>
        <w:t>.</w:t>
      </w:r>
    </w:p>
    <w:p w14:paraId="7D367584" w14:textId="79E4CB3E"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3.2.3 National and local campaigns aiming to increase social awareness on deinstitutionalization, conducted</w:t>
      </w:r>
      <w:r w:rsidR="00F64D8F">
        <w:rPr>
          <w:rFonts w:ascii="Times New Roman" w:hAnsi="Times New Roman" w:cs="Times New Roman"/>
          <w:b/>
        </w:rPr>
        <w:t>.</w:t>
      </w:r>
    </w:p>
    <w:p w14:paraId="2D4733E1" w14:textId="53AC02BB"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3.2.4 At least 4 trainings for the implementation of the General Transformation Plan for other residential institutions which have not been included in this Project, organized</w:t>
      </w:r>
      <w:r w:rsidR="00F64D8F">
        <w:rPr>
          <w:rFonts w:ascii="Times New Roman" w:hAnsi="Times New Roman" w:cs="Times New Roman"/>
          <w:b/>
        </w:rPr>
        <w:t>.</w:t>
      </w:r>
    </w:p>
    <w:p w14:paraId="1F9DFA02" w14:textId="59560288"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3.3.1 Expert support to selected institutions for drafting the Transformation Plans and in preparation of selected beneficiaries for deinstitutionalization provided in close cooperation with selected residential institutions and LSGs</w:t>
      </w:r>
      <w:r w:rsidR="00F64D8F">
        <w:rPr>
          <w:rFonts w:ascii="Times New Roman" w:hAnsi="Times New Roman" w:cs="Times New Roman"/>
          <w:b/>
        </w:rPr>
        <w:t>.</w:t>
      </w:r>
    </w:p>
    <w:p w14:paraId="0A8CEC35" w14:textId="08F1AC49"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3.3.2 Transformation Plans for 5 selected residential institutions developed and piloted and expert support provided to selected residential institutions and CSWs in restoring legal capacity to selected beneficiaries</w:t>
      </w:r>
      <w:r w:rsidR="00F64D8F">
        <w:rPr>
          <w:rFonts w:ascii="Times New Roman" w:hAnsi="Times New Roman" w:cs="Times New Roman"/>
          <w:b/>
        </w:rPr>
        <w:t>.</w:t>
      </w:r>
    </w:p>
    <w:p w14:paraId="42F33176" w14:textId="3A6B12A9" w:rsidR="00776C3E"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3.3.4 At least 2 workshops for residential institutions, LSGs, CBSS service providers, health workers, etc. organized to identify challenges and good practices in implementing transformation plans and non-institutional community care, organised</w:t>
      </w:r>
      <w:r w:rsidR="00F64D8F">
        <w:rPr>
          <w:rFonts w:ascii="Times New Roman" w:hAnsi="Times New Roman" w:cs="Times New Roman"/>
          <w:b/>
        </w:rPr>
        <w:t>.</w:t>
      </w:r>
    </w:p>
    <w:p w14:paraId="4A721A21" w14:textId="77777777" w:rsidR="00F64D8F" w:rsidRPr="00C136AC" w:rsidRDefault="00F64D8F" w:rsidP="00F64D8F">
      <w:pPr>
        <w:spacing w:after="0" w:line="240" w:lineRule="auto"/>
        <w:jc w:val="both"/>
        <w:rPr>
          <w:rFonts w:ascii="Times New Roman" w:hAnsi="Times New Roman" w:cs="Times New Roman"/>
          <w:b/>
          <w:bCs/>
          <w:highlight w:val="yellow"/>
        </w:rPr>
      </w:pPr>
    </w:p>
    <w:p w14:paraId="06BD41EE" w14:textId="77777777" w:rsidR="00776C3E" w:rsidRPr="00C136AC"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r w:rsidRPr="00C136AC">
        <w:rPr>
          <w:rFonts w:ascii="Times New Roman" w:hAnsi="Times New Roman" w:cs="Times New Roman"/>
          <w:b/>
          <w:bCs/>
        </w:rPr>
        <w:t>Specific tasks:</w:t>
      </w:r>
    </w:p>
    <w:p w14:paraId="2596F492" w14:textId="77777777" w:rsidR="00747621" w:rsidRPr="00C136AC" w:rsidRDefault="00747621" w:rsidP="00F64D8F">
      <w:pPr>
        <w:spacing w:after="0" w:line="240" w:lineRule="auto"/>
        <w:jc w:val="both"/>
        <w:rPr>
          <w:rFonts w:ascii="Times New Roman" w:hAnsi="Times New Roman" w:cs="Times New Roman"/>
        </w:rPr>
      </w:pPr>
    </w:p>
    <w:p w14:paraId="2B3145DB" w14:textId="331E3801" w:rsidR="002F14AA" w:rsidRPr="00C136AC" w:rsidRDefault="002F14AA" w:rsidP="00F64D8F">
      <w:pPr>
        <w:spacing w:after="0" w:line="240" w:lineRule="auto"/>
        <w:jc w:val="both"/>
        <w:rPr>
          <w:rFonts w:ascii="Times New Roman" w:hAnsi="Times New Roman" w:cs="Times New Roman"/>
        </w:rPr>
      </w:pPr>
      <w:r w:rsidRPr="00C136AC">
        <w:rPr>
          <w:rFonts w:ascii="Times New Roman" w:hAnsi="Times New Roman" w:cs="Times New Roman"/>
        </w:rPr>
        <w:t xml:space="preserve">The </w:t>
      </w:r>
      <w:r w:rsidR="00C136AC" w:rsidRPr="00C136AC">
        <w:rPr>
          <w:rFonts w:ascii="Times New Roman" w:hAnsi="Times New Roman" w:cs="Times New Roman"/>
        </w:rPr>
        <w:t>J</w:t>
      </w:r>
      <w:r w:rsidRPr="00C136AC">
        <w:rPr>
          <w:rFonts w:ascii="Times New Roman" w:hAnsi="Times New Roman" w:cs="Times New Roman"/>
        </w:rPr>
        <w:t xml:space="preserve">NKE will support the project team </w:t>
      </w:r>
      <w:r w:rsidR="00C136AC">
        <w:rPr>
          <w:rFonts w:ascii="Times New Roman" w:hAnsi="Times New Roman" w:cs="Times New Roman"/>
        </w:rPr>
        <w:t xml:space="preserve">and specifically the Senior </w:t>
      </w:r>
      <w:r w:rsidR="001E75B9">
        <w:rPr>
          <w:rFonts w:ascii="Times New Roman" w:hAnsi="Times New Roman" w:cs="Times New Roman"/>
        </w:rPr>
        <w:t>n</w:t>
      </w:r>
      <w:r w:rsidR="00C136AC">
        <w:rPr>
          <w:rFonts w:ascii="Times New Roman" w:hAnsi="Times New Roman" w:cs="Times New Roman"/>
        </w:rPr>
        <w:t xml:space="preserve">on-key </w:t>
      </w:r>
      <w:r w:rsidR="001E75B9">
        <w:rPr>
          <w:rFonts w:ascii="Times New Roman" w:hAnsi="Times New Roman" w:cs="Times New Roman"/>
        </w:rPr>
        <w:t>e</w:t>
      </w:r>
      <w:r w:rsidR="00C136AC">
        <w:rPr>
          <w:rFonts w:ascii="Times New Roman" w:hAnsi="Times New Roman" w:cs="Times New Roman"/>
        </w:rPr>
        <w:t xml:space="preserve">xpert </w:t>
      </w:r>
      <w:r w:rsidR="001E75B9">
        <w:rPr>
          <w:rFonts w:ascii="Times New Roman" w:hAnsi="Times New Roman" w:cs="Times New Roman"/>
        </w:rPr>
        <w:t xml:space="preserve">(SNKE) </w:t>
      </w:r>
      <w:r w:rsidR="00C136AC">
        <w:rPr>
          <w:rFonts w:ascii="Times New Roman" w:hAnsi="Times New Roman" w:cs="Times New Roman"/>
        </w:rPr>
        <w:t xml:space="preserve">for Deinstitutionalization </w:t>
      </w:r>
      <w:r w:rsidRPr="00C136AC">
        <w:rPr>
          <w:rFonts w:ascii="Times New Roman" w:hAnsi="Times New Roman" w:cs="Times New Roman"/>
        </w:rPr>
        <w:t>in:</w:t>
      </w:r>
    </w:p>
    <w:p w14:paraId="7E3626AC" w14:textId="22684599"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C</w:t>
      </w:r>
      <w:r w:rsidRPr="00C136AC">
        <w:rPr>
          <w:rFonts w:ascii="Times New Roman" w:hAnsi="Times New Roman" w:cs="Times New Roman"/>
        </w:rPr>
        <w:t>ontribut</w:t>
      </w:r>
      <w:r>
        <w:rPr>
          <w:rFonts w:ascii="Times New Roman" w:hAnsi="Times New Roman" w:cs="Times New Roman"/>
        </w:rPr>
        <w:t>ion</w:t>
      </w:r>
      <w:r w:rsidRPr="00C136AC">
        <w:rPr>
          <w:rFonts w:ascii="Times New Roman" w:hAnsi="Times New Roman" w:cs="Times New Roman"/>
        </w:rPr>
        <w:t xml:space="preserve"> to the Operational team for the development of transformation plans and take part in data collection for the development of The General Transformation Plan of institutions</w:t>
      </w:r>
      <w:r>
        <w:rPr>
          <w:rFonts w:ascii="Times New Roman" w:hAnsi="Times New Roman" w:cs="Times New Roman"/>
        </w:rPr>
        <w:t>.</w:t>
      </w:r>
    </w:p>
    <w:p w14:paraId="7E76A0AC" w14:textId="08C14F41"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E</w:t>
      </w:r>
      <w:r w:rsidRPr="00C136AC">
        <w:rPr>
          <w:rFonts w:ascii="Times New Roman" w:hAnsi="Times New Roman" w:cs="Times New Roman"/>
        </w:rPr>
        <w:t>xpert support to selected institutions for drafting individual transformation plans and in preparation of selected beneficiaries for deinstitutionalization, in close cooperation with selected residential institutions and LSGs</w:t>
      </w:r>
      <w:r>
        <w:rPr>
          <w:rFonts w:ascii="Times New Roman" w:hAnsi="Times New Roman" w:cs="Times New Roman"/>
        </w:rPr>
        <w:t>.</w:t>
      </w:r>
    </w:p>
    <w:p w14:paraId="27FEE0FE" w14:textId="452E96DB" w:rsidR="00C136AC" w:rsidRPr="002970A5" w:rsidRDefault="00C136AC" w:rsidP="00F64D8F">
      <w:pPr>
        <w:pStyle w:val="ListParagraph"/>
        <w:numPr>
          <w:ilvl w:val="0"/>
          <w:numId w:val="20"/>
        </w:numPr>
        <w:spacing w:after="0" w:line="240" w:lineRule="auto"/>
        <w:jc w:val="both"/>
        <w:rPr>
          <w:rFonts w:ascii="Times New Roman" w:hAnsi="Times New Roman" w:cs="Times New Roman"/>
        </w:rPr>
      </w:pPr>
      <w:r w:rsidRPr="002970A5">
        <w:rPr>
          <w:rFonts w:ascii="Times New Roman" w:hAnsi="Times New Roman" w:cs="Times New Roman"/>
        </w:rPr>
        <w:t>Preparation and implementation of minimum 1 educational activit</w:t>
      </w:r>
      <w:r w:rsidR="002970A5" w:rsidRPr="002970A5">
        <w:rPr>
          <w:rFonts w:ascii="Times New Roman" w:hAnsi="Times New Roman" w:cs="Times New Roman"/>
        </w:rPr>
        <w:t>y</w:t>
      </w:r>
      <w:r w:rsidRPr="002970A5">
        <w:rPr>
          <w:rFonts w:ascii="Times New Roman" w:hAnsi="Times New Roman" w:cs="Times New Roman"/>
        </w:rPr>
        <w:t xml:space="preserve"> related to the drafting of Transformation Plans</w:t>
      </w:r>
      <w:r w:rsidR="002970A5" w:rsidRPr="002970A5">
        <w:rPr>
          <w:rFonts w:ascii="Times New Roman" w:hAnsi="Times New Roman" w:cs="Times New Roman"/>
        </w:rPr>
        <w:t xml:space="preserve">. </w:t>
      </w:r>
    </w:p>
    <w:p w14:paraId="3DB30D3E" w14:textId="7D3F345A" w:rsidR="00C136AC" w:rsidRPr="002970A5" w:rsidRDefault="00C136AC" w:rsidP="00F64D8F">
      <w:pPr>
        <w:pStyle w:val="ListParagraph"/>
        <w:numPr>
          <w:ilvl w:val="0"/>
          <w:numId w:val="20"/>
        </w:numPr>
        <w:spacing w:after="0" w:line="240" w:lineRule="auto"/>
        <w:jc w:val="both"/>
        <w:rPr>
          <w:rFonts w:ascii="Times New Roman" w:hAnsi="Times New Roman" w:cs="Times New Roman"/>
        </w:rPr>
      </w:pPr>
      <w:r w:rsidRPr="002970A5">
        <w:rPr>
          <w:rFonts w:ascii="Times New Roman" w:hAnsi="Times New Roman" w:cs="Times New Roman"/>
        </w:rPr>
        <w:lastRenderedPageBreak/>
        <w:t xml:space="preserve">Preparation </w:t>
      </w:r>
      <w:r w:rsidR="002970A5" w:rsidRPr="002970A5">
        <w:rPr>
          <w:rFonts w:ascii="Times New Roman" w:hAnsi="Times New Roman" w:cs="Times New Roman"/>
        </w:rPr>
        <w:t xml:space="preserve">and implementation </w:t>
      </w:r>
      <w:r w:rsidRPr="002970A5">
        <w:rPr>
          <w:rFonts w:ascii="Times New Roman" w:hAnsi="Times New Roman" w:cs="Times New Roman"/>
        </w:rPr>
        <w:t xml:space="preserve">of </w:t>
      </w:r>
      <w:r w:rsidR="002970A5" w:rsidRPr="002970A5">
        <w:rPr>
          <w:rFonts w:ascii="Times New Roman" w:hAnsi="Times New Roman" w:cs="Times New Roman"/>
        </w:rPr>
        <w:t>2</w:t>
      </w:r>
      <w:r w:rsidRPr="002970A5">
        <w:rPr>
          <w:rFonts w:ascii="Times New Roman" w:hAnsi="Times New Roman" w:cs="Times New Roman"/>
        </w:rPr>
        <w:t xml:space="preserve"> </w:t>
      </w:r>
      <w:bookmarkStart w:id="0" w:name="_Hlk142307418"/>
      <w:r w:rsidRPr="002970A5">
        <w:rPr>
          <w:rFonts w:ascii="Times New Roman" w:hAnsi="Times New Roman" w:cs="Times New Roman"/>
        </w:rPr>
        <w:t>educational activities focusing on personal planning for beneficiaries, concepts of deinstitutionalization and normalization, as well as legal capacity and regulation of beneficiaries’ legal status</w:t>
      </w:r>
      <w:bookmarkEnd w:id="0"/>
      <w:r w:rsidRPr="002970A5">
        <w:rPr>
          <w:rFonts w:ascii="Times New Roman" w:hAnsi="Times New Roman" w:cs="Times New Roman"/>
        </w:rPr>
        <w:t>.</w:t>
      </w:r>
    </w:p>
    <w:p w14:paraId="190FD7AC" w14:textId="0221A28C"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sidRPr="00C136AC">
        <w:rPr>
          <w:rFonts w:ascii="Times New Roman" w:hAnsi="Times New Roman" w:cs="Times New Roman"/>
        </w:rPr>
        <w:t>Preparation and implementation of at least 4 training</w:t>
      </w:r>
      <w:r>
        <w:rPr>
          <w:rFonts w:ascii="Times New Roman" w:hAnsi="Times New Roman" w:cs="Times New Roman"/>
        </w:rPr>
        <w:t>s</w:t>
      </w:r>
      <w:r w:rsidRPr="00C136AC">
        <w:rPr>
          <w:rFonts w:ascii="Times New Roman" w:hAnsi="Times New Roman" w:cs="Times New Roman"/>
        </w:rPr>
        <w:t xml:space="preserve"> for the implementation of the General Transformation Plan for other residential institutions not directly involved in this Project</w:t>
      </w:r>
      <w:r>
        <w:rPr>
          <w:rFonts w:ascii="Times New Roman" w:hAnsi="Times New Roman" w:cs="Times New Roman"/>
        </w:rPr>
        <w:t>.</w:t>
      </w:r>
    </w:p>
    <w:p w14:paraId="0FD1944A" w14:textId="16547370"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E</w:t>
      </w:r>
      <w:r w:rsidRPr="00C136AC">
        <w:rPr>
          <w:rFonts w:ascii="Times New Roman" w:hAnsi="Times New Roman" w:cs="Times New Roman"/>
        </w:rPr>
        <w:t>xpert support to selected residential institutions and CSWs in restoring legal capacity of selected beneficiaries</w:t>
      </w:r>
      <w:r>
        <w:rPr>
          <w:rFonts w:ascii="Times New Roman" w:hAnsi="Times New Roman" w:cs="Times New Roman"/>
        </w:rPr>
        <w:t>.</w:t>
      </w:r>
    </w:p>
    <w:p w14:paraId="76329433" w14:textId="78DB02FC"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P</w:t>
      </w:r>
      <w:r w:rsidRPr="00C136AC">
        <w:rPr>
          <w:rFonts w:ascii="Times New Roman" w:hAnsi="Times New Roman" w:cs="Times New Roman"/>
        </w:rPr>
        <w:t>articipat</w:t>
      </w:r>
      <w:r>
        <w:rPr>
          <w:rFonts w:ascii="Times New Roman" w:hAnsi="Times New Roman" w:cs="Times New Roman"/>
        </w:rPr>
        <w:t>ion</w:t>
      </w:r>
      <w:r w:rsidRPr="00C136AC">
        <w:rPr>
          <w:rFonts w:ascii="Times New Roman" w:hAnsi="Times New Roman" w:cs="Times New Roman"/>
        </w:rPr>
        <w:t xml:space="preserve"> in creation and implementation of at least 5 inter-municipal trainings throughout Serbia for social service providers, LSGs, CSWs, etc. on newly proposed CBSS services and standards</w:t>
      </w:r>
      <w:r>
        <w:rPr>
          <w:rFonts w:ascii="Times New Roman" w:hAnsi="Times New Roman" w:cs="Times New Roman"/>
        </w:rPr>
        <w:t>.</w:t>
      </w:r>
    </w:p>
    <w:p w14:paraId="0D6C6702" w14:textId="6E433BE3"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D</w:t>
      </w:r>
      <w:r w:rsidRPr="00C136AC">
        <w:rPr>
          <w:rFonts w:ascii="Times New Roman" w:hAnsi="Times New Roman" w:cs="Times New Roman"/>
        </w:rPr>
        <w:t>evelopment of training programs and implementation of a minimum of 2 workshops for representatives of residential institutions and LSGs, CBSS service providers, health workers, etc. organized to identify challenges and examples of good practice.</w:t>
      </w:r>
    </w:p>
    <w:p w14:paraId="198BB631" w14:textId="77777777" w:rsidR="00C709BA" w:rsidRPr="00C709BA" w:rsidRDefault="00C709BA" w:rsidP="00F64D8F">
      <w:pPr>
        <w:autoSpaceDE w:val="0"/>
        <w:autoSpaceDN w:val="0"/>
        <w:adjustRightInd w:val="0"/>
        <w:spacing w:after="0" w:line="240" w:lineRule="auto"/>
        <w:jc w:val="both"/>
        <w:rPr>
          <w:rFonts w:ascii="Times New Roman" w:hAnsi="Times New Roman" w:cs="Times New Roman"/>
          <w:b/>
          <w:bCs/>
          <w:highlight w:val="yellow"/>
        </w:rPr>
      </w:pPr>
    </w:p>
    <w:p w14:paraId="5D4CC4FE" w14:textId="77777777" w:rsidR="00776C3E" w:rsidRPr="00474410"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F64D8F">
      <w:pPr>
        <w:spacing w:after="0" w:line="240" w:lineRule="auto"/>
        <w:jc w:val="both"/>
        <w:rPr>
          <w:rFonts w:ascii="Times New Roman" w:hAnsi="Times New Roman" w:cs="Times New Roman"/>
        </w:rPr>
      </w:pPr>
    </w:p>
    <w:p w14:paraId="383CEE11" w14:textId="7E162CD4" w:rsidR="002F14AA" w:rsidRPr="00474410" w:rsidRDefault="002F14AA" w:rsidP="00F64D8F">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C136AC">
        <w:rPr>
          <w:rFonts w:ascii="Times New Roman" w:hAnsi="Times New Roman" w:cs="Times New Roman"/>
        </w:rPr>
        <w:t xml:space="preserve"> and the </w:t>
      </w:r>
      <w:r w:rsidR="001E75B9">
        <w:rPr>
          <w:rFonts w:ascii="Times New Roman" w:hAnsi="Times New Roman" w:cs="Times New Roman"/>
        </w:rPr>
        <w:t>SNKE</w:t>
      </w:r>
      <w:r w:rsidR="00C136AC">
        <w:rPr>
          <w:rFonts w:ascii="Times New Roman" w:hAnsi="Times New Roman" w:cs="Times New Roman"/>
        </w:rPr>
        <w:t xml:space="preserve"> for Deinstitutionalization</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7D2A2F6D" w14:textId="587E84A2"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Elaborated General Transformation Plan for institutions, in close cooperation with MoLEVSA and in line with the draft Strategy for Deinstitutionalization and CBSS development for the period 2021-2026</w:t>
      </w:r>
      <w:r w:rsidR="0045298E">
        <w:rPr>
          <w:rFonts w:ascii="Times New Roman" w:hAnsi="Times New Roman" w:cs="Times New Roman"/>
        </w:rPr>
        <w:t>.</w:t>
      </w:r>
    </w:p>
    <w:p w14:paraId="566A5970" w14:textId="5830A75A"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Five elaborated individual transformation plans for selected institutions, complementary to the General Transformation Plan</w:t>
      </w:r>
      <w:r w:rsidR="0045298E">
        <w:rPr>
          <w:rFonts w:ascii="Times New Roman" w:hAnsi="Times New Roman" w:cs="Times New Roman"/>
        </w:rPr>
        <w:t>.</w:t>
      </w:r>
    </w:p>
    <w:p w14:paraId="225622FD" w14:textId="69EE1CA4"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Report on implementation of a minimum of 1 educational activit</w:t>
      </w:r>
      <w:r w:rsidR="002970A5">
        <w:rPr>
          <w:rFonts w:ascii="Times New Roman" w:hAnsi="Times New Roman" w:cs="Times New Roman"/>
        </w:rPr>
        <w:t>y</w:t>
      </w:r>
      <w:r w:rsidRPr="00C136AC">
        <w:rPr>
          <w:rFonts w:ascii="Times New Roman" w:hAnsi="Times New Roman" w:cs="Times New Roman"/>
        </w:rPr>
        <w:t xml:space="preserve"> related to the drafting of Transformation Plan</w:t>
      </w:r>
      <w:r w:rsidR="002970A5">
        <w:rPr>
          <w:rFonts w:ascii="Times New Roman" w:hAnsi="Times New Roman" w:cs="Times New Roman"/>
        </w:rPr>
        <w:t>.</w:t>
      </w:r>
    </w:p>
    <w:p w14:paraId="610D7A7D" w14:textId="663D6D96"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 xml:space="preserve">Report on implementation of </w:t>
      </w:r>
      <w:r w:rsidR="002970A5">
        <w:rPr>
          <w:rFonts w:ascii="Times New Roman" w:hAnsi="Times New Roman" w:cs="Times New Roman"/>
        </w:rPr>
        <w:t>2</w:t>
      </w:r>
      <w:r w:rsidRPr="00C136AC">
        <w:rPr>
          <w:rFonts w:ascii="Times New Roman" w:hAnsi="Times New Roman" w:cs="Times New Roman"/>
        </w:rPr>
        <w:t xml:space="preserve"> educational activities focusing on personal planning for beneficiaries, concepts of deinstitutionalization and normalization, legal capacity and regulation of the beneficiaries’ legal status</w:t>
      </w:r>
      <w:r w:rsidR="0045298E">
        <w:rPr>
          <w:rFonts w:ascii="Times New Roman" w:hAnsi="Times New Roman" w:cs="Times New Roman"/>
        </w:rPr>
        <w:t>.</w:t>
      </w:r>
    </w:p>
    <w:p w14:paraId="5D20F02A" w14:textId="5DB4702A"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Developed agenda and materials for trainings aiming at supporting the implementation of the General Transformation Plans</w:t>
      </w:r>
      <w:r w:rsidR="0045298E">
        <w:rPr>
          <w:rFonts w:ascii="Times New Roman" w:hAnsi="Times New Roman" w:cs="Times New Roman"/>
        </w:rPr>
        <w:t>.</w:t>
      </w:r>
    </w:p>
    <w:p w14:paraId="53AA6488" w14:textId="2307046F"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Report on implementation of at least 4 trainings aiming at supporting the implementation of the General Transformation Plans, targeting representatives of residential institutions not directly involved in the Project, representatives of CSWs and LSGs</w:t>
      </w:r>
      <w:r w:rsidR="0045298E">
        <w:rPr>
          <w:rFonts w:ascii="Times New Roman" w:hAnsi="Times New Roman" w:cs="Times New Roman"/>
        </w:rPr>
        <w:t>.</w:t>
      </w:r>
    </w:p>
    <w:p w14:paraId="4ADF971D" w14:textId="7F3A11D7"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Developed agenda and materials for inter-municipal trainings on newly proposed CBSS services and standards</w:t>
      </w:r>
      <w:r w:rsidR="0045298E">
        <w:rPr>
          <w:rFonts w:ascii="Times New Roman" w:hAnsi="Times New Roman" w:cs="Times New Roman"/>
        </w:rPr>
        <w:t>.</w:t>
      </w:r>
    </w:p>
    <w:p w14:paraId="52750BBB" w14:textId="5B3215C5" w:rsid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Report on implementation of 5 inter-municipal trainings on newly proposed CBSS services and standards throughout Serbia for social service providers and representatives of LSGs and CSWs.</w:t>
      </w:r>
    </w:p>
    <w:p w14:paraId="29459A1A" w14:textId="77777777" w:rsidR="002970A5" w:rsidRDefault="002970A5" w:rsidP="002970A5">
      <w:pPr>
        <w:spacing w:after="0" w:line="240" w:lineRule="auto"/>
        <w:jc w:val="both"/>
        <w:rPr>
          <w:rFonts w:ascii="Times New Roman" w:hAnsi="Times New Roman" w:cs="Times New Roman"/>
        </w:rPr>
      </w:pPr>
    </w:p>
    <w:p w14:paraId="3BCBC09F" w14:textId="77777777" w:rsidR="002970A5" w:rsidRPr="002970A5" w:rsidRDefault="002970A5" w:rsidP="002970A5">
      <w:pPr>
        <w:spacing w:after="0" w:line="240" w:lineRule="auto"/>
        <w:jc w:val="both"/>
        <w:rPr>
          <w:rFonts w:ascii="Times New Roman" w:hAnsi="Times New Roman" w:cs="Times New Roman"/>
        </w:rPr>
      </w:pPr>
    </w:p>
    <w:p w14:paraId="188244EC" w14:textId="77777777" w:rsidR="008A4018" w:rsidRPr="00C136AC" w:rsidRDefault="008A4018" w:rsidP="00F64D8F">
      <w:pPr>
        <w:pStyle w:val="ListParagraph"/>
        <w:spacing w:after="0" w:line="240" w:lineRule="auto"/>
        <w:jc w:val="both"/>
        <w:rPr>
          <w:rFonts w:ascii="Times New Roman" w:hAnsi="Times New Roman" w:cs="Times New Roman"/>
        </w:rPr>
      </w:pPr>
    </w:p>
    <w:p w14:paraId="6556213A" w14:textId="77777777" w:rsidR="00776C3E" w:rsidRPr="00F87271" w:rsidRDefault="00776C3E" w:rsidP="00F64D8F">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F64D8F">
      <w:pPr>
        <w:spacing w:after="0" w:line="240" w:lineRule="auto"/>
        <w:jc w:val="both"/>
        <w:rPr>
          <w:rFonts w:ascii="Times New Roman" w:hAnsi="Times New Roman" w:cs="Times New Roman"/>
        </w:rPr>
      </w:pPr>
    </w:p>
    <w:p w14:paraId="6BF4565F" w14:textId="77777777" w:rsidR="00F87271" w:rsidRPr="0058311F" w:rsidRDefault="00F87271" w:rsidP="00F64D8F">
      <w:pPr>
        <w:spacing w:after="0" w:line="240" w:lineRule="auto"/>
        <w:jc w:val="both"/>
        <w:rPr>
          <w:rFonts w:ascii="Times New Roman" w:hAnsi="Times New Roman" w:cs="Times New Roman"/>
        </w:rPr>
      </w:pPr>
      <w:r w:rsidRPr="0058311F">
        <w:rPr>
          <w:rFonts w:ascii="Times New Roman" w:hAnsi="Times New Roman" w:cs="Times New Roman"/>
        </w:rPr>
        <w:t xml:space="preserve">Qualifications and skills: </w:t>
      </w:r>
    </w:p>
    <w:p w14:paraId="13AFD9A6" w14:textId="021555AE" w:rsidR="00A80FD8" w:rsidRPr="0058311F" w:rsidRDefault="00A80FD8" w:rsidP="00F64D8F">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lastRenderedPageBreak/>
        <w:t xml:space="preserve">University-level degree in </w:t>
      </w:r>
      <w:r w:rsidR="00C136AC" w:rsidRPr="00C136AC">
        <w:rPr>
          <w:rFonts w:ascii="Times New Roman" w:hAnsi="Times New Roman" w:cs="Times New Roman"/>
        </w:rPr>
        <w:t>social work, social sciences, political sciences</w:t>
      </w:r>
      <w:r w:rsidR="00C136AC" w:rsidRPr="0058311F">
        <w:rPr>
          <w:rFonts w:ascii="Times New Roman" w:hAnsi="Times New Roman" w:cs="Times New Roman"/>
        </w:rPr>
        <w:t xml:space="preserve"> </w:t>
      </w:r>
      <w:r w:rsidRPr="0058311F">
        <w:rPr>
          <w:rFonts w:ascii="Times New Roman" w:hAnsi="Times New Roman" w:cs="Times New Roman"/>
        </w:rPr>
        <w:t>or similar fields</w:t>
      </w:r>
      <w:r w:rsidR="0045298E">
        <w:rPr>
          <w:rFonts w:ascii="Times New Roman" w:hAnsi="Times New Roman" w:cs="Times New Roman"/>
        </w:rPr>
        <w:t>.</w:t>
      </w:r>
      <w:r w:rsidR="009B363B">
        <w:rPr>
          <w:rFonts w:ascii="Times New Roman" w:hAnsi="Times New Roman" w:cs="Times New Roman"/>
        </w:rPr>
        <w:t xml:space="preserve"> Master’s </w:t>
      </w:r>
      <w:r w:rsidR="009C5BFE">
        <w:rPr>
          <w:rFonts w:ascii="Times New Roman" w:hAnsi="Times New Roman" w:cs="Times New Roman"/>
        </w:rPr>
        <w:t>d</w:t>
      </w:r>
      <w:r w:rsidR="009B363B">
        <w:rPr>
          <w:rFonts w:ascii="Times New Roman" w:hAnsi="Times New Roman" w:cs="Times New Roman"/>
        </w:rPr>
        <w:t xml:space="preserve">egree </w:t>
      </w:r>
      <w:r w:rsidR="009B363B" w:rsidRPr="002D35DF">
        <w:rPr>
          <w:rFonts w:ascii="Times New Roman" w:hAnsi="Times New Roman" w:cs="Times New Roman"/>
        </w:rPr>
        <w:t xml:space="preserve">in </w:t>
      </w:r>
      <w:r w:rsidR="009B363B">
        <w:rPr>
          <w:rFonts w:ascii="Times New Roman" w:hAnsi="Times New Roman" w:cs="Times New Roman"/>
        </w:rPr>
        <w:t>the relevant</w:t>
      </w:r>
      <w:r w:rsidR="009B363B" w:rsidRPr="002D35DF">
        <w:rPr>
          <w:rFonts w:ascii="Times New Roman" w:hAnsi="Times New Roman" w:cs="Times New Roman"/>
        </w:rPr>
        <w:t xml:space="preserve"> area will be considered an asset.</w:t>
      </w:r>
    </w:p>
    <w:p w14:paraId="74B53842" w14:textId="349AF640" w:rsidR="00F87271" w:rsidRDefault="00C136AC" w:rsidP="00F64D8F">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Fluency in </w:t>
      </w:r>
      <w:r w:rsidR="00F87271" w:rsidRPr="0058311F">
        <w:rPr>
          <w:rFonts w:ascii="Times New Roman" w:hAnsi="Times New Roman" w:cs="Times New Roman"/>
        </w:rPr>
        <w:t xml:space="preserve">English written and spoken. </w:t>
      </w:r>
    </w:p>
    <w:p w14:paraId="02163636" w14:textId="0848F87C" w:rsidR="00C136AC" w:rsidRDefault="00C136AC" w:rsidP="00F64D8F">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 Serbian</w:t>
      </w:r>
      <w:r w:rsidRPr="0058311F">
        <w:rPr>
          <w:rFonts w:ascii="Times New Roman" w:hAnsi="Times New Roman" w:cs="Times New Roman"/>
        </w:rPr>
        <w:t xml:space="preserve"> written and spoken</w:t>
      </w:r>
      <w:r>
        <w:rPr>
          <w:rFonts w:ascii="Times New Roman" w:hAnsi="Times New Roman" w:cs="Times New Roman"/>
        </w:rPr>
        <w:t xml:space="preserve"> will be considered an asset.</w:t>
      </w:r>
    </w:p>
    <w:p w14:paraId="673C2074" w14:textId="77777777" w:rsidR="00F87271" w:rsidRPr="0058311F" w:rsidRDefault="00F87271" w:rsidP="00F64D8F">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Computer literacy (command of Microsoft Office (Word, Excel, PowerPoint, etc.) and the Internet). </w:t>
      </w:r>
    </w:p>
    <w:p w14:paraId="08B5F250" w14:textId="2677FDBF" w:rsidR="00F87271" w:rsidRPr="0058311F" w:rsidRDefault="00F87271" w:rsidP="00F64D8F">
      <w:pPr>
        <w:pStyle w:val="ListParagraph"/>
        <w:numPr>
          <w:ilvl w:val="0"/>
          <w:numId w:val="5"/>
        </w:numPr>
        <w:spacing w:after="0" w:line="240" w:lineRule="auto"/>
        <w:jc w:val="both"/>
        <w:rPr>
          <w:rFonts w:ascii="Times New Roman" w:hAnsi="Times New Roman" w:cs="Times New Roman"/>
        </w:rPr>
      </w:pPr>
      <w:bookmarkStart w:id="1" w:name="_Hlk143173564"/>
      <w:r w:rsidRPr="0058311F">
        <w:rPr>
          <w:rFonts w:ascii="Times New Roman" w:hAnsi="Times New Roman" w:cs="Times New Roman"/>
        </w:rPr>
        <w:t>Excellent communication</w:t>
      </w:r>
      <w:r w:rsidR="00113C1F">
        <w:rPr>
          <w:rFonts w:ascii="Times New Roman" w:hAnsi="Times New Roman" w:cs="Times New Roman"/>
        </w:rPr>
        <w:t>, representation</w:t>
      </w:r>
      <w:r w:rsidRPr="0058311F">
        <w:rPr>
          <w:rFonts w:ascii="Times New Roman" w:hAnsi="Times New Roman" w:cs="Times New Roman"/>
        </w:rPr>
        <w:t xml:space="preserve"> and reporting skills.</w:t>
      </w:r>
    </w:p>
    <w:bookmarkEnd w:id="1"/>
    <w:p w14:paraId="471D9751" w14:textId="77777777" w:rsidR="00F87271" w:rsidRPr="0058311F" w:rsidRDefault="00F87271" w:rsidP="00F64D8F">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Analytical experience and skills.</w:t>
      </w:r>
    </w:p>
    <w:p w14:paraId="0448BD95" w14:textId="363A3003" w:rsidR="00C136AC" w:rsidRDefault="00F87271" w:rsidP="00F64D8F">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Ability to work in a team.</w:t>
      </w:r>
    </w:p>
    <w:p w14:paraId="004CFBEE" w14:textId="77777777" w:rsidR="00F87271" w:rsidRPr="00F87271" w:rsidRDefault="00F87271" w:rsidP="00F64D8F">
      <w:pPr>
        <w:pStyle w:val="ListParagraph"/>
        <w:spacing w:after="0" w:line="240" w:lineRule="auto"/>
        <w:jc w:val="both"/>
        <w:rPr>
          <w:rFonts w:ascii="Times New Roman" w:hAnsi="Times New Roman" w:cs="Times New Roman"/>
        </w:rPr>
      </w:pPr>
    </w:p>
    <w:p w14:paraId="24699794" w14:textId="7B2D2EE8" w:rsidR="00F87271" w:rsidRPr="009B363B" w:rsidRDefault="00F87271" w:rsidP="00F64D8F">
      <w:pPr>
        <w:spacing w:after="0" w:line="240" w:lineRule="auto"/>
        <w:jc w:val="both"/>
        <w:rPr>
          <w:rFonts w:ascii="Times New Roman" w:hAnsi="Times New Roman" w:cs="Times New Roman"/>
        </w:rPr>
      </w:pPr>
      <w:r w:rsidRPr="009B363B">
        <w:rPr>
          <w:rFonts w:ascii="Times New Roman" w:hAnsi="Times New Roman" w:cs="Times New Roman"/>
        </w:rPr>
        <w:t>General professional experience</w:t>
      </w:r>
      <w:r w:rsidR="0045298E">
        <w:rPr>
          <w:rFonts w:ascii="Times New Roman" w:hAnsi="Times New Roman" w:cs="Times New Roman"/>
        </w:rPr>
        <w:t>:</w:t>
      </w:r>
    </w:p>
    <w:p w14:paraId="16DB7797" w14:textId="77777777" w:rsidR="00C136AC" w:rsidRDefault="00C136AC" w:rsidP="00F64D8F">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Minimum </w:t>
      </w:r>
      <w:r w:rsidRPr="00C136AC">
        <w:rPr>
          <w:rFonts w:ascii="Times New Roman" w:hAnsi="Times New Roman" w:cs="Times New Roman"/>
        </w:rPr>
        <w:t>5 years of professional experience in social work, social policy, or social protection system</w:t>
      </w:r>
      <w:r>
        <w:rPr>
          <w:rFonts w:ascii="Times New Roman" w:hAnsi="Times New Roman" w:cs="Times New Roman"/>
        </w:rPr>
        <w:t>.</w:t>
      </w:r>
    </w:p>
    <w:p w14:paraId="5BE0302C" w14:textId="77777777" w:rsidR="00F87271" w:rsidRPr="00F87271" w:rsidRDefault="00F87271" w:rsidP="00F64D8F">
      <w:pPr>
        <w:spacing w:after="0" w:line="240" w:lineRule="auto"/>
        <w:jc w:val="both"/>
        <w:rPr>
          <w:rFonts w:ascii="Times New Roman" w:hAnsi="Times New Roman" w:cs="Times New Roman"/>
        </w:rPr>
      </w:pPr>
    </w:p>
    <w:p w14:paraId="42A4E041" w14:textId="0F6D7F35" w:rsidR="00F87271" w:rsidRPr="00F87271" w:rsidRDefault="00F87271" w:rsidP="00F64D8F">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r w:rsidR="0045298E">
        <w:rPr>
          <w:rFonts w:ascii="Times New Roman" w:hAnsi="Times New Roman" w:cs="Times New Roman"/>
        </w:rPr>
        <w:t>:</w:t>
      </w:r>
    </w:p>
    <w:p w14:paraId="55FAA803" w14:textId="1FB3C5E7" w:rsidR="00754295" w:rsidRPr="00754295" w:rsidRDefault="00754295" w:rsidP="00F64D8F">
      <w:pPr>
        <w:pStyle w:val="ListParagraph"/>
        <w:numPr>
          <w:ilvl w:val="0"/>
          <w:numId w:val="5"/>
        </w:numPr>
        <w:spacing w:after="0" w:line="240" w:lineRule="auto"/>
        <w:contextualSpacing w:val="0"/>
        <w:jc w:val="both"/>
        <w:rPr>
          <w:rFonts w:ascii="Times New Roman" w:hAnsi="Times New Roman" w:cs="Times New Roman"/>
        </w:rPr>
      </w:pPr>
      <w:r w:rsidRPr="00C136AC">
        <w:rPr>
          <w:rFonts w:ascii="Times New Roman" w:hAnsi="Times New Roman" w:cs="Times New Roman"/>
        </w:rPr>
        <w:t>At least 3 years of experience in realization of social protection services.</w:t>
      </w:r>
    </w:p>
    <w:p w14:paraId="5E51EEEB" w14:textId="4ADE8755" w:rsidR="00C136AC" w:rsidRPr="00C136AC" w:rsidRDefault="00C136AC" w:rsidP="00F64D8F">
      <w:pPr>
        <w:pStyle w:val="ListParagraph"/>
        <w:numPr>
          <w:ilvl w:val="0"/>
          <w:numId w:val="5"/>
        </w:numPr>
        <w:spacing w:after="0" w:line="240" w:lineRule="auto"/>
        <w:jc w:val="both"/>
        <w:rPr>
          <w:rFonts w:ascii="Times New Roman" w:hAnsi="Times New Roman" w:cs="Times New Roman"/>
        </w:rPr>
      </w:pPr>
      <w:r w:rsidRPr="00C136AC">
        <w:rPr>
          <w:rFonts w:ascii="Times New Roman" w:hAnsi="Times New Roman" w:cs="Times New Roman"/>
        </w:rPr>
        <w:t>Minimum 3 (three) accredited training programs in the social protection system, of which at least one refers to human rights of persons with mental and intellectual disabilities.</w:t>
      </w:r>
    </w:p>
    <w:p w14:paraId="08479C0B" w14:textId="77777777" w:rsidR="00C136AC" w:rsidRPr="00C136AC" w:rsidRDefault="00C136AC" w:rsidP="00F64D8F">
      <w:pPr>
        <w:pStyle w:val="ListParagraph"/>
        <w:numPr>
          <w:ilvl w:val="0"/>
          <w:numId w:val="5"/>
        </w:numPr>
        <w:spacing w:after="0" w:line="240" w:lineRule="auto"/>
        <w:jc w:val="both"/>
        <w:rPr>
          <w:rFonts w:ascii="Times New Roman" w:hAnsi="Times New Roman" w:cs="Times New Roman"/>
        </w:rPr>
      </w:pPr>
      <w:r w:rsidRPr="00C136AC">
        <w:rPr>
          <w:rFonts w:ascii="Times New Roman" w:hAnsi="Times New Roman" w:cs="Times New Roman"/>
        </w:rPr>
        <w:t>Experience in managing or coordinating of at least 3 (three) projects.</w:t>
      </w:r>
    </w:p>
    <w:p w14:paraId="3E3A1056" w14:textId="5FFBD9A5" w:rsidR="00C136AC" w:rsidRPr="00C136AC" w:rsidRDefault="00C136AC" w:rsidP="00F64D8F">
      <w:pPr>
        <w:pStyle w:val="ListParagraph"/>
        <w:numPr>
          <w:ilvl w:val="0"/>
          <w:numId w:val="5"/>
        </w:numPr>
        <w:spacing w:after="0" w:line="240" w:lineRule="auto"/>
        <w:jc w:val="both"/>
        <w:rPr>
          <w:rFonts w:ascii="Times New Roman" w:hAnsi="Times New Roman" w:cs="Times New Roman"/>
        </w:rPr>
      </w:pPr>
      <w:r w:rsidRPr="00C136AC">
        <w:rPr>
          <w:rFonts w:ascii="Times New Roman" w:hAnsi="Times New Roman" w:cs="Times New Roman"/>
        </w:rPr>
        <w:t>Experience in realizations of project evaluation related to deinstitutionalization or community</w:t>
      </w:r>
      <w:r w:rsidR="00E771AA">
        <w:rPr>
          <w:rFonts w:ascii="Times New Roman" w:hAnsi="Times New Roman" w:cs="Times New Roman"/>
        </w:rPr>
        <w:t>-</w:t>
      </w:r>
      <w:r w:rsidRPr="00C136AC">
        <w:rPr>
          <w:rFonts w:ascii="Times New Roman" w:hAnsi="Times New Roman" w:cs="Times New Roman"/>
        </w:rPr>
        <w:t xml:space="preserve">based </w:t>
      </w:r>
      <w:r w:rsidR="00E771AA">
        <w:rPr>
          <w:rFonts w:ascii="Times New Roman" w:hAnsi="Times New Roman" w:cs="Times New Roman"/>
        </w:rPr>
        <w:t xml:space="preserve">social </w:t>
      </w:r>
      <w:r w:rsidRPr="00C136AC">
        <w:rPr>
          <w:rFonts w:ascii="Times New Roman" w:hAnsi="Times New Roman" w:cs="Times New Roman"/>
        </w:rPr>
        <w:t>services.</w:t>
      </w:r>
    </w:p>
    <w:p w14:paraId="549191E0" w14:textId="77777777" w:rsidR="00C136AC" w:rsidRPr="00C136AC" w:rsidRDefault="00C136AC" w:rsidP="00F64D8F">
      <w:pPr>
        <w:pStyle w:val="ListParagraph"/>
        <w:numPr>
          <w:ilvl w:val="0"/>
          <w:numId w:val="5"/>
        </w:numPr>
        <w:spacing w:after="0" w:line="240" w:lineRule="auto"/>
        <w:jc w:val="both"/>
        <w:rPr>
          <w:rFonts w:ascii="Times New Roman" w:hAnsi="Times New Roman" w:cs="Times New Roman"/>
        </w:rPr>
      </w:pPr>
      <w:r w:rsidRPr="00C136AC">
        <w:rPr>
          <w:rFonts w:ascii="Times New Roman" w:hAnsi="Times New Roman" w:cs="Times New Roman"/>
        </w:rPr>
        <w:t>Experience in (co)creating of researches, manuals or studies related to vulnerable groups, through a minimum of 3 publications.</w:t>
      </w:r>
    </w:p>
    <w:p w14:paraId="76C5834C" w14:textId="77777777" w:rsidR="00113C1F" w:rsidRPr="00113C1F" w:rsidRDefault="00113C1F" w:rsidP="00F64D8F">
      <w:pPr>
        <w:spacing w:after="0" w:line="240" w:lineRule="auto"/>
        <w:jc w:val="both"/>
        <w:rPr>
          <w:rFonts w:ascii="Times New Roman" w:hAnsi="Times New Roman" w:cs="Times New Roman"/>
          <w:b/>
          <w:bCs/>
        </w:rPr>
      </w:pPr>
    </w:p>
    <w:p w14:paraId="34FF149C" w14:textId="77777777" w:rsidR="00776C3E" w:rsidRPr="00F87271" w:rsidRDefault="00776C3E" w:rsidP="00F64D8F">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F64D8F">
      <w:pPr>
        <w:spacing w:after="0" w:line="240" w:lineRule="auto"/>
        <w:jc w:val="both"/>
        <w:rPr>
          <w:rFonts w:ascii="Times New Roman" w:hAnsi="Times New Roman" w:cs="Times New Roman"/>
        </w:rPr>
      </w:pPr>
    </w:p>
    <w:p w14:paraId="3285B28A" w14:textId="143F58A8" w:rsidR="00F87271" w:rsidRPr="00F87271" w:rsidRDefault="00F87271" w:rsidP="00F64D8F">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2" w:name="_Hlk140149637"/>
      <w:r w:rsidR="00AE64B0">
        <w:rPr>
          <w:rFonts w:ascii="Times New Roman" w:eastAsia="Times New Roman" w:hAnsi="Times New Roman" w:cs="Times New Roman"/>
          <w:b/>
          <w:bCs/>
          <w:lang w:eastAsia="ar-SA"/>
        </w:rPr>
        <w:t>January</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202</w:t>
      </w:r>
      <w:r w:rsidR="00AE64B0">
        <w:rPr>
          <w:rFonts w:ascii="Times New Roman" w:eastAsia="Times New Roman" w:hAnsi="Times New Roman" w:cs="Times New Roman"/>
          <w:b/>
          <w:bCs/>
          <w:lang w:eastAsia="ar-SA"/>
        </w:rPr>
        <w:t>5</w:t>
      </w:r>
      <w:r w:rsidR="00A80FD8">
        <w:rPr>
          <w:rFonts w:ascii="Times New Roman" w:eastAsia="Times New Roman" w:hAnsi="Times New Roman" w:cs="Times New Roman"/>
          <w:b/>
          <w:bCs/>
          <w:lang w:eastAsia="ar-SA"/>
        </w:rPr>
        <w:t xml:space="preserve"> </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sidR="00A80FD8">
        <w:rPr>
          <w:rFonts w:ascii="Times New Roman" w:eastAsia="Times New Roman" w:hAnsi="Times New Roman" w:cs="Times New Roman"/>
          <w:b/>
          <w:bCs/>
          <w:lang w:eastAsia="ar-SA"/>
        </w:rPr>
        <w:t>6</w:t>
      </w:r>
      <w:bookmarkEnd w:id="2"/>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2B3FA4" w:rsidRPr="004502E2">
        <w:rPr>
          <w:rFonts w:ascii="Times New Roman" w:hAnsi="Times New Roman" w:cs="Times New Roman"/>
          <w:b/>
          <w:bCs/>
        </w:rPr>
        <w:t>66.5</w:t>
      </w:r>
      <w:r w:rsidRPr="00F87271">
        <w:rPr>
          <w:rFonts w:ascii="Times New Roman" w:hAnsi="Times New Roman" w:cs="Times New Roman"/>
        </w:rPr>
        <w:t xml:space="preserve"> working days. The number of days is subject to extension as needed.</w:t>
      </w:r>
    </w:p>
    <w:p w14:paraId="4E1F1B0B" w14:textId="77777777" w:rsidR="00634BB6" w:rsidRPr="00F87271" w:rsidRDefault="00634BB6" w:rsidP="00F64D8F">
      <w:pPr>
        <w:spacing w:after="0" w:line="240" w:lineRule="auto"/>
        <w:jc w:val="both"/>
        <w:rPr>
          <w:rFonts w:ascii="Times New Roman" w:hAnsi="Times New Roman" w:cs="Times New Roman"/>
        </w:rPr>
      </w:pPr>
    </w:p>
    <w:p w14:paraId="1A5D56B5" w14:textId="77777777" w:rsidR="00776C3E" w:rsidRPr="00F87271" w:rsidRDefault="00776C3E" w:rsidP="00F64D8F">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F64D8F">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F64D8F">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p>
    <w:p w14:paraId="07AE6B5E" w14:textId="6819BF3D" w:rsidR="00776C3E" w:rsidRPr="00F87271" w:rsidRDefault="00443649" w:rsidP="00F64D8F">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General information</w:t>
      </w:r>
    </w:p>
    <w:p w14:paraId="49599BE3" w14:textId="77777777" w:rsidR="00776C3E" w:rsidRPr="00330DA7" w:rsidRDefault="00776C3E" w:rsidP="00F64D8F">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41EEE1FB" w14:textId="32DB62BB" w:rsidR="00866ACE" w:rsidRDefault="00443649" w:rsidP="00F64D8F">
      <w:pPr>
        <w:spacing w:after="0" w:line="240" w:lineRule="auto"/>
        <w:rPr>
          <w:rFonts w:ascii="Times New Roman" w:hAnsi="Times New Roman" w:cs="Times New Roman"/>
        </w:rPr>
      </w:pPr>
      <w:r w:rsidRPr="00443649">
        <w:rPr>
          <w:rFonts w:ascii="Times New Roman" w:hAnsi="Times New Roman" w:cs="Times New Roman"/>
        </w:rPr>
        <w:t>Civil servants and other staff currently employed by public administrations of the beneficiary country are not eligible to apply as experts. Experts must be independent and free from conflicts of interest regarding the responsibilities defined by the Terms of Reference.</w:t>
      </w:r>
    </w:p>
    <w:p w14:paraId="7501434A" w14:textId="77777777" w:rsidR="00A90990" w:rsidRDefault="00A90990" w:rsidP="00F64D8F">
      <w:pPr>
        <w:spacing w:after="0" w:line="240" w:lineRule="auto"/>
        <w:rPr>
          <w:rFonts w:ascii="Times New Roman" w:hAnsi="Times New Roman" w:cs="Times New Roman"/>
        </w:rPr>
      </w:pPr>
    </w:p>
    <w:p w14:paraId="0853DB2B" w14:textId="1DD575F5" w:rsidR="00A90990" w:rsidRPr="00A90990" w:rsidRDefault="00A90990" w:rsidP="00005B34">
      <w:pPr>
        <w:spacing w:after="0" w:line="240" w:lineRule="auto"/>
        <w:jc w:val="both"/>
        <w:rPr>
          <w:lang w:val="en-US"/>
        </w:rPr>
      </w:pPr>
      <w:r w:rsidRPr="00A90990">
        <w:rPr>
          <w:lang w:val="en-US"/>
        </w:rPr>
        <w:lastRenderedPageBreak/>
        <w:t xml:space="preserve">Application letter and EU format CV, both in English, must be submitted by e-mail to: vuk@niras.com, projekti.medjunarodna@minrzs.gov.rs, no later than </w:t>
      </w:r>
      <w:r w:rsidR="00AE64B0">
        <w:rPr>
          <w:lang w:val="en-US"/>
        </w:rPr>
        <w:t>31</w:t>
      </w:r>
      <w:r w:rsidRPr="00A90990">
        <w:rPr>
          <w:lang w:val="en-US"/>
        </w:rPr>
        <w:t>.1</w:t>
      </w:r>
      <w:r>
        <w:rPr>
          <w:lang w:val="en-US"/>
        </w:rPr>
        <w:t>2</w:t>
      </w:r>
      <w:r w:rsidRPr="00A90990">
        <w:rPr>
          <w:lang w:val="en-US"/>
        </w:rPr>
        <w:t>.2024, titled: „Application for Junior non-key expert for Deinstitutionalization 2</w:t>
      </w:r>
      <w:r>
        <w:rPr>
          <w:lang w:val="en-US"/>
        </w:rPr>
        <w:t>”</w:t>
      </w:r>
    </w:p>
    <w:p w14:paraId="140BA7BD" w14:textId="77777777" w:rsidR="00A90990" w:rsidRPr="00A90990" w:rsidRDefault="00A90990" w:rsidP="00005B34">
      <w:pPr>
        <w:spacing w:after="0" w:line="240" w:lineRule="auto"/>
        <w:jc w:val="both"/>
        <w:rPr>
          <w:lang w:val="en-US"/>
        </w:rPr>
      </w:pPr>
    </w:p>
    <w:p w14:paraId="1E2EAA18" w14:textId="77777777" w:rsidR="00A90990" w:rsidRPr="00A90990" w:rsidRDefault="00A90990" w:rsidP="00005B34">
      <w:pPr>
        <w:spacing w:after="0" w:line="240" w:lineRule="auto"/>
        <w:jc w:val="both"/>
        <w:rPr>
          <w:lang w:val="en-US"/>
        </w:rPr>
      </w:pPr>
      <w:r w:rsidRPr="00A90990">
        <w:rPr>
          <w:lang w:val="en-US"/>
        </w:rPr>
        <w:t>References must be available on request.</w:t>
      </w:r>
    </w:p>
    <w:p w14:paraId="7F40298A" w14:textId="77777777" w:rsidR="00A90990" w:rsidRPr="00A90990" w:rsidRDefault="00A90990" w:rsidP="00005B34">
      <w:pPr>
        <w:spacing w:after="0" w:line="240" w:lineRule="auto"/>
        <w:jc w:val="both"/>
        <w:rPr>
          <w:lang w:val="en-US"/>
        </w:rPr>
      </w:pPr>
    </w:p>
    <w:p w14:paraId="5B8696A1" w14:textId="77777777" w:rsidR="00A90990" w:rsidRPr="00A90990" w:rsidRDefault="00A90990" w:rsidP="00005B34">
      <w:pPr>
        <w:spacing w:after="0" w:line="240" w:lineRule="auto"/>
        <w:jc w:val="both"/>
        <w:rPr>
          <w:lang w:val="en-US"/>
        </w:rPr>
      </w:pPr>
      <w:r w:rsidRPr="00A90990">
        <w:rPr>
          <w:lang w:val="en-US"/>
        </w:rPr>
        <w:t>Only short-listed candidates will be contacted.</w:t>
      </w:r>
    </w:p>
    <w:p w14:paraId="554D964C" w14:textId="77777777" w:rsidR="00A90990" w:rsidRPr="00A90990" w:rsidRDefault="00A90990" w:rsidP="00005B34">
      <w:pPr>
        <w:spacing w:after="0" w:line="240" w:lineRule="auto"/>
        <w:jc w:val="both"/>
        <w:rPr>
          <w:lang w:val="en-US"/>
        </w:rPr>
      </w:pPr>
    </w:p>
    <w:p w14:paraId="1C8BCC76" w14:textId="77777777" w:rsidR="00A90990" w:rsidRPr="00A90990" w:rsidRDefault="00A90990" w:rsidP="00005B34">
      <w:pPr>
        <w:spacing w:after="0" w:line="240" w:lineRule="auto"/>
        <w:jc w:val="both"/>
        <w:rPr>
          <w:lang w:val="en-US"/>
        </w:rPr>
      </w:pPr>
      <w:r w:rsidRPr="00A90990">
        <w:rPr>
          <w:lang w:val="en-US"/>
        </w:rPr>
        <w:t>The Project is an equal opportunity employer, in respect of the principles of good governance, sustainable development, and gender equality.</w:t>
      </w:r>
    </w:p>
    <w:p w14:paraId="3A2F7F18" w14:textId="77777777" w:rsidR="00A90990" w:rsidRPr="00A90990" w:rsidRDefault="00A90990" w:rsidP="00005B34">
      <w:pPr>
        <w:spacing w:after="0" w:line="240" w:lineRule="auto"/>
        <w:jc w:val="both"/>
        <w:rPr>
          <w:lang w:val="en-US"/>
        </w:rPr>
      </w:pPr>
    </w:p>
    <w:p w14:paraId="4C92D7A3" w14:textId="4B2B8659" w:rsidR="00A90990" w:rsidRPr="00A90990" w:rsidRDefault="00A90990" w:rsidP="00005B34">
      <w:pPr>
        <w:spacing w:after="0" w:line="240" w:lineRule="auto"/>
        <w:jc w:val="both"/>
        <w:rPr>
          <w:lang w:val="en-US"/>
        </w:rPr>
      </w:pPr>
      <w:r w:rsidRPr="00A90990">
        <w:rPr>
          <w:lang w:val="en-US"/>
        </w:rPr>
        <w:t>All applications will be considered strictly confidential.</w:t>
      </w:r>
    </w:p>
    <w:sectPr w:rsidR="00A90990" w:rsidRPr="00A90990" w:rsidSect="00B51F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6AC5D" w14:textId="77777777" w:rsidR="00096E54" w:rsidRDefault="00096E54" w:rsidP="002547D2">
      <w:pPr>
        <w:spacing w:after="0" w:line="240" w:lineRule="auto"/>
      </w:pPr>
      <w:r>
        <w:separator/>
      </w:r>
    </w:p>
  </w:endnote>
  <w:endnote w:type="continuationSeparator" w:id="0">
    <w:p w14:paraId="55A518EB" w14:textId="77777777" w:rsidR="00096E54" w:rsidRDefault="00096E54"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69E9F" w14:textId="4EB51928" w:rsidR="002547D2" w:rsidRDefault="00A80FD8">
    <w:pPr>
      <w:pStyle w:val="Footer"/>
    </w:pPr>
    <w:r>
      <w:rPr>
        <w:noProof/>
        <w:lang w:val="en-U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U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7298A" w14:textId="77777777" w:rsidR="00096E54" w:rsidRDefault="00096E54" w:rsidP="002547D2">
      <w:pPr>
        <w:spacing w:after="0" w:line="240" w:lineRule="auto"/>
      </w:pPr>
      <w:r>
        <w:separator/>
      </w:r>
    </w:p>
  </w:footnote>
  <w:footnote w:type="continuationSeparator" w:id="0">
    <w:p w14:paraId="4F57CB10" w14:textId="77777777" w:rsidR="00096E54" w:rsidRDefault="00096E54"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F5F5" w14:textId="3D2D3246" w:rsidR="00EF300B" w:rsidRPr="008F2B2A" w:rsidRDefault="002970A5" w:rsidP="00EF300B">
    <w:pPr>
      <w:pStyle w:val="Header"/>
      <w:rPr>
        <w:rFonts w:cstheme="minorHAnsi"/>
        <w:sz w:val="20"/>
        <w:szCs w:val="20"/>
      </w:rPr>
    </w:pPr>
    <w:r>
      <w:rPr>
        <w:noProof/>
        <w:lang w:val="en-US"/>
      </w:rPr>
      <w:drawing>
        <wp:anchor distT="0" distB="0" distL="114300" distR="114300" simplePos="0" relativeHeight="251666432" behindDoc="0" locked="0" layoutInCell="1" allowOverlap="1" wp14:anchorId="09EE7E0D" wp14:editId="70EF20BE">
          <wp:simplePos x="0" y="0"/>
          <wp:positionH relativeFrom="margin">
            <wp:align>right</wp:align>
          </wp:positionH>
          <wp:positionV relativeFrom="paragraph">
            <wp:posOffset>110440</wp:posOffset>
          </wp:positionV>
          <wp:extent cx="2967355" cy="431800"/>
          <wp:effectExtent l="0" t="0" r="4445" b="6350"/>
          <wp:wrapNone/>
          <wp:docPr id="1806984886" name="Slika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027276"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735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0" locked="0" layoutInCell="1" allowOverlap="1" wp14:anchorId="5809262B" wp14:editId="716CA0A7">
          <wp:simplePos x="0" y="0"/>
          <wp:positionH relativeFrom="margin">
            <wp:posOffset>0</wp:posOffset>
          </wp:positionH>
          <wp:positionV relativeFrom="paragraph">
            <wp:posOffset>3658</wp:posOffset>
          </wp:positionV>
          <wp:extent cx="1769745" cy="685800"/>
          <wp:effectExtent l="0" t="0" r="1905" b="0"/>
          <wp:wrapTopAndBottom/>
          <wp:docPr id="185698946" name="Slika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393565"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974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A0656"/>
    <w:multiLevelType w:val="hybridMultilevel"/>
    <w:tmpl w:val="88B617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7"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424ABC"/>
    <w:multiLevelType w:val="hybridMultilevel"/>
    <w:tmpl w:val="FEE2D1A8"/>
    <w:lvl w:ilvl="0" w:tplc="1898E33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9562DA7"/>
    <w:multiLevelType w:val="hybridMultilevel"/>
    <w:tmpl w:val="3C9C80C2"/>
    <w:lvl w:ilvl="0" w:tplc="1898E3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2733627">
    <w:abstractNumId w:val="13"/>
  </w:num>
  <w:num w:numId="2" w16cid:durableId="904996826">
    <w:abstractNumId w:val="10"/>
  </w:num>
  <w:num w:numId="3" w16cid:durableId="1166676492">
    <w:abstractNumId w:val="12"/>
  </w:num>
  <w:num w:numId="4" w16cid:durableId="774399233">
    <w:abstractNumId w:val="17"/>
  </w:num>
  <w:num w:numId="5" w16cid:durableId="351155661">
    <w:abstractNumId w:val="2"/>
  </w:num>
  <w:num w:numId="6" w16cid:durableId="1169247642">
    <w:abstractNumId w:val="15"/>
  </w:num>
  <w:num w:numId="7" w16cid:durableId="2075660562">
    <w:abstractNumId w:val="16"/>
  </w:num>
  <w:num w:numId="8" w16cid:durableId="1163081467">
    <w:abstractNumId w:val="3"/>
  </w:num>
  <w:num w:numId="9" w16cid:durableId="1655262059">
    <w:abstractNumId w:val="7"/>
  </w:num>
  <w:num w:numId="10" w16cid:durableId="1731996450">
    <w:abstractNumId w:val="14"/>
  </w:num>
  <w:num w:numId="11" w16cid:durableId="815801120">
    <w:abstractNumId w:val="9"/>
  </w:num>
  <w:num w:numId="12" w16cid:durableId="1340348362">
    <w:abstractNumId w:val="5"/>
  </w:num>
  <w:num w:numId="13" w16cid:durableId="1937782565">
    <w:abstractNumId w:val="4"/>
  </w:num>
  <w:num w:numId="14" w16cid:durableId="93406802">
    <w:abstractNumId w:val="0"/>
  </w:num>
  <w:num w:numId="15" w16cid:durableId="641665490">
    <w:abstractNumId w:val="6"/>
  </w:num>
  <w:num w:numId="16" w16cid:durableId="1375733341">
    <w:abstractNumId w:val="8"/>
  </w:num>
  <w:num w:numId="17" w16cid:durableId="96022812">
    <w:abstractNumId w:val="1"/>
  </w:num>
  <w:num w:numId="18" w16cid:durableId="2121754400">
    <w:abstractNumId w:val="1"/>
  </w:num>
  <w:num w:numId="19" w16cid:durableId="1383754402">
    <w:abstractNumId w:val="11"/>
  </w:num>
  <w:num w:numId="20" w16cid:durableId="2112243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05B34"/>
    <w:rsid w:val="00015073"/>
    <w:rsid w:val="00050F81"/>
    <w:rsid w:val="00066456"/>
    <w:rsid w:val="00096E54"/>
    <w:rsid w:val="000B5817"/>
    <w:rsid w:val="000C287B"/>
    <w:rsid w:val="000F7C61"/>
    <w:rsid w:val="00113C1F"/>
    <w:rsid w:val="00130703"/>
    <w:rsid w:val="0018786C"/>
    <w:rsid w:val="00197661"/>
    <w:rsid w:val="001A3C78"/>
    <w:rsid w:val="001D6290"/>
    <w:rsid w:val="001E6583"/>
    <w:rsid w:val="001E75B9"/>
    <w:rsid w:val="002077FC"/>
    <w:rsid w:val="002547D2"/>
    <w:rsid w:val="00284E25"/>
    <w:rsid w:val="002970A5"/>
    <w:rsid w:val="002B3FA4"/>
    <w:rsid w:val="002D5A9A"/>
    <w:rsid w:val="002F14AA"/>
    <w:rsid w:val="002F1776"/>
    <w:rsid w:val="00330DA7"/>
    <w:rsid w:val="0034441A"/>
    <w:rsid w:val="003B0FC5"/>
    <w:rsid w:val="003E3DA3"/>
    <w:rsid w:val="00443649"/>
    <w:rsid w:val="004502E2"/>
    <w:rsid w:val="0045298E"/>
    <w:rsid w:val="0047245E"/>
    <w:rsid w:val="00474410"/>
    <w:rsid w:val="0048270C"/>
    <w:rsid w:val="004955A9"/>
    <w:rsid w:val="004F02B2"/>
    <w:rsid w:val="00530A7C"/>
    <w:rsid w:val="00564E3D"/>
    <w:rsid w:val="0058311F"/>
    <w:rsid w:val="005A046D"/>
    <w:rsid w:val="005C0F37"/>
    <w:rsid w:val="006229D3"/>
    <w:rsid w:val="00634BB6"/>
    <w:rsid w:val="00652EDF"/>
    <w:rsid w:val="006818F8"/>
    <w:rsid w:val="00682AEB"/>
    <w:rsid w:val="00684144"/>
    <w:rsid w:val="00695537"/>
    <w:rsid w:val="006A2DA7"/>
    <w:rsid w:val="006B069C"/>
    <w:rsid w:val="006C2405"/>
    <w:rsid w:val="006F5548"/>
    <w:rsid w:val="00721D28"/>
    <w:rsid w:val="00747621"/>
    <w:rsid w:val="00754295"/>
    <w:rsid w:val="0077169F"/>
    <w:rsid w:val="00776C3E"/>
    <w:rsid w:val="00782F27"/>
    <w:rsid w:val="007B6749"/>
    <w:rsid w:val="007C2FD4"/>
    <w:rsid w:val="007C4A79"/>
    <w:rsid w:val="007F2914"/>
    <w:rsid w:val="00804F84"/>
    <w:rsid w:val="00821227"/>
    <w:rsid w:val="00866ACE"/>
    <w:rsid w:val="00886AD4"/>
    <w:rsid w:val="008A4018"/>
    <w:rsid w:val="008B6469"/>
    <w:rsid w:val="008C6AE0"/>
    <w:rsid w:val="0090242F"/>
    <w:rsid w:val="00925A43"/>
    <w:rsid w:val="009261E0"/>
    <w:rsid w:val="00952ABB"/>
    <w:rsid w:val="00954E6A"/>
    <w:rsid w:val="009B320A"/>
    <w:rsid w:val="009B363B"/>
    <w:rsid w:val="009C5BFE"/>
    <w:rsid w:val="009D2498"/>
    <w:rsid w:val="009D54D5"/>
    <w:rsid w:val="00A41229"/>
    <w:rsid w:val="00A54F04"/>
    <w:rsid w:val="00A56214"/>
    <w:rsid w:val="00A720FA"/>
    <w:rsid w:val="00A80FD8"/>
    <w:rsid w:val="00A81A15"/>
    <w:rsid w:val="00A90990"/>
    <w:rsid w:val="00AA6A5F"/>
    <w:rsid w:val="00AE64B0"/>
    <w:rsid w:val="00B064FF"/>
    <w:rsid w:val="00B3597B"/>
    <w:rsid w:val="00B3757D"/>
    <w:rsid w:val="00B51FB6"/>
    <w:rsid w:val="00B811B6"/>
    <w:rsid w:val="00BA1D40"/>
    <w:rsid w:val="00BE0F85"/>
    <w:rsid w:val="00C136AC"/>
    <w:rsid w:val="00C46BE9"/>
    <w:rsid w:val="00C52853"/>
    <w:rsid w:val="00C6479B"/>
    <w:rsid w:val="00C709BA"/>
    <w:rsid w:val="00C77CBE"/>
    <w:rsid w:val="00CF0402"/>
    <w:rsid w:val="00D837C0"/>
    <w:rsid w:val="00DB7A93"/>
    <w:rsid w:val="00E233B9"/>
    <w:rsid w:val="00E46007"/>
    <w:rsid w:val="00E771AA"/>
    <w:rsid w:val="00E777FA"/>
    <w:rsid w:val="00E8644E"/>
    <w:rsid w:val="00EC4B12"/>
    <w:rsid w:val="00EF300B"/>
    <w:rsid w:val="00F64D8F"/>
    <w:rsid w:val="00F87271"/>
    <w:rsid w:val="00F979B7"/>
    <w:rsid w:val="00FF123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C709BA"/>
    <w:rPr>
      <w:sz w:val="16"/>
      <w:szCs w:val="16"/>
    </w:rPr>
  </w:style>
  <w:style w:type="paragraph" w:styleId="CommentText">
    <w:name w:val="annotation text"/>
    <w:basedOn w:val="Normal"/>
    <w:link w:val="CommentTextChar"/>
    <w:uiPriority w:val="99"/>
    <w:semiHidden/>
    <w:unhideWhenUsed/>
    <w:rsid w:val="00C709BA"/>
    <w:pPr>
      <w:spacing w:line="240" w:lineRule="auto"/>
    </w:pPr>
    <w:rPr>
      <w:sz w:val="20"/>
      <w:szCs w:val="20"/>
    </w:rPr>
  </w:style>
  <w:style w:type="character" w:customStyle="1" w:styleId="CommentTextChar">
    <w:name w:val="Comment Text Char"/>
    <w:basedOn w:val="DefaultParagraphFont"/>
    <w:link w:val="CommentText"/>
    <w:uiPriority w:val="99"/>
    <w:semiHidden/>
    <w:rsid w:val="00C709BA"/>
    <w:rPr>
      <w:sz w:val="20"/>
      <w:szCs w:val="20"/>
      <w:lang w:val="en-GB"/>
    </w:rPr>
  </w:style>
  <w:style w:type="paragraph" w:styleId="CommentSubject">
    <w:name w:val="annotation subject"/>
    <w:basedOn w:val="CommentText"/>
    <w:next w:val="CommentText"/>
    <w:link w:val="CommentSubjectChar"/>
    <w:uiPriority w:val="99"/>
    <w:semiHidden/>
    <w:unhideWhenUsed/>
    <w:rsid w:val="00113C1F"/>
    <w:rPr>
      <w:b/>
      <w:bCs/>
    </w:rPr>
  </w:style>
  <w:style w:type="character" w:customStyle="1" w:styleId="CommentSubjectChar">
    <w:name w:val="Comment Subject Char"/>
    <w:basedOn w:val="CommentTextChar"/>
    <w:link w:val="CommentSubject"/>
    <w:uiPriority w:val="99"/>
    <w:semiHidden/>
    <w:rsid w:val="00113C1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301">
      <w:bodyDiv w:val="1"/>
      <w:marLeft w:val="0"/>
      <w:marRight w:val="0"/>
      <w:marTop w:val="0"/>
      <w:marBottom w:val="0"/>
      <w:divBdr>
        <w:top w:val="none" w:sz="0" w:space="0" w:color="auto"/>
        <w:left w:val="none" w:sz="0" w:space="0" w:color="auto"/>
        <w:bottom w:val="none" w:sz="0" w:space="0" w:color="auto"/>
        <w:right w:val="none" w:sz="0" w:space="0" w:color="auto"/>
      </w:divBdr>
    </w:div>
    <w:div w:id="215970776">
      <w:bodyDiv w:val="1"/>
      <w:marLeft w:val="0"/>
      <w:marRight w:val="0"/>
      <w:marTop w:val="0"/>
      <w:marBottom w:val="0"/>
      <w:divBdr>
        <w:top w:val="none" w:sz="0" w:space="0" w:color="auto"/>
        <w:left w:val="none" w:sz="0" w:space="0" w:color="auto"/>
        <w:bottom w:val="none" w:sz="0" w:space="0" w:color="auto"/>
        <w:right w:val="none" w:sz="0" w:space="0" w:color="auto"/>
      </w:divBdr>
    </w:div>
    <w:div w:id="301425596">
      <w:bodyDiv w:val="1"/>
      <w:marLeft w:val="0"/>
      <w:marRight w:val="0"/>
      <w:marTop w:val="0"/>
      <w:marBottom w:val="0"/>
      <w:divBdr>
        <w:top w:val="none" w:sz="0" w:space="0" w:color="auto"/>
        <w:left w:val="none" w:sz="0" w:space="0" w:color="auto"/>
        <w:bottom w:val="none" w:sz="0" w:space="0" w:color="auto"/>
        <w:right w:val="none" w:sz="0" w:space="0" w:color="auto"/>
      </w:divBdr>
    </w:div>
    <w:div w:id="329451443">
      <w:bodyDiv w:val="1"/>
      <w:marLeft w:val="0"/>
      <w:marRight w:val="0"/>
      <w:marTop w:val="0"/>
      <w:marBottom w:val="0"/>
      <w:divBdr>
        <w:top w:val="none" w:sz="0" w:space="0" w:color="auto"/>
        <w:left w:val="none" w:sz="0" w:space="0" w:color="auto"/>
        <w:bottom w:val="none" w:sz="0" w:space="0" w:color="auto"/>
        <w:right w:val="none" w:sz="0" w:space="0" w:color="auto"/>
      </w:divBdr>
    </w:div>
    <w:div w:id="533538604">
      <w:bodyDiv w:val="1"/>
      <w:marLeft w:val="0"/>
      <w:marRight w:val="0"/>
      <w:marTop w:val="0"/>
      <w:marBottom w:val="0"/>
      <w:divBdr>
        <w:top w:val="none" w:sz="0" w:space="0" w:color="auto"/>
        <w:left w:val="none" w:sz="0" w:space="0" w:color="auto"/>
        <w:bottom w:val="none" w:sz="0" w:space="0" w:color="auto"/>
        <w:right w:val="none" w:sz="0" w:space="0" w:color="auto"/>
      </w:divBdr>
    </w:div>
    <w:div w:id="538595449">
      <w:bodyDiv w:val="1"/>
      <w:marLeft w:val="0"/>
      <w:marRight w:val="0"/>
      <w:marTop w:val="0"/>
      <w:marBottom w:val="0"/>
      <w:divBdr>
        <w:top w:val="none" w:sz="0" w:space="0" w:color="auto"/>
        <w:left w:val="none" w:sz="0" w:space="0" w:color="auto"/>
        <w:bottom w:val="none" w:sz="0" w:space="0" w:color="auto"/>
        <w:right w:val="none" w:sz="0" w:space="0" w:color="auto"/>
      </w:divBdr>
    </w:div>
    <w:div w:id="577398396">
      <w:bodyDiv w:val="1"/>
      <w:marLeft w:val="0"/>
      <w:marRight w:val="0"/>
      <w:marTop w:val="0"/>
      <w:marBottom w:val="0"/>
      <w:divBdr>
        <w:top w:val="none" w:sz="0" w:space="0" w:color="auto"/>
        <w:left w:val="none" w:sz="0" w:space="0" w:color="auto"/>
        <w:bottom w:val="none" w:sz="0" w:space="0" w:color="auto"/>
        <w:right w:val="none" w:sz="0" w:space="0" w:color="auto"/>
      </w:divBdr>
    </w:div>
    <w:div w:id="704406561">
      <w:bodyDiv w:val="1"/>
      <w:marLeft w:val="0"/>
      <w:marRight w:val="0"/>
      <w:marTop w:val="0"/>
      <w:marBottom w:val="0"/>
      <w:divBdr>
        <w:top w:val="none" w:sz="0" w:space="0" w:color="auto"/>
        <w:left w:val="none" w:sz="0" w:space="0" w:color="auto"/>
        <w:bottom w:val="none" w:sz="0" w:space="0" w:color="auto"/>
        <w:right w:val="none" w:sz="0" w:space="0" w:color="auto"/>
      </w:divBdr>
    </w:div>
    <w:div w:id="839929129">
      <w:bodyDiv w:val="1"/>
      <w:marLeft w:val="0"/>
      <w:marRight w:val="0"/>
      <w:marTop w:val="0"/>
      <w:marBottom w:val="0"/>
      <w:divBdr>
        <w:top w:val="none" w:sz="0" w:space="0" w:color="auto"/>
        <w:left w:val="none" w:sz="0" w:space="0" w:color="auto"/>
        <w:bottom w:val="none" w:sz="0" w:space="0" w:color="auto"/>
        <w:right w:val="none" w:sz="0" w:space="0" w:color="auto"/>
      </w:divBdr>
    </w:div>
    <w:div w:id="847913956">
      <w:bodyDiv w:val="1"/>
      <w:marLeft w:val="0"/>
      <w:marRight w:val="0"/>
      <w:marTop w:val="0"/>
      <w:marBottom w:val="0"/>
      <w:divBdr>
        <w:top w:val="none" w:sz="0" w:space="0" w:color="auto"/>
        <w:left w:val="none" w:sz="0" w:space="0" w:color="auto"/>
        <w:bottom w:val="none" w:sz="0" w:space="0" w:color="auto"/>
        <w:right w:val="none" w:sz="0" w:space="0" w:color="auto"/>
      </w:divBdr>
    </w:div>
    <w:div w:id="1094865805">
      <w:bodyDiv w:val="1"/>
      <w:marLeft w:val="0"/>
      <w:marRight w:val="0"/>
      <w:marTop w:val="0"/>
      <w:marBottom w:val="0"/>
      <w:divBdr>
        <w:top w:val="none" w:sz="0" w:space="0" w:color="auto"/>
        <w:left w:val="none" w:sz="0" w:space="0" w:color="auto"/>
        <w:bottom w:val="none" w:sz="0" w:space="0" w:color="auto"/>
        <w:right w:val="none" w:sz="0" w:space="0" w:color="auto"/>
      </w:divBdr>
    </w:div>
    <w:div w:id="1236939873">
      <w:bodyDiv w:val="1"/>
      <w:marLeft w:val="0"/>
      <w:marRight w:val="0"/>
      <w:marTop w:val="0"/>
      <w:marBottom w:val="0"/>
      <w:divBdr>
        <w:top w:val="none" w:sz="0" w:space="0" w:color="auto"/>
        <w:left w:val="none" w:sz="0" w:space="0" w:color="auto"/>
        <w:bottom w:val="none" w:sz="0" w:space="0" w:color="auto"/>
        <w:right w:val="none" w:sz="0" w:space="0" w:color="auto"/>
      </w:divBdr>
    </w:div>
    <w:div w:id="1381632241">
      <w:bodyDiv w:val="1"/>
      <w:marLeft w:val="0"/>
      <w:marRight w:val="0"/>
      <w:marTop w:val="0"/>
      <w:marBottom w:val="0"/>
      <w:divBdr>
        <w:top w:val="none" w:sz="0" w:space="0" w:color="auto"/>
        <w:left w:val="none" w:sz="0" w:space="0" w:color="auto"/>
        <w:bottom w:val="none" w:sz="0" w:space="0" w:color="auto"/>
        <w:right w:val="none" w:sz="0" w:space="0" w:color="auto"/>
      </w:divBdr>
    </w:div>
    <w:div w:id="20396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9203</Characters>
  <Application>Microsoft Office Word</Application>
  <DocSecurity>0</DocSecurity>
  <Lines>76</Lines>
  <Paragraphs>21</Paragraphs>
  <ScaleCrop>false</ScaleCrop>
  <HeadingPairs>
    <vt:vector size="6" baseType="variant">
      <vt:variant>
        <vt:lpstr>Title</vt:lpstr>
      </vt:variant>
      <vt:variant>
        <vt:i4>1</vt:i4>
      </vt:variant>
      <vt:variant>
        <vt:lpstr>Naslov</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Vuk Kurevija (VUK)</cp:lastModifiedBy>
  <cp:revision>4</cp:revision>
  <dcterms:created xsi:type="dcterms:W3CDTF">2024-12-20T10:18:00Z</dcterms:created>
  <dcterms:modified xsi:type="dcterms:W3CDTF">2024-12-20T11:54:00Z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