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Pr="00157123" w:rsidRDefault="003160A4" w:rsidP="00925A43">
      <w:pPr>
        <w:spacing w:after="0" w:line="240" w:lineRule="auto"/>
        <w:jc w:val="center"/>
        <w:rPr>
          <w:rFonts w:ascii="Times New Roman" w:hAnsi="Times New Roman"/>
          <w:b/>
          <w:sz w:val="18"/>
          <w:szCs w:val="18"/>
        </w:rPr>
      </w:pPr>
      <w:r>
        <w:rPr>
          <w:rFonts w:ascii="Times New Roman" w:hAnsi="Times New Roman"/>
          <w:b/>
          <w:noProof/>
          <w:sz w:val="18"/>
          <w:szCs w:val="18"/>
        </w:rPr>
        <w:pict w14:anchorId="30E5D04E">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w:r>
    </w:p>
    <w:p w:rsidR="007B6749" w:rsidRPr="00157123" w:rsidRDefault="007B6749" w:rsidP="00925A43">
      <w:pPr>
        <w:spacing w:after="0" w:line="240" w:lineRule="auto"/>
        <w:jc w:val="center"/>
        <w:rPr>
          <w:rFonts w:ascii="Times New Roman" w:hAnsi="Times New Roman"/>
          <w:b/>
          <w:sz w:val="32"/>
          <w:szCs w:val="32"/>
        </w:rPr>
      </w:pPr>
    </w:p>
    <w:p w:rsidR="007C127B" w:rsidRPr="00157123" w:rsidRDefault="007C127B" w:rsidP="007C127B">
      <w:pPr>
        <w:spacing w:after="0" w:line="240" w:lineRule="auto"/>
        <w:rPr>
          <w:rFonts w:ascii="Times New Roman" w:hAnsi="Times New Roman" w:cs="Times New Roman"/>
          <w:b/>
          <w:bCs/>
          <w:sz w:val="24"/>
          <w:szCs w:val="24"/>
        </w:rPr>
      </w:pPr>
      <w:r w:rsidRPr="00157123">
        <w:rPr>
          <w:rFonts w:ascii="Times New Roman" w:hAnsi="Times New Roman" w:cs="Times New Roman"/>
          <w:b/>
          <w:bCs/>
          <w:sz w:val="24"/>
          <w:szCs w:val="24"/>
        </w:rPr>
        <w:t xml:space="preserve">Terms of Reference </w:t>
      </w:r>
      <w:r w:rsidR="00E25583" w:rsidRPr="00157123">
        <w:rPr>
          <w:rFonts w:ascii="Times New Roman" w:hAnsi="Times New Roman" w:cs="Times New Roman"/>
          <w:b/>
          <w:bCs/>
          <w:sz w:val="24"/>
          <w:szCs w:val="24"/>
        </w:rPr>
        <w:t>No. 24</w:t>
      </w:r>
      <w:r w:rsidRPr="00157123">
        <w:rPr>
          <w:rFonts w:ascii="Times New Roman" w:hAnsi="Times New Roman" w:cs="Times New Roman"/>
          <w:b/>
          <w:bCs/>
          <w:sz w:val="24"/>
          <w:szCs w:val="24"/>
        </w:rPr>
        <w:t xml:space="preserve">  </w:t>
      </w:r>
    </w:p>
    <w:p w:rsidR="007C127B" w:rsidRPr="00157123" w:rsidRDefault="007C127B" w:rsidP="007C127B">
      <w:pPr>
        <w:spacing w:after="0" w:line="240" w:lineRule="auto"/>
        <w:rPr>
          <w:rFonts w:ascii="Times New Roman" w:hAnsi="Times New Roman" w:cs="Times New Roman"/>
        </w:rPr>
      </w:pPr>
    </w:p>
    <w:p w:rsidR="00E25583" w:rsidRPr="00157123" w:rsidRDefault="007C127B" w:rsidP="00E25583">
      <w:pPr>
        <w:spacing w:after="0" w:line="240" w:lineRule="auto"/>
        <w:jc w:val="both"/>
        <w:rPr>
          <w:rFonts w:ascii="Times New Roman" w:hAnsi="Times New Roman" w:cs="Times New Roman"/>
          <w:b/>
          <w:bCs/>
        </w:rPr>
      </w:pPr>
      <w:r w:rsidRPr="00157123">
        <w:rPr>
          <w:rFonts w:ascii="Times New Roman" w:hAnsi="Times New Roman" w:cs="Times New Roman"/>
        </w:rPr>
        <w:t xml:space="preserve">Position: </w:t>
      </w:r>
      <w:r w:rsidRPr="00157123">
        <w:rPr>
          <w:rFonts w:ascii="Times New Roman" w:hAnsi="Times New Roman" w:cs="Times New Roman"/>
          <w:b/>
          <w:bCs/>
        </w:rPr>
        <w:t xml:space="preserve">Senior non-key expert (SNKE) for </w:t>
      </w:r>
      <w:r w:rsidR="00E25583" w:rsidRPr="00157123">
        <w:rPr>
          <w:rFonts w:ascii="Times New Roman" w:hAnsi="Times New Roman" w:cs="Times New Roman"/>
          <w:b/>
        </w:rPr>
        <w:t>organisation of training for the National Employment Service (NES) staff working as trainers (work with employers; work with difficult clients; training in counselling skills).</w:t>
      </w:r>
    </w:p>
    <w:p w:rsidR="00A500B8" w:rsidRDefault="00A500B8" w:rsidP="00E25583">
      <w:pPr>
        <w:spacing w:after="0" w:line="240" w:lineRule="auto"/>
        <w:jc w:val="both"/>
        <w:rPr>
          <w:rFonts w:ascii="Times New Roman" w:hAnsi="Times New Roman" w:cs="Times New Roman"/>
        </w:rPr>
      </w:pPr>
    </w:p>
    <w:p w:rsidR="00E25583" w:rsidRPr="00157123" w:rsidRDefault="007C127B" w:rsidP="00A500B8">
      <w:pPr>
        <w:spacing w:after="0" w:line="240" w:lineRule="auto"/>
        <w:jc w:val="both"/>
        <w:rPr>
          <w:rFonts w:ascii="Times New Roman" w:hAnsi="Times New Roman" w:cs="Times New Roman"/>
          <w:b/>
          <w:bCs/>
        </w:rPr>
      </w:pPr>
      <w:r w:rsidRPr="00157123">
        <w:rPr>
          <w:rFonts w:ascii="Times New Roman" w:hAnsi="Times New Roman" w:cs="Times New Roman"/>
        </w:rPr>
        <w:t xml:space="preserve">Senior Non-key expert engaged in the project </w:t>
      </w:r>
      <w:r w:rsidRPr="00157123">
        <w:rPr>
          <w:rFonts w:ascii="Times New Roman" w:hAnsi="Times New Roman" w:cs="Times New Roman"/>
          <w:b/>
          <w:bCs/>
        </w:rPr>
        <w:t xml:space="preserve">Component </w:t>
      </w:r>
      <w:r w:rsidR="00593A4F" w:rsidRPr="00157123">
        <w:rPr>
          <w:rFonts w:ascii="Times New Roman" w:hAnsi="Times New Roman" w:cs="Times New Roman"/>
          <w:b/>
          <w:bCs/>
        </w:rPr>
        <w:t>2 Building capacities of the relevant actors in the field of employment (</w:t>
      </w:r>
      <w:proofErr w:type="spellStart"/>
      <w:r w:rsidR="00593A4F" w:rsidRPr="00157123">
        <w:rPr>
          <w:rFonts w:ascii="Times New Roman" w:hAnsi="Times New Roman" w:cs="Times New Roman"/>
          <w:b/>
          <w:bCs/>
        </w:rPr>
        <w:t>MoLEVSA</w:t>
      </w:r>
      <w:proofErr w:type="spellEnd"/>
      <w:r w:rsidR="00E25583" w:rsidRPr="00157123">
        <w:rPr>
          <w:rStyle w:val="FootnoteReference"/>
          <w:rFonts w:ascii="Times New Roman" w:hAnsi="Times New Roman" w:cs="Times New Roman"/>
          <w:b/>
          <w:bCs/>
        </w:rPr>
        <w:footnoteReference w:id="1"/>
      </w:r>
      <w:r w:rsidR="00593A4F" w:rsidRPr="00157123">
        <w:rPr>
          <w:rFonts w:ascii="Times New Roman" w:hAnsi="Times New Roman" w:cs="Times New Roman"/>
          <w:b/>
          <w:bCs/>
        </w:rPr>
        <w:t>, NES, LSG</w:t>
      </w:r>
      <w:r w:rsidR="00E25583" w:rsidRPr="00157123">
        <w:rPr>
          <w:rStyle w:val="FootnoteReference"/>
          <w:rFonts w:ascii="Times New Roman" w:hAnsi="Times New Roman" w:cs="Times New Roman"/>
          <w:b/>
          <w:bCs/>
        </w:rPr>
        <w:footnoteReference w:id="2"/>
      </w:r>
      <w:r w:rsidR="00593A4F" w:rsidRPr="00157123">
        <w:rPr>
          <w:rFonts w:ascii="Times New Roman" w:hAnsi="Times New Roman" w:cs="Times New Roman"/>
          <w:b/>
          <w:bCs/>
        </w:rPr>
        <w:t>s and other actors) to better perform their tasks related to implementation, monitoring and evaluation of ALMP</w:t>
      </w:r>
      <w:r w:rsidR="00E25583" w:rsidRPr="00157123">
        <w:rPr>
          <w:rStyle w:val="FootnoteReference"/>
          <w:rFonts w:ascii="Times New Roman" w:hAnsi="Times New Roman" w:cs="Times New Roman"/>
          <w:b/>
          <w:bCs/>
        </w:rPr>
        <w:footnoteReference w:id="3"/>
      </w:r>
      <w:r w:rsidR="00593A4F" w:rsidRPr="00157123">
        <w:rPr>
          <w:rFonts w:ascii="Times New Roman" w:hAnsi="Times New Roman" w:cs="Times New Roman"/>
          <w:b/>
          <w:bCs/>
        </w:rPr>
        <w:t>s</w:t>
      </w:r>
      <w:r w:rsidRPr="00157123">
        <w:rPr>
          <w:rFonts w:ascii="Times New Roman" w:hAnsi="Times New Roman" w:cs="Times New Roman"/>
        </w:rPr>
        <w:t xml:space="preserve"> will provide support to the </w:t>
      </w:r>
      <w:proofErr w:type="spellStart"/>
      <w:r w:rsidR="00E25583" w:rsidRPr="00157123">
        <w:rPr>
          <w:rFonts w:ascii="Times New Roman" w:hAnsi="Times New Roman" w:cs="Times New Roman"/>
        </w:rPr>
        <w:t>MoLEVSA</w:t>
      </w:r>
      <w:proofErr w:type="spellEnd"/>
      <w:r w:rsidRPr="00157123">
        <w:rPr>
          <w:rFonts w:ascii="Times New Roman" w:hAnsi="Times New Roman" w:cs="Times New Roman"/>
        </w:rPr>
        <w:t xml:space="preserve">, </w:t>
      </w:r>
      <w:r w:rsidR="00E25583" w:rsidRPr="00157123">
        <w:rPr>
          <w:rFonts w:ascii="Times New Roman" w:hAnsi="Times New Roman" w:cs="Times New Roman"/>
        </w:rPr>
        <w:t>NES</w:t>
      </w:r>
      <w:r w:rsidRPr="00157123">
        <w:rPr>
          <w:rFonts w:ascii="Times New Roman" w:hAnsi="Times New Roman" w:cs="Times New Roman"/>
        </w:rPr>
        <w:t xml:space="preserve"> and the Technical Assistance Team (TAT)</w:t>
      </w:r>
      <w:r w:rsidR="00593A4F" w:rsidRPr="00157123">
        <w:rPr>
          <w:rFonts w:ascii="Times New Roman" w:hAnsi="Times New Roman" w:cs="Times New Roman"/>
        </w:rPr>
        <w:t xml:space="preserve"> </w:t>
      </w:r>
      <w:r w:rsidR="0064236E" w:rsidRPr="00157123">
        <w:rPr>
          <w:rFonts w:ascii="Times New Roman" w:hAnsi="Times New Roman" w:cs="Times New Roman"/>
        </w:rPr>
        <w:t xml:space="preserve">to </w:t>
      </w:r>
      <w:r w:rsidR="00E25583" w:rsidRPr="00157123">
        <w:rPr>
          <w:rFonts w:ascii="Times New Roman" w:hAnsi="Times New Roman" w:cs="Times New Roman"/>
          <w:bCs/>
        </w:rPr>
        <w:t>organise training for the NES staff working as trainers (i.e. work with employers; work with difficult clients; training in counselling skills).</w:t>
      </w:r>
    </w:p>
    <w:p w:rsidR="007C127B" w:rsidRPr="00157123" w:rsidRDefault="007C127B" w:rsidP="00A500B8">
      <w:pPr>
        <w:spacing w:after="0" w:line="240" w:lineRule="auto"/>
        <w:rPr>
          <w:rFonts w:ascii="Times New Roman" w:hAnsi="Times New Roman" w:cs="Times New Roman"/>
        </w:rPr>
      </w:pPr>
    </w:p>
    <w:p w:rsidR="007C127B" w:rsidRPr="00157123" w:rsidRDefault="007C127B" w:rsidP="00A500B8">
      <w:pPr>
        <w:pStyle w:val="ListParagraph"/>
        <w:numPr>
          <w:ilvl w:val="0"/>
          <w:numId w:val="1"/>
        </w:numPr>
        <w:spacing w:after="0" w:line="240" w:lineRule="auto"/>
        <w:jc w:val="both"/>
        <w:rPr>
          <w:rFonts w:ascii="Times New Roman" w:eastAsia="Times New Roman" w:hAnsi="Times New Roman" w:cs="Times New Roman"/>
          <w:b/>
          <w:lang w:val="en-GB"/>
        </w:rPr>
      </w:pPr>
      <w:r w:rsidRPr="00157123">
        <w:rPr>
          <w:rFonts w:ascii="Times New Roman" w:eastAsia="Times New Roman" w:hAnsi="Times New Roman" w:cs="Times New Roman"/>
          <w:b/>
          <w:lang w:val="en-GB"/>
        </w:rPr>
        <w:t>Project Background</w:t>
      </w:r>
    </w:p>
    <w:p w:rsidR="00A500B8" w:rsidRDefault="00A500B8" w:rsidP="00A500B8">
      <w:pPr>
        <w:pStyle w:val="BodyText"/>
        <w:spacing w:before="0"/>
        <w:ind w:left="0" w:right="37"/>
        <w:rPr>
          <w:sz w:val="22"/>
          <w:szCs w:val="22"/>
          <w:lang w:val="en-GB"/>
        </w:rPr>
      </w:pPr>
    </w:p>
    <w:p w:rsidR="007C127B" w:rsidRPr="00157123" w:rsidRDefault="007C127B" w:rsidP="00A500B8">
      <w:pPr>
        <w:pStyle w:val="BodyText"/>
        <w:spacing w:before="0"/>
        <w:ind w:left="0" w:right="37"/>
        <w:rPr>
          <w:bCs/>
          <w:sz w:val="22"/>
          <w:szCs w:val="22"/>
          <w:lang w:val="en-GB" w:eastAsia="hr-HR"/>
        </w:rPr>
      </w:pPr>
      <w:r w:rsidRPr="00157123">
        <w:rPr>
          <w:sz w:val="22"/>
          <w:szCs w:val="22"/>
          <w:lang w:val="en-GB"/>
        </w:rPr>
        <w:t xml:space="preserve">The overall objective of the project is </w:t>
      </w:r>
      <w:r w:rsidRPr="00157123">
        <w:rPr>
          <w:b/>
          <w:sz w:val="22"/>
          <w:szCs w:val="22"/>
          <w:lang w:val="en-GB"/>
        </w:rPr>
        <w:t>to enhance employment and employability of the labour force focusing on youth, persons with disabilities, long-term unemployed and women (Impact).</w:t>
      </w:r>
    </w:p>
    <w:p w:rsidR="007C127B" w:rsidRPr="00157123" w:rsidRDefault="007C127B" w:rsidP="007C127B">
      <w:pPr>
        <w:keepNext/>
        <w:keepLines/>
        <w:spacing w:after="0" w:line="240" w:lineRule="auto"/>
        <w:rPr>
          <w:rFonts w:ascii="Times New Roman" w:hAnsi="Times New Roman"/>
        </w:rPr>
      </w:pPr>
      <w:r w:rsidRPr="00157123">
        <w:rPr>
          <w:rFonts w:ascii="Times New Roman" w:hAnsi="Times New Roman"/>
        </w:rPr>
        <w:t>The specific objectives (Outcomes) of this contract are as follows:</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 xml:space="preserve">To support the </w:t>
      </w:r>
      <w:proofErr w:type="spellStart"/>
      <w:r w:rsidRPr="00157123">
        <w:rPr>
          <w:rFonts w:ascii="Times New Roman" w:hAnsi="Times New Roman"/>
        </w:rPr>
        <w:t>MoLEVSA</w:t>
      </w:r>
      <w:proofErr w:type="spellEnd"/>
      <w:r w:rsidRPr="00157123">
        <w:rPr>
          <w:rFonts w:ascii="Times New Roman" w:hAnsi="Times New Roman"/>
        </w:rPr>
        <w:t xml:space="preserve">, NES and LSGs in improving effectiveness of ALMPs through improved design and analytical base for their implementation </w:t>
      </w:r>
      <w:r w:rsidRPr="00157123">
        <w:rPr>
          <w:rFonts w:ascii="Times New Roman" w:hAnsi="Times New Roman"/>
          <w:b/>
        </w:rPr>
        <w:t>(Outcome 1)</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To build capacities of the relevant actors in the field of employment (</w:t>
      </w:r>
      <w:proofErr w:type="spellStart"/>
      <w:r w:rsidRPr="00157123">
        <w:rPr>
          <w:rFonts w:ascii="Times New Roman" w:hAnsi="Times New Roman"/>
        </w:rPr>
        <w:t>MoLEVSA</w:t>
      </w:r>
      <w:proofErr w:type="spellEnd"/>
      <w:r w:rsidRPr="00157123">
        <w:rPr>
          <w:rFonts w:ascii="Times New Roman" w:hAnsi="Times New Roman"/>
        </w:rPr>
        <w:t xml:space="preserve">, NES, LSGs and other actors) to better perform their tasks related to implementation, monitoring and evaluation of ALMPs </w:t>
      </w:r>
      <w:r w:rsidRPr="00157123">
        <w:rPr>
          <w:rFonts w:ascii="Times New Roman" w:hAnsi="Times New Roman"/>
          <w:b/>
        </w:rPr>
        <w:t>(Outcome 2)</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 xml:space="preserve">To ensure that </w:t>
      </w:r>
      <w:bookmarkStart w:id="0" w:name="_Hlk53760291"/>
      <w:r w:rsidRPr="00157123">
        <w:rPr>
          <w:rFonts w:ascii="Times New Roman" w:hAnsi="Times New Roman"/>
        </w:rPr>
        <w:t xml:space="preserve">Serbian institutions and other relevant actors </w:t>
      </w:r>
      <w:bookmarkEnd w:id="0"/>
      <w:r w:rsidRPr="00157123">
        <w:rPr>
          <w:rFonts w:ascii="Times New Roman" w:hAnsi="Times New Roman"/>
        </w:rPr>
        <w:t xml:space="preserve">are supported to meet the requirements of cohesion policy and participation in the European Social Fund </w:t>
      </w:r>
      <w:r w:rsidRPr="00157123">
        <w:rPr>
          <w:rFonts w:ascii="Times New Roman" w:hAnsi="Times New Roman"/>
          <w:b/>
        </w:rPr>
        <w:t>(Outcome 3)</w:t>
      </w:r>
    </w:p>
    <w:p w:rsidR="007C127B" w:rsidRPr="00157123" w:rsidRDefault="007C127B" w:rsidP="007C127B">
      <w:pPr>
        <w:keepNext/>
        <w:keepLines/>
        <w:numPr>
          <w:ilvl w:val="0"/>
          <w:numId w:val="4"/>
        </w:numPr>
        <w:spacing w:after="0" w:line="240" w:lineRule="auto"/>
        <w:jc w:val="both"/>
        <w:rPr>
          <w:rFonts w:ascii="Times New Roman" w:hAnsi="Times New Roman"/>
        </w:rPr>
      </w:pPr>
      <w:r w:rsidRPr="00157123">
        <w:rPr>
          <w:rFonts w:ascii="Times New Roman" w:hAnsi="Times New Roman"/>
        </w:rPr>
        <w:t xml:space="preserve">To support piloting of Youth Guarantee Programme </w:t>
      </w:r>
      <w:r w:rsidRPr="00157123">
        <w:rPr>
          <w:rFonts w:ascii="Times New Roman" w:hAnsi="Times New Roman"/>
          <w:b/>
        </w:rPr>
        <w:t>(Outcome 4)</w:t>
      </w:r>
    </w:p>
    <w:p w:rsidR="007C127B" w:rsidRPr="00157123" w:rsidRDefault="007C127B" w:rsidP="00593A4F">
      <w:pPr>
        <w:spacing w:after="0" w:line="240" w:lineRule="auto"/>
        <w:jc w:val="both"/>
        <w:rPr>
          <w:rFonts w:ascii="Times New Roman" w:hAnsi="Times New Roman" w:cs="Times New Roman"/>
        </w:rPr>
      </w:pPr>
      <w:r w:rsidRPr="00157123">
        <w:rPr>
          <w:rFonts w:ascii="Times New Roman" w:hAnsi="Times New Roman" w:cs="Times New Roman"/>
        </w:rPr>
        <w:t xml:space="preserve">The SNKE will provide support to </w:t>
      </w:r>
      <w:r w:rsidRPr="00157123">
        <w:rPr>
          <w:rFonts w:ascii="Times New Roman" w:hAnsi="Times New Roman" w:cs="Times New Roman"/>
          <w:b/>
          <w:bCs/>
        </w:rPr>
        <w:t xml:space="preserve">Component </w:t>
      </w:r>
      <w:r w:rsidR="00593A4F" w:rsidRPr="00157123">
        <w:rPr>
          <w:rFonts w:ascii="Times New Roman" w:hAnsi="Times New Roman" w:cs="Times New Roman"/>
          <w:b/>
          <w:bCs/>
        </w:rPr>
        <w:t>2</w:t>
      </w:r>
      <w:r w:rsidRPr="00157123">
        <w:rPr>
          <w:rFonts w:ascii="Times New Roman" w:hAnsi="Times New Roman" w:cs="Times New Roman"/>
        </w:rPr>
        <w:t xml:space="preserve"> </w:t>
      </w:r>
      <w:r w:rsidR="0064236E" w:rsidRPr="00157123">
        <w:rPr>
          <w:rFonts w:ascii="Times New Roman" w:hAnsi="Times New Roman" w:cs="Times New Roman"/>
        </w:rPr>
        <w:t>“</w:t>
      </w:r>
      <w:r w:rsidR="00593A4F" w:rsidRPr="00157123">
        <w:rPr>
          <w:rFonts w:ascii="Times New Roman" w:hAnsi="Times New Roman" w:cs="Times New Roman"/>
          <w:b/>
          <w:bCs/>
        </w:rPr>
        <w:t>Building capacities of the relevant actors in the field of employment (</w:t>
      </w:r>
      <w:proofErr w:type="spellStart"/>
      <w:r w:rsidR="00593A4F" w:rsidRPr="00157123">
        <w:rPr>
          <w:rFonts w:ascii="Times New Roman" w:hAnsi="Times New Roman" w:cs="Times New Roman"/>
          <w:b/>
          <w:bCs/>
        </w:rPr>
        <w:t>MoLEVSA</w:t>
      </w:r>
      <w:proofErr w:type="spellEnd"/>
      <w:r w:rsidR="00593A4F" w:rsidRPr="00157123">
        <w:rPr>
          <w:rFonts w:ascii="Times New Roman" w:hAnsi="Times New Roman" w:cs="Times New Roman"/>
          <w:b/>
          <w:bCs/>
        </w:rPr>
        <w:t>, NES, LSGs and other actors) to better perform their tasks related to implementation, monitoring and evaluation of ALMPs</w:t>
      </w:r>
      <w:r w:rsidR="0064236E" w:rsidRPr="00157123">
        <w:rPr>
          <w:rFonts w:ascii="Times New Roman" w:hAnsi="Times New Roman" w:cs="Times New Roman"/>
          <w:b/>
          <w:bCs/>
        </w:rPr>
        <w:t>”</w:t>
      </w:r>
      <w:r w:rsidR="00593A4F" w:rsidRPr="00157123">
        <w:rPr>
          <w:rFonts w:ascii="Times New Roman" w:hAnsi="Times New Roman" w:cs="Times New Roman"/>
        </w:rPr>
        <w:t xml:space="preserve"> </w:t>
      </w:r>
      <w:r w:rsidRPr="00157123">
        <w:rPr>
          <w:rFonts w:ascii="Times New Roman" w:hAnsi="Times New Roman" w:cs="Times New Roman"/>
        </w:rPr>
        <w:t>within which, the following outputs are to be achieved</w:t>
      </w:r>
      <w:r w:rsidRPr="00157123">
        <w:rPr>
          <w:rFonts w:ascii="Times New Roman" w:hAnsi="Times New Roman" w:cs="Times New Roman"/>
          <w:b/>
          <w:bCs/>
        </w:rPr>
        <w:t>:</w:t>
      </w:r>
    </w:p>
    <w:p w:rsidR="007C127B" w:rsidRPr="00157123" w:rsidRDefault="00593A4F" w:rsidP="00593A4F">
      <w:pPr>
        <w:contextualSpacing/>
        <w:jc w:val="both"/>
        <w:rPr>
          <w:b/>
          <w:bCs/>
        </w:rPr>
      </w:pPr>
      <w:r w:rsidRPr="00157123">
        <w:rPr>
          <w:rFonts w:ascii="Times New Roman" w:hAnsi="Times New Roman" w:cs="Times New Roman"/>
          <w:b/>
          <w:bCs/>
        </w:rPr>
        <w:t>Output 2</w:t>
      </w:r>
      <w:r w:rsidR="007C127B" w:rsidRPr="00157123">
        <w:rPr>
          <w:rFonts w:ascii="Times New Roman" w:hAnsi="Times New Roman" w:cs="Times New Roman"/>
          <w:b/>
          <w:bCs/>
        </w:rPr>
        <w:t xml:space="preserve"> </w:t>
      </w:r>
      <w:r w:rsidRPr="00157123">
        <w:rPr>
          <w:rFonts w:ascii="Times New Roman" w:hAnsi="Times New Roman" w:cs="Times New Roman"/>
          <w:b/>
          <w:bCs/>
        </w:rPr>
        <w:t>Capacity for design, implementation, monitoring and evaluation of active labour market policy enhanced</w:t>
      </w:r>
    </w:p>
    <w:p w:rsidR="007C127B" w:rsidRDefault="00593A4F" w:rsidP="00593A4F">
      <w:pPr>
        <w:spacing w:after="0" w:line="240" w:lineRule="auto"/>
        <w:jc w:val="both"/>
        <w:rPr>
          <w:rFonts w:ascii="Times New Roman" w:hAnsi="Times New Roman" w:cs="Times New Roman"/>
        </w:rPr>
      </w:pPr>
      <w:r w:rsidRPr="00157123">
        <w:rPr>
          <w:rFonts w:ascii="Times New Roman" w:hAnsi="Times New Roman" w:cs="Times New Roman"/>
          <w:b/>
          <w:bCs/>
        </w:rPr>
        <w:t>Output 2</w:t>
      </w:r>
      <w:r w:rsidR="007C127B" w:rsidRPr="00157123">
        <w:rPr>
          <w:rFonts w:ascii="Times New Roman" w:hAnsi="Times New Roman" w:cs="Times New Roman"/>
          <w:b/>
          <w:bCs/>
        </w:rPr>
        <w:t>.</w:t>
      </w:r>
      <w:r w:rsidRPr="00157123">
        <w:rPr>
          <w:rFonts w:ascii="Times New Roman" w:hAnsi="Times New Roman" w:cs="Times New Roman"/>
          <w:b/>
          <w:bCs/>
        </w:rPr>
        <w:t>2</w:t>
      </w:r>
      <w:r w:rsidR="007C127B" w:rsidRPr="00157123">
        <w:rPr>
          <w:rFonts w:ascii="Times New Roman" w:hAnsi="Times New Roman" w:cs="Times New Roman"/>
          <w:b/>
          <w:bCs/>
          <w:color w:val="1F4E79" w:themeColor="accent1" w:themeShade="80"/>
          <w:sz w:val="20"/>
          <w:szCs w:val="20"/>
        </w:rPr>
        <w:t xml:space="preserve"> </w:t>
      </w:r>
      <w:r w:rsidRPr="00A500B8">
        <w:rPr>
          <w:rFonts w:ascii="Times New Roman" w:hAnsi="Times New Roman" w:cs="Times New Roman"/>
        </w:rPr>
        <w:t>Capacities of the NES for implementation and monitoring of ALMPs enhanced</w:t>
      </w:r>
    </w:p>
    <w:p w:rsidR="00A500B8" w:rsidRPr="00157123" w:rsidRDefault="00A500B8" w:rsidP="00593A4F">
      <w:pPr>
        <w:spacing w:after="0" w:line="240" w:lineRule="auto"/>
        <w:jc w:val="both"/>
        <w:rPr>
          <w:rFonts w:ascii="Times New Roman" w:hAnsi="Times New Roman" w:cs="Times New Roman"/>
          <w:sz w:val="20"/>
          <w:szCs w:val="20"/>
        </w:rPr>
      </w:pPr>
    </w:p>
    <w:p w:rsidR="007C127B" w:rsidRPr="00157123" w:rsidRDefault="007C127B" w:rsidP="007C127B">
      <w:pPr>
        <w:pStyle w:val="ListParagraph"/>
        <w:numPr>
          <w:ilvl w:val="0"/>
          <w:numId w:val="1"/>
        </w:numPr>
        <w:spacing w:after="0" w:line="240" w:lineRule="auto"/>
        <w:ind w:left="426" w:hanging="425"/>
        <w:rPr>
          <w:rFonts w:ascii="Times New Roman" w:hAnsi="Times New Roman" w:cs="Times New Roman"/>
          <w:b/>
          <w:bCs/>
          <w:lang w:val="en-GB"/>
        </w:rPr>
      </w:pPr>
      <w:r w:rsidRPr="00157123">
        <w:rPr>
          <w:rFonts w:ascii="Times New Roman" w:hAnsi="Times New Roman" w:cs="Times New Roman"/>
          <w:b/>
          <w:bCs/>
          <w:lang w:val="en-GB"/>
        </w:rPr>
        <w:t>Reference document</w:t>
      </w:r>
    </w:p>
    <w:p w:rsidR="007C127B" w:rsidRDefault="007C127B" w:rsidP="007C127B">
      <w:pPr>
        <w:spacing w:after="0" w:line="240" w:lineRule="auto"/>
        <w:jc w:val="both"/>
        <w:rPr>
          <w:rFonts w:ascii="Times New Roman" w:hAnsi="Times New Roman" w:cs="Times New Roman"/>
          <w:bCs/>
        </w:rPr>
      </w:pPr>
      <w:r w:rsidRPr="00157123">
        <w:rPr>
          <w:rFonts w:ascii="Times New Roman" w:hAnsi="Times New Roman" w:cs="Times New Roman"/>
        </w:rPr>
        <w:lastRenderedPageBreak/>
        <w:t>Terms of Reference (</w:t>
      </w:r>
      <w:proofErr w:type="spellStart"/>
      <w:r w:rsidRPr="00157123">
        <w:rPr>
          <w:rFonts w:ascii="Times New Roman" w:hAnsi="Times New Roman" w:cs="Times New Roman"/>
        </w:rPr>
        <w:t>ToR</w:t>
      </w:r>
      <w:proofErr w:type="spellEnd"/>
      <w:r w:rsidRPr="00157123">
        <w:rPr>
          <w:rFonts w:ascii="Times New Roman" w:hAnsi="Times New Roman" w:cs="Times New Roman"/>
        </w:rPr>
        <w:t xml:space="preserve">) of the Project: </w:t>
      </w:r>
      <w:r w:rsidRPr="00157123">
        <w:rPr>
          <w:rFonts w:ascii="Times New Roman" w:eastAsia="Times New Roman" w:hAnsi="Times New Roman" w:cs="Times New Roman"/>
          <w:bCs/>
          <w:lang w:eastAsia="fr-FR"/>
        </w:rPr>
        <w:t xml:space="preserve">NEAR/BEG/2022/EA-RP/0105, </w:t>
      </w:r>
      <w:r w:rsidRPr="00157123">
        <w:rPr>
          <w:rFonts w:ascii="Times New Roman" w:hAnsi="Times New Roman" w:cs="Times New Roman"/>
          <w:bCs/>
        </w:rPr>
        <w:t>“Technical Assistance on implementation, monitoring, and evaluation of employment policy at national and local level and strengthened capacities to participate in ESF”.</w:t>
      </w:r>
    </w:p>
    <w:p w:rsidR="00A500B8" w:rsidRPr="00157123" w:rsidRDefault="00A500B8" w:rsidP="007C127B">
      <w:pPr>
        <w:spacing w:after="0" w:line="240" w:lineRule="auto"/>
        <w:jc w:val="both"/>
        <w:rPr>
          <w:rFonts w:ascii="Times New Roman" w:hAnsi="Times New Roman" w:cs="Times New Roman"/>
          <w:bCs/>
        </w:rPr>
      </w:pPr>
    </w:p>
    <w:p w:rsidR="007C127B" w:rsidRPr="00157123" w:rsidRDefault="007C127B" w:rsidP="007C127B">
      <w:pPr>
        <w:pStyle w:val="ListParagraph"/>
        <w:numPr>
          <w:ilvl w:val="0"/>
          <w:numId w:val="1"/>
        </w:numPr>
        <w:spacing w:after="0" w:line="240" w:lineRule="auto"/>
        <w:ind w:left="426" w:hanging="426"/>
        <w:rPr>
          <w:rFonts w:ascii="Times New Roman" w:hAnsi="Times New Roman" w:cs="Times New Roman"/>
          <w:b/>
          <w:bCs/>
          <w:lang w:val="en-GB"/>
        </w:rPr>
      </w:pPr>
      <w:r w:rsidRPr="00157123">
        <w:rPr>
          <w:rFonts w:ascii="Times New Roman" w:hAnsi="Times New Roman" w:cs="Times New Roman"/>
          <w:b/>
          <w:bCs/>
          <w:lang w:val="en-GB"/>
        </w:rPr>
        <w:t>Terms of Reference Relevance</w:t>
      </w:r>
    </w:p>
    <w:p w:rsidR="005F5CCC" w:rsidRPr="00157123" w:rsidRDefault="007C127B" w:rsidP="00E507E2">
      <w:pPr>
        <w:spacing w:after="0" w:line="240" w:lineRule="auto"/>
        <w:jc w:val="both"/>
        <w:rPr>
          <w:rFonts w:ascii="Times New Roman" w:hAnsi="Times New Roman" w:cs="Times New Roman"/>
          <w:b/>
          <w:bCs/>
        </w:rPr>
      </w:pPr>
      <w:r w:rsidRPr="00157123">
        <w:rPr>
          <w:rFonts w:ascii="Times New Roman" w:hAnsi="Times New Roman" w:cs="Times New Roman"/>
        </w:rPr>
        <w:t xml:space="preserve">This mission will be carried out in the framework of the project activities as described in the </w:t>
      </w:r>
      <w:proofErr w:type="spellStart"/>
      <w:r w:rsidRPr="00157123">
        <w:rPr>
          <w:rFonts w:ascii="Times New Roman" w:hAnsi="Times New Roman" w:cs="Times New Roman"/>
        </w:rPr>
        <w:t>ToR</w:t>
      </w:r>
      <w:proofErr w:type="spellEnd"/>
      <w:r w:rsidRPr="00157123">
        <w:rPr>
          <w:rFonts w:ascii="Times New Roman" w:hAnsi="Times New Roman" w:cs="Times New Roman"/>
        </w:rPr>
        <w:t xml:space="preserve">, Project Proposal, and the Project work plan. The assignment will contribute to the achievement of Component </w:t>
      </w:r>
      <w:r w:rsidR="00A140F9" w:rsidRPr="00157123">
        <w:rPr>
          <w:rFonts w:ascii="Times New Roman" w:hAnsi="Times New Roman" w:cs="Times New Roman"/>
        </w:rPr>
        <w:t>2</w:t>
      </w:r>
      <w:r w:rsidRPr="00157123">
        <w:rPr>
          <w:rFonts w:ascii="Times New Roman" w:hAnsi="Times New Roman" w:cs="Times New Roman"/>
        </w:rPr>
        <w:t xml:space="preserve"> </w:t>
      </w:r>
      <w:r w:rsidR="0022220B" w:rsidRPr="00157123">
        <w:rPr>
          <w:rFonts w:ascii="Times New Roman" w:hAnsi="Times New Roman" w:cs="Times New Roman"/>
        </w:rPr>
        <w:t xml:space="preserve">by providing the necessary expertise in </w:t>
      </w:r>
      <w:r w:rsidR="005F5CCC" w:rsidRPr="00157123">
        <w:rPr>
          <w:rFonts w:ascii="Times New Roman" w:hAnsi="Times New Roman" w:cs="Times New Roman"/>
        </w:rPr>
        <w:t xml:space="preserve">the </w:t>
      </w:r>
      <w:r w:rsidR="005F5CCC" w:rsidRPr="00157123">
        <w:rPr>
          <w:rFonts w:ascii="Times New Roman" w:hAnsi="Times New Roman" w:cs="Times New Roman"/>
          <w:bCs/>
        </w:rPr>
        <w:t>organisation of training for the NES staff working as trainers</w:t>
      </w:r>
      <w:r w:rsidR="00E507E2" w:rsidRPr="00157123">
        <w:rPr>
          <w:rFonts w:ascii="Times New Roman" w:hAnsi="Times New Roman" w:cs="Times New Roman"/>
          <w:bCs/>
        </w:rPr>
        <w:t>:</w:t>
      </w:r>
      <w:r w:rsidR="005F5CCC" w:rsidRPr="00157123">
        <w:rPr>
          <w:rFonts w:ascii="Times New Roman" w:hAnsi="Times New Roman" w:cs="Times New Roman"/>
          <w:bCs/>
        </w:rPr>
        <w:t xml:space="preserve"> work with employers; work with difficult clients;</w:t>
      </w:r>
      <w:r w:rsidR="00E507E2" w:rsidRPr="00157123">
        <w:rPr>
          <w:rFonts w:ascii="Times New Roman" w:hAnsi="Times New Roman" w:cs="Times New Roman"/>
          <w:bCs/>
        </w:rPr>
        <w:t xml:space="preserve"> training in counselling skills.</w:t>
      </w:r>
    </w:p>
    <w:p w:rsidR="007C127B" w:rsidRPr="00157123" w:rsidRDefault="007C127B" w:rsidP="007C127B">
      <w:pPr>
        <w:pStyle w:val="ListParagraph"/>
        <w:numPr>
          <w:ilvl w:val="0"/>
          <w:numId w:val="1"/>
        </w:numPr>
        <w:spacing w:after="0" w:line="240" w:lineRule="auto"/>
        <w:rPr>
          <w:rFonts w:ascii="Times New Roman" w:hAnsi="Times New Roman" w:cs="Times New Roman"/>
          <w:b/>
          <w:bCs/>
          <w:lang w:val="en-GB"/>
        </w:rPr>
      </w:pPr>
      <w:r w:rsidRPr="00157123">
        <w:rPr>
          <w:rFonts w:ascii="Times New Roman" w:hAnsi="Times New Roman" w:cs="Times New Roman"/>
          <w:b/>
          <w:bCs/>
          <w:lang w:val="en-GB"/>
        </w:rPr>
        <w:t>Assignment objective(s)</w:t>
      </w:r>
    </w:p>
    <w:p w:rsidR="007C127B" w:rsidRPr="00157123" w:rsidRDefault="007C127B" w:rsidP="00157123">
      <w:pPr>
        <w:spacing w:after="0" w:line="240" w:lineRule="auto"/>
        <w:rPr>
          <w:rFonts w:ascii="Times New Roman" w:hAnsi="Times New Roman" w:cs="Times New Roman"/>
        </w:rPr>
      </w:pPr>
      <w:r w:rsidRPr="00157123">
        <w:rPr>
          <w:rFonts w:ascii="Times New Roman" w:hAnsi="Times New Roman" w:cs="Times New Roman"/>
        </w:rPr>
        <w:t>The SNKE expert will provide support to the following p</w:t>
      </w:r>
      <w:r w:rsidR="00F37C4B" w:rsidRPr="00157123">
        <w:rPr>
          <w:rFonts w:ascii="Times New Roman" w:hAnsi="Times New Roman" w:cs="Times New Roman"/>
        </w:rPr>
        <w:t>roject activit</w:t>
      </w:r>
      <w:r w:rsidR="00E507E2" w:rsidRPr="00157123">
        <w:rPr>
          <w:rFonts w:ascii="Times New Roman" w:hAnsi="Times New Roman" w:cs="Times New Roman"/>
        </w:rPr>
        <w:t>y</w:t>
      </w:r>
      <w:r w:rsidRPr="00157123">
        <w:rPr>
          <w:rFonts w:ascii="Times New Roman" w:hAnsi="Times New Roman" w:cs="Times New Roman"/>
        </w:rPr>
        <w:t>:</w:t>
      </w:r>
    </w:p>
    <w:tbl>
      <w:tblPr>
        <w:tblW w:w="5000" w:type="pct"/>
        <w:tblCellMar>
          <w:left w:w="70" w:type="dxa"/>
          <w:right w:w="70" w:type="dxa"/>
        </w:tblCellMar>
        <w:tblLook w:val="04A0" w:firstRow="1" w:lastRow="0" w:firstColumn="1" w:lastColumn="0" w:noHBand="0" w:noVBand="1"/>
      </w:tblPr>
      <w:tblGrid>
        <w:gridCol w:w="1474"/>
        <w:gridCol w:w="8026"/>
      </w:tblGrid>
      <w:tr w:rsidR="00E507E2" w:rsidRPr="00E507E2" w:rsidTr="00157123">
        <w:trPr>
          <w:trHeight w:val="828"/>
        </w:trPr>
        <w:tc>
          <w:tcPr>
            <w:tcW w:w="776" w:type="pct"/>
            <w:shd w:val="clear" w:color="000000" w:fill="FFFFFF"/>
            <w:vAlign w:val="center"/>
            <w:hideMark/>
          </w:tcPr>
          <w:p w:rsidR="00E507E2" w:rsidRPr="00E507E2" w:rsidRDefault="00E507E2" w:rsidP="00157123">
            <w:pPr>
              <w:spacing w:after="0" w:line="240" w:lineRule="auto"/>
              <w:jc w:val="center"/>
              <w:rPr>
                <w:rFonts w:ascii="Times New Roman" w:eastAsia="Times New Roman" w:hAnsi="Times New Roman" w:cs="Times New Roman"/>
                <w:b/>
                <w:bCs/>
                <w:lang w:eastAsia="cs-CZ"/>
              </w:rPr>
            </w:pPr>
            <w:r w:rsidRPr="00E507E2">
              <w:rPr>
                <w:rFonts w:ascii="Times New Roman" w:eastAsia="Times New Roman" w:hAnsi="Times New Roman" w:cs="Times New Roman"/>
                <w:b/>
                <w:bCs/>
                <w:lang w:eastAsia="cs-CZ"/>
              </w:rPr>
              <w:t>Activity 2.2.6</w:t>
            </w:r>
          </w:p>
        </w:tc>
        <w:tc>
          <w:tcPr>
            <w:tcW w:w="4224" w:type="pct"/>
            <w:shd w:val="clear" w:color="auto" w:fill="auto"/>
            <w:vAlign w:val="center"/>
            <w:hideMark/>
          </w:tcPr>
          <w:p w:rsidR="00E507E2" w:rsidRPr="00E507E2" w:rsidRDefault="00E507E2" w:rsidP="00157123">
            <w:pPr>
              <w:spacing w:after="0" w:line="240" w:lineRule="auto"/>
              <w:rPr>
                <w:rFonts w:ascii="Times New Roman" w:eastAsia="Times New Roman" w:hAnsi="Times New Roman" w:cs="Times New Roman"/>
                <w:lang w:eastAsia="cs-CZ"/>
              </w:rPr>
            </w:pPr>
            <w:r w:rsidRPr="00E507E2">
              <w:rPr>
                <w:rFonts w:ascii="Times New Roman" w:eastAsia="Times New Roman" w:hAnsi="Times New Roman" w:cs="Times New Roman"/>
                <w:lang w:eastAsia="cs-CZ"/>
              </w:rPr>
              <w:t>Organise training for NES staff working as trainers (work with employers; work with difficult clients; training in counselling skills)</w:t>
            </w:r>
          </w:p>
        </w:tc>
      </w:tr>
    </w:tbl>
    <w:p w:rsidR="00E507E2" w:rsidRDefault="00E507E2" w:rsidP="00157123">
      <w:pPr>
        <w:spacing w:after="0" w:line="240" w:lineRule="auto"/>
        <w:jc w:val="both"/>
        <w:rPr>
          <w:rFonts w:ascii="Times New Roman" w:hAnsi="Times New Roman" w:cs="Times New Roman"/>
        </w:rPr>
      </w:pPr>
      <w:r w:rsidRPr="00157123">
        <w:rPr>
          <w:rFonts w:ascii="Times New Roman" w:hAnsi="Times New Roman" w:cs="Times New Roman"/>
        </w:rPr>
        <w:t>The activity 2.2.6 will be implemented in line with the NES internal procedures related to training and in agreement with the NES Sector for Human resources and its Unit for training.</w:t>
      </w:r>
    </w:p>
    <w:p w:rsidR="00A500B8" w:rsidRPr="00157123" w:rsidRDefault="00A500B8" w:rsidP="00157123">
      <w:pPr>
        <w:spacing w:after="0" w:line="240" w:lineRule="auto"/>
        <w:jc w:val="both"/>
        <w:rPr>
          <w:rFonts w:ascii="Times New Roman" w:hAnsi="Times New Roman" w:cs="Times New Roman"/>
          <w:b/>
          <w:bCs/>
          <w:i/>
          <w:iCs/>
          <w:color w:val="2E74B5" w:themeColor="accent1" w:themeShade="BF"/>
        </w:rPr>
      </w:pPr>
    </w:p>
    <w:p w:rsidR="007C127B" w:rsidRPr="00157123" w:rsidRDefault="007C127B" w:rsidP="007C127B">
      <w:pPr>
        <w:pStyle w:val="ListParagraph"/>
        <w:numPr>
          <w:ilvl w:val="0"/>
          <w:numId w:val="1"/>
        </w:numPr>
        <w:spacing w:after="0" w:line="240" w:lineRule="auto"/>
        <w:rPr>
          <w:rFonts w:ascii="Times New Roman" w:hAnsi="Times New Roman" w:cs="Times New Roman"/>
          <w:b/>
          <w:bCs/>
          <w:lang w:val="en-GB"/>
        </w:rPr>
      </w:pPr>
      <w:r w:rsidRPr="00157123">
        <w:rPr>
          <w:rFonts w:ascii="Times New Roman" w:hAnsi="Times New Roman" w:cs="Times New Roman"/>
          <w:b/>
          <w:bCs/>
          <w:lang w:val="en-GB"/>
        </w:rPr>
        <w:t xml:space="preserve">Main tasks </w:t>
      </w:r>
    </w:p>
    <w:p w:rsidR="007C127B" w:rsidRPr="00157123" w:rsidRDefault="00E507E2" w:rsidP="000C5ADD">
      <w:pPr>
        <w:spacing w:after="0" w:line="240" w:lineRule="auto"/>
        <w:jc w:val="both"/>
        <w:rPr>
          <w:rFonts w:ascii="Times New Roman" w:hAnsi="Times New Roman" w:cs="Times New Roman"/>
        </w:rPr>
      </w:pPr>
      <w:r w:rsidRPr="00157123">
        <w:rPr>
          <w:rFonts w:ascii="Times New Roman" w:hAnsi="Times New Roman" w:cs="Times New Roman"/>
        </w:rPr>
        <w:t>During the implementation of this activity and organisation of the</w:t>
      </w:r>
      <w:r w:rsidR="009A7BCD" w:rsidRPr="00157123">
        <w:rPr>
          <w:rFonts w:ascii="Times New Roman" w:hAnsi="Times New Roman" w:cs="Times New Roman"/>
        </w:rPr>
        <w:t xml:space="preserve"> </w:t>
      </w:r>
      <w:r w:rsidRPr="00157123">
        <w:rPr>
          <w:rFonts w:ascii="Times New Roman" w:hAnsi="Times New Roman" w:cs="Times New Roman"/>
          <w:bCs/>
        </w:rPr>
        <w:t>training for NES staff</w:t>
      </w:r>
      <w:r w:rsidR="000C5ADD" w:rsidRPr="00157123">
        <w:rPr>
          <w:rFonts w:ascii="Times New Roman" w:hAnsi="Times New Roman" w:cs="Times New Roman"/>
        </w:rPr>
        <w:t xml:space="preserve"> working as trainers, </w:t>
      </w:r>
      <w:r w:rsidR="009A7BCD" w:rsidRPr="00157123">
        <w:rPr>
          <w:rFonts w:ascii="Times New Roman" w:hAnsi="Times New Roman" w:cs="Times New Roman"/>
        </w:rPr>
        <w:t>the SNKE will conduct the following tasks:</w:t>
      </w:r>
    </w:p>
    <w:p w:rsidR="000C5ADD" w:rsidRPr="00157123" w:rsidRDefault="000C5ADD" w:rsidP="001E5389">
      <w:pPr>
        <w:pStyle w:val="ListParagraph"/>
        <w:numPr>
          <w:ilvl w:val="0"/>
          <w:numId w:val="5"/>
        </w:numPr>
        <w:spacing w:after="0" w:line="240" w:lineRule="auto"/>
        <w:jc w:val="both"/>
        <w:rPr>
          <w:rFonts w:ascii="Times New Roman" w:hAnsi="Times New Roman"/>
          <w:lang w:val="en-GB"/>
        </w:rPr>
      </w:pPr>
      <w:r w:rsidRPr="00157123">
        <w:rPr>
          <w:rFonts w:ascii="Times New Roman" w:hAnsi="Times New Roman" w:cs="Times New Roman"/>
          <w:b/>
          <w:bCs/>
          <w:lang w:val="en-GB"/>
        </w:rPr>
        <w:t>Determining and agreeing on topics to be included in training of trainers.</w:t>
      </w:r>
      <w:r w:rsidRPr="00157123">
        <w:rPr>
          <w:rFonts w:ascii="Times New Roman" w:hAnsi="Times New Roman" w:cs="Times New Roman"/>
          <w:b/>
          <w:bCs/>
          <w:color w:val="2E74B5" w:themeColor="accent1" w:themeShade="BF"/>
          <w:lang w:val="en-GB"/>
        </w:rPr>
        <w:t xml:space="preserve"> </w:t>
      </w:r>
      <w:r w:rsidRPr="00157123">
        <w:rPr>
          <w:rFonts w:ascii="Times New Roman" w:hAnsi="Times New Roman" w:cs="Times New Roman"/>
          <w:lang w:val="en-GB"/>
        </w:rPr>
        <w:t xml:space="preserve">The following topics are expected to be included in the training of the NES internal trainers (in line with the Project </w:t>
      </w:r>
      <w:proofErr w:type="spellStart"/>
      <w:r w:rsidRPr="00157123">
        <w:rPr>
          <w:rFonts w:ascii="Times New Roman" w:hAnsi="Times New Roman" w:cs="Times New Roman"/>
          <w:lang w:val="en-GB"/>
        </w:rPr>
        <w:t>ToR</w:t>
      </w:r>
      <w:proofErr w:type="spellEnd"/>
      <w:r w:rsidRPr="00157123">
        <w:rPr>
          <w:rFonts w:ascii="Times New Roman" w:hAnsi="Times New Roman" w:cs="Times New Roman"/>
          <w:lang w:val="en-GB"/>
        </w:rPr>
        <w:t xml:space="preserve">): </w:t>
      </w:r>
    </w:p>
    <w:p w:rsidR="000C5ADD" w:rsidRPr="00157123" w:rsidRDefault="000C5ADD" w:rsidP="000C5ADD">
      <w:pPr>
        <w:pStyle w:val="ListParagraph"/>
        <w:numPr>
          <w:ilvl w:val="0"/>
          <w:numId w:val="17"/>
        </w:numPr>
        <w:spacing w:after="0" w:line="240" w:lineRule="auto"/>
        <w:rPr>
          <w:rFonts w:ascii="Times New Roman" w:hAnsi="Times New Roman"/>
          <w:lang w:val="en-GB"/>
        </w:rPr>
      </w:pPr>
      <w:r w:rsidRPr="00157123">
        <w:rPr>
          <w:rFonts w:ascii="Times New Roman" w:hAnsi="Times New Roman" w:cs="Times New Roman"/>
          <w:lang w:val="en-GB"/>
        </w:rPr>
        <w:t xml:space="preserve">working with employers; </w:t>
      </w:r>
    </w:p>
    <w:p w:rsidR="000C5ADD" w:rsidRPr="00157123" w:rsidRDefault="000C5ADD" w:rsidP="000C5ADD">
      <w:pPr>
        <w:pStyle w:val="ListParagraph"/>
        <w:numPr>
          <w:ilvl w:val="0"/>
          <w:numId w:val="17"/>
        </w:numPr>
        <w:spacing w:after="0" w:line="240" w:lineRule="auto"/>
        <w:rPr>
          <w:rFonts w:ascii="Times New Roman" w:hAnsi="Times New Roman"/>
          <w:lang w:val="en-GB"/>
        </w:rPr>
      </w:pPr>
      <w:r w:rsidRPr="00157123">
        <w:rPr>
          <w:rFonts w:ascii="Times New Roman" w:hAnsi="Times New Roman" w:cs="Times New Roman"/>
          <w:lang w:val="en-GB"/>
        </w:rPr>
        <w:t xml:space="preserve">working with difficult clients and, </w:t>
      </w:r>
    </w:p>
    <w:p w:rsidR="000C5ADD" w:rsidRPr="00157123" w:rsidRDefault="000C5ADD" w:rsidP="000C5ADD">
      <w:pPr>
        <w:pStyle w:val="ListParagraph"/>
        <w:numPr>
          <w:ilvl w:val="0"/>
          <w:numId w:val="17"/>
        </w:numPr>
        <w:spacing w:after="0" w:line="240" w:lineRule="auto"/>
        <w:rPr>
          <w:rFonts w:ascii="Times New Roman" w:hAnsi="Times New Roman"/>
          <w:lang w:val="en-GB"/>
        </w:rPr>
      </w:pPr>
      <w:r w:rsidRPr="00157123">
        <w:rPr>
          <w:rFonts w:ascii="Times New Roman" w:hAnsi="Times New Roman" w:cs="Times New Roman"/>
          <w:lang w:val="en-GB"/>
        </w:rPr>
        <w:t xml:space="preserve">training in counselling skills. </w:t>
      </w:r>
    </w:p>
    <w:p w:rsidR="000C5ADD" w:rsidRPr="00157123" w:rsidRDefault="000C5ADD" w:rsidP="001E5389">
      <w:pPr>
        <w:spacing w:after="0" w:line="240" w:lineRule="auto"/>
        <w:ind w:left="720"/>
        <w:jc w:val="both"/>
        <w:rPr>
          <w:rFonts w:ascii="Times New Roman" w:hAnsi="Times New Roman"/>
        </w:rPr>
      </w:pPr>
      <w:r w:rsidRPr="00157123">
        <w:rPr>
          <w:rFonts w:ascii="Times New Roman" w:hAnsi="Times New Roman" w:cs="Times New Roman"/>
        </w:rPr>
        <w:t xml:space="preserve">The </w:t>
      </w:r>
      <w:r w:rsidR="001E5389" w:rsidRPr="00157123">
        <w:rPr>
          <w:rFonts w:ascii="Times New Roman" w:hAnsi="Times New Roman" w:cs="Times New Roman"/>
        </w:rPr>
        <w:t xml:space="preserve">developed </w:t>
      </w:r>
      <w:r w:rsidRPr="00157123">
        <w:rPr>
          <w:rFonts w:ascii="Times New Roman" w:hAnsi="Times New Roman" w:cs="Times New Roman"/>
        </w:rPr>
        <w:t xml:space="preserve">training programme shall be based on the findings and outcomes of the analyses of the specific areas, </w:t>
      </w:r>
      <w:r w:rsidR="001E5389" w:rsidRPr="00157123">
        <w:rPr>
          <w:rFonts w:ascii="Times New Roman" w:hAnsi="Times New Roman" w:cs="Times New Roman"/>
        </w:rPr>
        <w:t xml:space="preserve">more </w:t>
      </w:r>
      <w:r w:rsidRPr="00157123">
        <w:rPr>
          <w:rFonts w:ascii="Times New Roman" w:hAnsi="Times New Roman" w:cs="Times New Roman"/>
        </w:rPr>
        <w:t>concretely working with employers and/or improvement of counselling tools (i.e., IEP</w:t>
      </w:r>
      <w:r w:rsidRPr="00157123">
        <w:rPr>
          <w:rStyle w:val="FootnoteReference"/>
          <w:rFonts w:ascii="Times New Roman" w:hAnsi="Times New Roman" w:cs="Times New Roman"/>
        </w:rPr>
        <w:footnoteReference w:id="4"/>
      </w:r>
      <w:r w:rsidRPr="00157123">
        <w:rPr>
          <w:rFonts w:ascii="Times New Roman" w:hAnsi="Times New Roman" w:cs="Times New Roman"/>
        </w:rPr>
        <w:t>, statistical profiling). Outputs of related activities will be provided to the selected SNKE</w:t>
      </w:r>
      <w:r w:rsidR="001E5389" w:rsidRPr="00157123">
        <w:rPr>
          <w:rFonts w:ascii="Times New Roman" w:hAnsi="Times New Roman" w:cs="Times New Roman"/>
        </w:rPr>
        <w:t>.</w:t>
      </w:r>
    </w:p>
    <w:p w:rsidR="000C5ADD" w:rsidRPr="00157123" w:rsidRDefault="000C5ADD" w:rsidP="001E5389">
      <w:pPr>
        <w:pStyle w:val="ListParagraph"/>
        <w:jc w:val="both"/>
        <w:rPr>
          <w:rFonts w:ascii="Times New Roman" w:hAnsi="Times New Roman" w:cs="Times New Roman"/>
          <w:lang w:val="en-GB"/>
        </w:rPr>
      </w:pPr>
      <w:r w:rsidRPr="00157123">
        <w:rPr>
          <w:rFonts w:ascii="Times New Roman" w:hAnsi="Times New Roman" w:cs="Times New Roman"/>
          <w:lang w:val="en-GB"/>
        </w:rPr>
        <w:t xml:space="preserve">If it is considered as necessary by the Beneficiaries (NES and </w:t>
      </w:r>
      <w:proofErr w:type="spellStart"/>
      <w:r w:rsidRPr="00157123">
        <w:rPr>
          <w:rFonts w:ascii="Times New Roman" w:hAnsi="Times New Roman" w:cs="Times New Roman"/>
          <w:lang w:val="en-GB"/>
        </w:rPr>
        <w:t>MoLEVSA</w:t>
      </w:r>
      <w:proofErr w:type="spellEnd"/>
      <w:r w:rsidRPr="00157123">
        <w:rPr>
          <w:rFonts w:ascii="Times New Roman" w:hAnsi="Times New Roman" w:cs="Times New Roman"/>
          <w:lang w:val="en-GB"/>
        </w:rPr>
        <w:t>) also other topics can be included in the Train-the Trainers programme based on agreement with the beneficiaries.</w:t>
      </w:r>
    </w:p>
    <w:p w:rsidR="000C5ADD" w:rsidRPr="00157123" w:rsidRDefault="005E0E00" w:rsidP="001F29EB">
      <w:pPr>
        <w:pStyle w:val="ListParagraph"/>
        <w:numPr>
          <w:ilvl w:val="0"/>
          <w:numId w:val="5"/>
        </w:numPr>
        <w:spacing w:after="0" w:line="240" w:lineRule="auto"/>
        <w:rPr>
          <w:rFonts w:ascii="Times New Roman" w:hAnsi="Times New Roman"/>
          <w:lang w:val="en-GB"/>
        </w:rPr>
      </w:pPr>
      <w:r w:rsidRPr="00157123">
        <w:rPr>
          <w:rFonts w:ascii="Times New Roman" w:hAnsi="Times New Roman" w:cs="Times New Roman"/>
          <w:b/>
          <w:bCs/>
          <w:lang w:val="en-GB"/>
        </w:rPr>
        <w:t>Developing a train-the training (</w:t>
      </w:r>
      <w:proofErr w:type="spellStart"/>
      <w:r w:rsidRPr="00157123">
        <w:rPr>
          <w:rFonts w:ascii="Times New Roman" w:hAnsi="Times New Roman" w:cs="Times New Roman"/>
          <w:b/>
          <w:bCs/>
          <w:lang w:val="en-GB"/>
        </w:rPr>
        <w:t>ToT</w:t>
      </w:r>
      <w:proofErr w:type="spellEnd"/>
      <w:r w:rsidR="001E5389" w:rsidRPr="00157123">
        <w:rPr>
          <w:rStyle w:val="FootnoteReference"/>
          <w:rFonts w:ascii="Times New Roman" w:hAnsi="Times New Roman" w:cs="Times New Roman"/>
          <w:b/>
          <w:bCs/>
          <w:lang w:val="en-GB"/>
        </w:rPr>
        <w:footnoteReference w:id="5"/>
      </w:r>
      <w:r w:rsidRPr="00157123">
        <w:rPr>
          <w:rFonts w:ascii="Times New Roman" w:hAnsi="Times New Roman" w:cs="Times New Roman"/>
          <w:b/>
          <w:bCs/>
          <w:lang w:val="en-GB"/>
        </w:rPr>
        <w:t>) programme</w:t>
      </w:r>
    </w:p>
    <w:p w:rsidR="005E0E00" w:rsidRPr="00157123" w:rsidRDefault="005E0E00" w:rsidP="00157123">
      <w:pPr>
        <w:pStyle w:val="ListParagraph"/>
        <w:numPr>
          <w:ilvl w:val="0"/>
          <w:numId w:val="17"/>
        </w:numPr>
        <w:spacing w:after="0" w:line="240" w:lineRule="auto"/>
        <w:jc w:val="both"/>
        <w:rPr>
          <w:rFonts w:ascii="Times New Roman" w:hAnsi="Times New Roman" w:cs="Times New Roman"/>
          <w:b/>
          <w:bCs/>
          <w:i/>
          <w:iCs/>
          <w:lang w:val="en-GB"/>
        </w:rPr>
      </w:pPr>
      <w:r w:rsidRPr="00157123">
        <w:rPr>
          <w:rFonts w:ascii="Times New Roman" w:hAnsi="Times New Roman" w:cs="Times New Roman"/>
          <w:b/>
          <w:bCs/>
          <w:i/>
          <w:iCs/>
          <w:lang w:val="en-GB"/>
        </w:rPr>
        <w:t>Trainer’s competences for conducting training</w:t>
      </w:r>
    </w:p>
    <w:p w:rsidR="005E0E00" w:rsidRPr="00157123" w:rsidRDefault="001E5389" w:rsidP="00157123">
      <w:pPr>
        <w:spacing w:after="0" w:line="240" w:lineRule="auto"/>
        <w:ind w:left="720"/>
        <w:jc w:val="both"/>
        <w:rPr>
          <w:rFonts w:ascii="Times New Roman" w:hAnsi="Times New Roman" w:cs="Times New Roman"/>
        </w:rPr>
      </w:pPr>
      <w:r w:rsidRPr="00157123">
        <w:rPr>
          <w:rFonts w:ascii="Times New Roman" w:hAnsi="Times New Roman" w:cs="Times New Roman"/>
        </w:rPr>
        <w:t>The need for the</w:t>
      </w:r>
      <w:r w:rsidR="005E0E00" w:rsidRPr="00157123">
        <w:rPr>
          <w:rFonts w:ascii="Times New Roman" w:hAnsi="Times New Roman" w:cs="Times New Roman"/>
        </w:rPr>
        <w:t xml:space="preserve"> delivery of this module will be discuss</w:t>
      </w:r>
      <w:r w:rsidRPr="00157123">
        <w:rPr>
          <w:rFonts w:ascii="Times New Roman" w:hAnsi="Times New Roman" w:cs="Times New Roman"/>
        </w:rPr>
        <w:t>ed with the Sector for Human R</w:t>
      </w:r>
      <w:r w:rsidR="005E0E00" w:rsidRPr="00157123">
        <w:rPr>
          <w:rFonts w:ascii="Times New Roman" w:hAnsi="Times New Roman" w:cs="Times New Roman"/>
        </w:rPr>
        <w:t xml:space="preserve">esources and the NES internal trainers, and delivered in line with the identified needs. </w:t>
      </w:r>
    </w:p>
    <w:p w:rsidR="005E0E00" w:rsidRPr="00157123" w:rsidRDefault="005E0E00" w:rsidP="00157123">
      <w:pPr>
        <w:pStyle w:val="ListParagraph"/>
        <w:numPr>
          <w:ilvl w:val="0"/>
          <w:numId w:val="17"/>
        </w:numPr>
        <w:spacing w:after="0" w:line="240" w:lineRule="auto"/>
        <w:jc w:val="both"/>
        <w:rPr>
          <w:rFonts w:ascii="Times New Roman" w:hAnsi="Times New Roman" w:cs="Times New Roman"/>
          <w:b/>
          <w:bCs/>
          <w:i/>
          <w:iCs/>
          <w:lang w:val="en-GB"/>
        </w:rPr>
      </w:pPr>
      <w:r w:rsidRPr="00157123">
        <w:rPr>
          <w:rFonts w:ascii="Times New Roman" w:hAnsi="Times New Roman" w:cs="Times New Roman"/>
          <w:b/>
          <w:bCs/>
          <w:i/>
          <w:iCs/>
          <w:lang w:val="en-GB"/>
        </w:rPr>
        <w:t>Technical part</w:t>
      </w:r>
    </w:p>
    <w:p w:rsidR="005E0E00" w:rsidRPr="00665F72" w:rsidRDefault="001E5389" w:rsidP="00665F72">
      <w:pPr>
        <w:spacing w:after="0" w:line="240" w:lineRule="auto"/>
        <w:ind w:left="720"/>
        <w:jc w:val="both"/>
        <w:rPr>
          <w:rFonts w:ascii="Times New Roman" w:hAnsi="Times New Roman" w:cs="Times New Roman"/>
        </w:rPr>
      </w:pPr>
      <w:r w:rsidRPr="00157123">
        <w:rPr>
          <w:rFonts w:ascii="Times New Roman" w:hAnsi="Times New Roman" w:cs="Times New Roman"/>
        </w:rPr>
        <w:lastRenderedPageBreak/>
        <w:t>It</w:t>
      </w:r>
      <w:r w:rsidR="005E0E00" w:rsidRPr="00157123">
        <w:rPr>
          <w:rFonts w:ascii="Times New Roman" w:hAnsi="Times New Roman" w:cs="Times New Roman"/>
        </w:rPr>
        <w:t xml:space="preserve"> should include three already </w:t>
      </w:r>
      <w:r w:rsidRPr="00157123">
        <w:rPr>
          <w:rFonts w:ascii="Times New Roman" w:hAnsi="Times New Roman" w:cs="Times New Roman"/>
        </w:rPr>
        <w:t xml:space="preserve">above-mentioned </w:t>
      </w:r>
      <w:r w:rsidR="005E0E00" w:rsidRPr="00157123">
        <w:rPr>
          <w:rFonts w:ascii="Times New Roman" w:hAnsi="Times New Roman" w:cs="Times New Roman"/>
        </w:rPr>
        <w:t>training topics</w:t>
      </w:r>
      <w:r w:rsidRPr="00157123">
        <w:rPr>
          <w:rFonts w:ascii="Times New Roman" w:hAnsi="Times New Roman" w:cs="Times New Roman"/>
        </w:rPr>
        <w:t>. T</w:t>
      </w:r>
      <w:r w:rsidR="005E0E00" w:rsidRPr="00157123">
        <w:rPr>
          <w:rFonts w:ascii="Times New Roman" w:hAnsi="Times New Roman" w:cs="Times New Roman"/>
        </w:rPr>
        <w:t xml:space="preserve">he final content of </w:t>
      </w:r>
      <w:proofErr w:type="spellStart"/>
      <w:r w:rsidR="005E0E00" w:rsidRPr="00157123">
        <w:rPr>
          <w:rFonts w:ascii="Times New Roman" w:hAnsi="Times New Roman" w:cs="Times New Roman"/>
        </w:rPr>
        <w:t>ToT</w:t>
      </w:r>
      <w:proofErr w:type="spellEnd"/>
      <w:r w:rsidR="005E0E00" w:rsidRPr="00157123">
        <w:rPr>
          <w:rFonts w:ascii="Times New Roman" w:hAnsi="Times New Roman" w:cs="Times New Roman"/>
        </w:rPr>
        <w:t xml:space="preserve"> programme will be adjusted to the </w:t>
      </w:r>
      <w:r w:rsidRPr="00157123">
        <w:rPr>
          <w:rFonts w:ascii="Times New Roman" w:hAnsi="Times New Roman" w:cs="Times New Roman"/>
        </w:rPr>
        <w:t xml:space="preserve">actual </w:t>
      </w:r>
      <w:r w:rsidR="005E0E00" w:rsidRPr="00157123">
        <w:rPr>
          <w:rFonts w:ascii="Times New Roman" w:hAnsi="Times New Roman" w:cs="Times New Roman"/>
        </w:rPr>
        <w:t xml:space="preserve">needs of </w:t>
      </w:r>
      <w:r w:rsidR="005E0E00" w:rsidRPr="00665F72">
        <w:rPr>
          <w:rFonts w:ascii="Times New Roman" w:hAnsi="Times New Roman" w:cs="Times New Roman"/>
        </w:rPr>
        <w:t>NES</w:t>
      </w:r>
      <w:r w:rsidR="00665F72" w:rsidRPr="00665F72">
        <w:rPr>
          <w:rFonts w:ascii="Times New Roman" w:hAnsi="Times New Roman" w:cs="Times New Roman"/>
        </w:rPr>
        <w:t xml:space="preserve"> </w:t>
      </w:r>
      <w:r w:rsidR="00665F72" w:rsidRPr="00665F72">
        <w:rPr>
          <w:rStyle w:val="rynqvb"/>
          <w:rFonts w:ascii="Times New Roman" w:hAnsi="Times New Roman" w:cs="Times New Roman"/>
        </w:rPr>
        <w:t>in order to improve services and the quality of work with clients</w:t>
      </w:r>
      <w:r w:rsidR="005E0E00" w:rsidRPr="00665F72">
        <w:rPr>
          <w:rFonts w:ascii="Times New Roman" w:hAnsi="Times New Roman" w:cs="Times New Roman"/>
        </w:rPr>
        <w:t>.</w:t>
      </w:r>
    </w:p>
    <w:p w:rsidR="005E0E00" w:rsidRPr="00157123" w:rsidRDefault="005E0E00" w:rsidP="00157123">
      <w:pPr>
        <w:spacing w:after="0" w:line="240" w:lineRule="auto"/>
        <w:ind w:left="720"/>
        <w:contextualSpacing/>
        <w:jc w:val="both"/>
        <w:rPr>
          <w:rFonts w:ascii="Times New Roman" w:hAnsi="Times New Roman" w:cs="Times New Roman"/>
          <w:i/>
          <w:iCs/>
        </w:rPr>
      </w:pPr>
      <w:r w:rsidRPr="00157123">
        <w:rPr>
          <w:rFonts w:ascii="Times New Roman" w:hAnsi="Times New Roman" w:cs="Times New Roman"/>
          <w:i/>
          <w:iCs/>
        </w:rPr>
        <w:t>For each training module the following will be defined</w:t>
      </w:r>
      <w:r w:rsidR="008C4DF3" w:rsidRPr="00157123">
        <w:rPr>
          <w:rFonts w:ascii="Times New Roman" w:hAnsi="Times New Roman" w:cs="Times New Roman"/>
        </w:rPr>
        <w:t xml:space="preserve"> </w:t>
      </w:r>
      <w:r w:rsidR="008C4DF3" w:rsidRPr="00157123">
        <w:rPr>
          <w:rFonts w:ascii="Times New Roman" w:hAnsi="Times New Roman" w:cs="Times New Roman"/>
          <w:i/>
          <w:iCs/>
        </w:rPr>
        <w:t>and be presented in a form of a training manual to be utilised by the NES internal trainers</w:t>
      </w:r>
      <w:r w:rsidRPr="00157123">
        <w:rPr>
          <w:rFonts w:ascii="Times New Roman" w:hAnsi="Times New Roman" w:cs="Times New Roman"/>
          <w:i/>
          <w:iCs/>
        </w:rPr>
        <w:t>:</w:t>
      </w:r>
    </w:p>
    <w:p w:rsidR="005E0E00" w:rsidRPr="00157123" w:rsidRDefault="005E0E00" w:rsidP="00157123">
      <w:pPr>
        <w:pStyle w:val="ListParagraph"/>
        <w:numPr>
          <w:ilvl w:val="0"/>
          <w:numId w:val="19"/>
        </w:numPr>
        <w:spacing w:after="0" w:line="240" w:lineRule="auto"/>
        <w:ind w:left="1418" w:hanging="425"/>
        <w:jc w:val="both"/>
        <w:rPr>
          <w:rFonts w:ascii="Times New Roman" w:hAnsi="Times New Roman" w:cs="Times New Roman"/>
          <w:lang w:val="en-GB"/>
        </w:rPr>
      </w:pPr>
      <w:r w:rsidRPr="00157123">
        <w:rPr>
          <w:rFonts w:ascii="Times New Roman" w:hAnsi="Times New Roman" w:cs="Times New Roman"/>
          <w:lang w:val="en-GB"/>
        </w:rPr>
        <w:t>Training learning outcomes;</w:t>
      </w:r>
    </w:p>
    <w:p w:rsidR="005E0E00" w:rsidRPr="00157123" w:rsidRDefault="005E0E00" w:rsidP="00157123">
      <w:pPr>
        <w:pStyle w:val="ListParagraph"/>
        <w:numPr>
          <w:ilvl w:val="0"/>
          <w:numId w:val="19"/>
        </w:numPr>
        <w:spacing w:after="0" w:line="240" w:lineRule="auto"/>
        <w:ind w:left="1418" w:hanging="425"/>
        <w:jc w:val="both"/>
        <w:rPr>
          <w:rFonts w:ascii="Times New Roman" w:hAnsi="Times New Roman" w:cs="Times New Roman"/>
          <w:lang w:val="en-GB"/>
        </w:rPr>
      </w:pPr>
      <w:r w:rsidRPr="00157123">
        <w:rPr>
          <w:rFonts w:ascii="Times New Roman" w:hAnsi="Times New Roman" w:cs="Times New Roman"/>
          <w:lang w:val="en-GB"/>
        </w:rPr>
        <w:t>Training module curriculum, the relevant resources, templates, worksheets, examples of good practices, etc.;</w:t>
      </w:r>
    </w:p>
    <w:p w:rsidR="005E0E00" w:rsidRPr="00157123" w:rsidRDefault="005E0E00" w:rsidP="00157123">
      <w:pPr>
        <w:pStyle w:val="ListParagraph"/>
        <w:numPr>
          <w:ilvl w:val="0"/>
          <w:numId w:val="19"/>
        </w:numPr>
        <w:spacing w:after="0" w:line="240" w:lineRule="auto"/>
        <w:ind w:left="1418" w:hanging="425"/>
        <w:jc w:val="both"/>
        <w:rPr>
          <w:rFonts w:ascii="Times New Roman" w:hAnsi="Times New Roman" w:cs="Times New Roman"/>
          <w:lang w:val="en-GB"/>
        </w:rPr>
      </w:pPr>
      <w:r w:rsidRPr="00157123">
        <w:rPr>
          <w:rFonts w:ascii="Times New Roman" w:hAnsi="Times New Roman" w:cs="Times New Roman"/>
          <w:lang w:val="en-GB"/>
        </w:rPr>
        <w:t xml:space="preserve">The tool for gathering the participant’s feedback; </w:t>
      </w:r>
    </w:p>
    <w:p w:rsidR="005E0E00" w:rsidRPr="00157123" w:rsidRDefault="005E0E00" w:rsidP="00157123">
      <w:pPr>
        <w:pStyle w:val="ListParagraph"/>
        <w:numPr>
          <w:ilvl w:val="0"/>
          <w:numId w:val="19"/>
        </w:numPr>
        <w:spacing w:after="0" w:line="240" w:lineRule="auto"/>
        <w:ind w:left="1418" w:hanging="425"/>
        <w:rPr>
          <w:rFonts w:ascii="Times New Roman" w:hAnsi="Times New Roman" w:cs="Times New Roman"/>
          <w:lang w:val="en-GB"/>
        </w:rPr>
      </w:pPr>
      <w:r w:rsidRPr="00157123">
        <w:rPr>
          <w:rFonts w:ascii="Times New Roman" w:hAnsi="Times New Roman" w:cs="Times New Roman"/>
          <w:lang w:val="en-GB"/>
        </w:rPr>
        <w:t>Reporting on implem</w:t>
      </w:r>
      <w:r w:rsidR="008C4DF3" w:rsidRPr="00157123">
        <w:rPr>
          <w:rFonts w:ascii="Times New Roman" w:hAnsi="Times New Roman" w:cs="Times New Roman"/>
          <w:lang w:val="en-GB"/>
        </w:rPr>
        <w:t>entation of the training module;</w:t>
      </w:r>
    </w:p>
    <w:p w:rsidR="00E81FEB" w:rsidRPr="00157123" w:rsidRDefault="00E81FEB" w:rsidP="00157123">
      <w:pPr>
        <w:pStyle w:val="ListParagraph"/>
        <w:numPr>
          <w:ilvl w:val="0"/>
          <w:numId w:val="5"/>
        </w:numPr>
        <w:spacing w:after="0" w:line="240" w:lineRule="auto"/>
        <w:jc w:val="both"/>
        <w:rPr>
          <w:rFonts w:ascii="Times New Roman" w:hAnsi="Times New Roman" w:cs="Times New Roman"/>
          <w:lang w:val="en-GB"/>
        </w:rPr>
      </w:pPr>
      <w:r w:rsidRPr="00157123">
        <w:rPr>
          <w:rFonts w:ascii="Times New Roman" w:hAnsi="Times New Roman" w:cs="Times New Roman"/>
          <w:b/>
          <w:bCs/>
          <w:lang w:val="en-GB"/>
        </w:rPr>
        <w:t>Delivering Train-the trainers programme</w:t>
      </w:r>
      <w:r w:rsidR="008C4DF3" w:rsidRPr="00157123">
        <w:rPr>
          <w:rFonts w:ascii="Times New Roman" w:hAnsi="Times New Roman" w:cs="Times New Roman"/>
          <w:b/>
          <w:bCs/>
          <w:lang w:val="en-GB"/>
        </w:rPr>
        <w:t>:</w:t>
      </w:r>
      <w:r w:rsidR="008C4DF3" w:rsidRPr="00157123">
        <w:rPr>
          <w:rFonts w:ascii="Times New Roman" w:hAnsi="Times New Roman" w:cs="Times New Roman"/>
          <w:b/>
          <w:bCs/>
          <w:color w:val="2E74B5" w:themeColor="accent1" w:themeShade="BF"/>
          <w:lang w:val="en-GB"/>
        </w:rPr>
        <w:t xml:space="preserve"> </w:t>
      </w:r>
      <w:r w:rsidR="008C4DF3" w:rsidRPr="00157123">
        <w:rPr>
          <w:rFonts w:ascii="Times New Roman" w:hAnsi="Times New Roman" w:cs="Times New Roman"/>
          <w:lang w:val="en-GB"/>
        </w:rPr>
        <w:t>t</w:t>
      </w:r>
      <w:r w:rsidRPr="00157123">
        <w:rPr>
          <w:rFonts w:ascii="Times New Roman" w:hAnsi="Times New Roman" w:cs="Times New Roman"/>
          <w:lang w:val="en-GB"/>
        </w:rPr>
        <w:t xml:space="preserve">he </w:t>
      </w:r>
      <w:proofErr w:type="spellStart"/>
      <w:r w:rsidRPr="00157123">
        <w:rPr>
          <w:rFonts w:ascii="Times New Roman" w:hAnsi="Times New Roman" w:cs="Times New Roman"/>
          <w:lang w:val="en-GB"/>
        </w:rPr>
        <w:t>ToT</w:t>
      </w:r>
      <w:proofErr w:type="spellEnd"/>
      <w:r w:rsidRPr="00157123">
        <w:rPr>
          <w:rFonts w:ascii="Times New Roman" w:hAnsi="Times New Roman" w:cs="Times New Roman"/>
          <w:lang w:val="en-GB"/>
        </w:rPr>
        <w:t xml:space="preserve"> training programme will be prepared in duration of approximately </w:t>
      </w:r>
      <w:r w:rsidR="008C4DF3" w:rsidRPr="00157123">
        <w:rPr>
          <w:rFonts w:ascii="Times New Roman" w:hAnsi="Times New Roman" w:cs="Times New Roman"/>
          <w:lang w:val="en-GB"/>
        </w:rPr>
        <w:t>2 days for each training module and</w:t>
      </w:r>
      <w:r w:rsidRPr="00157123">
        <w:rPr>
          <w:rFonts w:ascii="Times New Roman" w:hAnsi="Times New Roman" w:cs="Times New Roman"/>
          <w:lang w:val="en-GB"/>
        </w:rPr>
        <w:t xml:space="preserve"> various </w:t>
      </w:r>
      <w:r w:rsidR="008C4DF3" w:rsidRPr="00157123">
        <w:rPr>
          <w:rFonts w:ascii="Times New Roman" w:hAnsi="Times New Roman" w:cs="Times New Roman"/>
          <w:lang w:val="en-GB"/>
        </w:rPr>
        <w:t xml:space="preserve">interactive </w:t>
      </w:r>
      <w:r w:rsidRPr="00157123">
        <w:rPr>
          <w:rFonts w:ascii="Times New Roman" w:hAnsi="Times New Roman" w:cs="Times New Roman"/>
          <w:lang w:val="en-GB"/>
        </w:rPr>
        <w:t xml:space="preserve">pedagogical methods and techniques </w:t>
      </w:r>
      <w:r w:rsidR="008C4DF3" w:rsidRPr="00157123">
        <w:rPr>
          <w:rFonts w:ascii="Times New Roman" w:hAnsi="Times New Roman" w:cs="Times New Roman"/>
          <w:lang w:val="en-GB"/>
        </w:rPr>
        <w:t>to be</w:t>
      </w:r>
      <w:r w:rsidRPr="00157123">
        <w:rPr>
          <w:rFonts w:ascii="Times New Roman" w:hAnsi="Times New Roman" w:cs="Times New Roman"/>
          <w:lang w:val="en-GB"/>
        </w:rPr>
        <w:t xml:space="preserve"> used</w:t>
      </w:r>
      <w:r w:rsidR="008C4DF3" w:rsidRPr="00157123">
        <w:rPr>
          <w:rFonts w:ascii="Times New Roman" w:hAnsi="Times New Roman" w:cs="Times New Roman"/>
          <w:lang w:val="en-GB"/>
        </w:rPr>
        <w:t xml:space="preserve">. </w:t>
      </w:r>
      <w:r w:rsidRPr="00157123">
        <w:rPr>
          <w:rFonts w:ascii="Times New Roman" w:hAnsi="Times New Roman" w:cs="Times New Roman"/>
          <w:lang w:val="en-GB"/>
        </w:rPr>
        <w:t>For self-learning tasks to be included clear instructions and guidelines</w:t>
      </w:r>
      <w:r w:rsidR="008C4DF3" w:rsidRPr="00157123">
        <w:rPr>
          <w:rFonts w:ascii="Times New Roman" w:hAnsi="Times New Roman" w:cs="Times New Roman"/>
          <w:lang w:val="en-GB"/>
        </w:rPr>
        <w:t xml:space="preserve"> to be elaborated by the SNKE</w:t>
      </w:r>
      <w:r w:rsidRPr="00157123">
        <w:rPr>
          <w:rFonts w:ascii="Times New Roman" w:hAnsi="Times New Roman" w:cs="Times New Roman"/>
          <w:lang w:val="en-GB"/>
        </w:rPr>
        <w:t>.</w:t>
      </w:r>
    </w:p>
    <w:p w:rsidR="008C4DF3" w:rsidRPr="00157123" w:rsidRDefault="00E81FEB" w:rsidP="00157123">
      <w:pPr>
        <w:pStyle w:val="ListParagraph"/>
        <w:numPr>
          <w:ilvl w:val="0"/>
          <w:numId w:val="5"/>
        </w:numPr>
        <w:spacing w:after="0" w:line="240" w:lineRule="auto"/>
        <w:jc w:val="both"/>
        <w:rPr>
          <w:rFonts w:ascii="Times New Roman" w:hAnsi="Times New Roman"/>
          <w:lang w:val="en-GB"/>
        </w:rPr>
      </w:pPr>
      <w:r w:rsidRPr="00157123">
        <w:rPr>
          <w:rFonts w:ascii="Times New Roman" w:hAnsi="Times New Roman" w:cs="Times New Roman"/>
          <w:b/>
          <w:bCs/>
          <w:lang w:val="en-GB"/>
        </w:rPr>
        <w:t>Supporting the NES internal trainers in their delivery of this training</w:t>
      </w:r>
      <w:r w:rsidR="008C4DF3" w:rsidRPr="00157123">
        <w:rPr>
          <w:rFonts w:ascii="Times New Roman" w:hAnsi="Times New Roman" w:cs="Times New Roman"/>
          <w:b/>
          <w:bCs/>
          <w:lang w:val="en-GB"/>
        </w:rPr>
        <w:t xml:space="preserve">: </w:t>
      </w:r>
      <w:r w:rsidR="008C4DF3" w:rsidRPr="00157123">
        <w:rPr>
          <w:rFonts w:ascii="Times New Roman" w:hAnsi="Times New Roman" w:cs="Times New Roman"/>
          <w:lang w:val="en-GB"/>
        </w:rPr>
        <w:t>SNKE in cooperation with the TL and KE2 shall provide</w:t>
      </w:r>
      <w:r w:rsidR="008C4DF3" w:rsidRPr="00157123">
        <w:rPr>
          <w:rFonts w:ascii="Times New Roman" w:hAnsi="Times New Roman" w:cs="Times New Roman"/>
          <w:b/>
          <w:bCs/>
          <w:color w:val="2E74B5" w:themeColor="accent1" w:themeShade="BF"/>
          <w:lang w:val="en-GB"/>
        </w:rPr>
        <w:t xml:space="preserve"> </w:t>
      </w:r>
      <w:r w:rsidRPr="00157123">
        <w:rPr>
          <w:rFonts w:ascii="Times New Roman" w:hAnsi="Times New Roman" w:cs="Times New Roman"/>
          <w:lang w:val="en-GB"/>
        </w:rPr>
        <w:t>on-going support to the NES internal trainers in delivery of th</w:t>
      </w:r>
      <w:r w:rsidR="008C4DF3" w:rsidRPr="00157123">
        <w:rPr>
          <w:rFonts w:ascii="Times New Roman" w:hAnsi="Times New Roman" w:cs="Times New Roman"/>
          <w:lang w:val="en-GB"/>
        </w:rPr>
        <w:t>e</w:t>
      </w:r>
      <w:r w:rsidRPr="00157123">
        <w:rPr>
          <w:rFonts w:ascii="Times New Roman" w:hAnsi="Times New Roman" w:cs="Times New Roman"/>
          <w:lang w:val="en-GB"/>
        </w:rPr>
        <w:t xml:space="preserve"> training</w:t>
      </w:r>
      <w:r w:rsidR="008C4DF3" w:rsidRPr="00157123">
        <w:rPr>
          <w:rFonts w:ascii="Times New Roman" w:hAnsi="Times New Roman" w:cs="Times New Roman"/>
          <w:lang w:val="en-GB"/>
        </w:rPr>
        <w:t>. SNKE is to attend at least one of the trainings and organise meetings with the trainers on regular basis to check and discuss challenges trainers might face.</w:t>
      </w:r>
    </w:p>
    <w:p w:rsidR="00E81FEB" w:rsidRPr="00A500B8" w:rsidRDefault="00E81FEB" w:rsidP="00157123">
      <w:pPr>
        <w:pStyle w:val="ListParagraph"/>
        <w:numPr>
          <w:ilvl w:val="0"/>
          <w:numId w:val="5"/>
        </w:numPr>
        <w:spacing w:after="0" w:line="240" w:lineRule="auto"/>
        <w:jc w:val="both"/>
        <w:rPr>
          <w:rFonts w:ascii="Times New Roman" w:hAnsi="Times New Roman"/>
          <w:lang w:val="en-GB"/>
        </w:rPr>
      </w:pPr>
      <w:r w:rsidRPr="00157123">
        <w:rPr>
          <w:rFonts w:ascii="Times New Roman" w:hAnsi="Times New Roman" w:cs="Times New Roman"/>
          <w:b/>
          <w:bCs/>
          <w:lang w:val="en-GB"/>
        </w:rPr>
        <w:t>Monitoring and reporting</w:t>
      </w:r>
      <w:r w:rsidR="008C4DF3" w:rsidRPr="00157123">
        <w:rPr>
          <w:rFonts w:ascii="Times New Roman" w:hAnsi="Times New Roman" w:cs="Times New Roman"/>
          <w:b/>
          <w:bCs/>
          <w:lang w:val="en-GB"/>
        </w:rPr>
        <w:t>:</w:t>
      </w:r>
      <w:r w:rsidR="008C4DF3" w:rsidRPr="00157123">
        <w:rPr>
          <w:rFonts w:ascii="Times New Roman" w:hAnsi="Times New Roman" w:cs="Times New Roman"/>
          <w:b/>
          <w:bCs/>
          <w:color w:val="2E74B5" w:themeColor="accent1" w:themeShade="BF"/>
          <w:lang w:val="en-GB"/>
        </w:rPr>
        <w:t xml:space="preserve"> </w:t>
      </w:r>
      <w:r w:rsidR="008C4DF3" w:rsidRPr="00157123">
        <w:rPr>
          <w:rFonts w:ascii="Times New Roman" w:hAnsi="Times New Roman" w:cs="Times New Roman"/>
          <w:lang w:val="en-GB"/>
        </w:rPr>
        <w:t>SNKE to ensure</w:t>
      </w:r>
      <w:r w:rsidRPr="00157123">
        <w:rPr>
          <w:rFonts w:ascii="Times New Roman" w:hAnsi="Times New Roman" w:cs="Times New Roman"/>
          <w:lang w:val="en-GB"/>
        </w:rPr>
        <w:t xml:space="preserve"> monitor</w:t>
      </w:r>
      <w:r w:rsidR="008C4DF3" w:rsidRPr="00157123">
        <w:rPr>
          <w:rFonts w:ascii="Times New Roman" w:hAnsi="Times New Roman" w:cs="Times New Roman"/>
          <w:lang w:val="en-GB"/>
        </w:rPr>
        <w:t>ing of</w:t>
      </w:r>
      <w:r w:rsidRPr="00157123">
        <w:rPr>
          <w:rFonts w:ascii="Times New Roman" w:hAnsi="Times New Roman" w:cs="Times New Roman"/>
          <w:lang w:val="en-GB"/>
        </w:rPr>
        <w:t xml:space="preserve"> the implementation </w:t>
      </w:r>
      <w:r w:rsidR="008C4DF3" w:rsidRPr="00157123">
        <w:rPr>
          <w:rFonts w:ascii="Times New Roman" w:hAnsi="Times New Roman" w:cs="Times New Roman"/>
          <w:lang w:val="en-GB"/>
        </w:rPr>
        <w:t>the</w:t>
      </w:r>
      <w:r w:rsidRPr="00157123">
        <w:rPr>
          <w:rFonts w:ascii="Times New Roman" w:hAnsi="Times New Roman" w:cs="Times New Roman"/>
          <w:lang w:val="en-GB"/>
        </w:rPr>
        <w:t xml:space="preserve"> training</w:t>
      </w:r>
      <w:r w:rsidR="008C4DF3" w:rsidRPr="00157123">
        <w:rPr>
          <w:rFonts w:ascii="Times New Roman" w:hAnsi="Times New Roman" w:cs="Times New Roman"/>
          <w:lang w:val="en-GB"/>
        </w:rPr>
        <w:t>/s</w:t>
      </w:r>
      <w:r w:rsidRPr="00157123">
        <w:rPr>
          <w:rFonts w:ascii="Times New Roman" w:hAnsi="Times New Roman" w:cs="Times New Roman"/>
          <w:lang w:val="en-GB"/>
        </w:rPr>
        <w:t xml:space="preserve"> for NES </w:t>
      </w:r>
      <w:r w:rsidR="008C4DF3" w:rsidRPr="00157123">
        <w:rPr>
          <w:rFonts w:ascii="Times New Roman" w:hAnsi="Times New Roman" w:cs="Times New Roman"/>
          <w:lang w:val="en-GB"/>
        </w:rPr>
        <w:t>staff and support the elaboration of the training reports to be prepared by NES internal trainers.</w:t>
      </w:r>
    </w:p>
    <w:p w:rsidR="00A500B8" w:rsidRPr="00157123" w:rsidRDefault="00A500B8" w:rsidP="00A500B8">
      <w:pPr>
        <w:pStyle w:val="ListParagraph"/>
        <w:spacing w:after="0" w:line="240" w:lineRule="auto"/>
        <w:jc w:val="both"/>
        <w:rPr>
          <w:rFonts w:ascii="Times New Roman" w:hAnsi="Times New Roman"/>
          <w:lang w:val="en-GB"/>
        </w:rPr>
      </w:pPr>
    </w:p>
    <w:p w:rsidR="007C127B" w:rsidRPr="00157123" w:rsidRDefault="007C127B" w:rsidP="0064236E">
      <w:pPr>
        <w:pStyle w:val="ListParagraph"/>
        <w:numPr>
          <w:ilvl w:val="0"/>
          <w:numId w:val="1"/>
        </w:numPr>
        <w:spacing w:after="0" w:line="240" w:lineRule="auto"/>
        <w:rPr>
          <w:rFonts w:ascii="Times New Roman" w:hAnsi="Times New Roman" w:cs="Times New Roman"/>
          <w:b/>
          <w:bCs/>
          <w:lang w:val="en-GB"/>
        </w:rPr>
      </w:pPr>
      <w:r w:rsidRPr="00157123">
        <w:rPr>
          <w:rFonts w:ascii="Times New Roman" w:hAnsi="Times New Roman" w:cs="Times New Roman"/>
          <w:b/>
          <w:bCs/>
          <w:lang w:val="en-GB"/>
        </w:rPr>
        <w:t>Related Outputs/Deliverables</w:t>
      </w:r>
    </w:p>
    <w:p w:rsidR="007C127B" w:rsidRPr="00157123" w:rsidRDefault="007C127B" w:rsidP="006D59F2">
      <w:pPr>
        <w:spacing w:after="0" w:line="240" w:lineRule="auto"/>
        <w:jc w:val="both"/>
        <w:rPr>
          <w:rFonts w:ascii="Times New Roman" w:hAnsi="Times New Roman" w:cs="Times New Roman"/>
        </w:rPr>
      </w:pPr>
      <w:r w:rsidRPr="00157123">
        <w:rPr>
          <w:rFonts w:ascii="Times New Roman" w:hAnsi="Times New Roman" w:cs="Times New Roman"/>
        </w:rPr>
        <w:t>Under the supervision of the project Team Leader and in close cooperation with KE2, the</w:t>
      </w:r>
      <w:r w:rsidR="006D59F2" w:rsidRPr="00157123">
        <w:rPr>
          <w:rFonts w:ascii="Times New Roman" w:hAnsi="Times New Roman" w:cs="Times New Roman"/>
        </w:rPr>
        <w:t xml:space="preserve"> SNKE</w:t>
      </w:r>
      <w:r w:rsidRPr="00157123">
        <w:rPr>
          <w:rFonts w:ascii="Times New Roman" w:hAnsi="Times New Roman" w:cs="Times New Roman"/>
        </w:rPr>
        <w:t xml:space="preserve"> is expected to produce the following deliverables:</w:t>
      </w:r>
    </w:p>
    <w:p w:rsidR="006D59F2" w:rsidRPr="00157123" w:rsidRDefault="00AC19C9" w:rsidP="006D59F2">
      <w:pPr>
        <w:spacing w:after="0" w:line="240" w:lineRule="auto"/>
        <w:rPr>
          <w:rFonts w:ascii="Times New Roman" w:hAnsi="Times New Roman" w:cs="Times New Roman"/>
        </w:rPr>
      </w:pPr>
      <w:r w:rsidRPr="00157123">
        <w:rPr>
          <w:rFonts w:ascii="Times New Roman" w:hAnsi="Times New Roman" w:cs="Times New Roman"/>
          <w:b/>
          <w:bCs/>
        </w:rPr>
        <w:t>Activity 2.2.</w:t>
      </w:r>
      <w:r w:rsidR="006D59F2" w:rsidRPr="00157123">
        <w:rPr>
          <w:rFonts w:ascii="Times New Roman" w:hAnsi="Times New Roman" w:cs="Times New Roman"/>
          <w:b/>
          <w:bCs/>
        </w:rPr>
        <w:t>6</w:t>
      </w:r>
    </w:p>
    <w:p w:rsidR="006D59F2" w:rsidRPr="00157123" w:rsidRDefault="006D59F2" w:rsidP="00157123">
      <w:pPr>
        <w:pStyle w:val="ListParagraph"/>
        <w:numPr>
          <w:ilvl w:val="0"/>
          <w:numId w:val="15"/>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Train-the trainers programme and agenda</w:t>
      </w:r>
    </w:p>
    <w:p w:rsidR="006D59F2" w:rsidRPr="00157123" w:rsidRDefault="006D59F2" w:rsidP="00157123">
      <w:pPr>
        <w:pStyle w:val="ListParagraph"/>
        <w:numPr>
          <w:ilvl w:val="0"/>
          <w:numId w:val="15"/>
        </w:numPr>
        <w:spacing w:after="0" w:line="240" w:lineRule="auto"/>
        <w:jc w:val="both"/>
        <w:rPr>
          <w:rFonts w:ascii="Times New Roman" w:eastAsia="Cambria" w:hAnsi="Times New Roman" w:cs="Times New Roman"/>
          <w:color w:val="000000"/>
          <w:lang w:val="en-GB"/>
        </w:rPr>
      </w:pPr>
      <w:r w:rsidRPr="00157123">
        <w:rPr>
          <w:rFonts w:ascii="Times New Roman" w:eastAsia="Cambria" w:hAnsi="Times New Roman" w:cs="Times New Roman"/>
          <w:color w:val="000000"/>
          <w:lang w:val="en-GB"/>
        </w:rPr>
        <w:t>Training materials in form of a manual</w:t>
      </w:r>
    </w:p>
    <w:p w:rsidR="006D59F2" w:rsidRPr="00157123" w:rsidRDefault="006D59F2" w:rsidP="00157123">
      <w:pPr>
        <w:pStyle w:val="ListParagraph"/>
        <w:numPr>
          <w:ilvl w:val="0"/>
          <w:numId w:val="15"/>
        </w:numPr>
        <w:spacing w:after="0" w:line="240" w:lineRule="auto"/>
        <w:jc w:val="both"/>
        <w:rPr>
          <w:rFonts w:ascii="Times New Roman" w:eastAsia="Cambria" w:hAnsi="Times New Roman" w:cs="Times New Roman"/>
          <w:color w:val="000000"/>
          <w:lang w:val="en-GB"/>
        </w:rPr>
      </w:pPr>
      <w:r w:rsidRPr="00157123">
        <w:rPr>
          <w:rFonts w:ascii="Times New Roman" w:eastAsia="Cambria" w:hAnsi="Times New Roman" w:cs="Times New Roman"/>
          <w:color w:val="000000"/>
          <w:lang w:val="en-GB"/>
        </w:rPr>
        <w:t xml:space="preserve">Report on the delivery of </w:t>
      </w:r>
      <w:proofErr w:type="spellStart"/>
      <w:r w:rsidRPr="00157123">
        <w:rPr>
          <w:rFonts w:ascii="Times New Roman" w:eastAsia="Cambria" w:hAnsi="Times New Roman" w:cs="Times New Roman"/>
          <w:color w:val="000000"/>
          <w:lang w:val="en-GB"/>
        </w:rPr>
        <w:t>ToT</w:t>
      </w:r>
      <w:proofErr w:type="spellEnd"/>
      <w:r w:rsidRPr="00157123">
        <w:rPr>
          <w:rFonts w:ascii="Times New Roman" w:eastAsia="Cambria" w:hAnsi="Times New Roman" w:cs="Times New Roman"/>
          <w:color w:val="000000"/>
          <w:lang w:val="en-GB"/>
        </w:rPr>
        <w:t xml:space="preserve"> programme including the feedback provided by the participants</w:t>
      </w:r>
    </w:p>
    <w:p w:rsidR="006D59F2" w:rsidRPr="00157123" w:rsidRDefault="006D59F2" w:rsidP="00157123">
      <w:pPr>
        <w:pStyle w:val="ListParagraph"/>
        <w:numPr>
          <w:ilvl w:val="0"/>
          <w:numId w:val="15"/>
        </w:numPr>
        <w:spacing w:after="0" w:line="240" w:lineRule="auto"/>
        <w:jc w:val="both"/>
        <w:rPr>
          <w:rFonts w:ascii="Times New Roman" w:eastAsia="Cambria" w:hAnsi="Times New Roman" w:cs="Times New Roman"/>
          <w:color w:val="000000"/>
          <w:lang w:val="en-GB"/>
        </w:rPr>
      </w:pPr>
      <w:r w:rsidRPr="00157123">
        <w:rPr>
          <w:rFonts w:ascii="Times New Roman" w:eastAsia="Cambria" w:hAnsi="Times New Roman" w:cs="Times New Roman"/>
          <w:color w:val="000000"/>
          <w:lang w:val="en-GB"/>
        </w:rPr>
        <w:t>List of participants</w:t>
      </w:r>
    </w:p>
    <w:p w:rsidR="007C127B" w:rsidRDefault="007C127B" w:rsidP="00157123">
      <w:pPr>
        <w:spacing w:after="0" w:line="240" w:lineRule="auto"/>
        <w:jc w:val="both"/>
        <w:rPr>
          <w:rFonts w:ascii="Times New Roman" w:hAnsi="Times New Roman" w:cs="Times New Roman"/>
        </w:rPr>
      </w:pPr>
      <w:r w:rsidRPr="00157123">
        <w:rPr>
          <w:rFonts w:ascii="Times New Roman" w:hAnsi="Times New Roman" w:cs="Times New Roman"/>
        </w:rPr>
        <w:t>The timeframe set in the project work plan for the related activities must be observed in providing this support.</w:t>
      </w:r>
    </w:p>
    <w:p w:rsidR="00A500B8" w:rsidRPr="00157123" w:rsidRDefault="00A500B8" w:rsidP="00157123">
      <w:pPr>
        <w:spacing w:after="0" w:line="240" w:lineRule="auto"/>
        <w:jc w:val="both"/>
        <w:rPr>
          <w:rFonts w:ascii="Times New Roman" w:hAnsi="Times New Roman" w:cs="Times New Roman"/>
        </w:rPr>
      </w:pPr>
    </w:p>
    <w:p w:rsidR="007C127B" w:rsidRPr="00157123" w:rsidRDefault="007C127B" w:rsidP="00157123">
      <w:pPr>
        <w:pStyle w:val="ListParagraph"/>
        <w:numPr>
          <w:ilvl w:val="0"/>
          <w:numId w:val="1"/>
        </w:numPr>
        <w:spacing w:after="0" w:line="240" w:lineRule="auto"/>
        <w:jc w:val="both"/>
        <w:rPr>
          <w:rFonts w:ascii="Times New Roman" w:hAnsi="Times New Roman" w:cs="Times New Roman"/>
          <w:b/>
          <w:lang w:val="en-GB"/>
        </w:rPr>
      </w:pPr>
      <w:r w:rsidRPr="00157123">
        <w:rPr>
          <w:rFonts w:ascii="Times New Roman" w:hAnsi="Times New Roman" w:cs="Times New Roman"/>
          <w:b/>
          <w:lang w:val="en-GB"/>
        </w:rPr>
        <w:t>Timing and duration of mission/s</w:t>
      </w:r>
    </w:p>
    <w:p w:rsidR="006B29D5" w:rsidRPr="00157123" w:rsidRDefault="007C127B" w:rsidP="00157123">
      <w:pPr>
        <w:spacing w:after="0" w:line="240" w:lineRule="auto"/>
        <w:jc w:val="both"/>
        <w:rPr>
          <w:rFonts w:ascii="Times New Roman" w:hAnsi="Times New Roman" w:cs="Times New Roman"/>
        </w:rPr>
      </w:pPr>
      <w:r w:rsidRPr="00157123">
        <w:rPr>
          <w:rFonts w:ascii="Times New Roman" w:hAnsi="Times New Roman" w:cs="Times New Roman"/>
        </w:rPr>
        <w:t>The assignment shall be implemented in Belgrade, Serbia</w:t>
      </w:r>
      <w:r w:rsidR="006D59F2" w:rsidRPr="00157123">
        <w:rPr>
          <w:rFonts w:ascii="Times New Roman" w:hAnsi="Times New Roman" w:cs="Times New Roman"/>
        </w:rPr>
        <w:t xml:space="preserve"> and/or other location/s upon prior agreement with the NES management</w:t>
      </w:r>
      <w:r w:rsidRPr="00157123">
        <w:rPr>
          <w:rFonts w:ascii="Times New Roman" w:hAnsi="Times New Roman" w:cs="Times New Roman"/>
        </w:rPr>
        <w:t xml:space="preserve">, </w:t>
      </w:r>
      <w:r w:rsidR="006D59F2" w:rsidRPr="00157123">
        <w:rPr>
          <w:rFonts w:ascii="Times New Roman" w:hAnsi="Times New Roman" w:cs="Times New Roman"/>
        </w:rPr>
        <w:t>in the following period</w:t>
      </w:r>
      <w:r w:rsidR="00AC19C9" w:rsidRPr="00157123">
        <w:rPr>
          <w:rFonts w:ascii="Times New Roman" w:hAnsi="Times New Roman" w:cs="Times New Roman"/>
        </w:rPr>
        <w:t>:</w:t>
      </w:r>
    </w:p>
    <w:p w:rsidR="00AC19C9" w:rsidRPr="00157123" w:rsidRDefault="00AC19C9" w:rsidP="00157123">
      <w:pPr>
        <w:pStyle w:val="ListParagraph"/>
        <w:numPr>
          <w:ilvl w:val="0"/>
          <w:numId w:val="16"/>
        </w:numPr>
        <w:spacing w:after="0" w:line="240" w:lineRule="auto"/>
        <w:rPr>
          <w:rFonts w:ascii="Times New Roman" w:hAnsi="Times New Roman"/>
          <w:lang w:val="en-GB"/>
        </w:rPr>
      </w:pPr>
      <w:r w:rsidRPr="00157123">
        <w:rPr>
          <w:rFonts w:ascii="Times New Roman" w:hAnsi="Times New Roman" w:cs="Times New Roman"/>
          <w:b/>
          <w:bCs/>
          <w:lang w:val="en-GB"/>
        </w:rPr>
        <w:t>Activity 2.2.</w:t>
      </w:r>
      <w:r w:rsidR="006D59F2" w:rsidRPr="00157123">
        <w:rPr>
          <w:rFonts w:ascii="Times New Roman" w:hAnsi="Times New Roman" w:cs="Times New Roman"/>
          <w:b/>
          <w:bCs/>
          <w:lang w:val="en-GB"/>
        </w:rPr>
        <w:t>6</w:t>
      </w:r>
      <w:r w:rsidRPr="00157123">
        <w:rPr>
          <w:rFonts w:ascii="Times New Roman" w:hAnsi="Times New Roman" w:cs="Times New Roman"/>
          <w:b/>
          <w:bCs/>
          <w:color w:val="2E74B5" w:themeColor="accent1" w:themeShade="BF"/>
          <w:lang w:val="en-GB"/>
        </w:rPr>
        <w:t xml:space="preserve"> – </w:t>
      </w:r>
      <w:r w:rsidR="006D59F2" w:rsidRPr="00157123">
        <w:rPr>
          <w:rFonts w:ascii="Times New Roman" w:hAnsi="Times New Roman" w:cs="Times New Roman"/>
          <w:b/>
          <w:bCs/>
          <w:lang w:val="en-GB"/>
        </w:rPr>
        <w:t xml:space="preserve">September </w:t>
      </w:r>
      <w:r w:rsidRPr="00157123">
        <w:rPr>
          <w:rFonts w:ascii="Times New Roman" w:hAnsi="Times New Roman" w:cs="Times New Roman"/>
          <w:b/>
          <w:bCs/>
          <w:lang w:val="en-GB"/>
        </w:rPr>
        <w:t xml:space="preserve">2024 – </w:t>
      </w:r>
      <w:r w:rsidR="006D59F2" w:rsidRPr="00157123">
        <w:rPr>
          <w:rFonts w:ascii="Times New Roman" w:hAnsi="Times New Roman" w:cs="Times New Roman"/>
          <w:b/>
          <w:bCs/>
          <w:lang w:val="en-GB"/>
        </w:rPr>
        <w:t>December</w:t>
      </w:r>
      <w:r w:rsidRPr="00157123">
        <w:rPr>
          <w:rFonts w:ascii="Times New Roman" w:hAnsi="Times New Roman" w:cs="Times New Roman"/>
          <w:b/>
          <w:bCs/>
          <w:lang w:val="en-GB"/>
        </w:rPr>
        <w:t xml:space="preserve"> 2024</w:t>
      </w:r>
      <w:r w:rsidR="000C0D8D" w:rsidRPr="00157123">
        <w:rPr>
          <w:rFonts w:ascii="Times New Roman" w:hAnsi="Times New Roman" w:cs="Times New Roman"/>
          <w:b/>
          <w:bCs/>
          <w:lang w:val="en-GB"/>
        </w:rPr>
        <w:t xml:space="preserve">; </w:t>
      </w:r>
      <w:r w:rsidR="000C0D8D" w:rsidRPr="00157123">
        <w:rPr>
          <w:rFonts w:ascii="Times New Roman" w:eastAsia="Times New Roman" w:hAnsi="Times New Roman" w:cs="Times New Roman"/>
          <w:b/>
          <w:bCs/>
          <w:lang w:val="en-GB" w:eastAsia="ar-SA"/>
        </w:rPr>
        <w:t>10 working days</w:t>
      </w:r>
    </w:p>
    <w:p w:rsidR="007C127B" w:rsidRDefault="007C127B" w:rsidP="00157123">
      <w:pPr>
        <w:spacing w:after="0" w:line="240" w:lineRule="auto"/>
        <w:jc w:val="both"/>
        <w:rPr>
          <w:rFonts w:ascii="Times New Roman" w:hAnsi="Times New Roman" w:cs="Times New Roman"/>
        </w:rPr>
      </w:pPr>
      <w:r w:rsidRPr="00157123">
        <w:rPr>
          <w:rFonts w:ascii="Times New Roman" w:hAnsi="Times New Roman" w:cs="Times New Roman"/>
        </w:rPr>
        <w:t>The number of days is subject to extension as needed.</w:t>
      </w:r>
    </w:p>
    <w:p w:rsidR="00A500B8" w:rsidRPr="00157123" w:rsidRDefault="00A500B8" w:rsidP="00157123">
      <w:pPr>
        <w:spacing w:after="0" w:line="240" w:lineRule="auto"/>
        <w:jc w:val="both"/>
        <w:rPr>
          <w:rFonts w:ascii="Times New Roman" w:hAnsi="Times New Roman" w:cs="Times New Roman"/>
        </w:rPr>
      </w:pPr>
    </w:p>
    <w:p w:rsidR="007C127B" w:rsidRPr="00157123" w:rsidRDefault="007C127B" w:rsidP="00157123">
      <w:pPr>
        <w:pStyle w:val="ListParagraph"/>
        <w:numPr>
          <w:ilvl w:val="0"/>
          <w:numId w:val="1"/>
        </w:numPr>
        <w:spacing w:after="0" w:line="240" w:lineRule="auto"/>
        <w:jc w:val="both"/>
        <w:rPr>
          <w:rFonts w:ascii="Times New Roman" w:hAnsi="Times New Roman" w:cs="Times New Roman"/>
          <w:b/>
          <w:lang w:val="en-GB"/>
        </w:rPr>
      </w:pPr>
      <w:r w:rsidRPr="00157123">
        <w:rPr>
          <w:rFonts w:ascii="Times New Roman" w:hAnsi="Times New Roman" w:cs="Times New Roman"/>
          <w:b/>
          <w:lang w:val="en-GB"/>
        </w:rPr>
        <w:t>Reporting</w:t>
      </w:r>
    </w:p>
    <w:p w:rsidR="007C127B" w:rsidRDefault="007C127B" w:rsidP="00157123">
      <w:pPr>
        <w:spacing w:after="0" w:line="240" w:lineRule="auto"/>
        <w:jc w:val="both"/>
        <w:rPr>
          <w:rFonts w:ascii="Times New Roman" w:hAnsi="Times New Roman" w:cs="Times New Roman"/>
        </w:rPr>
      </w:pPr>
      <w:r w:rsidRPr="00157123">
        <w:rPr>
          <w:rFonts w:ascii="Times New Roman" w:hAnsi="Times New Roman" w:cs="Times New Roman"/>
        </w:rPr>
        <w:lastRenderedPageBreak/>
        <w:t xml:space="preserve">The </w:t>
      </w:r>
      <w:r w:rsidR="006D59F2" w:rsidRPr="00157123">
        <w:rPr>
          <w:rFonts w:ascii="Times New Roman" w:hAnsi="Times New Roman" w:cs="Times New Roman"/>
        </w:rPr>
        <w:t>SNKE</w:t>
      </w:r>
      <w:r w:rsidRPr="00157123">
        <w:rPr>
          <w:rFonts w:ascii="Times New Roman" w:hAnsi="Times New Roman" w:cs="Times New Roman"/>
        </w:rPr>
        <w:t xml:space="preserve"> will deliver monthly reports in the English language on last workday of the month she/he worked, with attached all written deliverables and submitted to the T</w:t>
      </w:r>
      <w:r w:rsidR="000C0D8D" w:rsidRPr="00157123">
        <w:rPr>
          <w:rFonts w:ascii="Times New Roman" w:hAnsi="Times New Roman" w:cs="Times New Roman"/>
        </w:rPr>
        <w:t xml:space="preserve">eam </w:t>
      </w:r>
      <w:r w:rsidRPr="00157123">
        <w:rPr>
          <w:rFonts w:ascii="Times New Roman" w:hAnsi="Times New Roman" w:cs="Times New Roman"/>
        </w:rPr>
        <w:t>L</w:t>
      </w:r>
      <w:r w:rsidR="000C0D8D" w:rsidRPr="00157123">
        <w:rPr>
          <w:rFonts w:ascii="Times New Roman" w:hAnsi="Times New Roman" w:cs="Times New Roman"/>
        </w:rPr>
        <w:t>eader</w:t>
      </w:r>
      <w:r w:rsidRPr="00157123">
        <w:rPr>
          <w:rFonts w:ascii="Times New Roman" w:hAnsi="Times New Roman" w:cs="Times New Roman"/>
        </w:rPr>
        <w:t>. The report will be attached to the expert’s draft timesheet.</w:t>
      </w:r>
    </w:p>
    <w:p w:rsidR="00A500B8" w:rsidRPr="00157123" w:rsidRDefault="00A500B8" w:rsidP="00157123">
      <w:pPr>
        <w:spacing w:after="0" w:line="240" w:lineRule="auto"/>
        <w:jc w:val="both"/>
        <w:rPr>
          <w:rFonts w:ascii="Times New Roman" w:hAnsi="Times New Roman" w:cs="Times New Roman"/>
        </w:rPr>
      </w:pPr>
    </w:p>
    <w:p w:rsidR="007C127B" w:rsidRPr="00157123" w:rsidRDefault="007C127B" w:rsidP="007C127B">
      <w:pPr>
        <w:spacing w:after="0" w:line="240" w:lineRule="auto"/>
        <w:jc w:val="both"/>
        <w:rPr>
          <w:rFonts w:ascii="Times New Roman" w:hAnsi="Times New Roman" w:cs="Times New Roman"/>
        </w:rPr>
      </w:pPr>
      <w:r w:rsidRPr="00157123">
        <w:rPr>
          <w:rFonts w:ascii="Times New Roman" w:hAnsi="Times New Roman" w:cs="Times New Roman"/>
          <w:b/>
          <w:bCs/>
        </w:rPr>
        <w:t>9.</w:t>
      </w:r>
      <w:r w:rsidRPr="00157123">
        <w:rPr>
          <w:rFonts w:ascii="Times New Roman" w:hAnsi="Times New Roman" w:cs="Times New Roman"/>
        </w:rPr>
        <w:tab/>
      </w:r>
      <w:r w:rsidRPr="00157123">
        <w:rPr>
          <w:rFonts w:ascii="Times New Roman" w:hAnsi="Times New Roman" w:cs="Times New Roman"/>
          <w:b/>
        </w:rPr>
        <w:t>Expert profile</w:t>
      </w:r>
    </w:p>
    <w:p w:rsidR="007C127B" w:rsidRPr="00157123" w:rsidRDefault="007C127B" w:rsidP="007C127B">
      <w:pPr>
        <w:spacing w:after="0" w:line="240" w:lineRule="auto"/>
        <w:jc w:val="both"/>
        <w:rPr>
          <w:rFonts w:ascii="Times New Roman" w:hAnsi="Times New Roman" w:cs="Times New Roman"/>
          <w:i/>
          <w:iCs/>
        </w:rPr>
      </w:pPr>
      <w:r w:rsidRPr="00157123">
        <w:rPr>
          <w:rFonts w:ascii="Times New Roman" w:hAnsi="Times New Roman" w:cs="Times New Roman"/>
          <w:i/>
          <w:iCs/>
        </w:rPr>
        <w:t xml:space="preserve">Qualifications and skills: </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University degree academic level in the field of Economy, Social sciences</w:t>
      </w:r>
      <w:r w:rsidR="00F10245" w:rsidRPr="00157123">
        <w:rPr>
          <w:rFonts w:ascii="Times New Roman" w:hAnsi="Times New Roman" w:cs="Times New Roman"/>
          <w:lang w:val="en-GB"/>
        </w:rPr>
        <w:t>, Human Resources development</w:t>
      </w:r>
      <w:r w:rsidRPr="00157123">
        <w:rPr>
          <w:rFonts w:ascii="Times New Roman" w:hAnsi="Times New Roman" w:cs="Times New Roman"/>
          <w:lang w:val="en-GB"/>
        </w:rPr>
        <w:t xml:space="preserve"> or other related subjects.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Good command of English written and spoken. </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Computer literacy (command of Microsoft Office (Word, Excel, PowerPoint, etc.) and the Internet). </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Excellent communication and presentation skills.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Analytical experience and skills.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Excellent reporting skills.</w:t>
      </w:r>
    </w:p>
    <w:p w:rsidR="007C127B" w:rsidRPr="00157123" w:rsidRDefault="007C127B" w:rsidP="007C127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Ability to work in a team.</w:t>
      </w:r>
    </w:p>
    <w:p w:rsidR="007C127B" w:rsidRPr="00157123" w:rsidRDefault="007C127B" w:rsidP="007C127B">
      <w:pPr>
        <w:spacing w:after="0" w:line="240" w:lineRule="auto"/>
        <w:jc w:val="both"/>
        <w:rPr>
          <w:rFonts w:ascii="Times New Roman" w:hAnsi="Times New Roman" w:cs="Times New Roman"/>
          <w:i/>
          <w:iCs/>
        </w:rPr>
      </w:pPr>
      <w:r w:rsidRPr="00157123">
        <w:rPr>
          <w:rFonts w:ascii="Times New Roman" w:hAnsi="Times New Roman" w:cs="Times New Roman"/>
          <w:i/>
          <w:iCs/>
        </w:rPr>
        <w:t>General professional experience</w:t>
      </w:r>
    </w:p>
    <w:p w:rsidR="007C127B" w:rsidRPr="00157123" w:rsidRDefault="007C127B" w:rsidP="001F29E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Minimum 7 years of general postgraduate professional experience in the field of employment</w:t>
      </w:r>
      <w:r w:rsidR="000C0D8D" w:rsidRPr="00157123">
        <w:rPr>
          <w:rFonts w:ascii="Times New Roman" w:hAnsi="Times New Roman" w:cs="Times New Roman"/>
          <w:lang w:val="en-GB"/>
        </w:rPr>
        <w:t>,</w:t>
      </w:r>
      <w:r w:rsidRPr="00157123">
        <w:rPr>
          <w:rFonts w:ascii="Times New Roman" w:hAnsi="Times New Roman" w:cs="Times New Roman"/>
          <w:lang w:val="en-GB"/>
        </w:rPr>
        <w:t xml:space="preserve"> and/or social policy</w:t>
      </w:r>
      <w:r w:rsidR="00F10245" w:rsidRPr="00157123">
        <w:rPr>
          <w:rFonts w:ascii="Times New Roman" w:hAnsi="Times New Roman" w:cs="Times New Roman"/>
          <w:lang w:val="en-GB"/>
        </w:rPr>
        <w:t xml:space="preserve"> and/or Human Resources development</w:t>
      </w:r>
      <w:r w:rsidRPr="00157123">
        <w:rPr>
          <w:rFonts w:ascii="Times New Roman" w:hAnsi="Times New Roman" w:cs="Times New Roman"/>
          <w:lang w:val="en-GB"/>
        </w:rPr>
        <w:t>.</w:t>
      </w:r>
    </w:p>
    <w:p w:rsidR="007C127B" w:rsidRPr="00157123" w:rsidRDefault="007C127B" w:rsidP="007C127B">
      <w:pPr>
        <w:spacing w:after="0" w:line="240" w:lineRule="auto"/>
        <w:jc w:val="both"/>
        <w:rPr>
          <w:rFonts w:ascii="Times New Roman" w:hAnsi="Times New Roman" w:cs="Times New Roman"/>
          <w:i/>
          <w:iCs/>
        </w:rPr>
      </w:pPr>
      <w:r w:rsidRPr="00157123">
        <w:rPr>
          <w:rFonts w:ascii="Times New Roman" w:hAnsi="Times New Roman" w:cs="Times New Roman"/>
          <w:i/>
          <w:iCs/>
        </w:rPr>
        <w:t>Specific professional experience</w:t>
      </w:r>
    </w:p>
    <w:p w:rsidR="007C127B" w:rsidRPr="00157123" w:rsidRDefault="00164CA2" w:rsidP="00086481">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At least </w:t>
      </w:r>
      <w:r w:rsidR="007C127B" w:rsidRPr="00157123">
        <w:rPr>
          <w:rFonts w:ascii="Times New Roman" w:hAnsi="Times New Roman" w:cs="Times New Roman"/>
          <w:lang w:val="en-GB"/>
        </w:rPr>
        <w:t xml:space="preserve">5 years of postgraduate professional experience </w:t>
      </w:r>
      <w:r w:rsidR="006D59F2" w:rsidRPr="00157123">
        <w:rPr>
          <w:rFonts w:ascii="Times New Roman" w:hAnsi="Times New Roman" w:cs="Times New Roman"/>
          <w:lang w:val="en-GB"/>
        </w:rPr>
        <w:t xml:space="preserve">as a trainer in the field of </w:t>
      </w:r>
      <w:r w:rsidRPr="00157123">
        <w:rPr>
          <w:rFonts w:ascii="Times New Roman" w:hAnsi="Times New Roman" w:cs="Times New Roman"/>
          <w:lang w:val="en-GB"/>
        </w:rPr>
        <w:t>employ</w:t>
      </w:r>
      <w:r w:rsidR="006D59F2" w:rsidRPr="00157123">
        <w:rPr>
          <w:rFonts w:ascii="Times New Roman" w:hAnsi="Times New Roman" w:cs="Times New Roman"/>
          <w:lang w:val="en-GB"/>
        </w:rPr>
        <w:t>ment,</w:t>
      </w:r>
      <w:r w:rsidR="00F10245" w:rsidRPr="00157123">
        <w:rPr>
          <w:rFonts w:ascii="Times New Roman" w:hAnsi="Times New Roman" w:cs="Times New Roman"/>
          <w:lang w:val="en-GB"/>
        </w:rPr>
        <w:t xml:space="preserve"> Human Resources</w:t>
      </w:r>
      <w:r w:rsidR="006D59F2" w:rsidRPr="00157123">
        <w:rPr>
          <w:rFonts w:ascii="Times New Roman" w:hAnsi="Times New Roman" w:cs="Times New Roman"/>
          <w:lang w:val="en-GB"/>
        </w:rPr>
        <w:t xml:space="preserve"> development</w:t>
      </w:r>
      <w:r w:rsidR="009D7BBF" w:rsidRPr="00157123">
        <w:rPr>
          <w:rFonts w:ascii="Times New Roman" w:hAnsi="Times New Roman" w:cs="Times New Roman"/>
          <w:lang w:val="en-GB"/>
        </w:rPr>
        <w:t>,</w:t>
      </w:r>
      <w:r w:rsidR="00F10245" w:rsidRPr="00157123">
        <w:rPr>
          <w:rFonts w:ascii="Times New Roman" w:hAnsi="Times New Roman" w:cs="Times New Roman"/>
          <w:lang w:val="en-GB"/>
        </w:rPr>
        <w:t xml:space="preserve"> </w:t>
      </w:r>
      <w:r w:rsidR="006D59F2" w:rsidRPr="00157123">
        <w:rPr>
          <w:rFonts w:ascii="Times New Roman" w:hAnsi="Times New Roman" w:cs="Times New Roman"/>
          <w:lang w:val="en-GB"/>
        </w:rPr>
        <w:t xml:space="preserve">social </w:t>
      </w:r>
      <w:r w:rsidR="00086481" w:rsidRPr="00157123">
        <w:rPr>
          <w:rFonts w:ascii="Times New Roman" w:hAnsi="Times New Roman" w:cs="Times New Roman"/>
          <w:lang w:val="en-GB"/>
        </w:rPr>
        <w:t>policy/services</w:t>
      </w:r>
      <w:r w:rsidRPr="00157123">
        <w:rPr>
          <w:rFonts w:ascii="Times New Roman" w:hAnsi="Times New Roman" w:cs="Times New Roman"/>
          <w:lang w:val="en-GB"/>
        </w:rPr>
        <w:t>.</w:t>
      </w:r>
    </w:p>
    <w:p w:rsidR="007C127B" w:rsidRPr="00157123" w:rsidRDefault="007C127B" w:rsidP="001F29EB">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 xml:space="preserve">Previous experience in </w:t>
      </w:r>
      <w:r w:rsidR="00164CA2" w:rsidRPr="00157123">
        <w:rPr>
          <w:rFonts w:ascii="Times New Roman" w:hAnsi="Times New Roman" w:cs="Times New Roman"/>
          <w:lang w:val="en-GB"/>
        </w:rPr>
        <w:t xml:space="preserve">work with Public Employment Service (PES) and/or </w:t>
      </w:r>
      <w:r w:rsidRPr="00157123">
        <w:rPr>
          <w:rFonts w:ascii="Times New Roman" w:hAnsi="Times New Roman" w:cs="Times New Roman"/>
          <w:lang w:val="en-GB"/>
        </w:rPr>
        <w:t>similar assignment will be considered as an asset.</w:t>
      </w:r>
    </w:p>
    <w:p w:rsidR="00086481" w:rsidRDefault="00086481" w:rsidP="00086481">
      <w:pPr>
        <w:pStyle w:val="ListParagraph"/>
        <w:numPr>
          <w:ilvl w:val="0"/>
          <w:numId w:val="2"/>
        </w:numPr>
        <w:spacing w:after="0" w:line="240" w:lineRule="auto"/>
        <w:jc w:val="both"/>
        <w:rPr>
          <w:rFonts w:ascii="Times New Roman" w:hAnsi="Times New Roman" w:cs="Times New Roman"/>
          <w:lang w:val="en-GB"/>
        </w:rPr>
      </w:pPr>
      <w:r w:rsidRPr="00157123">
        <w:rPr>
          <w:rFonts w:ascii="Times New Roman" w:hAnsi="Times New Roman" w:cs="Times New Roman"/>
          <w:lang w:val="en-GB"/>
        </w:rPr>
        <w:t>Understanding of Serbian language will be considered as an asset.</w:t>
      </w:r>
    </w:p>
    <w:p w:rsidR="00A500B8" w:rsidRPr="00157123" w:rsidRDefault="00A500B8" w:rsidP="00A500B8">
      <w:pPr>
        <w:pStyle w:val="ListParagraph"/>
        <w:spacing w:after="0" w:line="240" w:lineRule="auto"/>
        <w:ind w:left="360"/>
        <w:jc w:val="both"/>
        <w:rPr>
          <w:rFonts w:ascii="Times New Roman" w:hAnsi="Times New Roman" w:cs="Times New Roman"/>
          <w:lang w:val="en-GB"/>
        </w:rPr>
      </w:pPr>
    </w:p>
    <w:p w:rsidR="00A500B8" w:rsidRPr="00A500B8" w:rsidRDefault="007C127B" w:rsidP="00A500B8">
      <w:pPr>
        <w:spacing w:after="0" w:line="240" w:lineRule="auto"/>
        <w:jc w:val="both"/>
        <w:rPr>
          <w:rFonts w:ascii="Times New Roman" w:hAnsi="Times New Roman" w:cs="Times New Roman"/>
          <w:b/>
        </w:rPr>
      </w:pPr>
      <w:r w:rsidRPr="00157123">
        <w:rPr>
          <w:rFonts w:ascii="Times New Roman" w:hAnsi="Times New Roman" w:cs="Times New Roman"/>
          <w:b/>
        </w:rPr>
        <w:t>10.</w:t>
      </w:r>
      <w:r w:rsidRPr="00157123">
        <w:rPr>
          <w:rFonts w:ascii="Times New Roman" w:hAnsi="Times New Roman" w:cs="Times New Roman"/>
          <w:b/>
        </w:rPr>
        <w:tab/>
        <w:t>Evaluation of work</w:t>
      </w:r>
      <w:r w:rsidR="00A500B8">
        <w:rPr>
          <w:rFonts w:ascii="Times New Roman" w:hAnsi="Times New Roman" w:cs="Times New Roman"/>
          <w:b/>
        </w:rPr>
        <w:t xml:space="preserve">: </w:t>
      </w:r>
      <w:r w:rsidR="00A500B8">
        <w:rPr>
          <w:rFonts w:ascii="Times New Roman" w:hAnsi="Times New Roman" w:cs="Times New Roman"/>
        </w:rPr>
        <w:t>t</w:t>
      </w:r>
      <w:r w:rsidRPr="00157123">
        <w:rPr>
          <w:rFonts w:ascii="Times New Roman" w:hAnsi="Times New Roman" w:cs="Times New Roman"/>
        </w:rPr>
        <w:t>he expert’s performance will be assessed by Beneficiary’s representatives and the project Team Leader.</w:t>
      </w:r>
    </w:p>
    <w:p w:rsidR="007C127B" w:rsidRPr="00157123" w:rsidRDefault="007C127B" w:rsidP="001F29EB">
      <w:pPr>
        <w:spacing w:after="0" w:line="240" w:lineRule="auto"/>
        <w:jc w:val="both"/>
        <w:rPr>
          <w:rFonts w:ascii="Times New Roman" w:hAnsi="Times New Roman" w:cs="Times New Roman"/>
        </w:rPr>
      </w:pPr>
      <w:r w:rsidRPr="00157123">
        <w:rPr>
          <w:rFonts w:ascii="Times New Roman" w:hAnsi="Times New Roman" w:cs="Times New Roman"/>
        </w:rPr>
        <w:t xml:space="preserve"> </w:t>
      </w:r>
    </w:p>
    <w:p w:rsidR="007C127B" w:rsidRPr="00157123" w:rsidRDefault="007C127B" w:rsidP="007C127B">
      <w:pPr>
        <w:spacing w:after="0" w:line="240" w:lineRule="auto"/>
        <w:jc w:val="both"/>
        <w:rPr>
          <w:rFonts w:ascii="Times New Roman" w:hAnsi="Times New Roman" w:cs="Times New Roman"/>
          <w:b/>
        </w:rPr>
      </w:pPr>
      <w:r w:rsidRPr="00157123">
        <w:rPr>
          <w:rFonts w:ascii="Times New Roman" w:hAnsi="Times New Roman" w:cs="Times New Roman"/>
          <w:b/>
        </w:rPr>
        <w:t>11.</w:t>
      </w:r>
      <w:r w:rsidRPr="00157123">
        <w:rPr>
          <w:rFonts w:ascii="Times New Roman" w:hAnsi="Times New Roman" w:cs="Times New Roman"/>
          <w:b/>
        </w:rPr>
        <w:tab/>
        <w:t>Applications</w:t>
      </w:r>
    </w:p>
    <w:p w:rsidR="00164CA2" w:rsidRPr="00157123" w:rsidRDefault="007C127B" w:rsidP="001F29EB">
      <w:pPr>
        <w:spacing w:after="0" w:line="240" w:lineRule="auto"/>
        <w:jc w:val="both"/>
        <w:rPr>
          <w:rFonts w:ascii="Times New Roman" w:hAnsi="Times New Roman" w:cs="Times New Roman"/>
        </w:rPr>
      </w:pPr>
      <w:r w:rsidRPr="00157123">
        <w:rPr>
          <w:rFonts w:ascii="Times New Roman" w:hAnsi="Times New Roman" w:cs="Times New Roman"/>
          <w:i/>
          <w:iCs/>
        </w:rPr>
        <w:t>Application letter and EU format CV</w:t>
      </w:r>
      <w:r w:rsidRPr="00157123">
        <w:rPr>
          <w:rFonts w:ascii="Times New Roman" w:hAnsi="Times New Roman" w:cs="Times New Roman"/>
        </w:rPr>
        <w:t>, both in English, must be submitted by e-mail to</w:t>
      </w:r>
      <w:r w:rsidR="00234274">
        <w:rPr>
          <w:rFonts w:ascii="Times New Roman" w:hAnsi="Times New Roman" w:cs="Times New Roman"/>
          <w:lang w:val="sr-Cyrl-RS"/>
        </w:rPr>
        <w:t xml:space="preserve"> </w:t>
      </w:r>
      <w:hyperlink r:id="rId8" w:history="1">
        <w:r w:rsidR="00234274" w:rsidRPr="00934436">
          <w:rPr>
            <w:rStyle w:val="Hyperlink"/>
            <w:rFonts w:ascii="Times New Roman" w:hAnsi="Times New Roman" w:cs="Times New Roman"/>
            <w:lang w:val="en-US"/>
          </w:rPr>
          <w:t>projekti.medjunarodna@minrzs.gov.rs</w:t>
        </w:r>
      </w:hyperlink>
      <w:r w:rsidR="00234274">
        <w:rPr>
          <w:rFonts w:ascii="Times New Roman" w:hAnsi="Times New Roman" w:cs="Times New Roman"/>
          <w:lang w:val="en-US"/>
        </w:rPr>
        <w:t xml:space="preserve"> ,</w:t>
      </w:r>
      <w:r w:rsidRPr="00157123">
        <w:rPr>
          <w:rFonts w:ascii="Times New Roman" w:hAnsi="Times New Roman" w:cs="Times New Roman"/>
        </w:rPr>
        <w:t xml:space="preserve"> </w:t>
      </w:r>
      <w:hyperlink r:id="rId9" w:history="1">
        <w:r w:rsidRPr="00157123">
          <w:rPr>
            <w:rStyle w:val="Hyperlink"/>
            <w:rFonts w:ascii="Times New Roman" w:hAnsi="Times New Roman" w:cs="Times New Roman"/>
          </w:rPr>
          <w:t>evukcevic@archidata.it</w:t>
        </w:r>
      </w:hyperlink>
      <w:r w:rsidRPr="00157123">
        <w:rPr>
          <w:rFonts w:ascii="Times New Roman" w:hAnsi="Times New Roman" w:cs="Times New Roman"/>
        </w:rPr>
        <w:t xml:space="preserve">   and </w:t>
      </w:r>
      <w:hyperlink r:id="rId10" w:history="1">
        <w:r w:rsidRPr="00157123">
          <w:rPr>
            <w:rStyle w:val="Hyperlink"/>
            <w:rFonts w:ascii="Times New Roman" w:hAnsi="Times New Roman" w:cs="Times New Roman"/>
          </w:rPr>
          <w:t>Lpavlovova@yahoo.com</w:t>
        </w:r>
      </w:hyperlink>
      <w:r w:rsidRPr="00157123">
        <w:rPr>
          <w:rFonts w:ascii="Times New Roman" w:hAnsi="Times New Roman" w:cs="Times New Roman"/>
        </w:rPr>
        <w:t xml:space="preserve"> no </w:t>
      </w:r>
      <w:r w:rsidRPr="00E63F63">
        <w:rPr>
          <w:rFonts w:ascii="Times New Roman" w:hAnsi="Times New Roman" w:cs="Times New Roman"/>
          <w:b/>
          <w:bCs/>
          <w:u w:val="single"/>
        </w:rPr>
        <w:t xml:space="preserve">later than </w:t>
      </w:r>
      <w:r w:rsidR="00086481" w:rsidRPr="00E63F63">
        <w:rPr>
          <w:rFonts w:ascii="Times New Roman" w:hAnsi="Times New Roman" w:cs="Times New Roman"/>
          <w:b/>
          <w:bCs/>
          <w:u w:val="single"/>
        </w:rPr>
        <w:t>1</w:t>
      </w:r>
      <w:r w:rsidR="008B78FF">
        <w:rPr>
          <w:rFonts w:ascii="Times New Roman" w:hAnsi="Times New Roman" w:cs="Times New Roman"/>
          <w:b/>
          <w:bCs/>
          <w:u w:val="single"/>
        </w:rPr>
        <w:t>6</w:t>
      </w:r>
      <w:bookmarkStart w:id="1" w:name="_GoBack"/>
      <w:bookmarkEnd w:id="1"/>
      <w:r w:rsidR="00164CA2" w:rsidRPr="00E63F63">
        <w:rPr>
          <w:rFonts w:ascii="Times New Roman" w:hAnsi="Times New Roman" w:cs="Times New Roman"/>
          <w:b/>
          <w:bCs/>
          <w:u w:val="single"/>
        </w:rPr>
        <w:t>.9</w:t>
      </w:r>
      <w:r w:rsidRPr="00E63F63">
        <w:rPr>
          <w:rFonts w:ascii="Times New Roman" w:hAnsi="Times New Roman" w:cs="Times New Roman"/>
          <w:b/>
          <w:bCs/>
          <w:u w:val="single"/>
        </w:rPr>
        <w:t>.202</w:t>
      </w:r>
      <w:r w:rsidR="00720B45">
        <w:rPr>
          <w:rFonts w:ascii="Times New Roman" w:hAnsi="Times New Roman" w:cs="Times New Roman"/>
          <w:b/>
          <w:bCs/>
          <w:u w:val="single"/>
        </w:rPr>
        <w:t>4.</w:t>
      </w:r>
      <w:r w:rsidRPr="00157123">
        <w:rPr>
          <w:rFonts w:ascii="Times New Roman" w:hAnsi="Times New Roman" w:cs="Times New Roman"/>
        </w:rPr>
        <w:t xml:space="preserve"> titled: </w:t>
      </w:r>
    </w:p>
    <w:p w:rsidR="007C127B" w:rsidRPr="00157123" w:rsidRDefault="007C127B" w:rsidP="00086481">
      <w:pPr>
        <w:spacing w:after="0" w:line="240" w:lineRule="auto"/>
        <w:jc w:val="both"/>
        <w:rPr>
          <w:rFonts w:ascii="Times New Roman" w:hAnsi="Times New Roman"/>
        </w:rPr>
      </w:pPr>
      <w:r w:rsidRPr="00157123">
        <w:rPr>
          <w:rFonts w:ascii="Times New Roman" w:hAnsi="Times New Roman" w:cs="Times New Roman"/>
        </w:rPr>
        <w:t xml:space="preserve">“Application for the position – SNKE for </w:t>
      </w:r>
      <w:r w:rsidR="00086481" w:rsidRPr="00157123">
        <w:rPr>
          <w:rFonts w:ascii="Times New Roman" w:hAnsi="Times New Roman" w:cs="Times New Roman"/>
          <w:bCs/>
        </w:rPr>
        <w:t>organisation of training for the NES staff working as trainers (work with employers; work with difficult clients; training in counselling skills)</w:t>
      </w:r>
      <w:r w:rsidRPr="00157123">
        <w:rPr>
          <w:rFonts w:ascii="Times New Roman" w:hAnsi="Times New Roman" w:cs="Times New Roman"/>
        </w:rPr>
        <w:t>”.</w:t>
      </w:r>
    </w:p>
    <w:p w:rsidR="007C127B" w:rsidRPr="00157123" w:rsidRDefault="007C127B" w:rsidP="001F29EB">
      <w:pPr>
        <w:spacing w:after="0" w:line="240" w:lineRule="auto"/>
        <w:jc w:val="both"/>
        <w:rPr>
          <w:rFonts w:ascii="Times New Roman" w:hAnsi="Times New Roman" w:cs="Times New Roman"/>
        </w:rPr>
      </w:pPr>
      <w:r w:rsidRPr="00157123">
        <w:rPr>
          <w:rFonts w:ascii="Times New Roman" w:hAnsi="Times New Roman" w:cs="Times New Roman"/>
        </w:rPr>
        <w:t xml:space="preserve">References must be available on request. </w:t>
      </w:r>
    </w:p>
    <w:p w:rsidR="001F29EB" w:rsidRPr="00157123" w:rsidRDefault="007C127B" w:rsidP="00A500B8">
      <w:pPr>
        <w:spacing w:after="0" w:line="240" w:lineRule="auto"/>
        <w:jc w:val="both"/>
        <w:rPr>
          <w:rFonts w:ascii="Times New Roman" w:hAnsi="Times New Roman" w:cs="Times New Roman"/>
        </w:rPr>
      </w:pPr>
      <w:r w:rsidRPr="00157123">
        <w:rPr>
          <w:rFonts w:ascii="Times New Roman" w:hAnsi="Times New Roman" w:cs="Times New Roman"/>
        </w:rPr>
        <w:t xml:space="preserve">Only short-listed candidates will be contacted.  </w:t>
      </w:r>
    </w:p>
    <w:p w:rsidR="007C127B" w:rsidRPr="00157123" w:rsidRDefault="007C127B" w:rsidP="007C127B">
      <w:pPr>
        <w:spacing w:after="0" w:line="240" w:lineRule="auto"/>
        <w:jc w:val="both"/>
        <w:rPr>
          <w:rFonts w:ascii="Times New Roman" w:hAnsi="Times New Roman" w:cs="Times New Roman"/>
        </w:rPr>
      </w:pPr>
      <w:r w:rsidRPr="00157123">
        <w:rPr>
          <w:rFonts w:ascii="Times New Roman" w:hAnsi="Times New Roman" w:cs="Times New Roman"/>
        </w:rPr>
        <w:t xml:space="preserve">The Project is an equal opportunity employer, in respect of the principles of good governance, sustainable development and gender equality. </w:t>
      </w:r>
    </w:p>
    <w:p w:rsidR="007C127B" w:rsidRPr="00157123" w:rsidRDefault="007C127B" w:rsidP="007C127B">
      <w:pPr>
        <w:pStyle w:val="ListParagraph"/>
        <w:numPr>
          <w:ilvl w:val="0"/>
          <w:numId w:val="3"/>
        </w:numPr>
        <w:spacing w:after="0" w:line="240" w:lineRule="auto"/>
        <w:ind w:left="360"/>
        <w:jc w:val="both"/>
        <w:rPr>
          <w:rFonts w:ascii="Times New Roman" w:hAnsi="Times New Roman" w:cs="Times New Roman"/>
          <w:lang w:val="en-GB"/>
        </w:rPr>
      </w:pPr>
      <w:r w:rsidRPr="00157123">
        <w:rPr>
          <w:rFonts w:ascii="Times New Roman" w:hAnsi="Times New Roman" w:cs="Times New Roman"/>
          <w:lang w:val="en-GB"/>
        </w:rPr>
        <w:t xml:space="preserve">All applications will be considered strictly confidential.  </w:t>
      </w:r>
    </w:p>
    <w:p w:rsidR="00866ACE" w:rsidRPr="00157123" w:rsidRDefault="007C127B" w:rsidP="001F29EB">
      <w:pPr>
        <w:pStyle w:val="ListParagraph"/>
        <w:numPr>
          <w:ilvl w:val="0"/>
          <w:numId w:val="3"/>
        </w:numPr>
        <w:spacing w:after="0" w:line="240" w:lineRule="auto"/>
        <w:ind w:left="360"/>
        <w:jc w:val="both"/>
        <w:rPr>
          <w:rFonts w:ascii="Times New Roman" w:hAnsi="Times New Roman" w:cs="Times New Roman"/>
          <w:lang w:val="en-GB"/>
        </w:rPr>
      </w:pPr>
      <w:r w:rsidRPr="00157123">
        <w:rPr>
          <w:rFonts w:ascii="Times New Roman" w:hAnsi="Times New Roman" w:cs="Times New Roman"/>
          <w:lang w:val="en-GB"/>
        </w:rPr>
        <w:t xml:space="preserve">Advertised posts </w:t>
      </w:r>
      <w:r w:rsidRPr="00157123">
        <w:rPr>
          <w:rFonts w:ascii="Times New Roman" w:hAnsi="Times New Roman" w:cs="Times New Roman"/>
          <w:i/>
          <w:iCs/>
          <w:u w:val="single"/>
          <w:lang w:val="en-GB"/>
        </w:rPr>
        <w:t>are not available</w:t>
      </w:r>
      <w:r w:rsidRPr="00157123">
        <w:rPr>
          <w:rFonts w:ascii="Times New Roman" w:hAnsi="Times New Roman" w:cs="Times New Roman"/>
          <w:i/>
          <w:iCs/>
          <w:lang w:val="en-GB"/>
        </w:rPr>
        <w:t xml:space="preserve"> to civil servants or other officials of the public administration in the beneficiary country, Serbia.</w:t>
      </w:r>
      <w:r w:rsidRPr="00157123">
        <w:rPr>
          <w:rFonts w:ascii="Times New Roman" w:hAnsi="Times New Roman" w:cs="Times New Roman"/>
          <w:lang w:val="en-GB"/>
        </w:rPr>
        <w:t xml:space="preserve">  </w:t>
      </w:r>
    </w:p>
    <w:sectPr w:rsidR="00866ACE" w:rsidRPr="00157123" w:rsidSect="00B51F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0A4" w:rsidRDefault="003160A4" w:rsidP="002547D2">
      <w:pPr>
        <w:spacing w:after="0" w:line="240" w:lineRule="auto"/>
      </w:pPr>
      <w:r>
        <w:separator/>
      </w:r>
    </w:p>
  </w:endnote>
  <w:endnote w:type="continuationSeparator" w:id="0">
    <w:p w:rsidR="003160A4" w:rsidRDefault="003160A4"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3160A4"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0A4" w:rsidRDefault="003160A4" w:rsidP="002547D2">
      <w:pPr>
        <w:spacing w:after="0" w:line="240" w:lineRule="auto"/>
      </w:pPr>
      <w:r>
        <w:separator/>
      </w:r>
    </w:p>
  </w:footnote>
  <w:footnote w:type="continuationSeparator" w:id="0">
    <w:p w:rsidR="003160A4" w:rsidRDefault="003160A4" w:rsidP="002547D2">
      <w:pPr>
        <w:spacing w:after="0" w:line="240" w:lineRule="auto"/>
      </w:pPr>
      <w:r>
        <w:continuationSeparator/>
      </w:r>
    </w:p>
  </w:footnote>
  <w:footnote w:id="1">
    <w:p w:rsidR="00E25583" w:rsidRPr="00E25583" w:rsidRDefault="00E25583">
      <w:pPr>
        <w:pStyle w:val="FootnoteText"/>
        <w:rPr>
          <w:rFonts w:ascii="Times New Roman" w:hAnsi="Times New Roman" w:cs="Times New Roman"/>
        </w:rPr>
      </w:pPr>
      <w:r w:rsidRPr="00E25583">
        <w:rPr>
          <w:rStyle w:val="FootnoteReference"/>
          <w:rFonts w:ascii="Times New Roman" w:hAnsi="Times New Roman" w:cs="Times New Roman"/>
        </w:rPr>
        <w:footnoteRef/>
      </w:r>
      <w:r w:rsidRPr="00E25583">
        <w:rPr>
          <w:rFonts w:ascii="Times New Roman" w:hAnsi="Times New Roman" w:cs="Times New Roman"/>
        </w:rPr>
        <w:t xml:space="preserve"> Ministry of Labour, Employment, Veterans and Social Affairs (</w:t>
      </w:r>
      <w:proofErr w:type="spellStart"/>
      <w:r w:rsidRPr="00E25583">
        <w:rPr>
          <w:rFonts w:ascii="Times New Roman" w:hAnsi="Times New Roman" w:cs="Times New Roman"/>
        </w:rPr>
        <w:t>MoLEVSA</w:t>
      </w:r>
      <w:proofErr w:type="spellEnd"/>
      <w:r w:rsidRPr="00E25583">
        <w:rPr>
          <w:rFonts w:ascii="Times New Roman" w:hAnsi="Times New Roman" w:cs="Times New Roman"/>
        </w:rPr>
        <w:t>)</w:t>
      </w:r>
    </w:p>
  </w:footnote>
  <w:footnote w:id="2">
    <w:p w:rsidR="00E25583" w:rsidRPr="00E25583" w:rsidRDefault="00E25583">
      <w:pPr>
        <w:pStyle w:val="FootnoteText"/>
        <w:rPr>
          <w:rFonts w:ascii="Times New Roman" w:hAnsi="Times New Roman" w:cs="Times New Roman"/>
        </w:rPr>
      </w:pPr>
      <w:r w:rsidRPr="00E25583">
        <w:rPr>
          <w:rStyle w:val="FootnoteReference"/>
          <w:rFonts w:ascii="Times New Roman" w:hAnsi="Times New Roman" w:cs="Times New Roman"/>
        </w:rPr>
        <w:footnoteRef/>
      </w:r>
      <w:r w:rsidRPr="00E25583">
        <w:rPr>
          <w:rFonts w:ascii="Times New Roman" w:hAnsi="Times New Roman" w:cs="Times New Roman"/>
        </w:rPr>
        <w:t xml:space="preserve"> Local Self-Governments (LSGs)</w:t>
      </w:r>
    </w:p>
  </w:footnote>
  <w:footnote w:id="3">
    <w:p w:rsidR="00E25583" w:rsidRPr="00E25583" w:rsidRDefault="00E25583">
      <w:pPr>
        <w:pStyle w:val="FootnoteText"/>
        <w:rPr>
          <w:lang w:val="sk-SK"/>
        </w:rPr>
      </w:pPr>
      <w:r w:rsidRPr="00E25583">
        <w:rPr>
          <w:rStyle w:val="FootnoteReference"/>
          <w:rFonts w:ascii="Times New Roman" w:hAnsi="Times New Roman" w:cs="Times New Roman"/>
        </w:rPr>
        <w:footnoteRef/>
      </w:r>
      <w:r w:rsidRPr="00E25583">
        <w:rPr>
          <w:rFonts w:ascii="Times New Roman" w:hAnsi="Times New Roman" w:cs="Times New Roman"/>
        </w:rPr>
        <w:t xml:space="preserve"> Active Labour Market Policies (ALMPs)</w:t>
      </w:r>
    </w:p>
  </w:footnote>
  <w:footnote w:id="4">
    <w:p w:rsidR="000C5ADD" w:rsidRPr="001E5389" w:rsidRDefault="000C5ADD">
      <w:pPr>
        <w:pStyle w:val="FootnoteText"/>
        <w:rPr>
          <w:rFonts w:ascii="Times New Roman" w:hAnsi="Times New Roman" w:cs="Times New Roman"/>
        </w:rPr>
      </w:pPr>
      <w:r w:rsidRPr="001E5389">
        <w:rPr>
          <w:rStyle w:val="FootnoteReference"/>
          <w:rFonts w:ascii="Times New Roman" w:hAnsi="Times New Roman" w:cs="Times New Roman"/>
        </w:rPr>
        <w:footnoteRef/>
      </w:r>
      <w:r w:rsidRPr="001E5389">
        <w:rPr>
          <w:rFonts w:ascii="Times New Roman" w:hAnsi="Times New Roman" w:cs="Times New Roman"/>
        </w:rPr>
        <w:t xml:space="preserve"> IEP – Individual Employment Plan</w:t>
      </w:r>
    </w:p>
  </w:footnote>
  <w:footnote w:id="5">
    <w:p w:rsidR="001E5389" w:rsidRPr="001E5389" w:rsidRDefault="001E5389">
      <w:pPr>
        <w:pStyle w:val="FootnoteText"/>
        <w:rPr>
          <w:rFonts w:ascii="Times New Roman" w:hAnsi="Times New Roman" w:cs="Times New Roman"/>
        </w:rPr>
      </w:pPr>
      <w:r w:rsidRPr="001E5389">
        <w:rPr>
          <w:rStyle w:val="FootnoteReference"/>
          <w:rFonts w:ascii="Times New Roman" w:hAnsi="Times New Roman" w:cs="Times New Roman"/>
        </w:rPr>
        <w:footnoteRef/>
      </w:r>
      <w:r w:rsidRPr="001E5389">
        <w:rPr>
          <w:rFonts w:ascii="Times New Roman" w:hAnsi="Times New Roman" w:cs="Times New Roman"/>
        </w:rPr>
        <w:t xml:space="preserve"> Training of trainers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4088"/>
    <w:multiLevelType w:val="hybridMultilevel"/>
    <w:tmpl w:val="B8F0702A"/>
    <w:lvl w:ilvl="0" w:tplc="FB826022">
      <w:start w:val="1"/>
      <w:numFmt w:val="bullet"/>
      <w:lvlText w:val="-"/>
      <w:lvlJc w:val="left"/>
      <w:pPr>
        <w:ind w:left="720" w:hanging="360"/>
      </w:pPr>
      <w:rPr>
        <w:rFonts w:ascii="Times New Roman" w:hAnsi="Times New Roman"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5A0EFB"/>
    <w:multiLevelType w:val="hybridMultilevel"/>
    <w:tmpl w:val="45403222"/>
    <w:lvl w:ilvl="0" w:tplc="634A6EE6">
      <w:start w:val="1"/>
      <w:numFmt w:val="bullet"/>
      <w:lvlText w:val=""/>
      <w:lvlJc w:val="left"/>
      <w:pPr>
        <w:ind w:left="1080" w:hanging="360"/>
      </w:pPr>
      <w:rPr>
        <w:rFonts w:ascii="Symbol" w:hAnsi="Symbol" w:hint="default"/>
        <w:b/>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26C5234"/>
    <w:multiLevelType w:val="hybridMultilevel"/>
    <w:tmpl w:val="30D4AC9E"/>
    <w:lvl w:ilvl="0" w:tplc="65E807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D584E"/>
    <w:multiLevelType w:val="hybridMultilevel"/>
    <w:tmpl w:val="D382BD12"/>
    <w:lvl w:ilvl="0" w:tplc="457C3166">
      <w:start w:val="1"/>
      <w:numFmt w:val="bullet"/>
      <w:lvlText w:val="-"/>
      <w:lvlJc w:val="left"/>
      <w:pPr>
        <w:ind w:left="720" w:hanging="360"/>
      </w:pPr>
      <w:rPr>
        <w:rFonts w:ascii="Calibri" w:hAnsi="Calibri" w:hint="default"/>
      </w:rPr>
    </w:lvl>
    <w:lvl w:ilvl="1" w:tplc="22B4A02C">
      <w:start w:val="1"/>
      <w:numFmt w:val="bullet"/>
      <w:lvlText w:val="-"/>
      <w:lvlJc w:val="left"/>
      <w:pPr>
        <w:ind w:left="108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117CEE"/>
    <w:multiLevelType w:val="hybridMultilevel"/>
    <w:tmpl w:val="A94EA85A"/>
    <w:lvl w:ilvl="0" w:tplc="424A93EE">
      <w:start w:val="1"/>
      <w:numFmt w:val="decimal"/>
      <w:lvlText w:val="%1.)"/>
      <w:lvlJc w:val="left"/>
      <w:pPr>
        <w:ind w:left="309" w:hanging="360"/>
      </w:pPr>
      <w:rPr>
        <w:rFonts w:hint="default"/>
      </w:rPr>
    </w:lvl>
    <w:lvl w:ilvl="1" w:tplc="04050019" w:tentative="1">
      <w:start w:val="1"/>
      <w:numFmt w:val="lowerLetter"/>
      <w:lvlText w:val="%2."/>
      <w:lvlJc w:val="left"/>
      <w:pPr>
        <w:ind w:left="1029" w:hanging="360"/>
      </w:pPr>
    </w:lvl>
    <w:lvl w:ilvl="2" w:tplc="0405001B" w:tentative="1">
      <w:start w:val="1"/>
      <w:numFmt w:val="lowerRoman"/>
      <w:lvlText w:val="%3."/>
      <w:lvlJc w:val="right"/>
      <w:pPr>
        <w:ind w:left="1749" w:hanging="180"/>
      </w:pPr>
    </w:lvl>
    <w:lvl w:ilvl="3" w:tplc="0405000F" w:tentative="1">
      <w:start w:val="1"/>
      <w:numFmt w:val="decimal"/>
      <w:lvlText w:val="%4."/>
      <w:lvlJc w:val="left"/>
      <w:pPr>
        <w:ind w:left="2469" w:hanging="360"/>
      </w:pPr>
    </w:lvl>
    <w:lvl w:ilvl="4" w:tplc="04050019" w:tentative="1">
      <w:start w:val="1"/>
      <w:numFmt w:val="lowerLetter"/>
      <w:lvlText w:val="%5."/>
      <w:lvlJc w:val="left"/>
      <w:pPr>
        <w:ind w:left="3189" w:hanging="360"/>
      </w:pPr>
    </w:lvl>
    <w:lvl w:ilvl="5" w:tplc="0405001B" w:tentative="1">
      <w:start w:val="1"/>
      <w:numFmt w:val="lowerRoman"/>
      <w:lvlText w:val="%6."/>
      <w:lvlJc w:val="right"/>
      <w:pPr>
        <w:ind w:left="3909" w:hanging="180"/>
      </w:pPr>
    </w:lvl>
    <w:lvl w:ilvl="6" w:tplc="0405000F" w:tentative="1">
      <w:start w:val="1"/>
      <w:numFmt w:val="decimal"/>
      <w:lvlText w:val="%7."/>
      <w:lvlJc w:val="left"/>
      <w:pPr>
        <w:ind w:left="4629" w:hanging="360"/>
      </w:pPr>
    </w:lvl>
    <w:lvl w:ilvl="7" w:tplc="04050019" w:tentative="1">
      <w:start w:val="1"/>
      <w:numFmt w:val="lowerLetter"/>
      <w:lvlText w:val="%8."/>
      <w:lvlJc w:val="left"/>
      <w:pPr>
        <w:ind w:left="5349" w:hanging="360"/>
      </w:pPr>
    </w:lvl>
    <w:lvl w:ilvl="8" w:tplc="0405001B" w:tentative="1">
      <w:start w:val="1"/>
      <w:numFmt w:val="lowerRoman"/>
      <w:lvlText w:val="%9."/>
      <w:lvlJc w:val="right"/>
      <w:pPr>
        <w:ind w:left="6069" w:hanging="180"/>
      </w:pPr>
    </w:lvl>
  </w:abstractNum>
  <w:abstractNum w:abstractNumId="6" w15:restartNumberingAfterBreak="0">
    <w:nsid w:val="283E1ABB"/>
    <w:multiLevelType w:val="hybridMultilevel"/>
    <w:tmpl w:val="EE32AEC8"/>
    <w:lvl w:ilvl="0" w:tplc="39C6E0B6">
      <w:start w:val="1"/>
      <w:numFmt w:val="bullet"/>
      <w:lvlText w:val=""/>
      <w:lvlJc w:val="left"/>
      <w:pPr>
        <w:ind w:left="1068" w:hanging="360"/>
      </w:pPr>
      <w:rPr>
        <w:rFonts w:ascii="Wingdings" w:hAnsi="Wingdings"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D92642E"/>
    <w:multiLevelType w:val="hybridMultilevel"/>
    <w:tmpl w:val="D14C0362"/>
    <w:lvl w:ilvl="0" w:tplc="3F840FAE">
      <w:start w:val="1"/>
      <w:numFmt w:val="bullet"/>
      <w:lvlText w:val=""/>
      <w:lvlJc w:val="left"/>
      <w:pPr>
        <w:ind w:left="720" w:hanging="360"/>
      </w:pPr>
      <w:rPr>
        <w:rFonts w:ascii="Wingdings" w:hAnsi="Wingdings"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E56B67"/>
    <w:multiLevelType w:val="hybridMultilevel"/>
    <w:tmpl w:val="72CA26EC"/>
    <w:lvl w:ilvl="0" w:tplc="04050005">
      <w:start w:val="1"/>
      <w:numFmt w:val="upperLetter"/>
      <w:lvlText w:val="%1."/>
      <w:lvlJc w:val="left"/>
      <w:pPr>
        <w:ind w:left="360" w:hanging="360"/>
      </w:pPr>
    </w:lvl>
    <w:lvl w:ilvl="1" w:tplc="04050003">
      <w:start w:val="1"/>
      <w:numFmt w:val="lowerLetter"/>
      <w:lvlText w:val="%2)"/>
      <w:lvlJc w:val="left"/>
      <w:pPr>
        <w:ind w:left="1080" w:hanging="360"/>
      </w:pPr>
      <w:rPr>
        <w:rFonts w:hint="default"/>
      </w:rPr>
    </w:lvl>
    <w:lvl w:ilvl="2" w:tplc="04050005">
      <w:start w:val="1"/>
      <w:numFmt w:val="decimal"/>
      <w:lvlText w:val="%3."/>
      <w:lvlJc w:val="left"/>
      <w:pPr>
        <w:ind w:left="1980" w:hanging="360"/>
      </w:pPr>
      <w:rPr>
        <w:rFonts w:hint="default"/>
      </w:r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9" w15:restartNumberingAfterBreak="0">
    <w:nsid w:val="38F95A41"/>
    <w:multiLevelType w:val="hybridMultilevel"/>
    <w:tmpl w:val="97ECE7FC"/>
    <w:lvl w:ilvl="0" w:tplc="206668AC">
      <w:start w:val="1"/>
      <w:numFmt w:val="bullet"/>
      <w:lvlText w:val=""/>
      <w:lvlJc w:val="left"/>
      <w:pPr>
        <w:ind w:left="1067" w:hanging="360"/>
      </w:pPr>
      <w:rPr>
        <w:rFonts w:ascii="Wingdings" w:hAnsi="Wingdings" w:hint="default"/>
        <w:color w:val="auto"/>
      </w:rPr>
    </w:lvl>
    <w:lvl w:ilvl="1" w:tplc="E7BA8392" w:tentative="1">
      <w:start w:val="1"/>
      <w:numFmt w:val="bullet"/>
      <w:lvlText w:val="o"/>
      <w:lvlJc w:val="left"/>
      <w:pPr>
        <w:ind w:left="1787" w:hanging="360"/>
      </w:pPr>
      <w:rPr>
        <w:rFonts w:ascii="Courier New" w:hAnsi="Courier New" w:cs="Courier New" w:hint="default"/>
      </w:rPr>
    </w:lvl>
    <w:lvl w:ilvl="2" w:tplc="0F48A34E" w:tentative="1">
      <w:start w:val="1"/>
      <w:numFmt w:val="bullet"/>
      <w:lvlText w:val=""/>
      <w:lvlJc w:val="left"/>
      <w:pPr>
        <w:ind w:left="2507" w:hanging="360"/>
      </w:pPr>
      <w:rPr>
        <w:rFonts w:ascii="Wingdings" w:hAnsi="Wingdings" w:hint="default"/>
      </w:rPr>
    </w:lvl>
    <w:lvl w:ilvl="3" w:tplc="7DCEC6B8" w:tentative="1">
      <w:start w:val="1"/>
      <w:numFmt w:val="bullet"/>
      <w:lvlText w:val=""/>
      <w:lvlJc w:val="left"/>
      <w:pPr>
        <w:ind w:left="3227" w:hanging="360"/>
      </w:pPr>
      <w:rPr>
        <w:rFonts w:ascii="Symbol" w:hAnsi="Symbol" w:hint="default"/>
      </w:rPr>
    </w:lvl>
    <w:lvl w:ilvl="4" w:tplc="1C7663F6" w:tentative="1">
      <w:start w:val="1"/>
      <w:numFmt w:val="bullet"/>
      <w:lvlText w:val="o"/>
      <w:lvlJc w:val="left"/>
      <w:pPr>
        <w:ind w:left="3947" w:hanging="360"/>
      </w:pPr>
      <w:rPr>
        <w:rFonts w:ascii="Courier New" w:hAnsi="Courier New" w:cs="Courier New" w:hint="default"/>
      </w:rPr>
    </w:lvl>
    <w:lvl w:ilvl="5" w:tplc="2A22B8E6" w:tentative="1">
      <w:start w:val="1"/>
      <w:numFmt w:val="bullet"/>
      <w:lvlText w:val=""/>
      <w:lvlJc w:val="left"/>
      <w:pPr>
        <w:ind w:left="4667" w:hanging="360"/>
      </w:pPr>
      <w:rPr>
        <w:rFonts w:ascii="Wingdings" w:hAnsi="Wingdings" w:hint="default"/>
      </w:rPr>
    </w:lvl>
    <w:lvl w:ilvl="6" w:tplc="E514E224" w:tentative="1">
      <w:start w:val="1"/>
      <w:numFmt w:val="bullet"/>
      <w:lvlText w:val=""/>
      <w:lvlJc w:val="left"/>
      <w:pPr>
        <w:ind w:left="5387" w:hanging="360"/>
      </w:pPr>
      <w:rPr>
        <w:rFonts w:ascii="Symbol" w:hAnsi="Symbol" w:hint="default"/>
      </w:rPr>
    </w:lvl>
    <w:lvl w:ilvl="7" w:tplc="16BCA190" w:tentative="1">
      <w:start w:val="1"/>
      <w:numFmt w:val="bullet"/>
      <w:lvlText w:val="o"/>
      <w:lvlJc w:val="left"/>
      <w:pPr>
        <w:ind w:left="6107" w:hanging="360"/>
      </w:pPr>
      <w:rPr>
        <w:rFonts w:ascii="Courier New" w:hAnsi="Courier New" w:cs="Courier New" w:hint="default"/>
      </w:rPr>
    </w:lvl>
    <w:lvl w:ilvl="8" w:tplc="9F26003C" w:tentative="1">
      <w:start w:val="1"/>
      <w:numFmt w:val="bullet"/>
      <w:lvlText w:val=""/>
      <w:lvlJc w:val="left"/>
      <w:pPr>
        <w:ind w:left="6827" w:hanging="360"/>
      </w:pPr>
      <w:rPr>
        <w:rFonts w:ascii="Wingdings" w:hAnsi="Wingdings" w:hint="default"/>
      </w:rPr>
    </w:lvl>
  </w:abstractNum>
  <w:abstractNum w:abstractNumId="10" w15:restartNumberingAfterBreak="0">
    <w:nsid w:val="3EFF0E28"/>
    <w:multiLevelType w:val="hybridMultilevel"/>
    <w:tmpl w:val="796201E4"/>
    <w:lvl w:ilvl="0" w:tplc="04240005">
      <w:start w:val="1"/>
      <w:numFmt w:val="bullet"/>
      <w:lvlText w:val="-"/>
      <w:lvlJc w:val="left"/>
      <w:pPr>
        <w:ind w:left="720" w:hanging="360"/>
      </w:pPr>
      <w:rPr>
        <w:rFonts w:ascii="Times New Roman" w:hAnsi="Times New Roman" w:hint="default"/>
        <w:b w:val="0"/>
        <w:i w:val="0"/>
        <w:color w:val="auto"/>
        <w:sz w:val="22"/>
      </w:rPr>
    </w:lvl>
    <w:lvl w:ilvl="1" w:tplc="04240005"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10637D"/>
    <w:multiLevelType w:val="hybridMultilevel"/>
    <w:tmpl w:val="2BAA9D56"/>
    <w:lvl w:ilvl="0" w:tplc="A222A0DA">
      <w:start w:val="1"/>
      <w:numFmt w:val="bullet"/>
      <w:lvlText w:val=""/>
      <w:lvlJc w:val="left"/>
      <w:pPr>
        <w:ind w:left="720" w:hanging="360"/>
      </w:pPr>
      <w:rPr>
        <w:rFonts w:ascii="Wingdings 2" w:hAnsi="Wingdings 2" w:hint="default"/>
        <w:color w:val="2E74B5" w:themeColor="accent1" w:themeShade="BF"/>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6900C6"/>
    <w:multiLevelType w:val="hybridMultilevel"/>
    <w:tmpl w:val="9B6AA002"/>
    <w:lvl w:ilvl="0" w:tplc="04050005">
      <w:start w:val="1"/>
      <w:numFmt w:val="bullet"/>
      <w:lvlText w:val=""/>
      <w:lvlJc w:val="left"/>
      <w:pPr>
        <w:ind w:left="720" w:hanging="360"/>
      </w:pPr>
      <w:rPr>
        <w:rFonts w:ascii="Wingdings" w:hAnsi="Wingdings" w:hint="default"/>
        <w:color w:val="0033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DA16FC"/>
    <w:multiLevelType w:val="hybridMultilevel"/>
    <w:tmpl w:val="DCE853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5437F7"/>
    <w:multiLevelType w:val="hybridMultilevel"/>
    <w:tmpl w:val="8DA8F6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1843AD"/>
    <w:multiLevelType w:val="hybridMultilevel"/>
    <w:tmpl w:val="727A1C28"/>
    <w:lvl w:ilvl="0" w:tplc="9550A1C8">
      <w:start w:val="1"/>
      <w:numFmt w:val="bullet"/>
      <w:lvlText w:val=""/>
      <w:lvlJc w:val="left"/>
      <w:pPr>
        <w:ind w:left="720" w:hanging="360"/>
      </w:pPr>
      <w:rPr>
        <w:rFonts w:ascii="Wingdings" w:hAnsi="Wingdings" w:hint="default"/>
        <w:color w:val="auto"/>
        <w:sz w:val="18"/>
        <w:szCs w:val="18"/>
      </w:rPr>
    </w:lvl>
    <w:lvl w:ilvl="1" w:tplc="C76ABB48" w:tentative="1">
      <w:start w:val="1"/>
      <w:numFmt w:val="bullet"/>
      <w:lvlText w:val="o"/>
      <w:lvlJc w:val="left"/>
      <w:pPr>
        <w:ind w:left="1440" w:hanging="360"/>
      </w:pPr>
      <w:rPr>
        <w:rFonts w:ascii="Courier New" w:hAnsi="Courier New" w:cs="Courier New" w:hint="default"/>
      </w:rPr>
    </w:lvl>
    <w:lvl w:ilvl="2" w:tplc="6580558A" w:tentative="1">
      <w:start w:val="1"/>
      <w:numFmt w:val="bullet"/>
      <w:lvlText w:val=""/>
      <w:lvlJc w:val="left"/>
      <w:pPr>
        <w:ind w:left="2160" w:hanging="360"/>
      </w:pPr>
      <w:rPr>
        <w:rFonts w:ascii="Wingdings" w:hAnsi="Wingdings" w:hint="default"/>
      </w:rPr>
    </w:lvl>
    <w:lvl w:ilvl="3" w:tplc="073E251E" w:tentative="1">
      <w:start w:val="1"/>
      <w:numFmt w:val="bullet"/>
      <w:lvlText w:val=""/>
      <w:lvlJc w:val="left"/>
      <w:pPr>
        <w:ind w:left="2880" w:hanging="360"/>
      </w:pPr>
      <w:rPr>
        <w:rFonts w:ascii="Symbol" w:hAnsi="Symbol" w:hint="default"/>
      </w:rPr>
    </w:lvl>
    <w:lvl w:ilvl="4" w:tplc="4AD2AC24" w:tentative="1">
      <w:start w:val="1"/>
      <w:numFmt w:val="bullet"/>
      <w:lvlText w:val="o"/>
      <w:lvlJc w:val="left"/>
      <w:pPr>
        <w:ind w:left="3600" w:hanging="360"/>
      </w:pPr>
      <w:rPr>
        <w:rFonts w:ascii="Courier New" w:hAnsi="Courier New" w:cs="Courier New" w:hint="default"/>
      </w:rPr>
    </w:lvl>
    <w:lvl w:ilvl="5" w:tplc="8A12344A" w:tentative="1">
      <w:start w:val="1"/>
      <w:numFmt w:val="bullet"/>
      <w:lvlText w:val=""/>
      <w:lvlJc w:val="left"/>
      <w:pPr>
        <w:ind w:left="4320" w:hanging="360"/>
      </w:pPr>
      <w:rPr>
        <w:rFonts w:ascii="Wingdings" w:hAnsi="Wingdings" w:hint="default"/>
      </w:rPr>
    </w:lvl>
    <w:lvl w:ilvl="6" w:tplc="82965D5E" w:tentative="1">
      <w:start w:val="1"/>
      <w:numFmt w:val="bullet"/>
      <w:lvlText w:val=""/>
      <w:lvlJc w:val="left"/>
      <w:pPr>
        <w:ind w:left="5040" w:hanging="360"/>
      </w:pPr>
      <w:rPr>
        <w:rFonts w:ascii="Symbol" w:hAnsi="Symbol" w:hint="default"/>
      </w:rPr>
    </w:lvl>
    <w:lvl w:ilvl="7" w:tplc="45F40B24" w:tentative="1">
      <w:start w:val="1"/>
      <w:numFmt w:val="bullet"/>
      <w:lvlText w:val="o"/>
      <w:lvlJc w:val="left"/>
      <w:pPr>
        <w:ind w:left="5760" w:hanging="360"/>
      </w:pPr>
      <w:rPr>
        <w:rFonts w:ascii="Courier New" w:hAnsi="Courier New" w:cs="Courier New" w:hint="default"/>
      </w:rPr>
    </w:lvl>
    <w:lvl w:ilvl="8" w:tplc="E51CEDF6" w:tentative="1">
      <w:start w:val="1"/>
      <w:numFmt w:val="bullet"/>
      <w:lvlText w:val=""/>
      <w:lvlJc w:val="left"/>
      <w:pPr>
        <w:ind w:left="6480" w:hanging="360"/>
      </w:pPr>
      <w:rPr>
        <w:rFonts w:ascii="Wingdings" w:hAnsi="Wingdings" w:hint="default"/>
      </w:rPr>
    </w:lvl>
  </w:abstractNum>
  <w:abstractNum w:abstractNumId="17" w15:restartNumberingAfterBreak="0">
    <w:nsid w:val="674044A6"/>
    <w:multiLevelType w:val="hybridMultilevel"/>
    <w:tmpl w:val="B816CF30"/>
    <w:lvl w:ilvl="0" w:tplc="04050005">
      <w:start w:val="1"/>
      <w:numFmt w:val="bullet"/>
      <w:lvlText w:val=""/>
      <w:lvlJc w:val="left"/>
      <w:pPr>
        <w:ind w:left="192" w:hanging="360"/>
      </w:pPr>
      <w:rPr>
        <w:rFonts w:ascii="Wingdings" w:hAnsi="Wingdings" w:hint="default"/>
        <w:color w:val="auto"/>
      </w:rPr>
    </w:lvl>
    <w:lvl w:ilvl="1" w:tplc="041B0003" w:tentative="1">
      <w:start w:val="1"/>
      <w:numFmt w:val="bullet"/>
      <w:lvlText w:val="o"/>
      <w:lvlJc w:val="left"/>
      <w:pPr>
        <w:ind w:left="912" w:hanging="360"/>
      </w:pPr>
      <w:rPr>
        <w:rFonts w:ascii="Courier New" w:hAnsi="Courier New" w:cs="Courier New" w:hint="default"/>
      </w:rPr>
    </w:lvl>
    <w:lvl w:ilvl="2" w:tplc="041B0005" w:tentative="1">
      <w:start w:val="1"/>
      <w:numFmt w:val="bullet"/>
      <w:lvlText w:val=""/>
      <w:lvlJc w:val="left"/>
      <w:pPr>
        <w:ind w:left="1632" w:hanging="360"/>
      </w:pPr>
      <w:rPr>
        <w:rFonts w:ascii="Wingdings" w:hAnsi="Wingdings" w:hint="default"/>
      </w:rPr>
    </w:lvl>
    <w:lvl w:ilvl="3" w:tplc="041B0001" w:tentative="1">
      <w:start w:val="1"/>
      <w:numFmt w:val="bullet"/>
      <w:lvlText w:val=""/>
      <w:lvlJc w:val="left"/>
      <w:pPr>
        <w:ind w:left="2352" w:hanging="360"/>
      </w:pPr>
      <w:rPr>
        <w:rFonts w:ascii="Symbol" w:hAnsi="Symbol" w:hint="default"/>
      </w:rPr>
    </w:lvl>
    <w:lvl w:ilvl="4" w:tplc="041B0003" w:tentative="1">
      <w:start w:val="1"/>
      <w:numFmt w:val="bullet"/>
      <w:lvlText w:val="o"/>
      <w:lvlJc w:val="left"/>
      <w:pPr>
        <w:ind w:left="3072" w:hanging="360"/>
      </w:pPr>
      <w:rPr>
        <w:rFonts w:ascii="Courier New" w:hAnsi="Courier New" w:cs="Courier New" w:hint="default"/>
      </w:rPr>
    </w:lvl>
    <w:lvl w:ilvl="5" w:tplc="041B0005" w:tentative="1">
      <w:start w:val="1"/>
      <w:numFmt w:val="bullet"/>
      <w:lvlText w:val=""/>
      <w:lvlJc w:val="left"/>
      <w:pPr>
        <w:ind w:left="3792" w:hanging="360"/>
      </w:pPr>
      <w:rPr>
        <w:rFonts w:ascii="Wingdings" w:hAnsi="Wingdings" w:hint="default"/>
      </w:rPr>
    </w:lvl>
    <w:lvl w:ilvl="6" w:tplc="041B0001" w:tentative="1">
      <w:start w:val="1"/>
      <w:numFmt w:val="bullet"/>
      <w:lvlText w:val=""/>
      <w:lvlJc w:val="left"/>
      <w:pPr>
        <w:ind w:left="4512" w:hanging="360"/>
      </w:pPr>
      <w:rPr>
        <w:rFonts w:ascii="Symbol" w:hAnsi="Symbol" w:hint="default"/>
      </w:rPr>
    </w:lvl>
    <w:lvl w:ilvl="7" w:tplc="041B0003" w:tentative="1">
      <w:start w:val="1"/>
      <w:numFmt w:val="bullet"/>
      <w:lvlText w:val="o"/>
      <w:lvlJc w:val="left"/>
      <w:pPr>
        <w:ind w:left="5232" w:hanging="360"/>
      </w:pPr>
      <w:rPr>
        <w:rFonts w:ascii="Courier New" w:hAnsi="Courier New" w:cs="Courier New" w:hint="default"/>
      </w:rPr>
    </w:lvl>
    <w:lvl w:ilvl="8" w:tplc="041B0005" w:tentative="1">
      <w:start w:val="1"/>
      <w:numFmt w:val="bullet"/>
      <w:lvlText w:val=""/>
      <w:lvlJc w:val="left"/>
      <w:pPr>
        <w:ind w:left="5952" w:hanging="360"/>
      </w:pPr>
      <w:rPr>
        <w:rFonts w:ascii="Wingdings" w:hAnsi="Wingdings" w:hint="default"/>
      </w:rPr>
    </w:lvl>
  </w:abstractNum>
  <w:abstractNum w:abstractNumId="18" w15:restartNumberingAfterBreak="0">
    <w:nsid w:val="691175E0"/>
    <w:multiLevelType w:val="hybridMultilevel"/>
    <w:tmpl w:val="6A16671C"/>
    <w:lvl w:ilvl="0" w:tplc="04050005">
      <w:start w:val="4"/>
      <w:numFmt w:val="bullet"/>
      <w:lvlText w:val=""/>
      <w:lvlJc w:val="left"/>
      <w:pPr>
        <w:ind w:left="720" w:hanging="360"/>
      </w:pPr>
      <w:rPr>
        <w:rFonts w:ascii="Wingdings" w:eastAsiaTheme="minorHAnsi" w:hAnsi="Wingdings" w:cs="Times New Roman" w:hint="default"/>
        <w:color w:val="auto"/>
      </w:rPr>
    </w:lvl>
    <w:lvl w:ilvl="1" w:tplc="04050003">
      <w:start w:val="1"/>
      <w:numFmt w:val="bullet"/>
      <w:lvlText w:val=""/>
      <w:lvlJc w:val="left"/>
      <w:pPr>
        <w:ind w:left="720" w:hanging="360"/>
      </w:pPr>
      <w:rPr>
        <w:rFonts w:ascii="Wingdings" w:hAnsi="Wingdings"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8E24073"/>
    <w:multiLevelType w:val="hybridMultilevel"/>
    <w:tmpl w:val="494A047C"/>
    <w:lvl w:ilvl="0" w:tplc="452AB090">
      <w:start w:val="1"/>
      <w:numFmt w:val="bullet"/>
      <w:lvlText w:val=""/>
      <w:lvlJc w:val="left"/>
      <w:pPr>
        <w:ind w:left="720" w:hanging="360"/>
      </w:pPr>
      <w:rPr>
        <w:rFonts w:ascii="Wingdings" w:hAnsi="Wingdings" w:hint="default"/>
        <w:color w:val="auto"/>
        <w:lang w:val="en-U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98E12A9"/>
    <w:multiLevelType w:val="hybridMultilevel"/>
    <w:tmpl w:val="1D68773C"/>
    <w:lvl w:ilvl="0" w:tplc="39C6E0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9"/>
  </w:num>
  <w:num w:numId="4">
    <w:abstractNumId w:val="14"/>
  </w:num>
  <w:num w:numId="5">
    <w:abstractNumId w:val="20"/>
  </w:num>
  <w:num w:numId="6">
    <w:abstractNumId w:val="17"/>
  </w:num>
  <w:num w:numId="7">
    <w:abstractNumId w:val="13"/>
  </w:num>
  <w:num w:numId="8">
    <w:abstractNumId w:val="6"/>
  </w:num>
  <w:num w:numId="9">
    <w:abstractNumId w:val="9"/>
  </w:num>
  <w:num w:numId="10">
    <w:abstractNumId w:val="5"/>
  </w:num>
  <w:num w:numId="11">
    <w:abstractNumId w:val="21"/>
  </w:num>
  <w:num w:numId="12">
    <w:abstractNumId w:val="18"/>
  </w:num>
  <w:num w:numId="13">
    <w:abstractNumId w:val="12"/>
  </w:num>
  <w:num w:numId="14">
    <w:abstractNumId w:val="16"/>
  </w:num>
  <w:num w:numId="15">
    <w:abstractNumId w:val="7"/>
  </w:num>
  <w:num w:numId="16">
    <w:abstractNumId w:val="15"/>
  </w:num>
  <w:num w:numId="17">
    <w:abstractNumId w:val="2"/>
  </w:num>
  <w:num w:numId="18">
    <w:abstractNumId w:val="8"/>
  </w:num>
  <w:num w:numId="19">
    <w:abstractNumId w:val="10"/>
  </w:num>
  <w:num w:numId="20">
    <w:abstractNumId w:val="4"/>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7D2"/>
    <w:rsid w:val="00006C02"/>
    <w:rsid w:val="00023A41"/>
    <w:rsid w:val="00050F81"/>
    <w:rsid w:val="00066456"/>
    <w:rsid w:val="00086481"/>
    <w:rsid w:val="000C0D8D"/>
    <w:rsid w:val="000C5ADD"/>
    <w:rsid w:val="000F7C61"/>
    <w:rsid w:val="00157123"/>
    <w:rsid w:val="00164CA2"/>
    <w:rsid w:val="00197661"/>
    <w:rsid w:val="001B4610"/>
    <w:rsid w:val="001B5F88"/>
    <w:rsid w:val="001D6290"/>
    <w:rsid w:val="001E5389"/>
    <w:rsid w:val="001F29EB"/>
    <w:rsid w:val="0022220B"/>
    <w:rsid w:val="00234274"/>
    <w:rsid w:val="002547D2"/>
    <w:rsid w:val="002D0385"/>
    <w:rsid w:val="002D5A9A"/>
    <w:rsid w:val="003160A4"/>
    <w:rsid w:val="003462DD"/>
    <w:rsid w:val="00414C46"/>
    <w:rsid w:val="00421E46"/>
    <w:rsid w:val="004514D4"/>
    <w:rsid w:val="0045754E"/>
    <w:rsid w:val="00490C5E"/>
    <w:rsid w:val="00494CEE"/>
    <w:rsid w:val="005019D9"/>
    <w:rsid w:val="00530A7C"/>
    <w:rsid w:val="005504D4"/>
    <w:rsid w:val="00593A4F"/>
    <w:rsid w:val="005975CD"/>
    <w:rsid w:val="005E0E00"/>
    <w:rsid w:val="005F5CCC"/>
    <w:rsid w:val="006229D3"/>
    <w:rsid w:val="00641E6D"/>
    <w:rsid w:val="0064236E"/>
    <w:rsid w:val="00665F72"/>
    <w:rsid w:val="006A2DA7"/>
    <w:rsid w:val="006B069C"/>
    <w:rsid w:val="006B29D5"/>
    <w:rsid w:val="006D59F2"/>
    <w:rsid w:val="006F4FA6"/>
    <w:rsid w:val="00720B45"/>
    <w:rsid w:val="007A080C"/>
    <w:rsid w:val="007B6749"/>
    <w:rsid w:val="007C127B"/>
    <w:rsid w:val="007C4E71"/>
    <w:rsid w:val="007F2914"/>
    <w:rsid w:val="008219EB"/>
    <w:rsid w:val="00832BBD"/>
    <w:rsid w:val="00866ACE"/>
    <w:rsid w:val="00873075"/>
    <w:rsid w:val="00883942"/>
    <w:rsid w:val="008B78FF"/>
    <w:rsid w:val="008C4DF3"/>
    <w:rsid w:val="00925A43"/>
    <w:rsid w:val="00954E6A"/>
    <w:rsid w:val="00964A4C"/>
    <w:rsid w:val="009A7BCD"/>
    <w:rsid w:val="009C03A7"/>
    <w:rsid w:val="009D2498"/>
    <w:rsid w:val="009D7BBF"/>
    <w:rsid w:val="00A140F9"/>
    <w:rsid w:val="00A41229"/>
    <w:rsid w:val="00A500B8"/>
    <w:rsid w:val="00AA3B34"/>
    <w:rsid w:val="00AC19C9"/>
    <w:rsid w:val="00AF60E0"/>
    <w:rsid w:val="00B064FF"/>
    <w:rsid w:val="00B51FB6"/>
    <w:rsid w:val="00B63B32"/>
    <w:rsid w:val="00BA58F3"/>
    <w:rsid w:val="00BE0F85"/>
    <w:rsid w:val="00C46BE9"/>
    <w:rsid w:val="00CA71AA"/>
    <w:rsid w:val="00D64B1B"/>
    <w:rsid w:val="00D84728"/>
    <w:rsid w:val="00D90861"/>
    <w:rsid w:val="00DD1CEE"/>
    <w:rsid w:val="00DE1512"/>
    <w:rsid w:val="00E233B9"/>
    <w:rsid w:val="00E25583"/>
    <w:rsid w:val="00E507E2"/>
    <w:rsid w:val="00E63F63"/>
    <w:rsid w:val="00E81FEB"/>
    <w:rsid w:val="00EA3F7D"/>
    <w:rsid w:val="00EC4B12"/>
    <w:rsid w:val="00EF300B"/>
    <w:rsid w:val="00EF35CD"/>
    <w:rsid w:val="00EF415A"/>
    <w:rsid w:val="00F10245"/>
    <w:rsid w:val="00F31637"/>
    <w:rsid w:val="00F37C4B"/>
    <w:rsid w:val="00F77EDD"/>
    <w:rsid w:val="00FE0D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7BF45"/>
  <w15:docId w15:val="{0E815BEB-97CD-43EB-AC67-37747FB5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paragraph" w:styleId="ListParagraph">
    <w:name w:val="List Paragraph"/>
    <w:aliases w:val="Bullet list,List Paragraph1,Table of contents numbered,Bullet Points,Liststycke SKL,Liste Paragraf,Normal bullet 2,içindekiler vb,Sombreado multicolor - Énfasis 31,Bullet OFM,List Paragraph (numbered (a)),List Paragraph11,AB List 1,3,lp1"/>
    <w:basedOn w:val="Normal"/>
    <w:link w:val="ListParagraphChar"/>
    <w:uiPriority w:val="34"/>
    <w:qFormat/>
    <w:rsid w:val="007C127B"/>
    <w:pPr>
      <w:ind w:left="720"/>
      <w:contextualSpacing/>
    </w:pPr>
    <w:rPr>
      <w:lang w:val="en-US"/>
    </w:rPr>
  </w:style>
  <w:style w:type="paragraph" w:styleId="BodyText">
    <w:name w:val="Body Text"/>
    <w:basedOn w:val="Normal"/>
    <w:link w:val="BodyTextChar"/>
    <w:uiPriority w:val="1"/>
    <w:qFormat/>
    <w:rsid w:val="007C127B"/>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C127B"/>
    <w:rPr>
      <w:rFonts w:ascii="Times New Roman" w:eastAsia="Times New Roman" w:hAnsi="Times New Roman" w:cs="Times New Roman"/>
      <w:sz w:val="24"/>
      <w:szCs w:val="24"/>
    </w:rPr>
  </w:style>
  <w:style w:type="character" w:customStyle="1" w:styleId="ListParagraphChar">
    <w:name w:val="List Paragraph Char"/>
    <w:aliases w:val="Bullet list Char,List Paragraph1 Char,Table of contents numbered Char,Bullet Points Char,Liststycke SKL Char,Liste Paragraf Char,Normal bullet 2 Char,içindekiler vb Char,Sombreado multicolor - Énfasis 31 Char,Bullet OFM Char,3 Char"/>
    <w:link w:val="ListParagraph"/>
    <w:uiPriority w:val="34"/>
    <w:qFormat/>
    <w:locked/>
    <w:rsid w:val="007C127B"/>
  </w:style>
  <w:style w:type="paragraph" w:styleId="TOC2">
    <w:name w:val="toc 2"/>
    <w:basedOn w:val="Normal"/>
    <w:next w:val="Normal"/>
    <w:autoRedefine/>
    <w:uiPriority w:val="39"/>
    <w:unhideWhenUsed/>
    <w:rsid w:val="009A7BCD"/>
    <w:pPr>
      <w:widowControl w:val="0"/>
      <w:shd w:val="clear" w:color="auto" w:fill="FFFFFF" w:themeFill="background1"/>
      <w:tabs>
        <w:tab w:val="right" w:leader="dot" w:pos="10195"/>
      </w:tabs>
      <w:spacing w:after="100" w:line="240" w:lineRule="auto"/>
      <w:ind w:left="220"/>
    </w:pPr>
    <w:rPr>
      <w:rFonts w:ascii="Arial" w:eastAsia="Calibri" w:hAnsi="Arial" w:cs="Arial"/>
      <w:sz w:val="20"/>
    </w:rPr>
  </w:style>
  <w:style w:type="character" w:styleId="CommentReference">
    <w:name w:val="annotation reference"/>
    <w:basedOn w:val="DefaultParagraphFont"/>
    <w:uiPriority w:val="99"/>
    <w:semiHidden/>
    <w:unhideWhenUsed/>
    <w:rsid w:val="00F77EDD"/>
    <w:rPr>
      <w:sz w:val="16"/>
      <w:szCs w:val="16"/>
    </w:rPr>
  </w:style>
  <w:style w:type="paragraph" w:styleId="CommentText">
    <w:name w:val="annotation text"/>
    <w:basedOn w:val="Normal"/>
    <w:link w:val="CommentTextChar"/>
    <w:uiPriority w:val="99"/>
    <w:semiHidden/>
    <w:unhideWhenUsed/>
    <w:rsid w:val="00F77EDD"/>
    <w:pPr>
      <w:spacing w:line="240" w:lineRule="auto"/>
    </w:pPr>
    <w:rPr>
      <w:sz w:val="20"/>
      <w:szCs w:val="20"/>
    </w:rPr>
  </w:style>
  <w:style w:type="character" w:customStyle="1" w:styleId="CommentTextChar">
    <w:name w:val="Comment Text Char"/>
    <w:basedOn w:val="DefaultParagraphFont"/>
    <w:link w:val="CommentText"/>
    <w:uiPriority w:val="99"/>
    <w:semiHidden/>
    <w:rsid w:val="00F77EDD"/>
    <w:rPr>
      <w:sz w:val="20"/>
      <w:szCs w:val="20"/>
      <w:lang w:val="en-GB"/>
    </w:rPr>
  </w:style>
  <w:style w:type="paragraph" w:styleId="CommentSubject">
    <w:name w:val="annotation subject"/>
    <w:basedOn w:val="CommentText"/>
    <w:next w:val="CommentText"/>
    <w:link w:val="CommentSubjectChar"/>
    <w:uiPriority w:val="99"/>
    <w:semiHidden/>
    <w:unhideWhenUsed/>
    <w:rsid w:val="00F77EDD"/>
    <w:rPr>
      <w:b/>
      <w:bCs/>
    </w:rPr>
  </w:style>
  <w:style w:type="character" w:customStyle="1" w:styleId="CommentSubjectChar">
    <w:name w:val="Comment Subject Char"/>
    <w:basedOn w:val="CommentTextChar"/>
    <w:link w:val="CommentSubject"/>
    <w:uiPriority w:val="99"/>
    <w:semiHidden/>
    <w:rsid w:val="00F77EDD"/>
    <w:rPr>
      <w:b/>
      <w:bCs/>
      <w:sz w:val="20"/>
      <w:szCs w:val="20"/>
      <w:lang w:val="en-GB"/>
    </w:rPr>
  </w:style>
  <w:style w:type="paragraph" w:styleId="FootnoteText">
    <w:name w:val="footnote text"/>
    <w:basedOn w:val="Normal"/>
    <w:link w:val="FootnoteTextChar"/>
    <w:uiPriority w:val="99"/>
    <w:semiHidden/>
    <w:unhideWhenUsed/>
    <w:rsid w:val="00E25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583"/>
    <w:rPr>
      <w:sz w:val="20"/>
      <w:szCs w:val="20"/>
      <w:lang w:val="en-GB"/>
    </w:rPr>
  </w:style>
  <w:style w:type="character" w:styleId="FootnoteReference">
    <w:name w:val="footnote reference"/>
    <w:basedOn w:val="DefaultParagraphFont"/>
    <w:uiPriority w:val="99"/>
    <w:semiHidden/>
    <w:unhideWhenUsed/>
    <w:rsid w:val="00E25583"/>
    <w:rPr>
      <w:vertAlign w:val="superscript"/>
    </w:rPr>
  </w:style>
  <w:style w:type="character" w:customStyle="1" w:styleId="rynqvb">
    <w:name w:val="rynqvb"/>
    <w:basedOn w:val="DefaultParagraphFont"/>
    <w:rsid w:val="00665F72"/>
  </w:style>
  <w:style w:type="character" w:styleId="UnresolvedMention">
    <w:name w:val="Unresolved Mention"/>
    <w:basedOn w:val="DefaultParagraphFont"/>
    <w:uiPriority w:val="99"/>
    <w:semiHidden/>
    <w:unhideWhenUsed/>
    <w:rsid w:val="00234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pavlovova@yahoo.com" TargetMode="External"/><Relationship Id="rId4" Type="http://schemas.openxmlformats.org/officeDocument/2006/relationships/settings" Target="settings.xml"/><Relationship Id="rId9" Type="http://schemas.openxmlformats.org/officeDocument/2006/relationships/hyperlink" Target="mailto:evukcevic@archidat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6F3BF-DE34-426C-AA61-7CB81614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1376</Words>
  <Characters>7766</Characters>
  <Application>Microsoft Office Word</Application>
  <DocSecurity>0</DocSecurity>
  <Lines>155</Lines>
  <Paragraphs>96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5</cp:revision>
  <cp:lastPrinted>2023-09-15T13:14:00Z</cp:lastPrinted>
  <dcterms:created xsi:type="dcterms:W3CDTF">2024-08-22T11:13:00Z</dcterms:created>
  <dcterms:modified xsi:type="dcterms:W3CDTF">2024-09-06T06:36:00Z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2cd9fc25e1fe497980eb7c16e6db7084a3466d045c960184536f7e2d6e27cecb</vt:lpwstr>
  </property>
</Properties>
</file>