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4770E" w:rsidRPr="0072057E" w:rsidRDefault="00C4770E" w:rsidP="00DA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, 95/18, 157/20 и 142/22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5C01C6" w:rsidRDefault="00C4770E" w:rsidP="005C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НИ КОНКУРС</w:t>
      </w:r>
    </w:p>
    <w:p w:rsidR="00C4770E" w:rsidRPr="0072057E" w:rsidRDefault="00C4770E" w:rsidP="005C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: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C4770E" w:rsidRPr="002B1532" w:rsidRDefault="00C4770E" w:rsidP="00DA269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а</w:t>
      </w:r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:</w:t>
      </w:r>
      <w:r w:rsidR="005C01C6" w:rsidRPr="002A1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2B15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="002B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колективног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преговарања</w:t>
      </w:r>
      <w:proofErr w:type="spellEnd"/>
      <w:r w:rsidR="002A1CCA" w:rsidRPr="002B15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1CCA" w:rsidRPr="002B1532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="00E83503" w:rsidRPr="002B1532">
        <w:rPr>
          <w:lang w:val="sr-Cyrl-RS"/>
        </w:rPr>
        <w:t>,</w:t>
      </w:r>
      <w:r w:rsidR="001E0E59" w:rsidRPr="002A1C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="001E0E59"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звању </w:t>
      </w:r>
      <w:r w:rsidR="009F2FEC"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млађи </w:t>
      </w:r>
      <w:r w:rsidR="001E0E59"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саветник, </w:t>
      </w:r>
      <w:r w:rsidR="00747E6A" w:rsidRPr="00747E6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послове у области социјалног дијалога, колективног преговарања и зарада</w:t>
      </w:r>
      <w:r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>, Сектор за ра</w:t>
      </w:r>
      <w:r w:rsidR="00EA408C"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>д и запошљавање</w:t>
      </w:r>
      <w:r w:rsidRPr="002A1C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2A1C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 извршилац</w:t>
      </w:r>
      <w:r w:rsidRPr="002A1CC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C4770E" w:rsidRPr="0072057E" w:rsidRDefault="00C4770E" w:rsidP="002B15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Опис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посла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прегледе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синдикатима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социјално-економским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репрезентативности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синдиката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брисању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синдиката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колективних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социјално-економских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>;</w:t>
      </w:r>
      <w:r w:rsidR="002B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штрајка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мирног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потврђених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праћењу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упоредног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праћењу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МОР-а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26" w:rsidRPr="0004087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761926" w:rsidRPr="00040878">
        <w:rPr>
          <w:rFonts w:ascii="Times New Roman" w:hAnsi="Times New Roman" w:cs="Times New Roman"/>
          <w:sz w:val="24"/>
          <w:szCs w:val="24"/>
        </w:rPr>
        <w:t>.</w:t>
      </w:r>
    </w:p>
    <w:p w:rsidR="002B1532" w:rsidRPr="0072057E" w:rsidRDefault="00C4770E" w:rsidP="00C477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Услови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факултету;положен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испит;најмање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0E" w:rsidRPr="00040878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46760E" w:rsidRPr="00040878">
        <w:rPr>
          <w:rFonts w:ascii="Times New Roman" w:hAnsi="Times New Roman" w:cs="Times New Roman"/>
          <w:sz w:val="24"/>
          <w:szCs w:val="24"/>
        </w:rPr>
        <w:t>.</w:t>
      </w:r>
    </w:p>
    <w:p w:rsidR="00C4770E" w:rsidRPr="0072057E" w:rsidRDefault="00C4770E" w:rsidP="00C47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III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proofErr w:type="gramStart"/>
      <w:r w:rsidRPr="00720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Београд </w:t>
      </w:r>
      <w:r w:rsidRPr="00720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C4770E" w:rsidRPr="0072057E" w:rsidRDefault="00C4770E" w:rsidP="00C477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val="sr-Latn-CS"/>
        </w:rPr>
      </w:pP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:rsidR="005C01C6" w:rsidRPr="0072057E" w:rsidRDefault="005C01C6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Кандидатима који учествују у изборном поступку прво се проверавају опште функционалне компетенције.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изборном поступку за 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извршилачо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радно место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проверава се</w:t>
      </w:r>
      <w:r w:rsidR="002B15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1532" w:rsidRPr="0072057E" w:rsidRDefault="002B1532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5C01C6" w:rsidRPr="0072057E" w:rsidRDefault="005C01C6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„Организација и рад државних органа РС“ - провераваће се путем теста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писмено)  </w:t>
      </w:r>
    </w:p>
    <w:p w:rsidR="00C4770E" w:rsidRPr="0072057E" w:rsidRDefault="00C4770E" w:rsidP="00C477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C4770E" w:rsidRPr="0072057E" w:rsidRDefault="00C4770E" w:rsidP="00C477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„Пословна комуникација„ - провераваће се путем симулације (писмено).</w:t>
      </w:r>
    </w:p>
    <w:p w:rsidR="00C4770E" w:rsidRPr="0072057E" w:rsidRDefault="00C4770E" w:rsidP="00C477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www.suk.gov.rs</w:t>
        </w:r>
      </w:hyperlink>
      <w:r w:rsidRPr="007205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посебних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5C01C6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  <w:bookmarkStart w:id="0" w:name="_Hlk74567170"/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Посебне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функционалне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компетенције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које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се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проверавају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изборном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поступку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за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попуњавање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радн</w:t>
      </w:r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о</w:t>
      </w:r>
      <w:r w:rsid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г</w:t>
      </w:r>
      <w:proofErr w:type="spellEnd"/>
      <w:r w:rsid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места</w:t>
      </w:r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5C01C6" w:rsidRPr="005C01C6">
        <w:rPr>
          <w:lang w:val="ru-RU"/>
        </w:rPr>
        <w:t>за</w:t>
      </w:r>
      <w:r w:rsidR="005C01C6" w:rsidRPr="005C01C6">
        <w:rPr>
          <w:rFonts w:ascii="Times New Roman" w:eastAsia="Times New Roman" w:hAnsi="Times New Roman" w:cs="Times New Roman"/>
          <w:bCs/>
          <w:lang w:val="sr-Cyrl-RS"/>
        </w:rPr>
        <w:t xml:space="preserve"> праћење активне политике запошљавањ</w:t>
      </w:r>
      <w:r w:rsidR="005C01C6" w:rsidRPr="005C01C6">
        <w:rPr>
          <w:bCs/>
          <w:lang w:val="sr-Cyrl-RS"/>
        </w:rPr>
        <w:t>а</w:t>
      </w:r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:</w:t>
      </w:r>
    </w:p>
    <w:bookmarkEnd w:id="0"/>
    <w:p w:rsidR="00C4770E" w:rsidRPr="005C01C6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sr-Cyrl-CS"/>
        </w:rPr>
      </w:pPr>
    </w:p>
    <w:p w:rsidR="00165811" w:rsidRPr="00DA2694" w:rsidRDefault="00B6331B" w:rsidP="00DA269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33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Посебне функционалне компетенције у одређеној области рада</w:t>
      </w:r>
      <w:r w:rsidR="00165811" w:rsidRPr="00B6331B">
        <w:rPr>
          <w:rFonts w:ascii="Times New Roman" w:eastAsia="Times New Roman" w:hAnsi="Times New Roman" w:cs="Times New Roman"/>
          <w:lang w:val="sr-Cyrl-CS"/>
        </w:rPr>
        <w:t xml:space="preserve"> – </w:t>
      </w:r>
      <w:r w:rsidR="00165811" w:rsidRPr="00B6331B">
        <w:rPr>
          <w:rFonts w:ascii="Times New Roman" w:eastAsia="Times New Roman" w:hAnsi="Times New Roman" w:cs="Times New Roman"/>
          <w:color w:val="000000"/>
          <w:lang w:val="sr-Cyrl-RS"/>
        </w:rPr>
        <w:t>стручно-оперативни послови (</w:t>
      </w:r>
      <w:bookmarkStart w:id="1" w:name="_GoBack"/>
      <w:bookmarkEnd w:id="1"/>
      <w:r w:rsidR="002B1532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2B1532" w:rsidRPr="00DF232C">
        <w:rPr>
          <w:rFonts w:ascii="Times New Roman" w:hAnsi="Times New Roman" w:cs="Times New Roman"/>
          <w:sz w:val="24"/>
          <w:szCs w:val="24"/>
          <w:lang w:val="sr-Cyrl-RS"/>
        </w:rPr>
        <w:t>ехнике израде општих, појединачних и других правних и осталих аката</w:t>
      </w:r>
      <w:r w:rsidR="00165811" w:rsidRPr="00E45EC3">
        <w:rPr>
          <w:rFonts w:ascii="Times New Roman" w:eastAsia="Times New Roman" w:hAnsi="Times New Roman" w:cs="Times New Roman"/>
          <w:color w:val="000000"/>
          <w:lang w:val="sr-Cyrl-RS"/>
        </w:rPr>
        <w:t xml:space="preserve">) </w:t>
      </w:r>
      <w:r w:rsidR="005C01C6" w:rsidRPr="00E45EC3">
        <w:rPr>
          <w:rFonts w:ascii="Times New Roman" w:eastAsia="Times New Roman" w:hAnsi="Times New Roman" w:cs="Times New Roman"/>
          <w:color w:val="000000"/>
          <w:lang w:val="sr-Cyrl-RS"/>
        </w:rPr>
        <w:t xml:space="preserve">- </w:t>
      </w:r>
      <w:r w:rsidR="00165811" w:rsidRPr="00E45EC3">
        <w:rPr>
          <w:rFonts w:ascii="Times New Roman" w:eastAsia="Times New Roman" w:hAnsi="Times New Roman" w:cs="Times New Roman"/>
          <w:lang w:val="sr-Cyrl-CS"/>
        </w:rPr>
        <w:t>провераваће се усмено путем симулације.</w:t>
      </w:r>
    </w:p>
    <w:p w:rsidR="00165811" w:rsidRPr="00E45EC3" w:rsidRDefault="00165811" w:rsidP="0016581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45EC3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="00E45EC3" w:rsidRPr="00E45E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45EC3">
        <w:rPr>
          <w:rFonts w:ascii="Times New Roman" w:eastAsia="Times New Roman" w:hAnsi="Times New Roman" w:cs="Times New Roman"/>
          <w:lang w:val="sr-Cyrl-CS"/>
        </w:rPr>
        <w:t>–</w:t>
      </w:r>
      <w:r w:rsidRPr="00E45EC3">
        <w:rPr>
          <w:rFonts w:ascii="Times New Roman" w:eastAsia="Times New Roman" w:hAnsi="Times New Roman" w:cs="Times New Roman"/>
          <w:lang w:val="en-US"/>
        </w:rPr>
        <w:t xml:space="preserve"> </w:t>
      </w:r>
      <w:r w:rsidR="00DA269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A2694" w:rsidRPr="00DF232C">
        <w:rPr>
          <w:rFonts w:ascii="Times New Roman" w:hAnsi="Times New Roman" w:cs="Times New Roman"/>
          <w:sz w:val="24"/>
          <w:szCs w:val="24"/>
          <w:lang w:val="sr-Cyrl-CS"/>
        </w:rPr>
        <w:t>ланска документа, прописи и акта из надлежности и организације органа</w:t>
      </w:r>
      <w:r w:rsidR="00DA2694" w:rsidRPr="00E45EC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45EC3">
        <w:rPr>
          <w:rFonts w:ascii="Times New Roman" w:eastAsia="Times New Roman" w:hAnsi="Times New Roman" w:cs="Times New Roman"/>
          <w:lang w:val="sr-Cyrl-CS"/>
        </w:rPr>
        <w:t>(</w:t>
      </w:r>
      <w:r w:rsidR="00DA2694">
        <w:rPr>
          <w:rFonts w:ascii="Times New Roman" w:hAnsi="Times New Roman" w:cs="Times New Roman"/>
          <w:sz w:val="24"/>
          <w:szCs w:val="24"/>
          <w:lang w:val="sr-Cyrl-RS"/>
        </w:rPr>
        <w:t>Закон о раду</w:t>
      </w:r>
      <w:r w:rsidRPr="00E45EC3">
        <w:rPr>
          <w:rFonts w:ascii="Times New Roman" w:eastAsia="Times New Roman" w:hAnsi="Times New Roman" w:cs="Times New Roman"/>
          <w:lang w:val="sr-Cyrl-CS"/>
        </w:rPr>
        <w:t>)</w:t>
      </w:r>
      <w:r w:rsidR="005C01C6" w:rsidRPr="00E45EC3">
        <w:rPr>
          <w:rFonts w:ascii="Times New Roman" w:eastAsia="Times New Roman" w:hAnsi="Times New Roman" w:cs="Times New Roman"/>
          <w:lang w:val="sr-Cyrl-CS"/>
        </w:rPr>
        <w:t xml:space="preserve"> -</w:t>
      </w:r>
      <w:r w:rsidRPr="00E45EC3">
        <w:rPr>
          <w:rFonts w:ascii="Times New Roman" w:eastAsia="Times New Roman" w:hAnsi="Times New Roman" w:cs="Times New Roman"/>
          <w:lang w:val="sr-Cyrl-CS"/>
        </w:rPr>
        <w:t xml:space="preserve"> провераваће се усмено путем симулације.</w:t>
      </w:r>
    </w:p>
    <w:p w:rsidR="005C01C6" w:rsidRPr="00E45EC3" w:rsidRDefault="005C01C6" w:rsidP="0016581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4770E" w:rsidRPr="00DA2694" w:rsidRDefault="00165811" w:rsidP="00DA2694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EC3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E45EC3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E45EC3">
        <w:rPr>
          <w:rFonts w:ascii="Times New Roman" w:eastAsia="Times New Roman" w:hAnsi="Times New Roman" w:cs="Times New Roman"/>
          <w:lang w:val="en-US"/>
        </w:rPr>
        <w:t xml:space="preserve"> </w:t>
      </w:r>
      <w:r w:rsidR="00DA269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A2694" w:rsidRPr="00DF232C">
        <w:rPr>
          <w:rFonts w:ascii="Times New Roman" w:hAnsi="Times New Roman" w:cs="Times New Roman"/>
          <w:sz w:val="24"/>
          <w:szCs w:val="24"/>
          <w:lang w:val="sr-Cyrl-CS"/>
        </w:rPr>
        <w:t>рописи из делокруга радног места</w:t>
      </w:r>
      <w:r w:rsidR="00DA2694" w:rsidRPr="00E45E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45EC3">
        <w:rPr>
          <w:rFonts w:ascii="Times New Roman" w:eastAsia="Times New Roman" w:hAnsi="Times New Roman" w:cs="Times New Roman"/>
          <w:lang w:val="sr-Cyrl-CS"/>
        </w:rPr>
        <w:t>(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DA2694" w:rsidRPr="00DF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94" w:rsidRPr="00DF232C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E45EC3">
        <w:rPr>
          <w:rFonts w:ascii="Times New Roman" w:eastAsia="Times New Roman" w:hAnsi="Times New Roman" w:cs="Times New Roman"/>
          <w:lang w:val="sr-Cyrl-CS"/>
        </w:rPr>
        <w:t xml:space="preserve">) </w:t>
      </w:r>
      <w:r w:rsidR="00200CB8" w:rsidRPr="00E45EC3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45EC3">
        <w:rPr>
          <w:rFonts w:ascii="Times New Roman" w:eastAsia="Times New Roman" w:hAnsi="Times New Roman" w:cs="Times New Roman"/>
          <w:lang w:val="sr-Cyrl-CS"/>
        </w:rPr>
        <w:t>провераваће</w:t>
      </w:r>
      <w:r w:rsidRPr="009F2FEC">
        <w:rPr>
          <w:rFonts w:ascii="Times New Roman" w:eastAsia="Times New Roman" w:hAnsi="Times New Roman" w:cs="Times New Roman"/>
          <w:lang w:val="sr-Cyrl-CS"/>
        </w:rPr>
        <w:t xml:space="preserve"> се усмено путем симулације.</w:t>
      </w: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компетенција за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:rsidR="005C01C6" w:rsidRPr="0072057E" w:rsidRDefault="005C01C6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E0E59" w:rsidRPr="00DA2694" w:rsidRDefault="00C4770E" w:rsidP="00C4770E">
      <w:pPr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72057E">
        <w:rPr>
          <w:rFonts w:ascii="Times New Roman" w:eastAsia="Times New Roman" w:hAnsi="Times New Roman" w:cs="Times New Roman"/>
          <w:b/>
          <w:lang w:val="sr-Cyrl-CS"/>
        </w:rPr>
        <w:t>Понашајне</w:t>
      </w:r>
      <w:proofErr w:type="spellEnd"/>
      <w:r w:rsidRPr="0072057E">
        <w:rPr>
          <w:rFonts w:ascii="Times New Roman" w:eastAsia="Times New Roman" w:hAnsi="Times New Roman" w:cs="Times New Roman"/>
          <w:b/>
          <w:lang w:val="sr-Cyrl-CS"/>
        </w:rPr>
        <w:t xml:space="preserve"> компетенције </w:t>
      </w:r>
      <w:r w:rsidRPr="0072057E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72057E">
        <w:rPr>
          <w:rFonts w:ascii="Times New Roman" w:eastAsia="Times New Roman" w:hAnsi="Times New Roman" w:cs="Times New Roman"/>
          <w:b/>
          <w:lang w:val="sr-Cyrl-CS"/>
        </w:rPr>
        <w:t>)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proofErr w:type="spellStart"/>
      <w:r w:rsidRPr="0072057E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72057E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72057E">
        <w:rPr>
          <w:rFonts w:ascii="Times New Roman" w:eastAsia="Times New Roman" w:hAnsi="Times New Roman" w:cs="Times New Roman"/>
          <w:lang w:val="en-US"/>
        </w:rPr>
        <w:t xml:space="preserve"> </w:t>
      </w:r>
      <w:r w:rsidRPr="0072057E">
        <w:rPr>
          <w:rFonts w:ascii="Times New Roman" w:eastAsia="Times New Roman" w:hAnsi="Times New Roman" w:cs="Times New Roman"/>
          <w:lang w:val="sr-Cyrl-CS"/>
        </w:rPr>
        <w:t>и  интервјуа базираном на компетенцијама</w:t>
      </w:r>
      <w:r w:rsidR="00DA2694">
        <w:rPr>
          <w:rFonts w:ascii="Times New Roman" w:eastAsia="Times New Roman" w:hAnsi="Times New Roman" w:cs="Times New Roman"/>
          <w:lang w:val="sr-Cyrl-R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и вредновање кандидата </w:t>
      </w:r>
      <w:proofErr w:type="gram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proofErr w:type="gram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Pr="0072057E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</w:t>
      </w:r>
      <w:r w:rsidR="00DA2694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  <w:proofErr w:type="gramStart"/>
      <w:r w:rsidR="00DA2694">
        <w:rPr>
          <w:rFonts w:ascii="Times New Roman" w:hAnsi="Times New Roman" w:cs="Times New Roman"/>
          <w:sz w:val="24"/>
          <w:szCs w:val="24"/>
          <w:lang w:val="sr-Cyrl-RS"/>
        </w:rPr>
        <w:t>_(</w:t>
      </w:r>
      <w:proofErr w:type="gramEnd"/>
      <w:r w:rsidR="00DA2694">
        <w:rPr>
          <w:rFonts w:ascii="Times New Roman" w:hAnsi="Times New Roman" w:cs="Times New Roman"/>
          <w:sz w:val="24"/>
          <w:szCs w:val="24"/>
          <w:lang w:val="sr-Cyrl-RS"/>
        </w:rPr>
        <w:t>навести назив радног места на које конкуришете)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”.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sr-Latn-C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X Лица</w:t>
      </w:r>
      <w:r w:rsidRPr="007205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Pr="00720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Љиљана Ђурђевић, тел: 011-3613-490, Министарство за рад, запошљавање, борачка и социјална питања, од 10,00 до 12,00 часова.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XI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4770E" w:rsidRPr="000D7128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>XII</w:t>
      </w:r>
      <w:r w:rsidRPr="000D7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>Датум оглашавања</w:t>
      </w:r>
      <w:r w:rsidRPr="00DA26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DA2694" w:rsidRPr="00DA2694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AF7B01"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Pr="00DA269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0D71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</w:t>
      </w:r>
      <w:r w:rsidR="009F2FEC">
        <w:rPr>
          <w:rFonts w:ascii="Times New Roman" w:hAnsi="Times New Roman" w:cs="Times New Roman"/>
          <w:bCs/>
          <w:sz w:val="24"/>
          <w:szCs w:val="24"/>
          <w:lang w:val="sr-Cyrl-RS"/>
        </w:rPr>
        <w:t>вгуст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године.</w:t>
      </w:r>
    </w:p>
    <w:p w:rsidR="00C4770E" w:rsidRPr="000D7128" w:rsidRDefault="00C4770E" w:rsidP="00C4770E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12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XIII</w:t>
      </w: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је осам дана и почиње </w:t>
      </w:r>
      <w:r w:rsidRPr="005C01C6">
        <w:rPr>
          <w:rFonts w:ascii="Times New Roman" w:hAnsi="Times New Roman" w:cs="Times New Roman"/>
          <w:sz w:val="24"/>
          <w:szCs w:val="24"/>
          <w:lang w:val="sr-Cyrl-RS"/>
        </w:rPr>
        <w:t xml:space="preserve">да тече </w:t>
      </w:r>
      <w:r w:rsidR="005C01C6" w:rsidRPr="00DA269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A2694" w:rsidRPr="00DA269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F7B0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A26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71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F2FEC">
        <w:rPr>
          <w:rFonts w:ascii="Times New Roman" w:hAnsi="Times New Roman" w:cs="Times New Roman"/>
          <w:sz w:val="24"/>
          <w:szCs w:val="24"/>
          <w:lang w:val="sr-Cyrl-RS"/>
        </w:rPr>
        <w:t>вгуста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и </w:t>
      </w:r>
      <w:r w:rsidRPr="00DA2694">
        <w:rPr>
          <w:rFonts w:ascii="Times New Roman" w:hAnsi="Times New Roman" w:cs="Times New Roman"/>
          <w:sz w:val="24"/>
          <w:szCs w:val="24"/>
          <w:lang w:val="sr-Cyrl-RS"/>
        </w:rPr>
        <w:t xml:space="preserve">истиче </w:t>
      </w:r>
      <w:r w:rsidR="00AF7B0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A269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7B01">
        <w:rPr>
          <w:rFonts w:ascii="Times New Roman" w:hAnsi="Times New Roman" w:cs="Times New Roman"/>
          <w:sz w:val="24"/>
          <w:szCs w:val="24"/>
          <w:lang w:val="sr-Cyrl-CS"/>
        </w:rPr>
        <w:t>септембра</w:t>
      </w:r>
      <w:r w:rsidRPr="000D7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конкурс 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7205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www.suk.gov.rs</w:t>
        </w:r>
      </w:hyperlink>
      <w:r w:rsidRPr="0072057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  <w:t>,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"http://www.minrzs.gov.rs" </w:instrTex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2057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www.minrzs.gov.rs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и у штампаној верзији на писарници Министарства за рад, запошљавање, борачка и социјална питања, Београд, Немањина 22-26.</w:t>
      </w:r>
    </w:p>
    <w:p w:rsidR="00C4770E" w:rsidRPr="0072057E" w:rsidRDefault="00C4770E" w:rsidP="00C47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72057E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72057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72057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 xml:space="preserve">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сва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C4770E" w:rsidRPr="0072057E" w:rsidRDefault="00C4770E" w:rsidP="00C4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Сагласно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члану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9.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Закона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службеницима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прописано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кандидатима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запошљавању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једнаким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доступна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места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.</w:t>
      </w:r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оложен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стручни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предност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заснивање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односа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C4770E" w:rsidRPr="0072057E" w:rsidRDefault="00C4770E" w:rsidP="00C4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XVIII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провере компетенција учесника конкурса у изборном поступку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нкурса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чије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допуштене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разумљиве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спровести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B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F8670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26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септембра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26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начин на који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навели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посебних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се обавити у Служби за управљање кадровима, у Палати ''Србија'' Нови Београд, Булевар Михаила Пупина број 2. (источно крило)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компетенција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Служби за управљање кадровима, у Палати ''Србија'' Нови Београд, Булевар Михаила Пупина број 2. (источно крило) а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просторијама Министарства за рад, запошљавање, борачка и социјална питања, Београд, Немањина 22-26, Београд</w:t>
      </w:r>
      <w:r w:rsidR="00DA2694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DA2694" w:rsidRPr="00DA26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694" w:rsidRPr="0072057E">
        <w:rPr>
          <w:rFonts w:ascii="Times New Roman" w:hAnsi="Times New Roman" w:cs="Times New Roman"/>
          <w:sz w:val="24"/>
          <w:szCs w:val="24"/>
          <w:lang w:val="sr-Cyrl-RS"/>
        </w:rPr>
        <w:t>у Служби за управљање кадровима</w:t>
      </w:r>
      <w:r w:rsidR="00DA26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hAnsi="Times New Roman" w:cs="Times New Roman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:rsidR="00DA2694" w:rsidRDefault="00DA2694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2694" w:rsidRPr="0072057E" w:rsidRDefault="00DA2694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Документа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држављанству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извод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матичне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књиге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рођених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рад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правосудном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Одредбом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9.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управном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(„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РС“</w:t>
      </w:r>
      <w:proofErr w:type="gram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18/2016</w:t>
      </w:r>
      <w:r w:rsidRPr="0072057E">
        <w:rPr>
          <w:rFonts w:ascii="Times New Roman" w:eastAsia="Times New Roman" w:hAnsi="Times New Roman" w:cs="Times New Roman"/>
          <w:lang w:val="sr-Cyrl-RS"/>
        </w:rPr>
        <w:t xml:space="preserve"> и 95/18-аутентично тумачење и 2/23-одлука УС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између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осталог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покреће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увид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прибавља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обрађује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личне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када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неопходно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одлучивање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осим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ако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изричито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изјави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те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прибавити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Потребно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заокружи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жели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његови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службених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770E" w:rsidRPr="000D7128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пробном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а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нема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положен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полаже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року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шест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месеци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дана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заснивања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одбачене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9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www.minrzs.gov.rs</w:t>
        </w:r>
      </w:hyperlink>
      <w:r w:rsidRPr="007205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огласној табли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интерент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за управљање кадровима: </w:t>
      </w:r>
      <w:hyperlink r:id="rId10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www.suk.gov.rs</w:t>
        </w:r>
      </w:hyperlink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72057E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:rsidR="00C4770E" w:rsidRPr="0072057E" w:rsidRDefault="00C4770E" w:rsidP="00C4770E">
      <w:pPr>
        <w:jc w:val="both"/>
      </w:pPr>
    </w:p>
    <w:p w:rsidR="00C4770E" w:rsidRDefault="00C4770E" w:rsidP="00C4770E">
      <w:pPr>
        <w:jc w:val="both"/>
      </w:pPr>
    </w:p>
    <w:p w:rsidR="00C4770E" w:rsidRDefault="00C4770E"/>
    <w:sectPr w:rsidR="00C4770E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2EE" w:rsidRDefault="00A012EE">
      <w:pPr>
        <w:spacing w:after="0" w:line="240" w:lineRule="auto"/>
      </w:pPr>
      <w:r>
        <w:separator/>
      </w:r>
    </w:p>
  </w:endnote>
  <w:endnote w:type="continuationSeparator" w:id="0">
    <w:p w:rsidR="00A012EE" w:rsidRDefault="00A0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A01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1CD" w:rsidRDefault="00C47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1CD" w:rsidRDefault="00A01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A0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2EE" w:rsidRDefault="00A012EE">
      <w:pPr>
        <w:spacing w:after="0" w:line="240" w:lineRule="auto"/>
      </w:pPr>
      <w:r>
        <w:separator/>
      </w:r>
    </w:p>
  </w:footnote>
  <w:footnote w:type="continuationSeparator" w:id="0">
    <w:p w:rsidR="00A012EE" w:rsidRDefault="00A0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A01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A01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A01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DFF"/>
    <w:multiLevelType w:val="hybridMultilevel"/>
    <w:tmpl w:val="A9FE14C6"/>
    <w:lvl w:ilvl="0" w:tplc="4E3E376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0E"/>
    <w:rsid w:val="00000B65"/>
    <w:rsid w:val="00045FFA"/>
    <w:rsid w:val="0004654D"/>
    <w:rsid w:val="000B5390"/>
    <w:rsid w:val="00165811"/>
    <w:rsid w:val="001E0E59"/>
    <w:rsid w:val="00200CB8"/>
    <w:rsid w:val="002A1CCA"/>
    <w:rsid w:val="002B1532"/>
    <w:rsid w:val="00305C3E"/>
    <w:rsid w:val="00313BEE"/>
    <w:rsid w:val="003C6448"/>
    <w:rsid w:val="0046760E"/>
    <w:rsid w:val="005C01C6"/>
    <w:rsid w:val="006E44F6"/>
    <w:rsid w:val="00747E6A"/>
    <w:rsid w:val="00761926"/>
    <w:rsid w:val="00880DF4"/>
    <w:rsid w:val="009F2FEC"/>
    <w:rsid w:val="00A012EE"/>
    <w:rsid w:val="00A02069"/>
    <w:rsid w:val="00AE15F6"/>
    <w:rsid w:val="00AF7B01"/>
    <w:rsid w:val="00B6331B"/>
    <w:rsid w:val="00C4770E"/>
    <w:rsid w:val="00D964A9"/>
    <w:rsid w:val="00DA2694"/>
    <w:rsid w:val="00E10933"/>
    <w:rsid w:val="00E45EC3"/>
    <w:rsid w:val="00E83503"/>
    <w:rsid w:val="00EA408C"/>
    <w:rsid w:val="00ED7EA7"/>
    <w:rsid w:val="00F00E82"/>
    <w:rsid w:val="00F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A385"/>
  <w15:chartTrackingRefBased/>
  <w15:docId w15:val="{62EA9258-F03C-454C-86B1-CE37AC6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70E"/>
  </w:style>
  <w:style w:type="paragraph" w:styleId="Footer">
    <w:name w:val="footer"/>
    <w:basedOn w:val="Normal"/>
    <w:link w:val="FooterChar"/>
    <w:uiPriority w:val="99"/>
    <w:semiHidden/>
    <w:unhideWhenUsed/>
    <w:rsid w:val="00C4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70E"/>
  </w:style>
  <w:style w:type="paragraph" w:styleId="BalloonText">
    <w:name w:val="Balloon Text"/>
    <w:basedOn w:val="Normal"/>
    <w:link w:val="BalloonTextChar"/>
    <w:uiPriority w:val="99"/>
    <w:semiHidden/>
    <w:unhideWhenUsed/>
    <w:rsid w:val="00ED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A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2A1C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2A1C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cp:lastPrinted>2024-04-05T07:15:00Z</cp:lastPrinted>
  <dcterms:created xsi:type="dcterms:W3CDTF">2024-08-09T10:55:00Z</dcterms:created>
  <dcterms:modified xsi:type="dcterms:W3CDTF">2024-08-13T09:31:00Z</dcterms:modified>
</cp:coreProperties>
</file>