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47594" w:rsidRPr="00347594" w:rsidTr="0034759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47594" w:rsidRPr="00347594" w:rsidRDefault="00347594" w:rsidP="00347594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CS"/>
              </w:rPr>
              <w:t>ПРАВИЛНИК</w:t>
            </w:r>
          </w:p>
          <w:p w:rsidR="00347594" w:rsidRPr="00347594" w:rsidRDefault="00347594" w:rsidP="00347594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CS"/>
              </w:rPr>
              <w:t>О ПРОСТОРНИМ И ТЕХНИЧКИМ УСЛОВИМА ЗА РАД АГЕНЦИЈЕ ЗА ЗАПОШЉАВАЊЕ, УСЛОВИМА СТРУЧНЕ ОСПОСОБЉЕНОСТИ ЗАПОСЛЕНИХ, ПРОГРАМУ, САДРЖИНИ И НАЧИНУ ПОЛАГАЊА ИСПИТА ЗА РАД У ЗАПОШЉАВАЊУ</w:t>
            </w:r>
          </w:p>
          <w:p w:rsidR="00347594" w:rsidRPr="00347594" w:rsidRDefault="00347594" w:rsidP="00347594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6"/>
                <w:szCs w:val="26"/>
                <w:lang w:val="sr-Cyrl-CS"/>
              </w:rPr>
              <w:t>("Сл. гласник РС", бр. 98/2009, 100/2012 и 65/2014)</w:t>
            </w:r>
          </w:p>
        </w:tc>
      </w:tr>
    </w:tbl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</w:pPr>
      <w:bookmarkStart w:id="0" w:name="str_1"/>
      <w:bookmarkEnd w:id="0"/>
      <w:r w:rsidRPr="003475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1. Предмет правилника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" w:name="clan_1"/>
      <w:bookmarkEnd w:id="1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Овим правилником утврђују се просторни и технички услови за рад агенције за запошљавање (у даљем тексту: агенција), услови у погледу стручне оспособљености запослених, као и програм, садржина и начин полагања испита за рад у запошљавању. </w:t>
      </w:r>
    </w:p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</w:pPr>
      <w:bookmarkStart w:id="2" w:name="str_2"/>
      <w:bookmarkEnd w:id="2"/>
      <w:r w:rsidRPr="003475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2. Услови за издавање и поступак издавања дозволе за рад агенцији за запошљавање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" w:name="clan_2"/>
      <w:bookmarkEnd w:id="3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Утврђивање испуњености прописаних услова за рад агенције врши се, у складу са законом, пре издавања дозволе за рад, односно почетка обављања делатности запошљавања, у случају продужења дозволе за рад, промене седишта, отварања пословне јединице или у другим случајевима када се послови запошљавања обављају у просторијама у којима нису утврђени просторни и технички услови за рад.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Поступак утврђивања испуњености услова за рад агенције отпочиње подношењем Захтева за утврђивање испуњености услова за обављање послова запошљавања - на обрасцу који је одштампан уз овај правилник и који чини његов саставни део (Образац 1).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Уколико се захтев из става 2. овог члана подноси за продужење дозволе за рад за исте просторије за које је издата дозвола за рад, није потребно поново утврђивати просторне и техничке услове. </w:t>
      </w:r>
    </w:p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4" w:name="str_3"/>
      <w:bookmarkEnd w:id="4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2.1. Просторни и технички услови за рад агенције за запошљавање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5" w:name="clan_3"/>
      <w:bookmarkEnd w:id="5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3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Агенција, у погледу просторне и техничке опремљености, мора да испуњава следеће услове, и то: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да има најмање две радне просторије, од по најмање 12 м² површине повезане вратима, од којих једна служи као канцеларија за рад и пријем странака, а друга као чекаоница за странке;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да има санитарне просторије;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да радне просторије у којима се обавља делатност запошљавања нису истовремено и просторије за становање;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да радне просторије у којима се обавља делатност запошљавања нису подрумске просторије;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5) да у радним просторијама постоји неопходна канцеларијска опрема за рад запослених и пријем странака;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6) директан телефон/факс;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7) најмање један компјутер са интернет везом.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6" w:name="clan_4"/>
      <w:bookmarkEnd w:id="6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4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Уз захтев из члана 2. овог правилника прилаже се: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правни основ за коришћење просторија;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плански приказ радних просторија, са наведеном површином сваке просторије и спратом;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списак неопходне канцеларијске опреме којом располаже;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доказ о броју запослених лица, њиховом нивоу образовања, занимању и назнака које послове обављају;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5) доказ о плаћеној накнади трошкова за издавање дозволе за рад агенцији.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7" w:name="clan_5"/>
      <w:bookmarkEnd w:id="7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5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Поступак утврђивања испуњености просторних и техничких услова за рад агенције обухвата проверу података из захтева и преглед радних просторија и канцеларијске опреме.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Прегледом радних просторија утврђује се усаглашеност стварног стања са достављеним подацима из захтева.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8" w:name="clan_6"/>
      <w:bookmarkEnd w:id="8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6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Испуњеност прописаних просторних и техничких услова за рад агенције утврђује министарство надлежно за послове запошљавања (у даљем тексту: министарство) - у року од 15 радних дана од дана пријема уредног захтева.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9" w:name="clan_7"/>
      <w:bookmarkEnd w:id="9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7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 извршеном прегледу радних просторија и канцеларијске опреме саставља се записник којим се утврђује испуњеност просторних и техничких услова за рад агенције. </w:t>
      </w:r>
    </w:p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0" w:name="str_4"/>
      <w:bookmarkEnd w:id="10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2.2. Услови стручне оспособљености запослених који обављају послове запошљавања у агенцији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1" w:name="clan_8"/>
      <w:bookmarkEnd w:id="11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8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Послове запошљавања у агенцији обављају стручно оспособљени запослени који имају: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најмање средњу стручну спрему;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положен испит за рад у запошљавању.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Агенција мора имати запослено најмање једно лице са високом стручном спремом које обавља послове запошљавања.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2" w:name="clan_9"/>
      <w:bookmarkEnd w:id="12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9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Послове професионалне оријентације и саветовања о планирању каријере у агенцији може да обавља искључиво лице са високим образовањем - по занимању психолог.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Ради обављања послова професионалне оријентације и саветовања о планирању каријере може да се закључи и уговор о раду ван радног односа са психологом који има положен испит за рад у запошљавању.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Послове посредовања у запошљавању у земљи и иностранству, обавештавања о могућностима и условима запошљавања и спровођења појединих мера активне политике запошљавања може да обавља лице са високим образовањем без обзира на занимање.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Послове из става 3. овог члана може да обавља и лице које има најмање средњу стручну спрему, уколико у агенцији послове запошљавања обавља бар једно лице са високим образовањем. </w:t>
      </w:r>
    </w:p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3" w:name="str_5"/>
      <w:bookmarkEnd w:id="13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2.3. Решење о дозволи за рад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4" w:name="clan_10"/>
      <w:bookmarkEnd w:id="14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10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На основу записника којим се констатује испуњеност просторних и техничких услова за рад агенције, уз проверу испуњености осталих услова предвиђених законом и овим правилником, издаје се решење о дозволи за рад, продужењу дозволе за рад, промени седишта, отварању пословне јединице или друго. </w:t>
      </w:r>
    </w:p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5" w:name="str_6"/>
      <w:bookmarkEnd w:id="15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2.4. Обавеза обавештавања о променама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6" w:name="clan_11"/>
      <w:bookmarkEnd w:id="16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11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Агенција је дужна да обавести министарство о свим променама које су од утицаја на испуњеност услова за обављање делатности запошљавања, односно на просторно техничке услове и услове у погледу стручне оспособљености запослених, у року од пет дана од дана настале промене. </w:t>
      </w:r>
    </w:p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</w:pPr>
      <w:bookmarkStart w:id="17" w:name="str_7"/>
      <w:bookmarkEnd w:id="17"/>
      <w:r w:rsidRPr="003475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3. Програм, садржина и начин полагања испита за рад у запошљавању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8" w:name="clan_12"/>
      <w:bookmarkEnd w:id="18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12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Испит за рад у запошљавању полажу лица која се оспособљавају за обављање послова запошљавања у агенцији и Националној служби за запошљавање.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19" w:name="clan_13"/>
      <w:bookmarkEnd w:id="19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13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Испит за рад у запошљавању полаже се у министарству, на основу Пријаве за полагање испита за рад у запошљавању (у даљем тексту: пријава) - поднете на обрасцу који је одштампан уз овај правилник и који чини његов саставни део (Образац 2).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Пријаву подноси послодавац, тј. Национална служба за запошљавање или агенција, а може је поднети и лице које жели да се оспособи за обављање послова запошљавања.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Лице које је пријављено за полагање стручног испита јесте кандидат за полагање испита за рад у запошљавању (у даљем тексту: кандидат).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Уз пријаву се прилаже: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диплома, односно уверење о степену и врсти образовања кандидата (оверен препис или фотокопија);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>2) фотокопија личне карте кандидата.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0" w:name="clan_14"/>
      <w:bookmarkEnd w:id="20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14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Испит за рад у запошљавању полаже се по Програму за полагање испита за рад у запошљавању (у даљем тексту: Програм), који је одштампан уз овај правилник и који чини његов саставни део.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Програм се састоји од општег и посебног дела који се полажу усмено.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Прописи који чине садржину Програма постављају се на сајт министарства и Националне службе за запошљавање.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1" w:name="clan_15"/>
      <w:bookmarkEnd w:id="21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15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Општи део Програма садржи: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основне међународне правне изворе у области запошљавања, који се примењују у Републици Србији - ратификоване конвенције МОР-а;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</w:t>
      </w:r>
      <w:r w:rsidRPr="00347594">
        <w:rPr>
          <w:rFonts w:ascii="Arial" w:eastAsia="Times New Roman" w:hAnsi="Arial" w:cs="Arial"/>
          <w:i/>
          <w:iCs/>
          <w:color w:val="000000"/>
          <w:lang w:val="sr-Cyrl-CS"/>
        </w:rPr>
        <w:t>(брисана)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основна начела Устава Републике Србије;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основна стратешка документа у Републици Србији која се односе на политику запошљавања.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Општи део Програма обезбеђује да се лице које обавља послове запошљавања оспособи за познавање и практичну примену прописа и других аката који утичу на спровођење прописа у области запошљавања и остваривања права, обавеза и одговорности у тој области.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2" w:name="clan_16"/>
      <w:bookmarkEnd w:id="22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16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Посебни део Програма садржи: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важеће прописе из области запошљавања и осигурања за случај незапослености;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важеће прописе из области запошљавања особа са инвалидитетом;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права, обавезе и одговорности послодаваца и запослених према прописима у области рада;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акциони план запошљавања за период у коме се полаже испит за рад у запошљавању и актуелне мере активне политике запошљавања.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Посебни део Програма обезбеђује да се стручно и одговорно обављају послови запошљавања од стране свих носилаца послова запошљавања, те да се лице које обавља ове послове оспособи за примену прописа и специфичних мера активне политике запошљавања и остваривање појединих права и обавеза на тржишту рада у Републици Србији, сагласно уверењу које се издаје.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3" w:name="clan_17"/>
      <w:bookmarkEnd w:id="23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17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Испит за рад у запошљавању полаже се пред Комисијом за полагање испита за рад у запошљавању (у даљем тексту: Комисија), коју решењем образује министар надлежан за послове запошљавања.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Решењем о образовању Комисије утврђује се њен састав и одређују председник, заменик председника, чланови, њихови заменици и лице које обавља административне послове.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4" w:name="clan_18"/>
      <w:bookmarkEnd w:id="24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18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Сви чланови Комисије, осим лица које обавља административне послове, јесу испитивачи.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Председник, односно заменик председника руководи радом Комисије.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 случају одсутности председника, односно заменика председника, испит за рад у запошљавању може се одржати тако што чланови Комисије пре почетка испита одређују члана - испитивача који ће руководити радом Комисије и привремено заменити председника, односно заменика председника Комисије.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Испит за рад у запошљавању одржава се пред Комисијом уколико је присутно најмање три испитивача.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5" w:name="clan_19"/>
      <w:bookmarkEnd w:id="25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19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Испитивачи морају имати високо образовање и радно искуство у области запошљавања од најмање пет година.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6" w:name="clan_20"/>
      <w:bookmarkEnd w:id="26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20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Комисија утврђује рок у коме кандидат приступа полагању испита за рад у запошљавању, који не може бити дужи од два месеца од дана пријема пријаве.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 датуму, времену и месту полагања испита за рад у запошљавању Комисија је дужна да подносиоцу пријаве достави писмено обавештење, најкасније 15 дана пре дана одређеног за полагање испита.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7" w:name="clan_21"/>
      <w:bookmarkEnd w:id="27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21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Ако кандидат не приступи полагању испита за рад у запошљавању или ако пре полагања испита изјави да одустаје од полагања, сматраће се да је одустао од пријаве за полагање испита.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Комисија, на писмени захтев кандидата, уз који поднесе одговарајуће доказе, може одложити полагање испита за рад у запошљавању ако је кандидат из оправданих разлога (због болести или из других оправданих разлога) спречен да полаже.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8" w:name="clan_22"/>
      <w:bookmarkEnd w:id="28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22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Пре почетка полагања испита за рад у запошљавању, утврђује се идентитет кандидата увидом у личну карту или другу личну исправу и кандидати се упознају са правилима којих се морају придржавати током испита.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29" w:name="clan_23"/>
      <w:bookmarkEnd w:id="29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23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Ако у току трајања испита кандидат неоправдано одустане од започетог полагања, сматраће се да испит није положио.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Комисија може одложити започето полагање испита за рад у запошљавању ако је кандидат због болести или из других оправданих разлога спречен да настави полагање.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0" w:name="clan_24"/>
      <w:bookmarkEnd w:id="30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24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 току испита за рад у запошљавању води се записник за сваког кандидата појединачно, који потписују сви присутни испитивачи.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 записнику се наводи идентитет кандидата, стручна спрема, ток испита, односно питања постављена на општем и посебном делу испита, оцена за општи и посебни део испита, да ли је кандидат неоправдано одустао од полагања испита и друге чињенице битне за ток и крајњу оцену испита.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Записник о полагању испита за рад у запошљавању води се на обрасцу који је одштампан уз овај правилник и који чини његов саставни део (Образац 3).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1" w:name="clan_25"/>
      <w:bookmarkEnd w:id="31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25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Испит за рад у запошљавању почиње полагањем општег дела испита.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Успех на општем делу испита за рад у запошљавању оцењују испитивачи присутни на полагању договором, односно већином гласова.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Оцењивање се врши оценом "положио" или "није положио".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2" w:name="clan_26"/>
      <w:bookmarkEnd w:id="32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26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Кандидат који није положио општи део испита за рад у запошљавању не може приступити полагању посебног дела испита.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3" w:name="clan_27"/>
      <w:bookmarkEnd w:id="33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27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Након положеног општег дела испита за рад у запошљавању кандидат приступа полагању посебног дела испита, који обухвата проверу знања из области послова запошљавања за које се оспособљава.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4" w:name="clan_28"/>
      <w:bookmarkEnd w:id="34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28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Успех на посебном делу испита за рад у запошљавању оцењују испитивачи присутни на полагању договором, односно већином гласова.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Оцењивање се врши оценом "положио" или "није положио".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5" w:name="clan_29"/>
      <w:bookmarkEnd w:id="35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29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Кандидат који је положио општи део испита за рад у запошљавању, а није положио посебни део, поново полаже само посебни део испита за рад у запошљавању.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Кандидат који није положио посебни део испита за рад у запошљавању може поново полагати тај део испита по истеку 30 дана од дана полагања испита.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Кандидат који није положио испит за рад у запошљавању може поново полагати испит по истеку два месеца од дана полагања испита.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6" w:name="clan_30"/>
      <w:bookmarkEnd w:id="36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30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Кандидату који је положио испит за рад у запошљавању издаје се Уверење о положеном испиту за рад у запошљавању - на обрасцу који је одштампан уз овај правилник и који чини његов саставни део (Образац 4). </w:t>
      </w:r>
    </w:p>
    <w:p w:rsidR="00347594" w:rsidRPr="00347594" w:rsidRDefault="00347594" w:rsidP="0034759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</w:pPr>
      <w:bookmarkStart w:id="37" w:name="str_8"/>
      <w:bookmarkEnd w:id="37"/>
      <w:r w:rsidRPr="003475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4. Прелазне и завршне одредбе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8" w:name="clan_31"/>
      <w:bookmarkEnd w:id="38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31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Поступци започети по прописима који су важили до почетка примене овог правилника окончаће се по тим прописима, осим ако је за лице у поступку повољније да се започети поступак оконча по одредбама овог правилника.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39" w:name="clan_32"/>
      <w:bookmarkEnd w:id="39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32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Даном ступања на снагу овог правилника престају да важе Правилник о програму и начину полагања испита за рад у запошљавању ("Службени гласник РС", бр. 7/04 и 75/07) и Правилник о просторним и техничким условима и садржини дозволе за рад агенције за запошљавање ("Службени гласник РС", бр. 7/04 и 75/07). </w:t>
      </w:r>
    </w:p>
    <w:p w:rsidR="00347594" w:rsidRPr="00347594" w:rsidRDefault="00347594" w:rsidP="003475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40" w:name="clan_33"/>
      <w:bookmarkEnd w:id="40"/>
      <w:r w:rsidRPr="0034759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 xml:space="preserve">Члан 33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>Овај правилник ступа на снагу осмог дана од дана објављивања у "Службеном гласнику Републике Србије".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bookmarkStart w:id="41" w:name="str_9"/>
      <w:bookmarkEnd w:id="41"/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 xml:space="preserve">Образац 1.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>Захтев за утврђивање испуњености услова за обављање послова запошљавања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jc w:val="right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Образац 1.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Министарству за рад, запошљавање, борачка и социјална питања </w:t>
      </w:r>
      <w:r w:rsidRPr="00347594">
        <w:rPr>
          <w:rFonts w:ascii="Arial" w:eastAsia="Times New Roman" w:hAnsi="Arial" w:cs="Arial"/>
          <w:color w:val="000000"/>
          <w:lang w:val="sr-Cyrl-CS"/>
        </w:rPr>
        <w:br/>
        <w:t>Београд, Немањина 22-26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t>ЗАХТЕВ</w:t>
      </w: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br/>
        <w:t xml:space="preserve">ЗА УТВРЂИВАЊЕ ИСПУЊЕНОСТИ УСЛОВА ЗА ОБАВЉАЊЕ ПОСЛОВА ЗАПОШЉАВАЊА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2035"/>
        <w:gridCol w:w="36"/>
        <w:gridCol w:w="3566"/>
        <w:gridCol w:w="1014"/>
      </w:tblGrid>
      <w:tr w:rsidR="00347594" w:rsidRPr="00347594" w:rsidTr="00347594">
        <w:trPr>
          <w:tblCellSpacing w:w="0" w:type="dxa"/>
        </w:trPr>
        <w:tc>
          <w:tcPr>
            <w:tcW w:w="75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ЗА ИЗДАВАЊЕ ДОЗВОЛЕ </w:t>
            </w:r>
          </w:p>
        </w:tc>
        <w:tc>
          <w:tcPr>
            <w:tcW w:w="140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________ </w:t>
            </w:r>
          </w:p>
        </w:tc>
        <w:tc>
          <w:tcPr>
            <w:tcW w:w="50" w:type="pct"/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0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ЗА ПРОДУЖЕЊЕ ДОЗВОЛЕ </w:t>
            </w:r>
          </w:p>
        </w:tc>
        <w:tc>
          <w:tcPr>
            <w:tcW w:w="30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________ </w:t>
            </w: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1885"/>
        <w:gridCol w:w="36"/>
        <w:gridCol w:w="3828"/>
        <w:gridCol w:w="1014"/>
      </w:tblGrid>
      <w:tr w:rsidR="00347594" w:rsidRPr="00347594" w:rsidTr="00347594">
        <w:trPr>
          <w:tblCellSpacing w:w="0" w:type="dxa"/>
        </w:trPr>
        <w:tc>
          <w:tcPr>
            <w:tcW w:w="70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ЗА ПРОМЕНУ СЕДИШТА </w:t>
            </w:r>
          </w:p>
        </w:tc>
        <w:tc>
          <w:tcPr>
            <w:tcW w:w="130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________ </w:t>
            </w:r>
          </w:p>
        </w:tc>
        <w:tc>
          <w:tcPr>
            <w:tcW w:w="100" w:type="pct"/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5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ЗА ОТВАРАЊЕ ПОСЛОВНЕ ЈЕДИНИЦЕ </w:t>
            </w:r>
          </w:p>
        </w:tc>
        <w:tc>
          <w:tcPr>
            <w:tcW w:w="35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________ </w:t>
            </w:r>
          </w:p>
        </w:tc>
      </w:tr>
    </w:tbl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t>Подаци који се односе на издавање дозволе: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8102"/>
      </w:tblGrid>
      <w:tr w:rsidR="00347594" w:rsidRPr="00347594" w:rsidTr="00347594">
        <w:trPr>
          <w:tblCellSpacing w:w="0" w:type="dxa"/>
        </w:trPr>
        <w:tc>
          <w:tcPr>
            <w:tcW w:w="35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Подносилац </w:t>
            </w:r>
          </w:p>
        </w:tc>
        <w:tc>
          <w:tcPr>
            <w:tcW w:w="4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(навести име и презиме физичког лица/ назив правног лица или агенције) </w:t>
            </w: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8612"/>
      </w:tblGrid>
      <w:tr w:rsidR="00347594" w:rsidRPr="00347594" w:rsidTr="00347594">
        <w:trPr>
          <w:tblCellSpacing w:w="0" w:type="dxa"/>
        </w:trPr>
        <w:tc>
          <w:tcPr>
            <w:tcW w:w="25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Адреса </w:t>
            </w:r>
          </w:p>
        </w:tc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(град, улица и број места пребивалишта, односно седиште правног лица/агенције) </w:t>
            </w: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7743"/>
      </w:tblGrid>
      <w:tr w:rsidR="00347594" w:rsidRPr="00347594" w:rsidTr="00347594">
        <w:trPr>
          <w:tblCellSpacing w:w="0" w:type="dxa"/>
        </w:trPr>
        <w:tc>
          <w:tcPr>
            <w:tcW w:w="45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Лице за контакт </w:t>
            </w:r>
          </w:p>
        </w:tc>
        <w:tc>
          <w:tcPr>
            <w:tcW w:w="4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7651"/>
      </w:tblGrid>
      <w:tr w:rsidR="00347594" w:rsidRPr="00347594" w:rsidTr="00347594">
        <w:trPr>
          <w:tblCellSpacing w:w="0" w:type="dxa"/>
        </w:trPr>
        <w:tc>
          <w:tcPr>
            <w:tcW w:w="45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Телефон/е-маил </w:t>
            </w:r>
          </w:p>
        </w:tc>
        <w:tc>
          <w:tcPr>
            <w:tcW w:w="4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6919"/>
      </w:tblGrid>
      <w:tr w:rsidR="00347594" w:rsidRPr="00347594" w:rsidTr="00347594">
        <w:trPr>
          <w:tblCellSpacing w:w="0" w:type="dxa"/>
        </w:trPr>
        <w:tc>
          <w:tcPr>
            <w:tcW w:w="65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Послови запошљавања </w:t>
            </w:r>
          </w:p>
        </w:tc>
        <w:tc>
          <w:tcPr>
            <w:tcW w:w="4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9"/>
      </w:tblGrid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Послови запошљавања ће се обављати у просторијама 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(адреса - град, улица и број) </w:t>
            </w: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3"/>
      </w:tblGrid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Послове запошљавања ће обављати 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(име и презиме, ниво образовања, испит за рад у запошљавању) </w:t>
            </w:r>
          </w:p>
        </w:tc>
      </w:tr>
    </w:tbl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t xml:space="preserve">Подаци који се односе на продужење дозволе, промену седишта, отварање пословне јединице*: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7820"/>
      </w:tblGrid>
      <w:tr w:rsidR="00347594" w:rsidRPr="00347594" w:rsidTr="00347594">
        <w:trPr>
          <w:tblCellSpacing w:w="0" w:type="dxa"/>
        </w:trPr>
        <w:tc>
          <w:tcPr>
            <w:tcW w:w="45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Врста промене </w:t>
            </w:r>
          </w:p>
        </w:tc>
        <w:tc>
          <w:tcPr>
            <w:tcW w:w="4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8"/>
        <w:gridCol w:w="5542"/>
      </w:tblGrid>
      <w:tr w:rsidR="00347594" w:rsidRPr="00347594" w:rsidTr="00347594">
        <w:trPr>
          <w:tblCellSpacing w:w="0" w:type="dxa"/>
        </w:trPr>
        <w:tc>
          <w:tcPr>
            <w:tcW w:w="105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Број и датум решења/дозволе за рад </w:t>
            </w:r>
          </w:p>
        </w:tc>
        <w:tc>
          <w:tcPr>
            <w:tcW w:w="39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8612"/>
      </w:tblGrid>
      <w:tr w:rsidR="00347594" w:rsidRPr="00347594" w:rsidTr="00347594">
        <w:trPr>
          <w:tblCellSpacing w:w="0" w:type="dxa"/>
        </w:trPr>
        <w:tc>
          <w:tcPr>
            <w:tcW w:w="25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Адреса </w:t>
            </w:r>
          </w:p>
        </w:tc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(на којој ће се обављати послови запошљавања) </w:t>
            </w: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5503"/>
        <w:gridCol w:w="2155"/>
      </w:tblGrid>
      <w:tr w:rsidR="00347594" w:rsidRPr="00347594" w:rsidTr="00347594">
        <w:trPr>
          <w:tblCellSpacing w:w="0" w:type="dxa"/>
        </w:trPr>
        <w:tc>
          <w:tcPr>
            <w:tcW w:w="100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Датум и место </w:t>
            </w:r>
          </w:p>
        </w:tc>
        <w:tc>
          <w:tcPr>
            <w:tcW w:w="3000" w:type="pct"/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Подносилац захтева 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val="sr-Cyrl-CS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9169"/>
      </w:tblGrid>
      <w:tr w:rsidR="00347594" w:rsidRPr="00347594" w:rsidTr="00347594">
        <w:trPr>
          <w:tblCellSpacing w:w="0" w:type="dxa"/>
        </w:trPr>
        <w:tc>
          <w:tcPr>
            <w:tcW w:w="0" w:type="auto"/>
            <w:gridSpan w:val="2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Прилог: 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100" w:type="pct"/>
            <w:noWrap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1) </w:t>
            </w:r>
          </w:p>
        </w:tc>
        <w:tc>
          <w:tcPr>
            <w:tcW w:w="4900" w:type="pct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правни основ за коришћење просторија; 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2) </w:t>
            </w: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>плански приказ радних просторија, површина радних просторија са наведеном спратношћу;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3) </w:t>
            </w: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списак неопходне канцеларијске опреме којом располаже; 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4) </w:t>
            </w: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>доказ о броју запослених лица, њиховом нивоу образовања, занимању и назнака које послове обављају;</w:t>
            </w:r>
          </w:p>
        </w:tc>
      </w:tr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5) </w:t>
            </w:r>
          </w:p>
        </w:tc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доказ о извршеној уплати накнаде трошкова за издавање дозволе за рад агенцији. </w:t>
            </w:r>
          </w:p>
        </w:tc>
      </w:tr>
    </w:tbl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* Поред ових података подносилац захтева дужан је да попуни и део који садржи податке који се односе на издавање дозволе.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bookmarkStart w:id="42" w:name="str_10"/>
      <w:bookmarkEnd w:id="42"/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 xml:space="preserve">Образац 2.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 xml:space="preserve">Пријава за полагање испита за рад у запошљавању 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60"/>
      </w:tblGrid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Образац 2.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ПРИЈАВА ЗА ПОЛАГАЊЕ ИСПИТА ЗА РАД У ЗАПОШЉАВАЊУ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поднета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МИНИСТАРСТВУ ЗА РАД, ЗАПОШЉАВАЊЕ, БОРАЧКА И СОЦИЈАЛНА ПИТАЊА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Београд, Немањина 22-26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9"/>
            </w:tblGrid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ИМЕ (ИМЕ ЈЕДНОГ РОДИТЕЉА) И ПРЕЗИМЕ КАНДИДАТА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ДАТУМ И МЕСТО РОЂЕЊА </w:t>
                  </w: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"/>
              <w:gridCol w:w="764"/>
              <w:gridCol w:w="742"/>
            </w:tblGrid>
            <w:tr w:rsidR="00347594" w:rsidRPr="00347594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700" w:type="pct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1"/>
                  </w:tblGrid>
                  <w:tr w:rsidR="00347594" w:rsidRPr="0034759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</w:tr>
                </w:tbl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>ЈМБГ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</w:tblGrid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МЕСТО И АДРЕСА ПРЕБИВАЛИШТА КАНДИДАТА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СТЕЧЕНО ОБРАЗОВАЊЕ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НАЗИВ И АДРЕСА СЕДИШТА ПОСЛОДАВЦА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РАДНО МЕСТО - ПОСЛОВИ КОЈЕ КАНДИДАТ ОБАВЉА ИЛИ ЋЕ ОБАВЉАТИ И РАДНО ИСКУСТВО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КОНТАКТ-ТЕЛЕФОН, Е-МАИЛ, ФАКС </w:t>
                  </w: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7735"/>
              <w:gridCol w:w="252"/>
            </w:tblGrid>
            <w:tr w:rsidR="00347594" w:rsidRPr="00347594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НАПОМЕНЕ: </w:t>
                  </w:r>
                </w:p>
              </w:tc>
              <w:tc>
                <w:tcPr>
                  <w:tcW w:w="43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6"/>
              <w:gridCol w:w="3559"/>
              <w:gridCol w:w="3919"/>
            </w:tblGrid>
            <w:tr w:rsidR="00347594" w:rsidRPr="00347594">
              <w:trPr>
                <w:tblCellSpacing w:w="0" w:type="dxa"/>
              </w:trPr>
              <w:tc>
                <w:tcPr>
                  <w:tcW w:w="135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t xml:space="preserve">Место и датум: </w:t>
                  </w:r>
                </w:p>
              </w:tc>
              <w:tc>
                <w:tcPr>
                  <w:tcW w:w="22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40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t xml:space="preserve">ПОДНОСИЛАЦ ПРИЈАВЕ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t>(потпис одговорног лица и печат</w:t>
                  </w: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br/>
                    <w:t xml:space="preserve">послодавца или потпис кандидата) </w:t>
                  </w: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"/>
              <w:gridCol w:w="9135"/>
            </w:tblGrid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t xml:space="preserve">Прилог: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1. </w:t>
                  </w:r>
                </w:p>
              </w:tc>
              <w:tc>
                <w:tcPr>
                  <w:tcW w:w="490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диплома о врсти и степену последњег стеченог образовања (оверен препис или фотокопија);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фотокопија личне карте.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bookmarkStart w:id="43" w:name="str_11"/>
      <w:bookmarkEnd w:id="43"/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 xml:space="preserve">Образац 3.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>Записник о полагању испита за рад у запошљавању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60"/>
      </w:tblGrid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Образац 3.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РЕПУБЛИКА СРБИЈА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МИНИСТАРСТВО ЗА РАД, ЗАПОШЉАВАЊЕ, БОРАЧКА И СОЦИЈАЛНА ПИТАЊА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КОМИСИЈА ЗА ПОЛАГАЊЕ ИСПИТА ЗА РАД У ЗАПОШЉАВАЊУ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ЗАПИСНИК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о полагању испита за рад у запошљавању 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9"/>
            </w:tblGrid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ИМЕ (ИМЕ ЈЕДНОГ РОДИТЕЉА) И ПРЕЗИМЕ КАНДИДАТА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ДАТУМ И МЕСТО РОЂЕЊА </w:t>
                  </w: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8"/>
              <w:gridCol w:w="5318"/>
              <w:gridCol w:w="2018"/>
            </w:tblGrid>
            <w:tr w:rsidR="00347594" w:rsidRPr="00347594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700" w:type="pct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6"/>
                    <w:gridCol w:w="51"/>
                  </w:tblGrid>
                  <w:tr w:rsidR="00347594" w:rsidRPr="0034759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7594" w:rsidRPr="00347594" w:rsidRDefault="00347594" w:rsidP="00347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</w:tr>
                </w:tbl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>ЈЕДИНСТВЕНИ МАТИЧНИ БРОЈ ГРАЂАНА (ЈМБГ)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пред Комисијом за полагање испита за рад у запошљавању, у саставу: 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1"/>
              <w:gridCol w:w="3458"/>
              <w:gridCol w:w="3085"/>
            </w:tblGrid>
            <w:tr w:rsidR="00347594" w:rsidRPr="00347594">
              <w:trPr>
                <w:tblCellSpacing w:w="0" w:type="dxa"/>
              </w:trPr>
              <w:tc>
                <w:tcPr>
                  <w:tcW w:w="70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ПРЕДСЕДНИК КОМИСИЈЕ </w:t>
                  </w:r>
                </w:p>
              </w:tc>
              <w:tc>
                <w:tcPr>
                  <w:tcW w:w="22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0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1"/>
              <w:gridCol w:w="214"/>
              <w:gridCol w:w="3526"/>
              <w:gridCol w:w="3993"/>
            </w:tblGrid>
            <w:tr w:rsidR="00347594" w:rsidRPr="00347594">
              <w:trPr>
                <w:tblCellSpacing w:w="0" w:type="dxa"/>
              </w:trPr>
              <w:tc>
                <w:tcPr>
                  <w:tcW w:w="65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ИСПИТИВАЧИ: </w:t>
                  </w:r>
                </w:p>
              </w:tc>
              <w:tc>
                <w:tcPr>
                  <w:tcW w:w="10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1. </w:t>
                  </w:r>
                </w:p>
              </w:tc>
              <w:tc>
                <w:tcPr>
                  <w:tcW w:w="2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2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7"/>
              <w:gridCol w:w="4533"/>
              <w:gridCol w:w="3504"/>
            </w:tblGrid>
            <w:tr w:rsidR="00347594" w:rsidRPr="00347594">
              <w:trPr>
                <w:tblCellSpacing w:w="0" w:type="dxa"/>
              </w:trPr>
              <w:tc>
                <w:tcPr>
                  <w:tcW w:w="35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приступио је </w:t>
                  </w:r>
                </w:p>
              </w:tc>
              <w:tc>
                <w:tcPr>
                  <w:tcW w:w="26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0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(датум полагања)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полагању испита за рад у запошљавању, и показао је следеће резултате, и то: </w:t>
            </w:r>
          </w:p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ОПШТИ ДЕО ИСПИТА ЗА РАД У ЗАПОШЉАВАЊУ: 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7098"/>
              <w:gridCol w:w="924"/>
              <w:gridCol w:w="1112"/>
            </w:tblGrid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gridSpan w:val="4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Постављена питања: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1.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3.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4.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8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5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6"/>
              <w:gridCol w:w="1449"/>
              <w:gridCol w:w="1449"/>
            </w:tblGrid>
            <w:tr w:rsidR="00347594" w:rsidRPr="00347594">
              <w:trPr>
                <w:tblCellSpacing w:w="0" w:type="dxa"/>
              </w:trPr>
              <w:tc>
                <w:tcPr>
                  <w:tcW w:w="33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Положио 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Није положио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ПОСЕБНИ ДЕО ИСПИТА ЗА РАД У ЗАПОШЉАВАЊУ: 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8308"/>
              <w:gridCol w:w="826"/>
            </w:tblGrid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Постављена питања: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1. </w:t>
                  </w:r>
                </w:p>
              </w:tc>
              <w:tc>
                <w:tcPr>
                  <w:tcW w:w="44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6"/>
              <w:gridCol w:w="1449"/>
              <w:gridCol w:w="1449"/>
            </w:tblGrid>
            <w:tr w:rsidR="00347594" w:rsidRPr="00347594">
              <w:trPr>
                <w:tblCellSpacing w:w="0" w:type="dxa"/>
              </w:trPr>
              <w:tc>
                <w:tcPr>
                  <w:tcW w:w="33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Положио 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Није положио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Напомене:</w:t>
            </w: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br/>
              <w:t>1. Кандидат је одустао од полагања испита који је започео;</w:t>
            </w: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br/>
              <w:t>2. Комисија је одложила полагање испита који је кандидат започео;</w:t>
            </w: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br/>
              <w:t>3. Кандидат је делимично положио испит (општи део).</w:t>
            </w:r>
          </w:p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Општи успех кандидата на испиту: 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6"/>
              <w:gridCol w:w="1449"/>
              <w:gridCol w:w="1449"/>
            </w:tblGrid>
            <w:tr w:rsidR="00347594" w:rsidRPr="00347594">
              <w:trPr>
                <w:tblCellSpacing w:w="0" w:type="dxa"/>
              </w:trPr>
              <w:tc>
                <w:tcPr>
                  <w:tcW w:w="33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Положио 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Није положио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3"/>
              <w:gridCol w:w="2851"/>
            </w:tblGrid>
            <w:tr w:rsidR="00347594" w:rsidRPr="00347594">
              <w:trPr>
                <w:tblCellSpacing w:w="0" w:type="dxa"/>
              </w:trPr>
              <w:tc>
                <w:tcPr>
                  <w:tcW w:w="40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95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t xml:space="preserve">ПРЕДСЕДНИК КОМИСИЈЕ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3"/>
              <w:gridCol w:w="4407"/>
              <w:gridCol w:w="2444"/>
            </w:tblGrid>
            <w:tr w:rsidR="00347594" w:rsidRPr="00347594">
              <w:trPr>
                <w:tblCellSpacing w:w="0" w:type="dxa"/>
              </w:trPr>
              <w:tc>
                <w:tcPr>
                  <w:tcW w:w="100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t xml:space="preserve">СЕКРЕТАР КОМИСИЈЕ </w:t>
                  </w:r>
                </w:p>
              </w:tc>
              <w:tc>
                <w:tcPr>
                  <w:tcW w:w="30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00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sr-Cyrl-CS"/>
                    </w:rPr>
                    <w:t xml:space="preserve">ЧЛАНОВИ КОМИСИЈЕ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0"/>
              <w:gridCol w:w="2246"/>
              <w:gridCol w:w="5817"/>
              <w:gridCol w:w="41"/>
            </w:tblGrid>
            <w:tr w:rsidR="00347594" w:rsidRPr="00347594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У Београду, </w:t>
                  </w:r>
                </w:p>
              </w:tc>
              <w:tc>
                <w:tcPr>
                  <w:tcW w:w="6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8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(дан, месец и година)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bookmarkStart w:id="44" w:name="str_12"/>
      <w:bookmarkEnd w:id="44"/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 xml:space="preserve">Образац 4.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>Уверење о положеном испиту за рад у запошљавању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60"/>
      </w:tblGrid>
      <w:tr w:rsidR="00347594" w:rsidRPr="00347594" w:rsidTr="00347594">
        <w:trPr>
          <w:tblCellSpacing w:w="0" w:type="dxa"/>
        </w:trPr>
        <w:tc>
          <w:tcPr>
            <w:tcW w:w="0" w:type="auto"/>
            <w:hideMark/>
          </w:tcPr>
          <w:p w:rsidR="00347594" w:rsidRPr="00347594" w:rsidRDefault="00347594" w:rsidP="00347594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Образац 4.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drawing>
                <wp:inline distT="0" distB="0" distL="0" distR="0">
                  <wp:extent cx="276225" cy="571500"/>
                  <wp:effectExtent l="19050" t="0" r="9525" b="0"/>
                  <wp:docPr id="1" name="Picture 1" descr="http://demo.paragraf.rs/documents/Old/t/t2014_06/29x60xt06_0315_s001.gif.pagespeed.ic.cr3d1ibVu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mo.paragraf.rs/documents/Old/t/t2014_06/29x60xt06_0315_s001.gif.pagespeed.ic.cr3d1ibVu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РЕПУБЛИКА СРБИЈА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МИНИСТАРСТВО ЗА РАД, ЗАПОШЉАВАЊЕ, БОРАЧКА И СОЦИЈАЛНА ПИТАЊА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Комисија за полагање испита за рад у запошљавању</w:t>
            </w:r>
            <w:r w:rsidRPr="00347594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br/>
              <w:t xml:space="preserve">Београд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r-Cyrl-CS"/>
              </w:rPr>
              <w:t xml:space="preserve">УВЕРЕЊЕ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r-Cyrl-CS"/>
              </w:rPr>
              <w:t xml:space="preserve">О ПОЛОЖЕНОМ ИСПИТУ ЗА РАД У ЗАПОШЉАВАЊУ 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7"/>
              <w:gridCol w:w="3985"/>
              <w:gridCol w:w="2732"/>
            </w:tblGrid>
            <w:tr w:rsidR="00347594" w:rsidRPr="00347594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5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(име, име једног родитеља и презиме)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(датум и место рођења)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(ЈМБГ)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дана __________, пред Комисијом за полагање испита за рад у запошљавању, положио-ла је </w:t>
            </w:r>
          </w:p>
          <w:p w:rsidR="00347594" w:rsidRPr="00347594" w:rsidRDefault="00347594" w:rsidP="00347594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r-Cyrl-CS"/>
              </w:rPr>
              <w:t xml:space="preserve">ИСПИТ ЗА РАД У ЗАПОШЉАВАЊУ </w:t>
            </w:r>
          </w:p>
          <w:p w:rsidR="00347594" w:rsidRPr="00347594" w:rsidRDefault="00347594" w:rsidP="0034759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347594">
              <w:rPr>
                <w:rFonts w:ascii="Arial" w:eastAsia="Times New Roman" w:hAnsi="Arial" w:cs="Arial"/>
                <w:color w:val="000000"/>
                <w:lang w:val="sr-Cyrl-CS"/>
              </w:rPr>
              <w:t xml:space="preserve">Уверење се издаје на основу члана 30. Правилника о просторним и техничким условима за рад агенције за запошљавање, условима стручне оспособљености запослених, програму, садржини и начину полагања испита за рад у запошљавању. 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"/>
              <w:gridCol w:w="2066"/>
              <w:gridCol w:w="2441"/>
              <w:gridCol w:w="4312"/>
            </w:tblGrid>
            <w:tr w:rsidR="00347594" w:rsidRPr="00347594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Број: </w:t>
                  </w:r>
                </w:p>
              </w:tc>
              <w:tc>
                <w:tcPr>
                  <w:tcW w:w="115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35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350" w:type="pct"/>
                  <w:noWrap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ПРЕДСЕДНИК КОМИСИЈЕ </w:t>
                  </w: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МП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"/>
              <w:gridCol w:w="1682"/>
              <w:gridCol w:w="6733"/>
            </w:tblGrid>
            <w:tr w:rsidR="00347594" w:rsidRPr="00347594">
              <w:trPr>
                <w:tblCellSpacing w:w="0" w:type="dxa"/>
              </w:trPr>
              <w:tc>
                <w:tcPr>
                  <w:tcW w:w="300" w:type="pct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Београд, 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700" w:type="pct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347594" w:rsidRPr="003475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</w:pPr>
                  <w:r w:rsidRPr="00347594">
                    <w:rPr>
                      <w:rFonts w:ascii="Arial" w:eastAsia="Times New Roman" w:hAnsi="Arial" w:cs="Arial"/>
                      <w:color w:val="000000"/>
                      <w:lang w:val="sr-Cyrl-CS"/>
                    </w:rPr>
                    <w:t xml:space="preserve">(датум) </w:t>
                  </w:r>
                </w:p>
              </w:tc>
              <w:tc>
                <w:tcPr>
                  <w:tcW w:w="0" w:type="auto"/>
                  <w:hideMark/>
                </w:tcPr>
                <w:p w:rsidR="00347594" w:rsidRPr="00347594" w:rsidRDefault="00347594" w:rsidP="00347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347594" w:rsidRPr="00347594" w:rsidRDefault="00347594" w:rsidP="00347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bookmarkStart w:id="45" w:name="str_13"/>
      <w:bookmarkEnd w:id="45"/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 xml:space="preserve">Прилог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sz w:val="29"/>
          <w:szCs w:val="29"/>
          <w:lang w:val="sr-Cyrl-CS"/>
        </w:rPr>
        <w:t xml:space="preserve">Програм за полагање испита за рад у запошљавању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bookmarkStart w:id="46" w:name="str_14"/>
      <w:bookmarkEnd w:id="46"/>
      <w:r w:rsidRPr="00347594">
        <w:rPr>
          <w:rFonts w:ascii="Arial" w:eastAsia="Times New Roman" w:hAnsi="Arial" w:cs="Arial"/>
          <w:color w:val="000000"/>
          <w:sz w:val="28"/>
          <w:szCs w:val="28"/>
          <w:lang w:val="sr-Cyrl-CS"/>
        </w:rPr>
        <w:t xml:space="preserve">ОПШТИ ДЕО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Основна права утврђена Уставом Републике Србије;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Основна стратешка документа у Републици Србији која се односе на политику запошљавања;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Национална стратегија запошљавања за период 2011-2020. године (стратешки правци и приоритети);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Национална стратегија запошљавања за период 2011-2020. године (основна садржина стратегије);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5) Национална стратегија запошљавања за период 2011-2020. године (појединачни циљеви);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6) Национална стратегија запошљавања за период 2011-2020. године (општи циљ и индикатори успеха);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7) Национална стратегија запошљавања за период 2011-2020. године (доношење и трајање);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8) Национални акциони план запошљавања (садржај и врсте);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9) Национални акциони план запошљавања (макроекономски показатељи на тржишту рада и стање на тржишту рада);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10) Национални акциони план запошљавања (програми и мере активне политике запошљавања);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11) Национални акциони план запошљавања (носиоци послова реализације и категорије теже запошљивих лица);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12) Набројати које су ратификоване конвенције МОР-а у области запошљавања;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13) Конвенција МОР бр. 2 о незапослености;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14) Конвенција 88 МОР-а (о организацији службе за посредовање у раду);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15) Конвенција 159 МОР-а о професионалној рехабилитацији и запошљавању особа са инвалидитетом;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16) Конвенција 122 МОР-а о политици запошљавања;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17) Конвенција 111 МОР-а о дискриминацији у погледу запошљавања. </w:t>
      </w:r>
    </w:p>
    <w:p w:rsidR="00347594" w:rsidRPr="00347594" w:rsidRDefault="00347594" w:rsidP="0034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r-Cyrl-CS"/>
        </w:rPr>
      </w:pPr>
      <w:bookmarkStart w:id="47" w:name="str_15"/>
      <w:bookmarkEnd w:id="47"/>
      <w:r w:rsidRPr="00347594">
        <w:rPr>
          <w:rFonts w:ascii="Arial" w:eastAsia="Times New Roman" w:hAnsi="Arial" w:cs="Arial"/>
          <w:color w:val="000000"/>
          <w:sz w:val="28"/>
          <w:szCs w:val="28"/>
          <w:lang w:val="sr-Cyrl-CS"/>
        </w:rPr>
        <w:t xml:space="preserve">ПОСЕБАН ДЕО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t xml:space="preserve">Закон о запошљавању и осигурању за случај незапослености ("Службени гласник РС", бр. 36/09 и 88/10)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Незапослени и лице које тражи запослење;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Послодавац - дефиниција и обавезе;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Начела Закона;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Послови запошљавања и носиоци послова запошљавања;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5) Носиоци послова запошљавања: Национална служба за запошљавање и агенције за запошљавање;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6) Савет за запошљавање;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7) Права и обавезе незапосленог;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8) Мере активне политике запошљавања;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9) Посредовање у запошљавању;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10) Индивидуални план запошљавања;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11) Професионална оријентација и саветовање о планирању каријере;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12) Субвенције за запошљавање;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13) Додатно образовање и обука;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14) Запошљавање на јавним радовима;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15) Право на новчану накнаду;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16) Трајање и престанак права на новчану накнаду;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17) Врсте евиденција у области запошљавања;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18)) Запошљавање у иностранству;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19) Заштита грађана на раду у иностранству.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t xml:space="preserve">Закон о професионалној рехабилитацији и запошљавању особа са инвалидитетом </w:t>
      </w: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br/>
        <w:t xml:space="preserve">("Службени гласник РС", бр. 36/09 и 32/13)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Начела Закона;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Права и обавезе особа са инвалидитетом;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Процена радне способности;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Послови подстицања запошљавања особа са инвалидитетом;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5) Појам и носиоци послова професионалне рехабилитације;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6) Мере и активности професионалне рехабилитације;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7) Запошљавање особа са инвалидитетом;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8) Обавеза запошљавања особа са инвалидитетом;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9) Извршавање обавезе запошљавања особа са инвалидитетом;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10) Мере активне политике запошљавања особа са инвалидитетом.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347594">
        <w:rPr>
          <w:rFonts w:ascii="Arial" w:eastAsia="Times New Roman" w:hAnsi="Arial" w:cs="Arial"/>
          <w:b/>
          <w:bCs/>
          <w:color w:val="000000"/>
          <w:lang w:val="sr-Cyrl-CS"/>
        </w:rPr>
        <w:t xml:space="preserve">Закон о раду ("Службени гласник РС", бр. 24/05, 61/05, 54/09 и 32/13)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1) Запослени - појам, права и обавезе;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2) Међусобни однос закона, колективног уговора, правилника о раду и уговора о раду;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3) Забрана дискриминације;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4) Услови за заснивање радног односа;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5) Посебни услови за заснивање радног односа са лицима млађим од 18 година;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6) Уговор о раду;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7) Пробни рад;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8) Радни однос на одређено време;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9) Радни однос са непуним радним временом;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10) Приправници;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11) Радно време;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12) Прерасподела радног времена;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13) Годишњи одмор;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14) Одсуства;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15) Зарада и минимална зарада;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16) Вишак запослених;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17) Измена уговорених услова рада;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18) Упућивање на рад код другог послодавца;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19) Рад ван радног односа; </w:t>
      </w:r>
    </w:p>
    <w:p w:rsidR="00347594" w:rsidRPr="00347594" w:rsidRDefault="00347594" w:rsidP="0034759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lang w:val="sr-Cyrl-CS"/>
        </w:rPr>
      </w:pPr>
      <w:r w:rsidRPr="00347594">
        <w:rPr>
          <w:rFonts w:ascii="Arial" w:eastAsia="Times New Roman" w:hAnsi="Arial" w:cs="Arial"/>
          <w:color w:val="000000"/>
          <w:lang w:val="sr-Cyrl-CS"/>
        </w:rPr>
        <w:t xml:space="preserve">20) Радна књижица. </w:t>
      </w:r>
    </w:p>
    <w:p w:rsidR="0092284E" w:rsidRPr="00347594" w:rsidRDefault="0092284E">
      <w:pPr>
        <w:rPr>
          <w:lang w:val="sr-Cyrl-CS"/>
        </w:rPr>
      </w:pPr>
    </w:p>
    <w:sectPr w:rsidR="0092284E" w:rsidRPr="00347594" w:rsidSect="00922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7594"/>
    <w:rsid w:val="00072D40"/>
    <w:rsid w:val="00205A74"/>
    <w:rsid w:val="002164C1"/>
    <w:rsid w:val="00294FA8"/>
    <w:rsid w:val="00347594"/>
    <w:rsid w:val="00347657"/>
    <w:rsid w:val="003C7B77"/>
    <w:rsid w:val="005526A1"/>
    <w:rsid w:val="005616D7"/>
    <w:rsid w:val="0057136C"/>
    <w:rsid w:val="007244C3"/>
    <w:rsid w:val="008B2BC1"/>
    <w:rsid w:val="008C3A5E"/>
    <w:rsid w:val="0092284E"/>
    <w:rsid w:val="0095338A"/>
    <w:rsid w:val="00C1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4E"/>
  </w:style>
  <w:style w:type="paragraph" w:styleId="Heading6">
    <w:name w:val="heading 6"/>
    <w:basedOn w:val="Normal"/>
    <w:link w:val="Heading6Char"/>
    <w:uiPriority w:val="9"/>
    <w:qFormat/>
    <w:rsid w:val="003475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4759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4759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47594"/>
    <w:pPr>
      <w:spacing w:before="48" w:after="48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347594"/>
    <w:pPr>
      <w:spacing w:before="48" w:after="48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47594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347594"/>
    <w:pPr>
      <w:spacing w:before="48" w:after="48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347594"/>
    <w:pPr>
      <w:spacing w:before="48" w:after="48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347594"/>
    <w:pPr>
      <w:spacing w:before="48" w:after="48" w:line="240" w:lineRule="auto"/>
      <w:jc w:val="center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34759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34759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34759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34759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6" w:space="0" w:color="auto"/>
                                                    <w:left w:val="inset" w:sz="6" w:space="6" w:color="auto"/>
                                                    <w:bottom w:val="inset" w:sz="6" w:space="0" w:color="auto"/>
                                                    <w:right w:val="inset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3110</Words>
  <Characters>17729</Characters>
  <Application>Microsoft Office Word</Application>
  <DocSecurity>0</DocSecurity>
  <Lines>147</Lines>
  <Paragraphs>41</Paragraphs>
  <ScaleCrop>false</ScaleCrop>
  <Company>Grizli777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katarina.dencic</dc:creator>
  <cp:keywords/>
  <dc:description/>
  <cp:lastModifiedBy>katarina.dencic</cp:lastModifiedBy>
  <cp:revision>2</cp:revision>
  <dcterms:created xsi:type="dcterms:W3CDTF">2015-05-25T12:55:00Z</dcterms:created>
  <dcterms:modified xsi:type="dcterms:W3CDTF">2015-05-25T12:56:00Z</dcterms:modified>
</cp:coreProperties>
</file>